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r>
                      <w:r w:rsidRPr="006769C7">
                        <w:rPr>
                          <w:color w:val="FF0000"/>
                          <w:lang w:val="en-US"/>
                        </w:rP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 xml:space="preserve">Module Data </w:t>
      </w:r>
      <w:proofErr w:type="spellStart"/>
      <w:r w:rsidRPr="00716C76">
        <w:rPr>
          <w:b/>
          <w:bCs/>
          <w:sz w:val="24"/>
          <w:szCs w:val="24"/>
        </w:rPr>
        <w:t>Protection</w:t>
      </w:r>
      <w:proofErr w:type="spellEnd"/>
      <w:r w:rsidRPr="00716C76">
        <w:rPr>
          <w:b/>
          <w:bCs/>
          <w:sz w:val="24"/>
          <w:szCs w:val="24"/>
        </w:rPr>
        <w:t xml:space="preserve">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proofErr w:type="spellStart"/>
      <w:r w:rsidR="002714B3">
        <w:t>Aan</w:t>
      </w:r>
      <w:r w:rsidR="00E514D9">
        <w:t>ZKOO</w:t>
      </w:r>
      <w:proofErr w:type="spellEnd"/>
      <w:r w:rsidR="00E514D9">
        <w:t xml:space="preserve"> (Zorg</w:t>
      </w:r>
      <w:r w:rsidR="001350BC">
        <w:t xml:space="preserve"> </w:t>
      </w:r>
      <w:r w:rsidR="00E514D9">
        <w:t xml:space="preserve">Kwaliteit </w:t>
      </w:r>
      <w:proofErr w:type="spellStart"/>
      <w:r w:rsidR="00E514D9">
        <w:t>Ondersteunings</w:t>
      </w:r>
      <w:proofErr w:type="spellEnd"/>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 xml:space="preserve">Toegangsbeheer en </w:t>
      </w:r>
      <w:proofErr w:type="spellStart"/>
      <w:r w:rsidRPr="00C916E0">
        <w:rPr>
          <w:rFonts w:ascii="Avenir Next LT Pro" w:hAnsi="Avenir Next LT Pro"/>
        </w:rPr>
        <w:t>logging</w:t>
      </w:r>
      <w:proofErr w:type="spellEnd"/>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 xml:space="preserve">ZKOO werkt met moderne </w:t>
      </w:r>
      <w:proofErr w:type="spellStart"/>
      <w:r>
        <w:t>cloudomgevingen</w:t>
      </w:r>
      <w:proofErr w:type="spellEnd"/>
      <w:r>
        <w:t xml:space="preserve"> (Microsoft </w:t>
      </w:r>
      <w:proofErr w:type="spellStart"/>
      <w:r>
        <w:t>Azure</w:t>
      </w:r>
      <w:proofErr w:type="spellEnd"/>
      <w:r>
        <w:t>)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w:t>
      </w:r>
      <w:proofErr w:type="spellStart"/>
      <w:r w:rsidR="00E514D9">
        <w:t>Azure</w:t>
      </w:r>
      <w:proofErr w:type="spellEnd"/>
      <w:r w:rsidR="00E514D9">
        <w:t xml:space="preserv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w:t>
      </w:r>
      <w:proofErr w:type="spellStart"/>
      <w:r w:rsidR="00E76899">
        <w:t>cloudomgeving</w:t>
      </w:r>
      <w:proofErr w:type="spellEnd"/>
      <w:r w:rsidR="00E76899">
        <w:t xml:space="preserve">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w:t>
      </w:r>
      <w:proofErr w:type="spellStart"/>
      <w:r w:rsidRPr="00852FC6">
        <w:rPr>
          <w:rFonts w:ascii="Avenir Next LT Pro" w:hAnsi="Avenir Next LT Pro"/>
        </w:rPr>
        <w:t>cloudomgeving</w:t>
      </w:r>
      <w:proofErr w:type="spellEnd"/>
      <w:r w:rsidRPr="00852FC6">
        <w:rPr>
          <w:rFonts w:ascii="Avenir Next LT Pro" w:hAnsi="Avenir Next LT Pro"/>
        </w:rPr>
        <w:t xml:space="preserve">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w:t>
      </w:r>
      <w:proofErr w:type="spellStart"/>
      <w:r w:rsidRPr="00852FC6">
        <w:rPr>
          <w:rFonts w:ascii="Avenir Next LT Pro" w:hAnsi="Avenir Next LT Pro"/>
        </w:rPr>
        <w:t>Azure</w:t>
      </w:r>
      <w:proofErr w:type="spellEnd"/>
      <w:r w:rsidRPr="00852FC6">
        <w:rPr>
          <w:rFonts w:ascii="Avenir Next LT Pro" w:hAnsi="Avenir Next LT Pro"/>
        </w:rPr>
        <w:t>.</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proofErr w:type="spellStart"/>
            <w:r>
              <w:t>PvA</w:t>
            </w:r>
            <w:proofErr w:type="spellEnd"/>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proofErr w:type="spellStart"/>
            <w:r>
              <w:t>Advies</w:t>
            </w:r>
            <w:r w:rsidR="00D54D90">
              <w:t>+ontwerp</w:t>
            </w:r>
            <w:proofErr w:type="spellEnd"/>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w:t>
            </w:r>
            <w:proofErr w:type="spellStart"/>
            <w:r w:rsidR="045DA49D">
              <w:t>Azure</w:t>
            </w:r>
            <w:proofErr w:type="spellEnd"/>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Analyse van bestaande (gesimuleerde) </w:t>
      </w:r>
      <w:proofErr w:type="spellStart"/>
      <w:r w:rsidRPr="00D54D90">
        <w:rPr>
          <w:rFonts w:ascii="Avenir Next LT Pro" w:hAnsi="Avenir Next LT Pro"/>
        </w:rPr>
        <w:t>cloudomgeving</w:t>
      </w:r>
      <w:proofErr w:type="spellEnd"/>
      <w:r w:rsidRPr="00D54D90">
        <w:rPr>
          <w:rFonts w:ascii="Avenir Next LT Pro" w:hAnsi="Avenir Next LT Pro"/>
        </w:rPr>
        <w:t>.</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Beveiligingsontwerp m.b.t. netwerksegmentatie, toegangsbeheer, dataclassificatie, </w:t>
      </w:r>
      <w:proofErr w:type="spellStart"/>
      <w:r w:rsidRPr="00D54D90">
        <w:rPr>
          <w:rFonts w:ascii="Avenir Next LT Pro" w:hAnsi="Avenir Next LT Pro"/>
        </w:rPr>
        <w:t>logging</w:t>
      </w:r>
      <w:proofErr w:type="spellEnd"/>
      <w:r w:rsidRPr="00D54D90">
        <w:rPr>
          <w:rFonts w:ascii="Avenir Next LT Pro" w:hAnsi="Avenir Next LT Pro"/>
        </w:rPr>
        <w:t>,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Implementatie binnen </w:t>
      </w:r>
      <w:proofErr w:type="spellStart"/>
      <w:r w:rsidRPr="00D54D90">
        <w:rPr>
          <w:rFonts w:ascii="Avenir Next LT Pro" w:hAnsi="Avenir Next LT Pro"/>
        </w:rPr>
        <w:t>Azure-resourcegroup</w:t>
      </w:r>
      <w:proofErr w:type="spellEnd"/>
      <w:r w:rsidRPr="00D54D90">
        <w:rPr>
          <w:rFonts w:ascii="Avenir Next LT Pro" w:hAnsi="Avenir Next LT Pro"/>
        </w:rPr>
        <w:t>.</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 xml:space="preserve">Migratie van </w:t>
      </w:r>
      <w:proofErr w:type="spellStart"/>
      <w:r w:rsidRPr="00D54D90">
        <w:rPr>
          <w:rFonts w:ascii="Avenir Next LT Pro" w:hAnsi="Avenir Next LT Pro"/>
        </w:rPr>
        <w:t>legacy</w:t>
      </w:r>
      <w:proofErr w:type="spellEnd"/>
      <w:r w:rsidRPr="00D54D90">
        <w:rPr>
          <w:rFonts w:ascii="Avenir Next LT Pro" w:hAnsi="Avenir Next LT Pro"/>
        </w:rPr>
        <w:t>-systemen.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proofErr w:type="spellStart"/>
      <w:r w:rsidRPr="003549B2">
        <w:rPr>
          <w:rFonts w:ascii="Avenir Next LT Pro" w:hAnsi="Avenir Next LT Pro"/>
        </w:rPr>
        <w:t>PvA</w:t>
      </w:r>
      <w:proofErr w:type="spellEnd"/>
      <w:r w:rsidRPr="003549B2">
        <w:rPr>
          <w:rFonts w:ascii="Avenir Next LT Pro" w:hAnsi="Avenir Next LT Pro"/>
        </w:rPr>
        <w:t xml:space="preserve">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 xml:space="preserve">Inrichten beveiligde </w:t>
      </w:r>
      <w:proofErr w:type="spellStart"/>
      <w:r w:rsidRPr="00C863C5">
        <w:rPr>
          <w:rFonts w:ascii="Avenir Next LT Pro" w:hAnsi="Avenir Next LT Pro"/>
        </w:rPr>
        <w:t>cloudomgeving</w:t>
      </w:r>
      <w:proofErr w:type="spellEnd"/>
      <w:r w:rsidRPr="00C863C5">
        <w:rPr>
          <w:rFonts w:ascii="Avenir Next LT Pro" w:hAnsi="Avenir Next LT Pro"/>
        </w:rPr>
        <w:t xml:space="preserve"> in </w:t>
      </w:r>
      <w:proofErr w:type="spellStart"/>
      <w:r w:rsidRPr="00C863C5">
        <w:rPr>
          <w:rFonts w:ascii="Avenir Next LT Pro" w:hAnsi="Avenir Next LT Pro"/>
        </w:rPr>
        <w:t>Azure</w:t>
      </w:r>
      <w:proofErr w:type="spellEnd"/>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 xml:space="preserve">Configuratie van firewalls, IDS, </w:t>
      </w:r>
      <w:proofErr w:type="spellStart"/>
      <w:r w:rsidRPr="00C863C5">
        <w:rPr>
          <w:rFonts w:ascii="Avenir Next LT Pro" w:hAnsi="Avenir Next LT Pro"/>
        </w:rPr>
        <w:t>VPN’s</w:t>
      </w:r>
      <w:proofErr w:type="spellEnd"/>
      <w:r w:rsidRPr="00C863C5">
        <w:rPr>
          <w:rFonts w:ascii="Avenir Next LT Pro" w:hAnsi="Avenir Next LT Pro"/>
        </w:rPr>
        <w:t>,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proofErr w:type="spellStart"/>
      <w:r w:rsidRPr="00C863C5">
        <w:rPr>
          <w:rFonts w:ascii="Avenir Next LT Pro" w:hAnsi="Avenir Next LT Pro"/>
        </w:rPr>
        <w:t>Logging</w:t>
      </w:r>
      <w:proofErr w:type="spellEnd"/>
      <w:r w:rsidRPr="00C863C5">
        <w:rPr>
          <w:rFonts w:ascii="Avenir Next LT Pro" w:hAnsi="Avenir Next LT Pro"/>
        </w:rPr>
        <w:t xml:space="preserve">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77777777" w:rsidR="00816E94" w:rsidRDefault="00816E94">
      <w:pPr>
        <w:pStyle w:val="Heading2"/>
        <w:numPr>
          <w:ilvl w:val="1"/>
          <w:numId w:val="15"/>
        </w:numPr>
      </w:pPr>
      <w:bookmarkStart w:id="6" w:name="_Toc207703528"/>
      <w:bookmarkStart w:id="7" w:name="_Toc84325188"/>
      <w:bookmarkStart w:id="8" w:name="_Toc84325279"/>
      <w:r>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w:t>
      </w:r>
      <w:proofErr w:type="spellStart"/>
      <w:r>
        <w:t>Azure</w:t>
      </w:r>
      <w:proofErr w:type="spellEnd"/>
      <w:r>
        <w:t xml:space="preserv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w:t>
      </w:r>
      <w:proofErr w:type="spellStart"/>
      <w:r>
        <w:t>Proof</w:t>
      </w:r>
      <w:proofErr w:type="spellEnd"/>
      <w:r>
        <w:t xml:space="preserve">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proofErr w:type="spellStart"/>
            <w:r>
              <w:rPr>
                <w:rFonts w:cs="Arial"/>
                <w:b/>
                <w:bCs/>
                <w:lang w:val="de-DE"/>
              </w:rPr>
              <w:t>E-mail</w:t>
            </w:r>
            <w:proofErr w:type="spellEnd"/>
          </w:p>
        </w:tc>
        <w:tc>
          <w:tcPr>
            <w:tcW w:w="2349" w:type="dxa"/>
          </w:tcPr>
          <w:p w14:paraId="10DD2E84" w14:textId="77777777" w:rsidR="006769C7" w:rsidRDefault="006769C7" w:rsidP="00BE59FA">
            <w:pPr>
              <w:tabs>
                <w:tab w:val="left" w:pos="7740"/>
              </w:tabs>
              <w:rPr>
                <w:rFonts w:cs="Arial"/>
                <w:b/>
                <w:bCs/>
                <w:lang w:val="de-DE"/>
              </w:rPr>
            </w:pPr>
            <w:proofErr w:type="spellStart"/>
            <w:r>
              <w:rPr>
                <w:rFonts w:cs="Arial"/>
                <w:b/>
                <w:bCs/>
                <w:lang w:val="de-DE"/>
              </w:rPr>
              <w:t>Beschikbaarheid</w:t>
            </w:r>
            <w:proofErr w:type="spellEnd"/>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w:t>
      </w:r>
      <w:proofErr w:type="spellStart"/>
      <w:r>
        <w:t>Github</w:t>
      </w:r>
      <w:proofErr w:type="spellEnd"/>
      <w:r>
        <w:t xml:space="preserve"> en Microsoft Teams. </w:t>
      </w:r>
    </w:p>
    <w:p w14:paraId="357C1E47" w14:textId="6E121AD8" w:rsidR="00AD5C1D" w:rsidRPr="00280811" w:rsidRDefault="00AD5C1D" w:rsidP="00280811">
      <w:r>
        <w:t xml:space="preserve">Bij afwezigheid of vertraging meldt het teamlid dit in de Whatsapp-groep. Dit gebeurt zo vroeg mogelijk en uiterlijk 9:00 ’s ochtends. </w:t>
      </w:r>
    </w:p>
    <w:p w14:paraId="794B8743" w14:textId="0EBBB81F" w:rsidR="001D1C56" w:rsidRPr="00816E94" w:rsidRDefault="001D1C56" w:rsidP="00816E94">
      <w:pPr>
        <w:rPr>
          <w:b/>
          <w:bCs/>
        </w:rPr>
      </w:pPr>
      <w:r w:rsidRPr="00816E94">
        <w:rPr>
          <w:b/>
          <w:bCs/>
        </w:rPr>
        <w:t>Teamrollen en taakverdeling</w:t>
      </w:r>
      <w:bookmarkEnd w:id="9"/>
      <w:bookmarkEnd w:id="10"/>
    </w:p>
    <w:p w14:paraId="1A1C0EBE" w14:textId="77777777" w:rsidR="001D1C56" w:rsidRPr="00AA1085" w:rsidRDefault="001D1C56" w:rsidP="001D1C56">
      <w:pPr>
        <w:pStyle w:val="BodyText"/>
        <w:rPr>
          <w:rFonts w:ascii="Verdana" w:hAnsi="Verdana" w:cs="Arial"/>
          <w:i/>
          <w:color w:val="FF0000"/>
        </w:rPr>
      </w:pPr>
      <w:r w:rsidRPr="00AA1085">
        <w:rPr>
          <w:rFonts w:ascii="Verdana" w:hAnsi="Verdana" w:cs="Arial"/>
          <w:i/>
          <w:color w:val="FF0000"/>
        </w:rPr>
        <w:t>Voeg de Belbin-rollen van de groepsgenoten toe. Vertaal deze teamrollen vervolgens naar functionele taakrollen</w:t>
      </w:r>
      <w:r>
        <w:rPr>
          <w:rFonts w:ascii="Verdana" w:hAnsi="Verdana" w:cs="Arial"/>
          <w:i/>
          <w:color w:val="FF0000"/>
        </w:rPr>
        <w:t xml:space="preserve"> voor je projectorganisatie</w:t>
      </w:r>
      <w:r w:rsidRPr="00AA1085">
        <w:rPr>
          <w:rFonts w:ascii="Verdana" w:hAnsi="Verdana" w:cs="Arial"/>
          <w:i/>
          <w:color w:val="FF0000"/>
        </w:rPr>
        <w:t>.</w:t>
      </w:r>
    </w:p>
    <w:p w14:paraId="416E5B3A" w14:textId="77777777" w:rsidR="001D1C56" w:rsidRPr="00E02B1C" w:rsidRDefault="001D1C56" w:rsidP="001D1C56">
      <w:pPr>
        <w:rPr>
          <w:rFonts w:cs="Arial"/>
          <w:i/>
          <w:color w:val="FF0000"/>
        </w:rPr>
      </w:pPr>
    </w:p>
    <w:p w14:paraId="41AE8F7F" w14:textId="77777777" w:rsidR="001D1C56" w:rsidRDefault="001D1C56" w:rsidP="001D1C56">
      <w:pPr>
        <w:rPr>
          <w:rFonts w:cs="Arial"/>
          <w:i/>
          <w:color w:val="FF0000"/>
        </w:rPr>
      </w:pPr>
      <w:r w:rsidRPr="00E02B1C">
        <w:rPr>
          <w:rFonts w:cs="Arial"/>
          <w:i/>
          <w:color w:val="FF0000"/>
        </w:rPr>
        <w:t xml:space="preserve">Bijvoorbeeld </w:t>
      </w:r>
      <w:r>
        <w:rPr>
          <w:rFonts w:cs="Arial"/>
          <w:i/>
          <w:color w:val="FF0000"/>
        </w:rPr>
        <w:t>verdeling Belbin-rollen</w:t>
      </w:r>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AC11E8" w:rsidRDefault="00CF2934" w:rsidP="001D1C56">
      <w:pPr>
        <w:rPr>
          <w:color w:val="FF0000"/>
        </w:rPr>
      </w:pPr>
      <w:r>
        <w:rPr>
          <w:rStyle w:val="Emphasis"/>
          <w:color w:val="FF0000"/>
        </w:rPr>
        <w:t>Nathalie</w:t>
      </w:r>
      <w:r w:rsidR="001D1C56" w:rsidRPr="00AC11E8">
        <w:rPr>
          <w:rStyle w:val="Emphasis"/>
          <w:color w:val="FF0000"/>
        </w:rPr>
        <w:tab/>
      </w:r>
      <w:r w:rsidRPr="00AC11E8">
        <w:rPr>
          <w:color w:val="FF0000"/>
        </w:rPr>
        <w:t>Bedrijfsman</w:t>
      </w:r>
      <w:r>
        <w:rPr>
          <w:color w:val="FF0000"/>
        </w:rPr>
        <w:tab/>
      </w:r>
      <w:r w:rsidR="001D1C56" w:rsidRPr="00AC11E8">
        <w:rPr>
          <w:color w:val="FF0000"/>
        </w:rPr>
        <w:tab/>
        <w:t>Plant</w:t>
      </w:r>
      <w:r w:rsidR="001D1C56" w:rsidRPr="00AC11E8">
        <w:rPr>
          <w:color w:val="FF0000"/>
        </w:rPr>
        <w:tab/>
      </w:r>
      <w:r w:rsidR="001D1C56" w:rsidRPr="00AC11E8">
        <w:rPr>
          <w:color w:val="FF0000"/>
        </w:rPr>
        <w:tab/>
      </w:r>
      <w:r w:rsidR="001D1C56" w:rsidRPr="00AC11E8">
        <w:rPr>
          <w:color w:val="FF0000"/>
        </w:rPr>
        <w:tab/>
      </w:r>
      <w:r>
        <w:rPr>
          <w:color w:val="FF0000"/>
        </w:rPr>
        <w:t>Voorzitter</w:t>
      </w:r>
    </w:p>
    <w:p w14:paraId="036FB8F8" w14:textId="3AD50DDF" w:rsidR="001D1C56" w:rsidRPr="00AC11E8" w:rsidRDefault="00CF2934" w:rsidP="001D1C56">
      <w:pPr>
        <w:rPr>
          <w:color w:val="FF0000"/>
        </w:rPr>
      </w:pPr>
      <w:r>
        <w:rPr>
          <w:rStyle w:val="Emphasis"/>
          <w:color w:val="FF0000"/>
        </w:rPr>
        <w:t>Chris</w:t>
      </w:r>
      <w:r w:rsidR="001D1C56" w:rsidRPr="00AC11E8">
        <w:rPr>
          <w:rStyle w:val="Emphasis"/>
          <w:color w:val="FF0000"/>
        </w:rPr>
        <w:t xml:space="preserve"> </w:t>
      </w:r>
      <w:r>
        <w:rPr>
          <w:rStyle w:val="Emphasis"/>
          <w:color w:val="FF0000"/>
        </w:rPr>
        <w:tab/>
      </w:r>
      <w:r w:rsidR="001D1C56" w:rsidRPr="00AC11E8">
        <w:rPr>
          <w:rStyle w:val="Emphasis"/>
          <w:color w:val="FF0000"/>
        </w:rPr>
        <w:tab/>
      </w:r>
      <w:r w:rsidR="001D1C56" w:rsidRPr="00AC11E8">
        <w:rPr>
          <w:color w:val="FF0000"/>
        </w:rPr>
        <w:t>Bedrijfsman</w:t>
      </w:r>
      <w:r w:rsidR="001D1C56" w:rsidRPr="00AC11E8">
        <w:rPr>
          <w:color w:val="FF0000"/>
        </w:rPr>
        <w:tab/>
      </w:r>
      <w:r w:rsidR="001D1C56" w:rsidRPr="00AC11E8">
        <w:rPr>
          <w:color w:val="FF0000"/>
        </w:rPr>
        <w:tab/>
      </w:r>
      <w:r w:rsidR="00521176">
        <w:rPr>
          <w:color w:val="FF0000"/>
        </w:rPr>
        <w:t>Monitor</w:t>
      </w:r>
      <w:r w:rsidR="001D1C56" w:rsidRPr="00AC11E8">
        <w:rPr>
          <w:color w:val="FF0000"/>
        </w:rPr>
        <w:tab/>
      </w:r>
      <w:r w:rsidR="001D1C56" w:rsidRPr="00AC11E8">
        <w:rPr>
          <w:color w:val="FF0000"/>
        </w:rPr>
        <w:tab/>
      </w:r>
      <w:r w:rsidR="00521176">
        <w:rPr>
          <w:color w:val="FF0000"/>
        </w:rPr>
        <w:t>Brononderzoeker</w:t>
      </w:r>
      <w:r w:rsidR="001D1C56" w:rsidRPr="00AC11E8">
        <w:rPr>
          <w:color w:val="FF0000"/>
        </w:rPr>
        <w:t> </w:t>
      </w:r>
    </w:p>
    <w:p w14:paraId="7017C4A1" w14:textId="6397215B" w:rsidR="001D1C56" w:rsidRPr="00AC11E8" w:rsidRDefault="00F868DA" w:rsidP="001D1C56">
      <w:pPr>
        <w:rPr>
          <w:color w:val="FF0000"/>
        </w:rPr>
      </w:pPr>
      <w:r>
        <w:rPr>
          <w:rStyle w:val="Emphasis"/>
          <w:color w:val="FF0000"/>
        </w:rPr>
        <w:t>Connor</w:t>
      </w:r>
      <w:r w:rsidR="001D1C56" w:rsidRPr="00AC11E8">
        <w:rPr>
          <w:rStyle w:val="Emphasis"/>
          <w:color w:val="FF0000"/>
        </w:rPr>
        <w:tab/>
      </w:r>
      <w:r w:rsidR="001D1C56" w:rsidRPr="00AC11E8">
        <w:rPr>
          <w:color w:val="FF0000"/>
        </w:rPr>
        <w:t>Bedrijfsman</w:t>
      </w:r>
      <w:r w:rsidR="001D1C56" w:rsidRPr="00AC11E8">
        <w:rPr>
          <w:color w:val="FF0000"/>
        </w:rPr>
        <w:tab/>
      </w:r>
      <w:r w:rsidR="001D1C56" w:rsidRPr="00AC11E8">
        <w:rPr>
          <w:color w:val="FF0000"/>
        </w:rPr>
        <w:tab/>
        <w:t>Voorzitter</w:t>
      </w:r>
      <w:r w:rsidR="001D1C56" w:rsidRPr="00AC11E8">
        <w:rPr>
          <w:color w:val="FF0000"/>
        </w:rPr>
        <w:tab/>
      </w:r>
      <w:r w:rsidR="001D1C56" w:rsidRPr="00AC11E8">
        <w:rPr>
          <w:color w:val="FF0000"/>
        </w:rPr>
        <w:tab/>
        <w:t>Vormer</w:t>
      </w:r>
    </w:p>
    <w:p w14:paraId="5ADF39B7" w14:textId="4B4EA5C9" w:rsidR="001D1C56" w:rsidRPr="00AC11E8" w:rsidRDefault="00F868DA" w:rsidP="001D1C56">
      <w:pPr>
        <w:rPr>
          <w:rFonts w:cs="Arial"/>
          <w:i/>
          <w:color w:val="FF0000"/>
        </w:rPr>
      </w:pPr>
      <w:proofErr w:type="spellStart"/>
      <w:r>
        <w:rPr>
          <w:rStyle w:val="Emphasis"/>
          <w:color w:val="FF0000"/>
        </w:rPr>
        <w:lastRenderedPageBreak/>
        <w:t>Maiwand</w:t>
      </w:r>
      <w:proofErr w:type="spellEnd"/>
      <w:r w:rsidR="001D1C56" w:rsidRPr="00AC11E8">
        <w:rPr>
          <w:rStyle w:val="Emphasis"/>
          <w:color w:val="FF0000"/>
        </w:rPr>
        <w:tab/>
      </w:r>
      <w:r w:rsidR="001D1C56" w:rsidRPr="00AC11E8">
        <w:rPr>
          <w:color w:val="FF0000"/>
        </w:rPr>
        <w:t>Monitor</w:t>
      </w:r>
      <w:r w:rsidR="001D1C56" w:rsidRPr="00AC11E8">
        <w:rPr>
          <w:color w:val="FF0000"/>
        </w:rPr>
        <w:tab/>
      </w:r>
      <w:r w:rsidR="001D1C56" w:rsidRPr="00AC11E8">
        <w:rPr>
          <w:color w:val="FF0000"/>
        </w:rPr>
        <w:tab/>
        <w:t>Bedrijfsman</w:t>
      </w:r>
      <w:r w:rsidR="001D1C56" w:rsidRPr="00AC11E8">
        <w:rPr>
          <w:color w:val="FF0000"/>
        </w:rPr>
        <w:tab/>
      </w:r>
      <w:r w:rsidR="001D1C56" w:rsidRPr="00AC11E8">
        <w:rPr>
          <w:color w:val="FF0000"/>
        </w:rPr>
        <w:tab/>
        <w:t>Specialist</w:t>
      </w:r>
    </w:p>
    <w:p w14:paraId="363FAE17" w14:textId="612C6981" w:rsidR="001D1C56" w:rsidRDefault="001D1C56"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r w:rsidRPr="00816E94">
        <w:rPr>
          <w:b/>
          <w:bCs/>
        </w:rPr>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w:t>
      </w:r>
      <w:proofErr w:type="spellStart"/>
      <w:r w:rsidRPr="00280811">
        <w:t>Maiwand</w:t>
      </w:r>
      <w:proofErr w:type="spellEnd"/>
      <w:r w:rsidRPr="00280811">
        <w:t xml:space="preserve">: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w:t>
      </w:r>
      <w:proofErr w:type="spellStart"/>
      <w:r>
        <w:t>projectlid</w:t>
      </w:r>
      <w:proofErr w:type="spellEnd"/>
      <w:r>
        <w:t xml:space="preserve"> worden de taken verdeeld over de resterende leden. Indien nodig wordt gestemd over wie de </w:t>
      </w:r>
      <w:proofErr w:type="spellStart"/>
      <w:r>
        <w:t>vrijgenomen</w:t>
      </w:r>
      <w:proofErr w:type="spellEnd"/>
      <w:r>
        <w:t xml:space="preserve">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1D1C56">
      <w:pPr>
        <w:pStyle w:val="Heading2"/>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w:t>
      </w:r>
      <w:proofErr w:type="spellStart"/>
      <w:r w:rsidRPr="00541B67">
        <w:rPr>
          <w:rFonts w:cs="Arial"/>
        </w:rPr>
        <w:t>to</w:t>
      </w:r>
      <w:proofErr w:type="spellEnd"/>
      <w:r w:rsidRPr="00541B67">
        <w:rPr>
          <w:rFonts w:cs="Arial"/>
        </w:rPr>
        <w:t>-face tijdens lessen, via</w:t>
      </w:r>
      <w:r>
        <w:rPr>
          <w:rFonts w:cs="Arial"/>
        </w:rPr>
        <w:t xml:space="preserve"> Whatsapp, </w:t>
      </w:r>
      <w:proofErr w:type="spellStart"/>
      <w:r>
        <w:rPr>
          <w:rFonts w:cs="Arial"/>
        </w:rPr>
        <w:t>Github</w:t>
      </w:r>
      <w:proofErr w:type="spellEnd"/>
      <w:r>
        <w:rPr>
          <w:rFonts w:cs="Arial"/>
        </w:rPr>
        <w:t xml:space="preserve"> en indien er sprake is van digitaal overleg Microsoft Teams. Projectbestanden worden opgeslagen </w:t>
      </w:r>
      <w:r w:rsidR="00F94AB2">
        <w:rPr>
          <w:rFonts w:cs="Arial"/>
        </w:rPr>
        <w:t xml:space="preserve">in </w:t>
      </w:r>
      <w:proofErr w:type="spellStart"/>
      <w:r w:rsidR="00F94AB2">
        <w:rPr>
          <w:rFonts w:cs="Arial"/>
        </w:rPr>
        <w:t>Github</w:t>
      </w:r>
      <w:proofErr w:type="spellEnd"/>
      <w:r w:rsidR="00F94AB2">
        <w:rPr>
          <w:rFonts w:cs="Arial"/>
        </w:rPr>
        <w:t>. Tijdens een wekelijks overleg, gedurende of tussen de lessen in, bespreken wij de voortgang, mogelijke knelpunten en hoe de samenwerking verloopt.</w:t>
      </w:r>
    </w:p>
    <w:p w14:paraId="1022B11B" w14:textId="72A59167" w:rsidR="001D1C56" w:rsidRPr="00CF0B62" w:rsidRDefault="00F94AB2" w:rsidP="00F94AB2">
      <w:pPr>
        <w:tabs>
          <w:tab w:val="left" w:pos="705"/>
        </w:tabs>
        <w:rPr>
          <w:rFonts w:cs="Arial"/>
          <w:color w:val="FF0000"/>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3F1FF702" w14:textId="6B1797CE" w:rsidR="001D1C56" w:rsidRPr="00F94AB2" w:rsidRDefault="00F94AB2" w:rsidP="001D1C56">
      <w:pPr>
        <w:rPr>
          <w:bCs/>
          <w:color w:val="FF0000"/>
        </w:rPr>
      </w:pPr>
      <w:r>
        <w:rPr>
          <w:bCs/>
          <w:color w:val="FF0000"/>
        </w:rPr>
        <w:t xml:space="preserve">Stakeholderanalyse toevoegen? </w:t>
      </w:r>
    </w:p>
    <w:p w14:paraId="4853E5D6" w14:textId="630A18A6" w:rsidR="001D1C56" w:rsidRPr="00A11486" w:rsidRDefault="00A03BAA" w:rsidP="001D1C56">
      <w:pPr>
        <w:pStyle w:val="Heading2"/>
      </w:pPr>
      <w:bookmarkStart w:id="26" w:name="_Toc207703530"/>
      <w:r>
        <w:lastRenderedPageBreak/>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w:t>
      </w:r>
      <w:proofErr w:type="spellStart"/>
      <w:r>
        <w:t>projectlid</w:t>
      </w:r>
      <w:proofErr w:type="spellEnd"/>
      <w:r>
        <w:t xml:space="preserve"> kan hiervoor een verzoek doen. Tijdens de vergaderingen legt </w:t>
      </w:r>
      <w:proofErr w:type="spellStart"/>
      <w:r>
        <w:t>Maiwand</w:t>
      </w:r>
      <w:proofErr w:type="spellEnd"/>
      <w:r>
        <w:t xml:space="preserve">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 xml:space="preserve">Bij meningsverschillen zoeken we naar een compromis. De projectleider zorgt dat dit besluit duidelijk wordt </w:t>
      </w:r>
      <w:proofErr w:type="spellStart"/>
      <w:r>
        <w:t>vastgelukt</w:t>
      </w:r>
      <w:proofErr w:type="spellEnd"/>
      <w:r>
        <w:t xml:space="preserve">. Lukt het de projectgroep niet om tot een </w:t>
      </w:r>
      <w:proofErr w:type="spellStart"/>
      <w:r>
        <w:t>compomis</w:t>
      </w:r>
      <w:proofErr w:type="spellEnd"/>
      <w:r>
        <w:t xml:space="preserve">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proofErr w:type="spellStart"/>
            <w:r w:rsidRPr="007022F4">
              <w:rPr>
                <w:rFonts w:cs="Arial"/>
                <w:i/>
              </w:rPr>
              <w:t>Verdana</w:t>
            </w:r>
            <w:proofErr w:type="spellEnd"/>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lastRenderedPageBreak/>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w:t>
      </w:r>
      <w:proofErr w:type="spellStart"/>
      <w:r w:rsidRPr="007E6B2E">
        <w:t>docx</w:t>
      </w:r>
      <w:proofErr w:type="spellEnd"/>
      <w:r w:rsidRPr="007E6B2E">
        <w:t>).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 xml:space="preserve">Voor versiebeheer van het project gebruikt de groep </w:t>
      </w:r>
      <w:proofErr w:type="spellStart"/>
      <w:r>
        <w:t>Github</w:t>
      </w:r>
      <w:proofErr w:type="spellEnd"/>
      <w:r>
        <w:t xml:space="preserve">. Wijzigingen aan de technische uitwerking moeten volgens het samenwerkingscontract door een ander </w:t>
      </w:r>
      <w:proofErr w:type="spellStart"/>
      <w:r>
        <w:t>projectlid</w:t>
      </w:r>
      <w:proofErr w:type="spellEnd"/>
      <w:r>
        <w:t xml:space="preserve">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 xml:space="preserve">Analyse, advies en uitvoerbaar </w:t>
      </w:r>
      <w:proofErr w:type="spellStart"/>
      <w:r>
        <w:t>PoC</w:t>
      </w:r>
      <w:proofErr w:type="spellEnd"/>
      <w:r>
        <w:t>-ontwerp: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w:t>
      </w:r>
      <w:proofErr w:type="spellStart"/>
      <w:r>
        <w:t>Moodle</w:t>
      </w:r>
      <w:proofErr w:type="spellEnd"/>
      <w:r>
        <w:t xml:space="preserv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 xml:space="preserve">Problemen met </w:t>
            </w:r>
            <w:proofErr w:type="spellStart"/>
            <w:r>
              <w:t>Azure</w:t>
            </w:r>
            <w:proofErr w:type="spellEnd"/>
            <w:r>
              <w:t>-omgeving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 xml:space="preserve">SQL-injectie tests, dataclassificatie, </w:t>
            </w:r>
            <w:proofErr w:type="spellStart"/>
            <w:r>
              <w:t>PvA</w:t>
            </w:r>
            <w:proofErr w:type="spellEnd"/>
            <w:r>
              <w:t xml:space="preserve">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 xml:space="preserve">Implementatie SOLL in </w:t>
            </w:r>
            <w:proofErr w:type="spellStart"/>
            <w:r>
              <w:t>Azure</w:t>
            </w:r>
            <w:proofErr w:type="spellEnd"/>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 xml:space="preserve">Testen, </w:t>
            </w:r>
            <w:proofErr w:type="spellStart"/>
            <w:r>
              <w:t>logging</w:t>
            </w:r>
            <w:proofErr w:type="spellEnd"/>
            <w:r>
              <w:t xml:space="preserve">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 xml:space="preserve">Gebruik van Microsoft </w:t>
      </w:r>
      <w:proofErr w:type="spellStart"/>
      <w:r w:rsidRPr="00975998">
        <w:rPr>
          <w:rFonts w:ascii="Avenir Next LT Pro" w:hAnsi="Avenir Next LT Pro"/>
        </w:rPr>
        <w:t>Azure</w:t>
      </w:r>
      <w:proofErr w:type="spellEnd"/>
      <w:r w:rsidRPr="00975998">
        <w:rPr>
          <w:rFonts w:ascii="Avenir Next LT Pro" w:hAnsi="Avenir Next LT Pro"/>
        </w:rPr>
        <w:t xml:space="preserve"> </w:t>
      </w:r>
      <w:proofErr w:type="spellStart"/>
      <w:r w:rsidRPr="00975998">
        <w:rPr>
          <w:rFonts w:ascii="Avenir Next LT Pro" w:hAnsi="Avenir Next LT Pro"/>
        </w:rPr>
        <w:t>for</w:t>
      </w:r>
      <w:proofErr w:type="spellEnd"/>
      <w:r w:rsidRPr="00975998">
        <w:rPr>
          <w:rFonts w:ascii="Avenir Next LT Pro" w:hAnsi="Avenir Next LT Pro"/>
        </w:rPr>
        <w:t xml:space="preserve"> </w:t>
      </w:r>
      <w:proofErr w:type="spellStart"/>
      <w:r w:rsidRPr="00975998">
        <w:rPr>
          <w:rFonts w:ascii="Avenir Next LT Pro" w:hAnsi="Avenir Next LT Pro"/>
        </w:rPr>
        <w:t>Students</w:t>
      </w:r>
      <w:proofErr w:type="spellEnd"/>
      <w:r w:rsidRPr="00975998">
        <w:rPr>
          <w:rFonts w:ascii="Avenir Next LT Pro" w:hAnsi="Avenir Next LT Pro"/>
        </w:rPr>
        <w:t xml:space="preserve"> (gratis </w:t>
      </w:r>
      <w:proofErr w:type="spellStart"/>
      <w:r w:rsidRPr="00975998">
        <w:rPr>
          <w:rFonts w:ascii="Avenir Next LT Pro" w:hAnsi="Avenir Next LT Pro"/>
        </w:rPr>
        <w:t>credits</w:t>
      </w:r>
      <w:proofErr w:type="spellEnd"/>
      <w:r w:rsidRPr="00975998">
        <w:rPr>
          <w:rFonts w:ascii="Avenir Next LT Pro" w:hAnsi="Avenir Next LT Pro"/>
        </w:rPr>
        <w:t>)</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 xml:space="preserve">Open-source IDS </w:t>
      </w:r>
      <w:proofErr w:type="spellStart"/>
      <w:r w:rsidRPr="00975998">
        <w:rPr>
          <w:rFonts w:ascii="Avenir Next LT Pro" w:hAnsi="Avenir Next LT Pro"/>
          <w:lang w:val="en-US"/>
        </w:rPr>
        <w:t>zoals</w:t>
      </w:r>
      <w:proofErr w:type="spellEnd"/>
      <w:r w:rsidRPr="00975998">
        <w:rPr>
          <w:rFonts w:ascii="Avenir Next LT Pro" w:hAnsi="Avenir Next LT Pro"/>
          <w:lang w:val="en-US"/>
        </w:rPr>
        <w:t xml:space="preserve">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w:t>
      </w:r>
      <w:proofErr w:type="spellStart"/>
      <w:r w:rsidRPr="00975998">
        <w:rPr>
          <w:rFonts w:ascii="Avenir Next LT Pro" w:hAnsi="Avenir Next LT Pro"/>
          <w:lang w:val="en-US"/>
        </w:rPr>
        <w:t>testtools</w:t>
      </w:r>
      <w:proofErr w:type="spellEnd"/>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9107C" w14:textId="77777777" w:rsidR="006143A7" w:rsidRDefault="006143A7" w:rsidP="00C05B41">
      <w:pPr>
        <w:spacing w:after="0" w:line="240" w:lineRule="auto"/>
      </w:pPr>
      <w:r>
        <w:separator/>
      </w:r>
    </w:p>
  </w:endnote>
  <w:endnote w:type="continuationSeparator" w:id="0">
    <w:p w14:paraId="3B408AB2" w14:textId="77777777" w:rsidR="006143A7" w:rsidRDefault="006143A7"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0910A" w14:textId="77777777" w:rsidR="006143A7" w:rsidRDefault="006143A7" w:rsidP="00C05B41">
      <w:pPr>
        <w:spacing w:after="0" w:line="240" w:lineRule="auto"/>
      </w:pPr>
      <w:r>
        <w:separator/>
      </w:r>
    </w:p>
  </w:footnote>
  <w:footnote w:type="continuationSeparator" w:id="0">
    <w:p w14:paraId="03531844" w14:textId="77777777" w:rsidR="006143A7" w:rsidRDefault="006143A7"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1C56"/>
    <w:rsid w:val="001D2E8E"/>
    <w:rsid w:val="001D4606"/>
    <w:rsid w:val="001D66A6"/>
    <w:rsid w:val="001E0D0C"/>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A27"/>
    <w:rsid w:val="005E5044"/>
    <w:rsid w:val="005F037F"/>
    <w:rsid w:val="005F15C6"/>
    <w:rsid w:val="0060110F"/>
    <w:rsid w:val="00606B1D"/>
    <w:rsid w:val="00613524"/>
    <w:rsid w:val="006143A7"/>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E1A78"/>
    <w:rsid w:val="008E2CC0"/>
    <w:rsid w:val="008E2F84"/>
    <w:rsid w:val="008E7BC7"/>
    <w:rsid w:val="008F1BA1"/>
    <w:rsid w:val="00901A7C"/>
    <w:rsid w:val="0091164A"/>
    <w:rsid w:val="00916AB9"/>
    <w:rsid w:val="009218F4"/>
    <w:rsid w:val="009240DB"/>
    <w:rsid w:val="00927262"/>
    <w:rsid w:val="009329F2"/>
    <w:rsid w:val="0093633B"/>
    <w:rsid w:val="0094409E"/>
    <w:rsid w:val="00945A6C"/>
    <w:rsid w:val="00946403"/>
    <w:rsid w:val="009612D5"/>
    <w:rsid w:val="009627EE"/>
    <w:rsid w:val="0096292A"/>
    <w:rsid w:val="00965039"/>
    <w:rsid w:val="00973838"/>
    <w:rsid w:val="00975998"/>
    <w:rsid w:val="00982668"/>
    <w:rsid w:val="009826C3"/>
    <w:rsid w:val="009914D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61B0"/>
    <w:rsid w:val="00A80FC4"/>
    <w:rsid w:val="00A8769E"/>
    <w:rsid w:val="00AA2463"/>
    <w:rsid w:val="00AA39D3"/>
    <w:rsid w:val="00AA3B71"/>
    <w:rsid w:val="00AA52E5"/>
    <w:rsid w:val="00AA6E4F"/>
    <w:rsid w:val="00AB395F"/>
    <w:rsid w:val="00AB3D3A"/>
    <w:rsid w:val="00AB4B29"/>
    <w:rsid w:val="00AB4CA5"/>
    <w:rsid w:val="00AC3C0B"/>
    <w:rsid w:val="00AC6DB8"/>
    <w:rsid w:val="00AD0B50"/>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BD7"/>
    <w:rsid w:val="00DB067A"/>
    <w:rsid w:val="00DB1480"/>
    <w:rsid w:val="00DB5108"/>
    <w:rsid w:val="00DB52ED"/>
    <w:rsid w:val="00DC3265"/>
    <w:rsid w:val="00DC4484"/>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04C6"/>
    <w:rsid w:val="00F81493"/>
    <w:rsid w:val="00F84F32"/>
    <w:rsid w:val="00F868DA"/>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1E0D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semiHidden/>
    <w:rsid w:val="001E0D0C"/>
    <w:rPr>
      <w:rFonts w:asciiTheme="majorHAnsi" w:eastAsiaTheme="majorEastAsia" w:hAnsiTheme="majorHAnsi" w:cstheme="majorBidi"/>
      <w:color w:val="243F60" w:themeColor="accent1" w:themeShade="7F"/>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247E2B"/>
    <w:rsid w:val="002A272A"/>
    <w:rsid w:val="00371805"/>
    <w:rsid w:val="004829CB"/>
    <w:rsid w:val="004B75D5"/>
    <w:rsid w:val="004F54BB"/>
    <w:rsid w:val="007D1596"/>
    <w:rsid w:val="007E79EC"/>
    <w:rsid w:val="008D20A3"/>
    <w:rsid w:val="00946403"/>
    <w:rsid w:val="00DD5D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3.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5.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15</Pages>
  <Words>2106</Words>
  <Characters>12008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Opdrachten</vt:lpstr>
    </vt:vector>
  </TitlesOfParts>
  <Company>Hogeschool Zuyd</Company>
  <LinksUpToDate>false</LinksUpToDate>
  <CharactersWithSpaces>14086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6</cp:revision>
  <cp:lastPrinted>2024-03-03T07:41:00Z</cp:lastPrinted>
  <dcterms:created xsi:type="dcterms:W3CDTF">2026-09-09T07:03:00Z</dcterms:created>
  <dcterms:modified xsi:type="dcterms:W3CDTF">2026-09-09T11:24:00Z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