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E629D" w:rsidRDefault="002B7AD2">
      <w:pPr>
        <w:rPr>
          <w:b/>
        </w:rPr>
      </w:pPr>
      <w:r>
        <w:rPr>
          <w:b/>
        </w:rPr>
        <w:t>THE DATA</w:t>
      </w:r>
    </w:p>
    <w:p w14:paraId="00000002" w14:textId="77777777" w:rsidR="001E629D" w:rsidRDefault="001E629D">
      <w:pPr>
        <w:rPr>
          <w:b/>
        </w:rPr>
      </w:pPr>
    </w:p>
    <w:p w14:paraId="00000003" w14:textId="796A7844" w:rsidR="001E629D" w:rsidRDefault="002B7AD2">
      <w:r>
        <w:t xml:space="preserve">Source: </w:t>
      </w:r>
      <w:hyperlink r:id="rId5" w:history="1">
        <w:r w:rsidR="00C34A01">
          <w:rPr>
            <w:rStyle w:val="Hyperlink"/>
          </w:rPr>
          <w:t>https://www1.nyc.gov/site/nypd/stats/reports-analysis/homicide.page</w:t>
        </w:r>
      </w:hyperlink>
    </w:p>
    <w:p w14:paraId="00000004" w14:textId="77777777" w:rsidR="001E629D" w:rsidRDefault="001E629D"/>
    <w:p w14:paraId="00000005" w14:textId="03479522" w:rsidR="001E629D" w:rsidRDefault="00C34A01">
      <w:r>
        <w:t>D</w:t>
      </w:r>
      <w:r w:rsidR="002B7AD2">
        <w:t>ownloaded CSV. Original data is in “</w:t>
      </w:r>
      <w:r w:rsidR="00E25366">
        <w:t>2016</w:t>
      </w:r>
      <w:r w:rsidR="002B7AD2">
        <w:t>”</w:t>
      </w:r>
      <w:r w:rsidR="00E25366">
        <w:t xml:space="preserve"> “2017” and “2018”</w:t>
      </w:r>
      <w:r w:rsidR="002B7AD2">
        <w:t xml:space="preserve"> tab here:  </w:t>
      </w:r>
    </w:p>
    <w:p w14:paraId="6C30DC44" w14:textId="5071B98F" w:rsidR="00606463" w:rsidRDefault="00606463">
      <w:hyperlink r:id="rId6" w:history="1">
        <w:r w:rsidRPr="00A534E6">
          <w:rPr>
            <w:rStyle w:val="Hyperlink"/>
          </w:rPr>
          <w:t>https://drive.google.com/file/d/1Y8N5ms8zpLOLjbkWAqr8aTyxNWcx1Lnm/view?usp=sharing</w:t>
        </w:r>
      </w:hyperlink>
      <w:r>
        <w:t xml:space="preserve"> </w:t>
      </w:r>
    </w:p>
    <w:p w14:paraId="2B94B745" w14:textId="77777777" w:rsidR="00606463" w:rsidRPr="00E25366" w:rsidRDefault="00606463">
      <w:pPr>
        <w:rPr>
          <w:lang w:val="en-US" w:eastAsia="ko-KR"/>
        </w:rPr>
      </w:pPr>
    </w:p>
    <w:p w14:paraId="00000006" w14:textId="77777777" w:rsidR="001E629D" w:rsidRDefault="001E629D"/>
    <w:p w14:paraId="00000007" w14:textId="77777777" w:rsidR="001E629D" w:rsidRDefault="002B7AD2">
      <w:pPr>
        <w:rPr>
          <w:b/>
        </w:rPr>
      </w:pPr>
      <w:r>
        <w:rPr>
          <w:b/>
        </w:rPr>
        <w:t xml:space="preserve">ACTIONS </w:t>
      </w:r>
    </w:p>
    <w:p w14:paraId="00000008" w14:textId="77777777" w:rsidR="001E629D" w:rsidRDefault="001E629D"/>
    <w:p w14:paraId="044E9277" w14:textId="209074DE" w:rsidR="00D427AA" w:rsidRDefault="00D427AA">
      <w:r>
        <w:t xml:space="preserve">Downloaded 2016, 2017, 2018 data sets, and </w:t>
      </w:r>
      <w:r w:rsidR="0016355D">
        <w:t>made</w:t>
      </w:r>
      <w:r>
        <w:t xml:space="preserve"> them </w:t>
      </w:r>
      <w:r w:rsidR="0016355D">
        <w:t>as</w:t>
      </w:r>
      <w:r>
        <w:t xml:space="preserve"> one file. </w:t>
      </w:r>
    </w:p>
    <w:p w14:paraId="137E4FA5" w14:textId="28A8406C" w:rsidR="00D427AA" w:rsidRDefault="0016355D">
      <w:r>
        <w:t>Added up 2016, 2017, 2018 data to one tap.</w:t>
      </w:r>
    </w:p>
    <w:p w14:paraId="10A15BBB" w14:textId="3C5DBE84" w:rsidR="00CF2C5A" w:rsidRDefault="0016355D">
      <w:r>
        <w:t>Name the tap</w:t>
      </w:r>
      <w:r w:rsidR="00CF2C5A">
        <w:t xml:space="preserve"> “Working.</w:t>
      </w:r>
      <w:r>
        <w:t>”</w:t>
      </w:r>
    </w:p>
    <w:p w14:paraId="7C68EA2C" w14:textId="77777777" w:rsidR="00CF2C5A" w:rsidRDefault="00CF2C5A"/>
    <w:p w14:paraId="00000009" w14:textId="323BD29C" w:rsidR="001E629D" w:rsidRDefault="002B7AD2">
      <w:r>
        <w:t>Clean data</w:t>
      </w:r>
      <w:r w:rsidR="0016355D">
        <w:t>.</w:t>
      </w:r>
    </w:p>
    <w:p w14:paraId="1F7777D1" w14:textId="289343A5" w:rsidR="0016355D" w:rsidRDefault="0016355D">
      <w:pPr>
        <w:numPr>
          <w:ilvl w:val="0"/>
          <w:numId w:val="1"/>
        </w:numPr>
      </w:pPr>
      <w:r>
        <w:t xml:space="preserve">Erase columns that I do not need. (Delete the information except date, borough, victims and perpetrators’ sex, relationship between the victim and the perpetrator, and </w:t>
      </w:r>
      <w:r w:rsidR="0047768C">
        <w:t>circumstances</w:t>
      </w:r>
      <w:r>
        <w:t xml:space="preserve">) </w:t>
      </w:r>
    </w:p>
    <w:p w14:paraId="0000000A" w14:textId="1CE6B5CA" w:rsidR="001E629D" w:rsidRDefault="002B7AD2">
      <w:pPr>
        <w:numPr>
          <w:ilvl w:val="0"/>
          <w:numId w:val="1"/>
        </w:numPr>
      </w:pPr>
      <w:r>
        <w:t>Created Year column =YEAR</w:t>
      </w:r>
      <w:r w:rsidR="0071007D">
        <w:t>(A6)</w:t>
      </w:r>
    </w:p>
    <w:p w14:paraId="55907458" w14:textId="77777777" w:rsidR="0047768C" w:rsidRDefault="00B460EB">
      <w:pPr>
        <w:numPr>
          <w:ilvl w:val="0"/>
          <w:numId w:val="1"/>
        </w:numPr>
      </w:pPr>
      <w:r>
        <w:t xml:space="preserve">On the column of “Vic Perp Relationship,” filtered </w:t>
      </w:r>
      <w:r w:rsidR="00FA247C">
        <w:t xml:space="preserve">“DOMESTIC INCIDENT” </w:t>
      </w:r>
      <w:r w:rsidR="0047768C">
        <w:t>column</w:t>
      </w:r>
    </w:p>
    <w:p w14:paraId="5667335A" w14:textId="15799A81" w:rsidR="0047768C" w:rsidRDefault="0047768C" w:rsidP="0047768C">
      <w:pPr>
        <w:numPr>
          <w:ilvl w:val="1"/>
          <w:numId w:val="1"/>
        </w:numPr>
      </w:pPr>
      <w:r>
        <w:t>Remove “NO” rows and left</w:t>
      </w:r>
      <w:r w:rsidR="00FA247C">
        <w:t xml:space="preserve"> “YES”</w:t>
      </w:r>
      <w:r w:rsidR="00B460EB">
        <w:t xml:space="preserve"> </w:t>
      </w:r>
      <w:r>
        <w:t>rows.</w:t>
      </w:r>
    </w:p>
    <w:p w14:paraId="32A89CD4" w14:textId="77777777" w:rsidR="0047768C" w:rsidRDefault="0047768C" w:rsidP="0047768C">
      <w:pPr>
        <w:pStyle w:val="ListParagraph"/>
        <w:numPr>
          <w:ilvl w:val="0"/>
          <w:numId w:val="1"/>
        </w:numPr>
      </w:pPr>
      <w:r>
        <w:t>F</w:t>
      </w:r>
      <w:r w:rsidR="00FA247C">
        <w:t>iltered “VICTIM PERP RELATIONSHIP” column</w:t>
      </w:r>
    </w:p>
    <w:p w14:paraId="0085C81A" w14:textId="2AD46EBA" w:rsidR="00B460EB" w:rsidRDefault="00B460EB" w:rsidP="0047768C">
      <w:pPr>
        <w:pStyle w:val="ListParagraph"/>
        <w:numPr>
          <w:ilvl w:val="1"/>
          <w:numId w:val="1"/>
        </w:numPr>
      </w:pPr>
      <w:r>
        <w:t>left “Spouse,” “Ex-intimate Partner,” and “Intimate Partner.”</w:t>
      </w:r>
      <w:r w:rsidR="002B7AD2">
        <w:t xml:space="preserve"> </w:t>
      </w:r>
    </w:p>
    <w:p w14:paraId="5FCBE815" w14:textId="7519C1EE" w:rsidR="00FA247C" w:rsidRDefault="00866742" w:rsidP="00FA247C">
      <w:pPr>
        <w:numPr>
          <w:ilvl w:val="1"/>
          <w:numId w:val="1"/>
        </w:numPr>
      </w:pPr>
      <w:r>
        <w:t xml:space="preserve">Window OS: </w:t>
      </w:r>
      <w:bookmarkStart w:id="0" w:name="_GoBack"/>
      <w:bookmarkEnd w:id="0"/>
      <w:proofErr w:type="spellStart"/>
      <w:r w:rsidR="00FA247C">
        <w:t>Ctrl+F</w:t>
      </w:r>
      <w:proofErr w:type="spellEnd"/>
      <w:r w:rsidR="00FA247C">
        <w:t xml:space="preserve"> (search words), </w:t>
      </w:r>
      <w:proofErr w:type="spellStart"/>
      <w:r w:rsidR="00FA247C">
        <w:t>Ctrl+A</w:t>
      </w:r>
      <w:proofErr w:type="spellEnd"/>
      <w:r w:rsidR="00FA247C">
        <w:t xml:space="preserve"> (Select all rows), Home – delete – delete sheet rows</w:t>
      </w:r>
    </w:p>
    <w:p w14:paraId="0DC9E2C2" w14:textId="77777777" w:rsidR="00B460EB" w:rsidRDefault="00B460EB"/>
    <w:p w14:paraId="0000000F" w14:textId="5F492F07" w:rsidR="001E629D" w:rsidRDefault="002B7AD2">
      <w:r>
        <w:t>Created various pivot tables to show deaths by year, victim sex, and victim/perpetrator relationship.</w:t>
      </w:r>
    </w:p>
    <w:p w14:paraId="111AEE02" w14:textId="77777777" w:rsidR="00C61B99" w:rsidRDefault="00C61B99"/>
    <w:p w14:paraId="00000011" w14:textId="77777777" w:rsidR="001E629D" w:rsidRDefault="001E629D"/>
    <w:p w14:paraId="00000012" w14:textId="77777777" w:rsidR="001E629D" w:rsidRDefault="001E629D"/>
    <w:p w14:paraId="00000013" w14:textId="77777777" w:rsidR="001E629D" w:rsidRDefault="002B7AD2">
      <w:pPr>
        <w:rPr>
          <w:b/>
        </w:rPr>
      </w:pPr>
      <w:r>
        <w:rPr>
          <w:b/>
        </w:rPr>
        <w:t>OBSERVATIONS</w:t>
      </w:r>
    </w:p>
    <w:p w14:paraId="00000014" w14:textId="77777777" w:rsidR="001E629D" w:rsidRDefault="001E629D">
      <w:pPr>
        <w:rPr>
          <w:b/>
        </w:rPr>
      </w:pPr>
    </w:p>
    <w:p w14:paraId="00000015" w14:textId="7D2A5A57" w:rsidR="001E629D" w:rsidRDefault="00E25366">
      <w:r>
        <w:t xml:space="preserve">The number of Intimate Relationship Homicide cases decreased in 2017, but there’s no change between </w:t>
      </w:r>
      <w:r w:rsidR="006625DE">
        <w:t>2017 and</w:t>
      </w:r>
      <w:r>
        <w:t xml:space="preserve"> 2018.</w:t>
      </w:r>
    </w:p>
    <w:p w14:paraId="00000016" w14:textId="77777777" w:rsidR="001E629D" w:rsidRDefault="001E629D"/>
    <w:p w14:paraId="00000017" w14:textId="41C06152" w:rsidR="001E629D" w:rsidRDefault="002B7AD2">
      <w:r>
        <w:t xml:space="preserve">Average about </w:t>
      </w:r>
      <w:r w:rsidR="00E25366">
        <w:t>31</w:t>
      </w:r>
      <w:r>
        <w:t xml:space="preserve"> homicides a year. </w:t>
      </w:r>
    </w:p>
    <w:p w14:paraId="00000018" w14:textId="77777777" w:rsidR="001E629D" w:rsidRDefault="001E629D"/>
    <w:p w14:paraId="00000019" w14:textId="0FDFBDFF" w:rsidR="001E629D" w:rsidRDefault="00E25366">
      <w:r>
        <w:t>About 74% of the victims are females</w:t>
      </w:r>
      <w:r w:rsidR="002B7AD2">
        <w:t>.</w:t>
      </w:r>
    </w:p>
    <w:p w14:paraId="0000001A" w14:textId="77777777" w:rsidR="001E629D" w:rsidRDefault="001E629D"/>
    <w:p w14:paraId="0000001B" w14:textId="77777777" w:rsidR="001E629D" w:rsidRDefault="001E629D"/>
    <w:p w14:paraId="0000001C" w14:textId="43810B42" w:rsidR="001E629D" w:rsidRDefault="00C61B99">
      <w:r>
        <w:t>DATAWRAPPER</w:t>
      </w:r>
    </w:p>
    <w:p w14:paraId="4899BF23" w14:textId="279C46CD" w:rsidR="00C61B99" w:rsidRDefault="00C61B99">
      <w:r w:rsidRPr="00C61B99">
        <w:t xml:space="preserve">&lt;iframe title="[Victims of Murders by Intimate Partners in NYC]" aria-label="Stacked Bars" id="datawrapper-chart-rbE8a" </w:t>
      </w:r>
      <w:proofErr w:type="spellStart"/>
      <w:r w:rsidRPr="00C61B99">
        <w:t>src</w:t>
      </w:r>
      <w:proofErr w:type="spellEnd"/>
      <w:r w:rsidRPr="00C61B99">
        <w:t>="</w:t>
      </w:r>
      <w:r w:rsidR="00A4543B">
        <w:t>http:</w:t>
      </w:r>
      <w:r w:rsidRPr="00C61B99">
        <w:t xml:space="preserve">//datawrapper.dwcdn.net/rbE8a/1/" scrolling="no" </w:t>
      </w:r>
      <w:r w:rsidRPr="00C61B99">
        <w:lastRenderedPageBreak/>
        <w:t>frameborder="0" style="width: 0; min-width: 100% !important; border: none;" height="422"&gt;&lt;/iframe&gt;&lt;script type="text/</w:t>
      </w:r>
      <w:proofErr w:type="spellStart"/>
      <w:r w:rsidRPr="00C61B99">
        <w:t>javascript</w:t>
      </w:r>
      <w:proofErr w:type="spellEnd"/>
      <w:r w:rsidRPr="00C61B99">
        <w:t>"&gt;!function(){"use strict";</w:t>
      </w:r>
      <w:proofErr w:type="spellStart"/>
      <w:r w:rsidRPr="00C61B99">
        <w:t>window.addEventListener</w:t>
      </w:r>
      <w:proofErr w:type="spellEnd"/>
      <w:r w:rsidRPr="00C61B99">
        <w:t>("</w:t>
      </w:r>
      <w:proofErr w:type="spellStart"/>
      <w:r w:rsidRPr="00C61B99">
        <w:t>message",function</w:t>
      </w:r>
      <w:proofErr w:type="spellEnd"/>
      <w:r w:rsidRPr="00C61B99">
        <w:t>(a){if(void 0!==</w:t>
      </w:r>
      <w:proofErr w:type="spellStart"/>
      <w:r w:rsidRPr="00C61B99">
        <w:t>a.data</w:t>
      </w:r>
      <w:proofErr w:type="spellEnd"/>
      <w:r w:rsidRPr="00C61B99">
        <w:t>["</w:t>
      </w:r>
      <w:proofErr w:type="spellStart"/>
      <w:r w:rsidRPr="00C61B99">
        <w:t>datawrapper</w:t>
      </w:r>
      <w:proofErr w:type="spellEnd"/>
      <w:r w:rsidRPr="00C61B99">
        <w:t xml:space="preserve">-height"])for(var e in </w:t>
      </w:r>
      <w:proofErr w:type="spellStart"/>
      <w:r w:rsidRPr="00C61B99">
        <w:t>a.data</w:t>
      </w:r>
      <w:proofErr w:type="spellEnd"/>
      <w:r w:rsidRPr="00C61B99">
        <w:t>["</w:t>
      </w:r>
      <w:proofErr w:type="spellStart"/>
      <w:r w:rsidRPr="00C61B99">
        <w:t>datawrapper</w:t>
      </w:r>
      <w:proofErr w:type="spellEnd"/>
      <w:r w:rsidRPr="00C61B99">
        <w:t>-height"]){var t=document.getElementById("datawrapper-chart-"+e)||document.querySelector("iframe[src*='"+e+"']");t&amp;&amp;(t.style.height=a.data["datawrapper-height"][e]+"px")}})}();&lt;/script&gt;</w:t>
      </w:r>
    </w:p>
    <w:p w14:paraId="3154EEEE" w14:textId="225EECBD" w:rsidR="00ED7761" w:rsidRDefault="00ED7761"/>
    <w:p w14:paraId="4D0DAD71" w14:textId="1424483F" w:rsidR="00ED7761" w:rsidRPr="00ED7761" w:rsidRDefault="00ED7761" w:rsidP="00ED77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D77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Dr. </w:t>
      </w:r>
      <w:proofErr w:type="spellStart"/>
      <w:r w:rsidRPr="00ED7761">
        <w:rPr>
          <w:rFonts w:ascii="Times New Roman" w:eastAsia="Times New Roman" w:hAnsi="Times New Roman" w:cs="Times New Roman"/>
          <w:sz w:val="24"/>
          <w:szCs w:val="24"/>
          <w:lang w:val="en-US"/>
        </w:rPr>
        <w:t>Manijeh</w:t>
      </w:r>
      <w:proofErr w:type="spellEnd"/>
      <w:r w:rsidRPr="00ED77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7761">
        <w:rPr>
          <w:rFonts w:ascii="Times New Roman" w:eastAsia="Times New Roman" w:hAnsi="Times New Roman" w:cs="Times New Roman"/>
          <w:sz w:val="24"/>
          <w:szCs w:val="24"/>
          <w:lang w:val="en-US"/>
        </w:rPr>
        <w:t>Moradian</w:t>
      </w:r>
      <w:proofErr w:type="spellEnd"/>
      <w:r w:rsidRPr="00ED77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 gender and sexuality study professor at Barnard College, </w:t>
      </w:r>
      <w:r w:rsidR="003E0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confirmed and commented on the data. </w:t>
      </w:r>
    </w:p>
    <w:p w14:paraId="2EACE50E" w14:textId="77777777" w:rsidR="00ED7761" w:rsidRPr="00ED7761" w:rsidRDefault="00ED7761">
      <w:pPr>
        <w:rPr>
          <w:lang w:val="en-US"/>
        </w:rPr>
      </w:pPr>
    </w:p>
    <w:sectPr w:rsidR="00ED7761" w:rsidRPr="00ED77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16BB3"/>
    <w:multiLevelType w:val="multilevel"/>
    <w:tmpl w:val="E0ACC3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29D"/>
    <w:rsid w:val="00053E61"/>
    <w:rsid w:val="0016355D"/>
    <w:rsid w:val="001E629D"/>
    <w:rsid w:val="002B7AD2"/>
    <w:rsid w:val="003E08E4"/>
    <w:rsid w:val="0047768C"/>
    <w:rsid w:val="00606463"/>
    <w:rsid w:val="00627DFE"/>
    <w:rsid w:val="006625DE"/>
    <w:rsid w:val="0071007D"/>
    <w:rsid w:val="00866742"/>
    <w:rsid w:val="009D0757"/>
    <w:rsid w:val="009E0A3C"/>
    <w:rsid w:val="00A4543B"/>
    <w:rsid w:val="00B309BF"/>
    <w:rsid w:val="00B460EB"/>
    <w:rsid w:val="00C34A01"/>
    <w:rsid w:val="00C61B99"/>
    <w:rsid w:val="00CF2C5A"/>
    <w:rsid w:val="00D427AA"/>
    <w:rsid w:val="00E25366"/>
    <w:rsid w:val="00ED7761"/>
    <w:rsid w:val="00FA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3CED"/>
  <w15:docId w15:val="{65D6B950-D9E7-454B-8E71-CFFA6630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34A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1B9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E6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E6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7768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06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4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Y8N5ms8zpLOLjbkWAqr8aTyxNWcx1Lnm/view?usp=sharing" TargetMode="External"/><Relationship Id="rId5" Type="http://schemas.openxmlformats.org/officeDocument/2006/relationships/hyperlink" Target="https://www1.nyc.gov/site/nypd/stats/reports-analysis/homicide.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Koo Minji</dc:creator>
  <cp:lastModifiedBy>MinJi Koo</cp:lastModifiedBy>
  <cp:revision>3</cp:revision>
  <dcterms:created xsi:type="dcterms:W3CDTF">2019-11-15T19:52:00Z</dcterms:created>
  <dcterms:modified xsi:type="dcterms:W3CDTF">2019-11-15T19:54:00Z</dcterms:modified>
</cp:coreProperties>
</file>