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D8" w:rsidRDefault="00434A56" w:rsidP="009034E4">
      <w:pPr>
        <w:spacing w:after="0"/>
        <w:ind w:left="400"/>
      </w:pPr>
      <w:r>
        <w:rPr>
          <w:rFonts w:hint="eastAsia"/>
        </w:rPr>
        <w:t>AD310PC</w:t>
      </w:r>
    </w:p>
    <w:p w:rsidR="00434A56" w:rsidRDefault="00434A56" w:rsidP="009034E4">
      <w:pPr>
        <w:spacing w:after="0"/>
        <w:ind w:left="400"/>
      </w:pPr>
      <w:r>
        <w:rPr>
          <w:rFonts w:hint="eastAsia"/>
        </w:rPr>
        <w:t>목적</w:t>
      </w:r>
    </w:p>
    <w:p w:rsidR="00434A56" w:rsidRDefault="001674F4" w:rsidP="009034E4">
      <w:pPr>
        <w:spacing w:after="0"/>
        <w:ind w:left="400"/>
      </w:pPr>
      <w:r>
        <w:rPr>
          <w:rFonts w:hint="eastAsia"/>
        </w:rPr>
        <w:t>계량모듈의 출력</w:t>
      </w:r>
      <w:r w:rsidR="001914D8">
        <w:rPr>
          <w:rFonts w:hint="eastAsia"/>
        </w:rPr>
        <w:t xml:space="preserve"> </w:t>
      </w:r>
      <w:r>
        <w:rPr>
          <w:rFonts w:hint="eastAsia"/>
        </w:rPr>
        <w:t xml:space="preserve">값을 표시하고 </w:t>
      </w:r>
      <w:proofErr w:type="spellStart"/>
      <w:r>
        <w:rPr>
          <w:rFonts w:hint="eastAsia"/>
        </w:rPr>
        <w:t>펑션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캘리브레이션</w:t>
      </w:r>
      <w:proofErr w:type="spellEnd"/>
      <w:r>
        <w:rPr>
          <w:rFonts w:hint="eastAsia"/>
        </w:rPr>
        <w:t xml:space="preserve"> 제어가 가능하도록 하는 프로그램</w:t>
      </w:r>
    </w:p>
    <w:p w:rsidR="00831E97" w:rsidRDefault="00831E97" w:rsidP="009034E4">
      <w:pPr>
        <w:spacing w:after="0"/>
        <w:ind w:left="400"/>
      </w:pPr>
      <w:r>
        <w:rPr>
          <w:rFonts w:hint="eastAsia"/>
        </w:rPr>
        <w:t>기능</w:t>
      </w:r>
    </w:p>
    <w:p w:rsidR="00831E97" w:rsidRDefault="00831E97" w:rsidP="009034E4">
      <w:pPr>
        <w:spacing w:after="0"/>
        <w:ind w:left="400"/>
      </w:pPr>
      <w:r>
        <w:rPr>
          <w:rFonts w:hint="eastAsia"/>
        </w:rPr>
        <w:t>계량 값 표시</w:t>
      </w:r>
    </w:p>
    <w:p w:rsidR="00831E97" w:rsidRDefault="00831E97" w:rsidP="009034E4">
      <w:pPr>
        <w:spacing w:after="0"/>
        <w:ind w:left="400"/>
      </w:pPr>
      <w:proofErr w:type="spellStart"/>
      <w:r>
        <w:rPr>
          <w:rFonts w:hint="eastAsia"/>
        </w:rPr>
        <w:t>펑션</w:t>
      </w:r>
      <w:proofErr w:type="spellEnd"/>
      <w:r>
        <w:rPr>
          <w:rFonts w:hint="eastAsia"/>
        </w:rPr>
        <w:t xml:space="preserve"> 설정</w:t>
      </w:r>
    </w:p>
    <w:p w:rsidR="00831E97" w:rsidRDefault="00831E97" w:rsidP="009034E4">
      <w:pPr>
        <w:spacing w:after="0"/>
        <w:ind w:left="400"/>
      </w:pPr>
      <w:proofErr w:type="spellStart"/>
      <w:r>
        <w:rPr>
          <w:rFonts w:hint="eastAsia"/>
        </w:rPr>
        <w:t>캘리브레이션</w:t>
      </w:r>
      <w:proofErr w:type="spellEnd"/>
    </w:p>
    <w:p w:rsidR="00831E97" w:rsidRDefault="001914D8" w:rsidP="009034E4">
      <w:pPr>
        <w:spacing w:after="0"/>
        <w:ind w:left="400"/>
      </w:pPr>
      <w:r>
        <w:rPr>
          <w:rFonts w:hint="eastAsia"/>
        </w:rPr>
        <w:t>개요</w:t>
      </w:r>
    </w:p>
    <w:p w:rsidR="00831E97" w:rsidRDefault="00831E97" w:rsidP="009034E4">
      <w:pPr>
        <w:spacing w:after="0"/>
        <w:ind w:left="400"/>
      </w:pPr>
      <w:r>
        <w:rPr>
          <w:rFonts w:hint="eastAsia"/>
        </w:rPr>
        <w:t xml:space="preserve">RS232C 데이터를 </w:t>
      </w:r>
      <w:proofErr w:type="spellStart"/>
      <w:r>
        <w:rPr>
          <w:rFonts w:hint="eastAsia"/>
        </w:rPr>
        <w:t>스트림으로</w:t>
      </w:r>
      <w:proofErr w:type="spellEnd"/>
      <w:r>
        <w:rPr>
          <w:rFonts w:hint="eastAsia"/>
        </w:rPr>
        <w:t xml:space="preserve"> 출력하여 계량 데이터를 표시 가능하도록 하고, 동시에 커맨드 기능이 되도록 하여 </w:t>
      </w:r>
      <w:proofErr w:type="spellStart"/>
      <w:r>
        <w:rPr>
          <w:rFonts w:hint="eastAsia"/>
        </w:rPr>
        <w:t>펑션</w:t>
      </w:r>
      <w:proofErr w:type="spellEnd"/>
      <w:r>
        <w:rPr>
          <w:rFonts w:hint="eastAsia"/>
        </w:rPr>
        <w:t xml:space="preserve"> 설정 및 </w:t>
      </w:r>
      <w:proofErr w:type="spellStart"/>
      <w:r>
        <w:rPr>
          <w:rFonts w:hint="eastAsia"/>
        </w:rPr>
        <w:t>캘리브레이션이</w:t>
      </w:r>
      <w:proofErr w:type="spellEnd"/>
      <w:r>
        <w:rPr>
          <w:rFonts w:hint="eastAsia"/>
        </w:rPr>
        <w:t xml:space="preserve"> 가능하도록 함</w:t>
      </w:r>
    </w:p>
    <w:p w:rsidR="001914D8" w:rsidRDefault="001914D8" w:rsidP="009034E4">
      <w:pPr>
        <w:spacing w:after="0"/>
        <w:ind w:left="400"/>
      </w:pPr>
      <w:r>
        <w:rPr>
          <w:rFonts w:hint="eastAsia"/>
        </w:rPr>
        <w:t>계량모듈 사양</w:t>
      </w:r>
    </w:p>
    <w:p w:rsidR="001914D8" w:rsidRDefault="001914D8" w:rsidP="009034E4">
      <w:pPr>
        <w:spacing w:after="0"/>
        <w:ind w:left="400"/>
      </w:pPr>
      <w:r>
        <w:rPr>
          <w:rFonts w:hint="eastAsia"/>
        </w:rPr>
        <w:t xml:space="preserve">시리얼 출력 </w:t>
      </w:r>
      <w:proofErr w:type="gramStart"/>
      <w:r>
        <w:rPr>
          <w:rFonts w:hint="eastAsia"/>
        </w:rPr>
        <w:t>횟수 :</w:t>
      </w:r>
      <w:proofErr w:type="gramEnd"/>
      <w:r>
        <w:rPr>
          <w:rFonts w:hint="eastAsia"/>
        </w:rPr>
        <w:t xml:space="preserve"> 12회 / 초</w:t>
      </w:r>
    </w:p>
    <w:p w:rsidR="001914D8" w:rsidRDefault="001914D8" w:rsidP="009034E4">
      <w:pPr>
        <w:spacing w:after="0"/>
        <w:ind w:left="400"/>
      </w:pPr>
      <w:r>
        <w:rPr>
          <w:rFonts w:hint="eastAsia"/>
        </w:rPr>
        <w:t>데이터 수신 방식</w:t>
      </w:r>
    </w:p>
    <w:p w:rsidR="001914D8" w:rsidRDefault="001914D8" w:rsidP="009034E4">
      <w:pPr>
        <w:spacing w:after="0"/>
        <w:ind w:left="400"/>
      </w:pPr>
      <w:r>
        <w:rPr>
          <w:rFonts w:hint="eastAsia"/>
        </w:rPr>
        <w:t xml:space="preserve">이벤트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데이터가 버퍼에 입력되면 곧바로 읽어오는 방식</w:t>
      </w:r>
    </w:p>
    <w:p w:rsidR="001914D8" w:rsidRDefault="001914D8" w:rsidP="009034E4">
      <w:pPr>
        <w:spacing w:after="0"/>
        <w:ind w:left="400"/>
      </w:pPr>
      <w:r>
        <w:rPr>
          <w:rFonts w:hint="eastAsia"/>
        </w:rPr>
        <w:t>표시 방식</w:t>
      </w:r>
    </w:p>
    <w:p w:rsidR="009034E4" w:rsidRDefault="001914D8" w:rsidP="009034E4">
      <w:pPr>
        <w:spacing w:after="0"/>
        <w:ind w:left="400"/>
        <w:rPr>
          <w:rFonts w:hint="eastAsia"/>
        </w:rPr>
      </w:pPr>
      <w:r>
        <w:rPr>
          <w:rFonts w:hint="eastAsia"/>
        </w:rPr>
        <w:t>초기방식</w:t>
      </w:r>
    </w:p>
    <w:p w:rsidR="009034E4" w:rsidRDefault="001914D8" w:rsidP="009034E4">
      <w:pPr>
        <w:spacing w:after="0"/>
        <w:ind w:left="400"/>
        <w:rPr>
          <w:rFonts w:hint="eastAsia"/>
        </w:rPr>
      </w:pPr>
      <w:r>
        <w:rPr>
          <w:rFonts w:hint="eastAsia"/>
        </w:rPr>
        <w:t>이벤트마다 데이터를 표시하는 방식</w:t>
      </w:r>
    </w:p>
    <w:p w:rsidR="009034E4" w:rsidRDefault="001914D8" w:rsidP="009034E4">
      <w:pPr>
        <w:spacing w:after="0"/>
        <w:ind w:left="400"/>
        <w:rPr>
          <w:rFonts w:hint="eastAsia"/>
        </w:rPr>
      </w:pP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모든 데이터를 표시</w:t>
      </w:r>
    </w:p>
    <w:p w:rsidR="001914D8" w:rsidRDefault="001914D8" w:rsidP="009034E4">
      <w:pPr>
        <w:spacing w:after="0"/>
        <w:ind w:left="400"/>
      </w:pPr>
      <w:proofErr w:type="gramStart"/>
      <w:r>
        <w:rPr>
          <w:rFonts w:hint="eastAsia"/>
        </w:rPr>
        <w:t>단점 :</w:t>
      </w:r>
      <w:proofErr w:type="gramEnd"/>
      <w:r w:rsidR="008A0B60">
        <w:rPr>
          <w:rFonts w:hint="eastAsia"/>
        </w:rPr>
        <w:t xml:space="preserve"> 화면 깜박거림</w:t>
      </w:r>
    </w:p>
    <w:p w:rsidR="009034E4" w:rsidRDefault="001914D8" w:rsidP="009034E4">
      <w:pPr>
        <w:spacing w:after="0"/>
        <w:ind w:left="400"/>
        <w:rPr>
          <w:rFonts w:hint="eastAsia"/>
        </w:rPr>
      </w:pPr>
      <w:r>
        <w:rPr>
          <w:rFonts w:hint="eastAsia"/>
        </w:rPr>
        <w:t>변경된 방식</w:t>
      </w:r>
    </w:p>
    <w:p w:rsidR="009034E4" w:rsidRDefault="008A0B60" w:rsidP="009034E4">
      <w:pPr>
        <w:spacing w:after="0"/>
        <w:ind w:left="400"/>
        <w:rPr>
          <w:rFonts w:hint="eastAsia"/>
        </w:rPr>
      </w:pPr>
      <w:r>
        <w:rPr>
          <w:rFonts w:hint="eastAsia"/>
        </w:rPr>
        <w:t>100ms 타이머를 이용해 표시하는 방식</w:t>
      </w:r>
    </w:p>
    <w:p w:rsidR="009034E4" w:rsidRDefault="008A0B60" w:rsidP="009034E4">
      <w:pPr>
        <w:spacing w:after="0"/>
        <w:ind w:left="400"/>
        <w:rPr>
          <w:rFonts w:hint="eastAsia"/>
        </w:rPr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깜박거림 </w:t>
      </w:r>
      <w:r w:rsidR="009E6F1B">
        <w:rPr>
          <w:rFonts w:hint="eastAsia"/>
        </w:rPr>
        <w:t>없애줌</w:t>
      </w:r>
    </w:p>
    <w:p w:rsidR="009034E4" w:rsidRDefault="009E6F1B" w:rsidP="009034E4">
      <w:pPr>
        <w:spacing w:after="0"/>
        <w:ind w:left="400"/>
        <w:rPr>
          <w:rFonts w:hint="eastAsia"/>
        </w:rPr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초당 2회의 데이터 유실 (표시에만 해당하는 부분이라 커맨드와는 관계 없음)</w:t>
      </w:r>
    </w:p>
    <w:p w:rsidR="00100CCF" w:rsidRDefault="00100CCF" w:rsidP="009034E4">
      <w:pPr>
        <w:spacing w:after="0"/>
        <w:ind w:left="400"/>
        <w:rPr>
          <w:rFonts w:hint="eastAsia"/>
        </w:rPr>
      </w:pPr>
      <w:proofErr w:type="spellStart"/>
      <w:r>
        <w:rPr>
          <w:rFonts w:hint="eastAsia"/>
        </w:rPr>
        <w:t>펑션</w:t>
      </w:r>
      <w:proofErr w:type="spellEnd"/>
      <w:r>
        <w:rPr>
          <w:rFonts w:hint="eastAsia"/>
        </w:rPr>
        <w:t xml:space="preserve"> 설정 방식</w:t>
      </w:r>
    </w:p>
    <w:p w:rsidR="00100CCF" w:rsidRDefault="00100CCF" w:rsidP="009034E4">
      <w:pPr>
        <w:spacing w:after="0"/>
        <w:ind w:left="400"/>
        <w:rPr>
          <w:rFonts w:hint="eastAsia"/>
        </w:rPr>
      </w:pPr>
      <w:proofErr w:type="spellStart"/>
      <w:r>
        <w:rPr>
          <w:rFonts w:hint="eastAsia"/>
        </w:rPr>
        <w:t>펑션</w:t>
      </w:r>
      <w:proofErr w:type="spellEnd"/>
      <w:r>
        <w:rPr>
          <w:rFonts w:hint="eastAsia"/>
        </w:rPr>
        <w:t xml:space="preserve"> 불러오기</w:t>
      </w:r>
      <w:bookmarkStart w:id="0" w:name="_GoBack"/>
      <w:bookmarkEnd w:id="0"/>
    </w:p>
    <w:p w:rsidR="00100CCF" w:rsidRDefault="00100CCF" w:rsidP="009034E4">
      <w:pPr>
        <w:spacing w:after="0"/>
        <w:ind w:left="400"/>
      </w:pPr>
      <w:r>
        <w:rPr>
          <w:rFonts w:hint="eastAsia"/>
        </w:rPr>
        <w:t>설정 적용하기</w:t>
      </w:r>
    </w:p>
    <w:sectPr w:rsidR="00100C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0E9"/>
    <w:multiLevelType w:val="hybridMultilevel"/>
    <w:tmpl w:val="06F64742"/>
    <w:lvl w:ilvl="0" w:tplc="B7EA17F0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053A2676"/>
    <w:multiLevelType w:val="hybridMultilevel"/>
    <w:tmpl w:val="612096E2"/>
    <w:lvl w:ilvl="0" w:tplc="08ECAF50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A5D30C2"/>
    <w:multiLevelType w:val="hybridMultilevel"/>
    <w:tmpl w:val="68DC2A6E"/>
    <w:lvl w:ilvl="0" w:tplc="2BDA9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DF1099"/>
    <w:multiLevelType w:val="hybridMultilevel"/>
    <w:tmpl w:val="FEFA4CB6"/>
    <w:lvl w:ilvl="0" w:tplc="B69E4C1A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E854A8"/>
    <w:multiLevelType w:val="hybridMultilevel"/>
    <w:tmpl w:val="FA7CFED4"/>
    <w:lvl w:ilvl="0" w:tplc="B69E4C1A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EB9769C"/>
    <w:multiLevelType w:val="hybridMultilevel"/>
    <w:tmpl w:val="37ECC180"/>
    <w:lvl w:ilvl="0" w:tplc="B69E4C1A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40F7C32"/>
    <w:multiLevelType w:val="hybridMultilevel"/>
    <w:tmpl w:val="E6C8449E"/>
    <w:lvl w:ilvl="0" w:tplc="B69E4C1A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76B5B59"/>
    <w:multiLevelType w:val="hybridMultilevel"/>
    <w:tmpl w:val="B4407326"/>
    <w:lvl w:ilvl="0" w:tplc="2BDA9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DA548D7"/>
    <w:multiLevelType w:val="hybridMultilevel"/>
    <w:tmpl w:val="52EEE522"/>
    <w:lvl w:ilvl="0" w:tplc="08ECAF50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E830A0C"/>
    <w:multiLevelType w:val="hybridMultilevel"/>
    <w:tmpl w:val="1CCC0F06"/>
    <w:lvl w:ilvl="0" w:tplc="90106106">
      <w:start w:val="1"/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4B44E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1070452"/>
    <w:multiLevelType w:val="hybridMultilevel"/>
    <w:tmpl w:val="F3B02B5A"/>
    <w:lvl w:ilvl="0" w:tplc="90106106">
      <w:start w:val="1"/>
      <w:numFmt w:val="bullet"/>
      <w:lvlText w:val="–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36DD7ABD"/>
    <w:multiLevelType w:val="hybridMultilevel"/>
    <w:tmpl w:val="CB4482B6"/>
    <w:lvl w:ilvl="0" w:tplc="90106106">
      <w:start w:val="1"/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81C3D7A"/>
    <w:multiLevelType w:val="hybridMultilevel"/>
    <w:tmpl w:val="C2222ED0"/>
    <w:lvl w:ilvl="0" w:tplc="B7EA17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90106106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B8C2FD0"/>
    <w:multiLevelType w:val="hybridMultilevel"/>
    <w:tmpl w:val="FCF25A3E"/>
    <w:lvl w:ilvl="0" w:tplc="B69E4C1A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DE2678F"/>
    <w:multiLevelType w:val="hybridMultilevel"/>
    <w:tmpl w:val="4086C0BC"/>
    <w:lvl w:ilvl="0" w:tplc="C5FAC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09D4159"/>
    <w:multiLevelType w:val="hybridMultilevel"/>
    <w:tmpl w:val="7EDAED44"/>
    <w:lvl w:ilvl="0" w:tplc="B69E4C1A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8C437BE"/>
    <w:multiLevelType w:val="hybridMultilevel"/>
    <w:tmpl w:val="079E9576"/>
    <w:lvl w:ilvl="0" w:tplc="C5FAC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724892C4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3"/>
  </w:num>
  <w:num w:numId="7">
    <w:abstractNumId w:val="15"/>
  </w:num>
  <w:num w:numId="8">
    <w:abstractNumId w:val="4"/>
  </w:num>
  <w:num w:numId="9">
    <w:abstractNumId w:val="11"/>
  </w:num>
  <w:num w:numId="10">
    <w:abstractNumId w:val="9"/>
  </w:num>
  <w:num w:numId="11">
    <w:abstractNumId w:val="0"/>
  </w:num>
  <w:num w:numId="12">
    <w:abstractNumId w:val="10"/>
  </w:num>
  <w:num w:numId="13">
    <w:abstractNumId w:val="14"/>
  </w:num>
  <w:num w:numId="14">
    <w:abstractNumId w:val="16"/>
  </w:num>
  <w:num w:numId="15">
    <w:abstractNumId w:val="1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56"/>
    <w:rsid w:val="00100CCF"/>
    <w:rsid w:val="001674F4"/>
    <w:rsid w:val="001914D8"/>
    <w:rsid w:val="002F2073"/>
    <w:rsid w:val="00434A56"/>
    <w:rsid w:val="00610F10"/>
    <w:rsid w:val="00831E97"/>
    <w:rsid w:val="008A0B60"/>
    <w:rsid w:val="009034E4"/>
    <w:rsid w:val="009E6F1B"/>
    <w:rsid w:val="00CB701D"/>
    <w:rsid w:val="00E2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A5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A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</dc:creator>
  <cp:lastModifiedBy>PSH</cp:lastModifiedBy>
  <cp:revision>3</cp:revision>
  <dcterms:created xsi:type="dcterms:W3CDTF">2012-03-05T01:23:00Z</dcterms:created>
  <dcterms:modified xsi:type="dcterms:W3CDTF">2012-03-07T02:11:00Z</dcterms:modified>
</cp:coreProperties>
</file>