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3BA083" w14:textId="77777777" w:rsidR="00557A2B" w:rsidRDefault="00557A2B">
      <w:pPr>
        <w:pStyle w:val="a0"/>
        <w:tabs>
          <w:tab w:val="left" w:pos="4320"/>
        </w:tabs>
        <w:spacing w:before="120" w:after="120"/>
        <w:ind w:left="0" w:right="200" w:firstLineChars="0" w:firstLine="0"/>
        <w:rPr>
          <w:rFonts w:ascii="黑体" w:eastAsia="黑体"/>
          <w:color w:val="000000"/>
        </w:rPr>
      </w:pPr>
    </w:p>
    <w:p w14:paraId="4C8990B7" w14:textId="08595560" w:rsidR="00557A2B" w:rsidRDefault="00E37F72">
      <w:pPr>
        <w:pStyle w:val="a0"/>
        <w:tabs>
          <w:tab w:val="left" w:pos="4320"/>
        </w:tabs>
        <w:spacing w:before="120" w:after="120"/>
        <w:ind w:left="200" w:right="200" w:firstLine="420"/>
        <w:rPr>
          <w:rFonts w:ascii="黑体" w:eastAsia="黑体"/>
          <w:color w:val="000000"/>
        </w:rPr>
      </w:pPr>
      <w:r>
        <w:rPr>
          <w:rFonts w:ascii="宋体" w:hAnsi="宋体" w:hint="eastAsia"/>
          <w:noProof/>
          <w:color w:val="000000"/>
        </w:rPr>
        <mc:AlternateContent>
          <mc:Choice Requires="wps">
            <w:drawing>
              <wp:anchor distT="0" distB="0" distL="114935" distR="114935" simplePos="0" relativeHeight="251657728" behindDoc="0" locked="0" layoutInCell="1" allowOverlap="1" wp14:anchorId="783B06DE" wp14:editId="42DF374D">
                <wp:simplePos x="0" y="0"/>
                <wp:positionH relativeFrom="column">
                  <wp:posOffset>321310</wp:posOffset>
                </wp:positionH>
                <wp:positionV relativeFrom="paragraph">
                  <wp:posOffset>427355</wp:posOffset>
                </wp:positionV>
                <wp:extent cx="5631180" cy="8369935"/>
                <wp:effectExtent l="0" t="0" r="0" b="0"/>
                <wp:wrapSquare wrapText="bothSides"/>
                <wp:docPr id="11" name="文本框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31180" cy="8369935"/>
                        </a:xfrm>
                        <a:prstGeom prst="rect">
                          <a:avLst/>
                        </a:prstGeom>
                        <a:noFill/>
                        <a:ln>
                          <a:noFill/>
                        </a:ln>
                        <a:effectLst/>
                      </wps:spPr>
                      <wps:txbx>
                        <w:txbxContent>
                          <w:p w14:paraId="09DB71AE" w14:textId="77777777" w:rsidR="00557A2B" w:rsidRDefault="00557A2B">
                            <w:pPr>
                              <w:rPr>
                                <w:rFonts w:ascii="黑体" w:eastAsia="黑体"/>
                                <w:sz w:val="28"/>
                                <w:szCs w:val="28"/>
                              </w:rPr>
                            </w:pPr>
                          </w:p>
                          <w:p w14:paraId="42A4E36C" w14:textId="77777777" w:rsidR="00557A2B" w:rsidRDefault="00557A2B"/>
                          <w:p w14:paraId="4AB57D73" w14:textId="77777777" w:rsidR="00557A2B" w:rsidRDefault="00557A2B">
                            <w:pPr>
                              <w:rPr>
                                <w:rFonts w:ascii="黑体" w:eastAsia="黑体" w:hAnsi="黑体"/>
                                <w:b/>
                                <w:sz w:val="44"/>
                                <w:szCs w:val="44"/>
                              </w:rPr>
                            </w:pPr>
                          </w:p>
                          <w:p w14:paraId="2F9A8F1A" w14:textId="77777777" w:rsidR="00557A2B" w:rsidRDefault="00557A2B">
                            <w:pPr>
                              <w:rPr>
                                <w:rFonts w:ascii="黑体" w:eastAsia="黑体" w:hAnsi="黑体"/>
                                <w:b/>
                                <w:sz w:val="44"/>
                                <w:szCs w:val="44"/>
                              </w:rPr>
                            </w:pPr>
                          </w:p>
                          <w:p w14:paraId="5770A89E" w14:textId="77777777" w:rsidR="00557A2B" w:rsidRPr="001F50C0" w:rsidRDefault="00557A2B">
                            <w:pPr>
                              <w:jc w:val="center"/>
                              <w:rPr>
                                <w:rFonts w:ascii="宋体" w:hAnsi="宋体" w:cs="Arial"/>
                                <w:b/>
                                <w:sz w:val="52"/>
                                <w:szCs w:val="52"/>
                              </w:rPr>
                            </w:pPr>
                            <w:r w:rsidRPr="001F50C0">
                              <w:rPr>
                                <w:rFonts w:ascii="宋体" w:hAnsi="宋体" w:cs="Arial" w:hint="eastAsia"/>
                                <w:b/>
                                <w:sz w:val="52"/>
                                <w:szCs w:val="52"/>
                              </w:rPr>
                              <w:t>***项目</w:t>
                            </w:r>
                          </w:p>
                          <w:p w14:paraId="18019CE1" w14:textId="77777777" w:rsidR="00557A2B" w:rsidRPr="001F50C0" w:rsidRDefault="00557A2B">
                            <w:pPr>
                              <w:jc w:val="center"/>
                              <w:rPr>
                                <w:rFonts w:ascii="宋体" w:hAnsi="宋体" w:cs="Arial"/>
                                <w:b/>
                                <w:sz w:val="52"/>
                                <w:szCs w:val="52"/>
                              </w:rPr>
                            </w:pPr>
                            <w:r w:rsidRPr="001F50C0">
                              <w:rPr>
                                <w:rFonts w:ascii="宋体" w:hAnsi="宋体" w:cs="Arial" w:hint="eastAsia"/>
                                <w:b/>
                                <w:sz w:val="52"/>
                                <w:szCs w:val="52"/>
                              </w:rPr>
                              <w:t>实施工作说明书（SOW）</w:t>
                            </w:r>
                          </w:p>
                          <w:p w14:paraId="10EC114C" w14:textId="77777777" w:rsidR="00557A2B" w:rsidRPr="001F50C0" w:rsidRDefault="00557A2B">
                            <w:pPr>
                              <w:jc w:val="center"/>
                              <w:rPr>
                                <w:rFonts w:ascii="宋体" w:hAnsi="宋体" w:cs="Arial"/>
                                <w:b/>
                                <w:sz w:val="32"/>
                                <w:szCs w:val="32"/>
                              </w:rPr>
                            </w:pPr>
                          </w:p>
                          <w:p w14:paraId="4B6054DE" w14:textId="77777777" w:rsidR="00557A2B" w:rsidRPr="001F50C0" w:rsidRDefault="00557A2B">
                            <w:pPr>
                              <w:textAlignment w:val="bottom"/>
                              <w:rPr>
                                <w:rFonts w:ascii="宋体" w:hAnsi="宋体"/>
                              </w:rPr>
                            </w:pPr>
                          </w:p>
                          <w:p w14:paraId="49A4B4B2" w14:textId="77777777" w:rsidR="00557A2B" w:rsidRPr="001F50C0" w:rsidRDefault="00557A2B">
                            <w:pPr>
                              <w:textAlignment w:val="bottom"/>
                              <w:rPr>
                                <w:rFonts w:ascii="宋体" w:hAnsi="宋体"/>
                              </w:rPr>
                            </w:pPr>
                          </w:p>
                          <w:p w14:paraId="4EB4E7A8" w14:textId="77777777" w:rsidR="00557A2B" w:rsidRPr="001F50C0" w:rsidRDefault="00557A2B">
                            <w:pPr>
                              <w:textAlignment w:val="bottom"/>
                              <w:rPr>
                                <w:rFonts w:ascii="宋体" w:hAnsi="宋体"/>
                              </w:rPr>
                            </w:pPr>
                          </w:p>
                          <w:p w14:paraId="0D27ED74" w14:textId="77777777" w:rsidR="00557A2B" w:rsidRPr="001F50C0" w:rsidRDefault="00557A2B">
                            <w:pPr>
                              <w:textAlignment w:val="bottom"/>
                              <w:rPr>
                                <w:rFonts w:ascii="宋体" w:hAnsi="宋体"/>
                              </w:rPr>
                            </w:pPr>
                          </w:p>
                          <w:p w14:paraId="4FCD3150" w14:textId="77777777" w:rsidR="00557A2B" w:rsidRPr="001F50C0" w:rsidRDefault="00557A2B">
                            <w:pPr>
                              <w:ind w:firstLine="2530"/>
                              <w:textAlignment w:val="bottom"/>
                              <w:rPr>
                                <w:rFonts w:ascii="宋体" w:hAnsi="宋体"/>
                                <w:b/>
                                <w:sz w:val="28"/>
                              </w:rPr>
                            </w:pPr>
                            <w:r w:rsidRPr="001F50C0">
                              <w:rPr>
                                <w:rFonts w:ascii="宋体" w:hAnsi="宋体"/>
                                <w:b/>
                                <w:sz w:val="28"/>
                              </w:rPr>
                              <w:t>合同编号:</w:t>
                            </w:r>
                          </w:p>
                          <w:p w14:paraId="0DE9B06B" w14:textId="77777777" w:rsidR="00557A2B" w:rsidRPr="001F50C0" w:rsidRDefault="00557A2B">
                            <w:pPr>
                              <w:textAlignment w:val="bottom"/>
                              <w:rPr>
                                <w:rFonts w:ascii="宋体" w:hAnsi="宋体"/>
                                <w:sz w:val="28"/>
                                <w:szCs w:val="28"/>
                              </w:rPr>
                            </w:pPr>
                          </w:p>
                          <w:p w14:paraId="5921B0FE" w14:textId="77777777" w:rsidR="00557A2B" w:rsidRPr="001F50C0" w:rsidRDefault="00557A2B">
                            <w:pPr>
                              <w:textAlignment w:val="bottom"/>
                              <w:rPr>
                                <w:rFonts w:ascii="宋体" w:hAnsi="宋体"/>
                                <w:sz w:val="28"/>
                                <w:szCs w:val="28"/>
                              </w:rPr>
                            </w:pPr>
                          </w:p>
                          <w:p w14:paraId="7C8FDBFB" w14:textId="77777777" w:rsidR="00557A2B" w:rsidRPr="001F50C0" w:rsidRDefault="00557A2B">
                            <w:pPr>
                              <w:textAlignment w:val="bottom"/>
                              <w:rPr>
                                <w:rFonts w:ascii="宋体" w:hAnsi="宋体"/>
                                <w:sz w:val="28"/>
                                <w:szCs w:val="28"/>
                              </w:rPr>
                            </w:pPr>
                          </w:p>
                          <w:p w14:paraId="35F738FA" w14:textId="77777777" w:rsidR="00557A2B" w:rsidRPr="001F50C0" w:rsidRDefault="00557A2B">
                            <w:pPr>
                              <w:textAlignment w:val="bottom"/>
                              <w:rPr>
                                <w:rFonts w:ascii="宋体" w:hAnsi="宋体"/>
                                <w:sz w:val="28"/>
                                <w:szCs w:val="28"/>
                              </w:rPr>
                            </w:pPr>
                          </w:p>
                          <w:p w14:paraId="68518DFC" w14:textId="77777777" w:rsidR="00557A2B" w:rsidRPr="001F50C0" w:rsidRDefault="00557A2B">
                            <w:pPr>
                              <w:textAlignment w:val="bottom"/>
                              <w:rPr>
                                <w:rFonts w:ascii="宋体" w:hAnsi="宋体"/>
                                <w:sz w:val="28"/>
                                <w:szCs w:val="28"/>
                              </w:rPr>
                            </w:pPr>
                          </w:p>
                          <w:p w14:paraId="1BC0DB1C" w14:textId="77777777" w:rsidR="00557A2B" w:rsidRPr="001F50C0" w:rsidRDefault="00557A2B">
                            <w:pPr>
                              <w:textAlignment w:val="bottom"/>
                              <w:rPr>
                                <w:rFonts w:ascii="宋体" w:hAnsi="宋体"/>
                                <w:sz w:val="28"/>
                                <w:szCs w:val="28"/>
                              </w:rPr>
                            </w:pPr>
                          </w:p>
                          <w:p w14:paraId="50A27D7D" w14:textId="77777777" w:rsidR="00557A2B" w:rsidRPr="001F50C0" w:rsidRDefault="00557A2B">
                            <w:pPr>
                              <w:textAlignment w:val="bottom"/>
                              <w:rPr>
                                <w:rFonts w:ascii="宋体" w:hAnsi="宋体"/>
                                <w:sz w:val="28"/>
                                <w:szCs w:val="28"/>
                              </w:rPr>
                            </w:pPr>
                          </w:p>
                          <w:p w14:paraId="04B506B8" w14:textId="77777777" w:rsidR="00557A2B" w:rsidRPr="001F50C0" w:rsidRDefault="00557A2B">
                            <w:pPr>
                              <w:textAlignment w:val="bottom"/>
                              <w:rPr>
                                <w:rFonts w:ascii="宋体" w:hAnsi="宋体"/>
                                <w:sz w:val="28"/>
                                <w:szCs w:val="28"/>
                              </w:rPr>
                            </w:pPr>
                          </w:p>
                          <w:p w14:paraId="2FCF804F" w14:textId="77777777" w:rsidR="00557A2B" w:rsidRPr="001F50C0" w:rsidRDefault="00557A2B">
                            <w:pPr>
                              <w:textAlignment w:val="bottom"/>
                              <w:rPr>
                                <w:rFonts w:ascii="宋体" w:hAnsi="宋体"/>
                                <w:sz w:val="28"/>
                                <w:szCs w:val="28"/>
                              </w:rPr>
                            </w:pPr>
                          </w:p>
                          <w:p w14:paraId="467A2AC5" w14:textId="77777777" w:rsidR="00557A2B" w:rsidRPr="001F50C0" w:rsidRDefault="00557A2B">
                            <w:pPr>
                              <w:pStyle w:val="afd"/>
                              <w:widowControl/>
                              <w:tabs>
                                <w:tab w:val="left" w:pos="0"/>
                              </w:tabs>
                              <w:autoSpaceDE w:val="0"/>
                              <w:ind w:firstLine="1505"/>
                              <w:textAlignment w:val="bottom"/>
                              <w:rPr>
                                <w:b/>
                                <w:color w:val="0000FF"/>
                                <w:sz w:val="28"/>
                                <w:szCs w:val="28"/>
                              </w:rPr>
                            </w:pPr>
                            <w:r w:rsidRPr="001F50C0">
                              <w:rPr>
                                <w:b/>
                                <w:bCs/>
                                <w:sz w:val="30"/>
                              </w:rPr>
                              <w:t>甲    方</w:t>
                            </w:r>
                            <w:r w:rsidRPr="001F50C0">
                              <w:rPr>
                                <w:b/>
                                <w:sz w:val="30"/>
                              </w:rPr>
                              <w:t>：</w:t>
                            </w:r>
                            <w:r w:rsidRPr="001F50C0">
                              <w:rPr>
                                <w:rFonts w:hint="eastAsia"/>
                                <w:b/>
                                <w:sz w:val="30"/>
                                <w:highlight w:val="cyan"/>
                                <w:lang w:eastAsia="zh-CN"/>
                              </w:rPr>
                              <w:t>***公司</w:t>
                            </w:r>
                            <w:r w:rsidRPr="001F50C0">
                              <w:rPr>
                                <w:rFonts w:hint="eastAsia"/>
                                <w:b/>
                                <w:sz w:val="30"/>
                              </w:rPr>
                              <w:t xml:space="preserve"> </w:t>
                            </w:r>
                            <w:r w:rsidRPr="001F50C0">
                              <w:rPr>
                                <w:b/>
                                <w:color w:val="0000FF"/>
                                <w:sz w:val="28"/>
                                <w:szCs w:val="28"/>
                              </w:rPr>
                              <w:t xml:space="preserve">                                            </w:t>
                            </w:r>
                          </w:p>
                          <w:p w14:paraId="57C799C3" w14:textId="77777777" w:rsidR="00557A2B" w:rsidRPr="001F50C0" w:rsidRDefault="00557A2B">
                            <w:pPr>
                              <w:pStyle w:val="afd"/>
                              <w:widowControl/>
                              <w:tabs>
                                <w:tab w:val="left" w:pos="0"/>
                              </w:tabs>
                              <w:autoSpaceDE w:val="0"/>
                              <w:ind w:firstLine="1503"/>
                              <w:textAlignment w:val="bottom"/>
                              <w:rPr>
                                <w:b/>
                                <w:bCs/>
                                <w:sz w:val="30"/>
                                <w:lang w:eastAsia="zh-CN"/>
                              </w:rPr>
                            </w:pPr>
                            <w:r w:rsidRPr="001F50C0">
                              <w:rPr>
                                <w:b/>
                                <w:bCs/>
                                <w:sz w:val="30"/>
                              </w:rPr>
                              <w:t>乙    方</w:t>
                            </w:r>
                            <w:r w:rsidRPr="001F50C0">
                              <w:rPr>
                                <w:b/>
                                <w:sz w:val="30"/>
                              </w:rPr>
                              <w:t>：</w:t>
                            </w:r>
                            <w:r w:rsidRPr="001F50C0">
                              <w:rPr>
                                <w:rFonts w:hint="eastAsia"/>
                                <w:b/>
                                <w:sz w:val="30"/>
                                <w:lang w:eastAsia="zh-CN"/>
                              </w:rPr>
                              <w:t>金蝶软件（中国）有限</w:t>
                            </w:r>
                            <w:r w:rsidRPr="001F50C0">
                              <w:rPr>
                                <w:rFonts w:hint="eastAsia"/>
                                <w:b/>
                                <w:bCs/>
                                <w:snapToGrid w:val="0"/>
                                <w:sz w:val="30"/>
                              </w:rPr>
                              <w:t>公司</w:t>
                            </w:r>
                            <w:r w:rsidRPr="001F50C0">
                              <w:rPr>
                                <w:rFonts w:hint="eastAsia"/>
                                <w:b/>
                                <w:bCs/>
                                <w:snapToGrid w:val="0"/>
                                <w:sz w:val="30"/>
                                <w:highlight w:val="cyan"/>
                                <w:lang w:eastAsia="zh-CN"/>
                              </w:rPr>
                              <w:t>XXXX</w:t>
                            </w:r>
                            <w:r w:rsidRPr="001F50C0">
                              <w:rPr>
                                <w:rFonts w:hint="eastAsia"/>
                                <w:b/>
                                <w:bCs/>
                                <w:snapToGrid w:val="0"/>
                                <w:sz w:val="30"/>
                                <w:lang w:eastAsia="zh-CN"/>
                              </w:rPr>
                              <w:t>分公司</w:t>
                            </w:r>
                          </w:p>
                          <w:p w14:paraId="1F62B1A6" w14:textId="77777777" w:rsidR="00557A2B" w:rsidRPr="001F50C0" w:rsidRDefault="00557A2B">
                            <w:pPr>
                              <w:rPr>
                                <w:rFonts w:ascii="宋体" w:hAnsi="宋体"/>
                              </w:rPr>
                            </w:pPr>
                          </w:p>
                          <w:p w14:paraId="2845DEAF" w14:textId="77777777" w:rsidR="00557A2B" w:rsidRPr="001F50C0" w:rsidRDefault="00557A2B">
                            <w:pPr>
                              <w:ind w:firstLine="1461"/>
                              <w:textAlignment w:val="bottom"/>
                              <w:rPr>
                                <w:rFonts w:ascii="宋体" w:hAnsi="宋体"/>
                                <w:b/>
                                <w:sz w:val="28"/>
                                <w:highlight w:val="cyan"/>
                              </w:rPr>
                            </w:pPr>
                            <w:r w:rsidRPr="001F50C0">
                              <w:rPr>
                                <w:rFonts w:ascii="宋体" w:hAnsi="宋体"/>
                                <w:b/>
                                <w:bCs/>
                                <w:sz w:val="30"/>
                              </w:rPr>
                              <w:t>签约</w:t>
                            </w:r>
                            <w:r w:rsidRPr="001F50C0">
                              <w:rPr>
                                <w:rFonts w:ascii="宋体" w:hAnsi="宋体"/>
                                <w:b/>
                                <w:sz w:val="28"/>
                              </w:rPr>
                              <w:t xml:space="preserve">日期：  </w:t>
                            </w:r>
                            <w:r w:rsidRPr="001F50C0">
                              <w:rPr>
                                <w:rFonts w:ascii="宋体" w:hAnsi="宋体"/>
                                <w:b/>
                                <w:sz w:val="28"/>
                                <w:highlight w:val="cyan"/>
                              </w:rPr>
                              <w:t xml:space="preserve">20XX  年 </w:t>
                            </w:r>
                            <w:r w:rsidRPr="001F50C0">
                              <w:rPr>
                                <w:rFonts w:ascii="宋体" w:hAnsi="宋体" w:hint="eastAsia"/>
                                <w:b/>
                                <w:sz w:val="28"/>
                                <w:highlight w:val="cyan"/>
                              </w:rPr>
                              <w:t xml:space="preserve"> </w:t>
                            </w:r>
                            <w:r w:rsidRPr="001F50C0">
                              <w:rPr>
                                <w:rFonts w:ascii="宋体" w:hAnsi="宋体"/>
                                <w:b/>
                                <w:sz w:val="28"/>
                                <w:highlight w:val="cyan"/>
                              </w:rPr>
                              <w:t xml:space="preserve"> XX  </w:t>
                            </w:r>
                            <w:r w:rsidRPr="001F50C0">
                              <w:rPr>
                                <w:rFonts w:ascii="宋体" w:hAnsi="宋体" w:hint="eastAsia"/>
                                <w:b/>
                                <w:sz w:val="28"/>
                                <w:highlight w:val="cyan"/>
                              </w:rPr>
                              <w:t xml:space="preserve">月 </w:t>
                            </w:r>
                            <w:r w:rsidRPr="001F50C0">
                              <w:rPr>
                                <w:rFonts w:ascii="宋体" w:hAnsi="宋体"/>
                                <w:b/>
                                <w:sz w:val="28"/>
                                <w:highlight w:val="cyan"/>
                              </w:rPr>
                              <w:t xml:space="preserve">  XX 日</w:t>
                            </w:r>
                          </w:p>
                          <w:p w14:paraId="1B7CADF4" w14:textId="77777777" w:rsidR="00557A2B" w:rsidRPr="001F50C0" w:rsidRDefault="00557A2B">
                            <w:pPr>
                              <w:textAlignment w:val="bottom"/>
                              <w:rPr>
                                <w:rFonts w:ascii="宋体" w:hAnsi="宋体"/>
                              </w:rPr>
                            </w:pPr>
                          </w:p>
                        </w:txbxContent>
                      </wps:txbx>
                      <wps:bodyPr rot="0" vert="horz" wrap="square" lIns="59690" tIns="18" rIns="59690" bIns="18"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3B06DE" id="_x0000_t202" coordsize="21600,21600" o:spt="202" path="m,l,21600r21600,l21600,xe">
                <v:stroke joinstyle="miter"/>
                <v:path gradientshapeok="t" o:connecttype="rect"/>
              </v:shapetype>
              <v:shape id="文本框 259" o:spid="_x0000_s1026" type="#_x0000_t202" style="position:absolute;left:0;text-align:left;margin-left:25.3pt;margin-top:33.65pt;width:443.4pt;height:659.05pt;z-index:25165772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" filled="f" stroked="f">
                <v:textbox inset="4.7pt,.0005mm,4.7pt,.0005mm">
                  <w:txbxContent>
                    <w:p w14:paraId="09DB71AE" w14:textId="77777777" w:rsidR="00557A2B" w:rsidRDefault="00557A2B">
                      <w:pPr>
                        <w:rPr>
                          <w:rFonts w:ascii="黑体" w:eastAsia="黑体"/>
                          <w:sz w:val="28"/>
                          <w:szCs w:val="28"/>
                        </w:rPr>
                      </w:pPr>
                    </w:p>
                    <w:p w14:paraId="42A4E36C" w14:textId="77777777" w:rsidR="00557A2B" w:rsidRDefault="00557A2B"/>
                    <w:p w14:paraId="4AB57D73" w14:textId="77777777" w:rsidR="00557A2B" w:rsidRDefault="00557A2B">
                      <w:pPr>
                        <w:rPr>
                          <w:rFonts w:ascii="黑体" w:eastAsia="黑体" w:hAnsi="黑体"/>
                          <w:b/>
                          <w:sz w:val="44"/>
                          <w:szCs w:val="44"/>
                        </w:rPr>
                      </w:pPr>
                    </w:p>
                    <w:p w14:paraId="2F9A8F1A" w14:textId="77777777" w:rsidR="00557A2B" w:rsidRDefault="00557A2B">
                      <w:pPr>
                        <w:rPr>
                          <w:rFonts w:ascii="黑体" w:eastAsia="黑体" w:hAnsi="黑体"/>
                          <w:b/>
                          <w:sz w:val="44"/>
                          <w:szCs w:val="44"/>
                        </w:rPr>
                      </w:pPr>
                    </w:p>
                    <w:p w14:paraId="5770A89E" w14:textId="77777777" w:rsidR="00557A2B" w:rsidRPr="001F50C0" w:rsidRDefault="00557A2B">
                      <w:pPr>
                        <w:jc w:val="center"/>
                        <w:rPr>
                          <w:rFonts w:ascii="宋体" w:hAnsi="宋体" w:cs="Arial"/>
                          <w:b/>
                          <w:sz w:val="52"/>
                          <w:szCs w:val="52"/>
                        </w:rPr>
                      </w:pPr>
                      <w:r w:rsidRPr="001F50C0">
                        <w:rPr>
                          <w:rFonts w:ascii="宋体" w:hAnsi="宋体" w:cs="Arial" w:hint="eastAsia"/>
                          <w:b/>
                          <w:sz w:val="52"/>
                          <w:szCs w:val="52"/>
                        </w:rPr>
                        <w:t>***项目</w:t>
                      </w:r>
                    </w:p>
                    <w:p w14:paraId="18019CE1" w14:textId="77777777" w:rsidR="00557A2B" w:rsidRPr="001F50C0" w:rsidRDefault="00557A2B">
                      <w:pPr>
                        <w:jc w:val="center"/>
                        <w:rPr>
                          <w:rFonts w:ascii="宋体" w:hAnsi="宋体" w:cs="Arial"/>
                          <w:b/>
                          <w:sz w:val="52"/>
                          <w:szCs w:val="52"/>
                        </w:rPr>
                      </w:pPr>
                      <w:r w:rsidRPr="001F50C0">
                        <w:rPr>
                          <w:rFonts w:ascii="宋体" w:hAnsi="宋体" w:cs="Arial" w:hint="eastAsia"/>
                          <w:b/>
                          <w:sz w:val="52"/>
                          <w:szCs w:val="52"/>
                        </w:rPr>
                        <w:t>实施工作说明书（SOW）</w:t>
                      </w:r>
                    </w:p>
                    <w:p w14:paraId="10EC114C" w14:textId="77777777" w:rsidR="00557A2B" w:rsidRPr="001F50C0" w:rsidRDefault="00557A2B">
                      <w:pPr>
                        <w:jc w:val="center"/>
                        <w:rPr>
                          <w:rFonts w:ascii="宋体" w:hAnsi="宋体" w:cs="Arial"/>
                          <w:b/>
                          <w:sz w:val="32"/>
                          <w:szCs w:val="32"/>
                        </w:rPr>
                      </w:pPr>
                    </w:p>
                    <w:p w14:paraId="4B6054DE" w14:textId="77777777" w:rsidR="00557A2B" w:rsidRPr="001F50C0" w:rsidRDefault="00557A2B">
                      <w:pPr>
                        <w:textAlignment w:val="bottom"/>
                        <w:rPr>
                          <w:rFonts w:ascii="宋体" w:hAnsi="宋体"/>
                        </w:rPr>
                      </w:pPr>
                    </w:p>
                    <w:p w14:paraId="49A4B4B2" w14:textId="77777777" w:rsidR="00557A2B" w:rsidRPr="001F50C0" w:rsidRDefault="00557A2B">
                      <w:pPr>
                        <w:textAlignment w:val="bottom"/>
                        <w:rPr>
                          <w:rFonts w:ascii="宋体" w:hAnsi="宋体"/>
                        </w:rPr>
                      </w:pPr>
                    </w:p>
                    <w:p w14:paraId="4EB4E7A8" w14:textId="77777777" w:rsidR="00557A2B" w:rsidRPr="001F50C0" w:rsidRDefault="00557A2B">
                      <w:pPr>
                        <w:textAlignment w:val="bottom"/>
                        <w:rPr>
                          <w:rFonts w:ascii="宋体" w:hAnsi="宋体"/>
                        </w:rPr>
                      </w:pPr>
                    </w:p>
                    <w:p w14:paraId="0D27ED74" w14:textId="77777777" w:rsidR="00557A2B" w:rsidRPr="001F50C0" w:rsidRDefault="00557A2B">
                      <w:pPr>
                        <w:textAlignment w:val="bottom"/>
                        <w:rPr>
                          <w:rFonts w:ascii="宋体" w:hAnsi="宋体"/>
                        </w:rPr>
                      </w:pPr>
                    </w:p>
                    <w:p w14:paraId="4FCD3150" w14:textId="77777777" w:rsidR="00557A2B" w:rsidRPr="001F50C0" w:rsidRDefault="00557A2B">
                      <w:pPr>
                        <w:ind w:firstLine="2530"/>
                        <w:textAlignment w:val="bottom"/>
                        <w:rPr>
                          <w:rFonts w:ascii="宋体" w:hAnsi="宋体"/>
                          <w:b/>
                          <w:sz w:val="28"/>
                        </w:rPr>
                      </w:pPr>
                      <w:r w:rsidRPr="001F50C0">
                        <w:rPr>
                          <w:rFonts w:ascii="宋体" w:hAnsi="宋体"/>
                          <w:b/>
                          <w:sz w:val="28"/>
                        </w:rPr>
                        <w:t>合同编号:</w:t>
                      </w:r>
                    </w:p>
                    <w:p w14:paraId="0DE9B06B" w14:textId="77777777" w:rsidR="00557A2B" w:rsidRPr="001F50C0" w:rsidRDefault="00557A2B">
                      <w:pPr>
                        <w:textAlignment w:val="bottom"/>
                        <w:rPr>
                          <w:rFonts w:ascii="宋体" w:hAnsi="宋体"/>
                          <w:sz w:val="28"/>
                          <w:szCs w:val="28"/>
                        </w:rPr>
                      </w:pPr>
                    </w:p>
                    <w:p w14:paraId="5921B0FE" w14:textId="77777777" w:rsidR="00557A2B" w:rsidRPr="001F50C0" w:rsidRDefault="00557A2B">
                      <w:pPr>
                        <w:textAlignment w:val="bottom"/>
                        <w:rPr>
                          <w:rFonts w:ascii="宋体" w:hAnsi="宋体"/>
                          <w:sz w:val="28"/>
                          <w:szCs w:val="28"/>
                        </w:rPr>
                      </w:pPr>
                    </w:p>
                    <w:p w14:paraId="7C8FDBFB" w14:textId="77777777" w:rsidR="00557A2B" w:rsidRPr="001F50C0" w:rsidRDefault="00557A2B">
                      <w:pPr>
                        <w:textAlignment w:val="bottom"/>
                        <w:rPr>
                          <w:rFonts w:ascii="宋体" w:hAnsi="宋体"/>
                          <w:sz w:val="28"/>
                          <w:szCs w:val="28"/>
                        </w:rPr>
                      </w:pPr>
                    </w:p>
                    <w:p w14:paraId="35F738FA" w14:textId="77777777" w:rsidR="00557A2B" w:rsidRPr="001F50C0" w:rsidRDefault="00557A2B">
                      <w:pPr>
                        <w:textAlignment w:val="bottom"/>
                        <w:rPr>
                          <w:rFonts w:ascii="宋体" w:hAnsi="宋体"/>
                          <w:sz w:val="28"/>
                          <w:szCs w:val="28"/>
                        </w:rPr>
                      </w:pPr>
                    </w:p>
                    <w:p w14:paraId="68518DFC" w14:textId="77777777" w:rsidR="00557A2B" w:rsidRPr="001F50C0" w:rsidRDefault="00557A2B">
                      <w:pPr>
                        <w:textAlignment w:val="bottom"/>
                        <w:rPr>
                          <w:rFonts w:ascii="宋体" w:hAnsi="宋体"/>
                          <w:sz w:val="28"/>
                          <w:szCs w:val="28"/>
                        </w:rPr>
                      </w:pPr>
                    </w:p>
                    <w:p w14:paraId="1BC0DB1C" w14:textId="77777777" w:rsidR="00557A2B" w:rsidRPr="001F50C0" w:rsidRDefault="00557A2B">
                      <w:pPr>
                        <w:textAlignment w:val="bottom"/>
                        <w:rPr>
                          <w:rFonts w:ascii="宋体" w:hAnsi="宋体"/>
                          <w:sz w:val="28"/>
                          <w:szCs w:val="28"/>
                        </w:rPr>
                      </w:pPr>
                    </w:p>
                    <w:p w14:paraId="50A27D7D" w14:textId="77777777" w:rsidR="00557A2B" w:rsidRPr="001F50C0" w:rsidRDefault="00557A2B">
                      <w:pPr>
                        <w:textAlignment w:val="bottom"/>
                        <w:rPr>
                          <w:rFonts w:ascii="宋体" w:hAnsi="宋体"/>
                          <w:sz w:val="28"/>
                          <w:szCs w:val="28"/>
                        </w:rPr>
                      </w:pPr>
                    </w:p>
                    <w:p w14:paraId="04B506B8" w14:textId="77777777" w:rsidR="00557A2B" w:rsidRPr="001F50C0" w:rsidRDefault="00557A2B">
                      <w:pPr>
                        <w:textAlignment w:val="bottom"/>
                        <w:rPr>
                          <w:rFonts w:ascii="宋体" w:hAnsi="宋体"/>
                          <w:sz w:val="28"/>
                          <w:szCs w:val="28"/>
                        </w:rPr>
                      </w:pPr>
                    </w:p>
                    <w:p w14:paraId="2FCF804F" w14:textId="77777777" w:rsidR="00557A2B" w:rsidRPr="001F50C0" w:rsidRDefault="00557A2B">
                      <w:pPr>
                        <w:textAlignment w:val="bottom"/>
                        <w:rPr>
                          <w:rFonts w:ascii="宋体" w:hAnsi="宋体"/>
                          <w:sz w:val="28"/>
                          <w:szCs w:val="28"/>
                        </w:rPr>
                      </w:pPr>
                    </w:p>
                    <w:p w14:paraId="467A2AC5" w14:textId="77777777" w:rsidR="00557A2B" w:rsidRPr="001F50C0" w:rsidRDefault="00557A2B">
                      <w:pPr>
                        <w:pStyle w:val="afd"/>
                        <w:widowControl/>
                        <w:tabs>
                          <w:tab w:val="left" w:pos="0"/>
                        </w:tabs>
                        <w:autoSpaceDE w:val="0"/>
                        <w:ind w:firstLine="1505"/>
                        <w:textAlignment w:val="bottom"/>
                        <w:rPr>
                          <w:b/>
                          <w:color w:val="0000FF"/>
                          <w:sz w:val="28"/>
                          <w:szCs w:val="28"/>
                        </w:rPr>
                      </w:pPr>
                      <w:r w:rsidRPr="001F50C0">
                        <w:rPr>
                          <w:b/>
                          <w:bCs/>
                          <w:sz w:val="30"/>
                        </w:rPr>
                        <w:t>甲    方</w:t>
                      </w:r>
                      <w:r w:rsidRPr="001F50C0">
                        <w:rPr>
                          <w:b/>
                          <w:sz w:val="30"/>
                        </w:rPr>
                        <w:t>：</w:t>
                      </w:r>
                      <w:r w:rsidRPr="001F50C0">
                        <w:rPr>
                          <w:rFonts w:hint="eastAsia"/>
                          <w:b/>
                          <w:sz w:val="30"/>
                          <w:highlight w:val="cyan"/>
                          <w:lang w:eastAsia="zh-CN"/>
                        </w:rPr>
                        <w:t>***公司</w:t>
                      </w:r>
                      <w:r w:rsidRPr="001F50C0">
                        <w:rPr>
                          <w:rFonts w:hint="eastAsia"/>
                          <w:b/>
                          <w:sz w:val="30"/>
                        </w:rPr>
                        <w:t xml:space="preserve"> </w:t>
                      </w:r>
                      <w:r w:rsidRPr="001F50C0">
                        <w:rPr>
                          <w:b/>
                          <w:color w:val="0000FF"/>
                          <w:sz w:val="28"/>
                          <w:szCs w:val="28"/>
                        </w:rPr>
                        <w:t xml:space="preserve">                                            </w:t>
                      </w:r>
                    </w:p>
                    <w:p w14:paraId="57C799C3" w14:textId="77777777" w:rsidR="00557A2B" w:rsidRPr="001F50C0" w:rsidRDefault="00557A2B">
                      <w:pPr>
                        <w:pStyle w:val="afd"/>
                        <w:widowControl/>
                        <w:tabs>
                          <w:tab w:val="left" w:pos="0"/>
                        </w:tabs>
                        <w:autoSpaceDE w:val="0"/>
                        <w:ind w:firstLine="1503"/>
                        <w:textAlignment w:val="bottom"/>
                        <w:rPr>
                          <w:b/>
                          <w:bCs/>
                          <w:sz w:val="30"/>
                          <w:lang w:eastAsia="zh-CN"/>
                        </w:rPr>
                      </w:pPr>
                      <w:r w:rsidRPr="001F50C0">
                        <w:rPr>
                          <w:b/>
                          <w:bCs/>
                          <w:sz w:val="30"/>
                        </w:rPr>
                        <w:t>乙    方</w:t>
                      </w:r>
                      <w:r w:rsidRPr="001F50C0">
                        <w:rPr>
                          <w:b/>
                          <w:sz w:val="30"/>
                        </w:rPr>
                        <w:t>：</w:t>
                      </w:r>
                      <w:r w:rsidRPr="001F50C0">
                        <w:rPr>
                          <w:rFonts w:hint="eastAsia"/>
                          <w:b/>
                          <w:sz w:val="30"/>
                          <w:lang w:eastAsia="zh-CN"/>
                        </w:rPr>
                        <w:t>金蝶软件（中国）有限</w:t>
                      </w:r>
                      <w:r w:rsidRPr="001F50C0">
                        <w:rPr>
                          <w:rFonts w:hint="eastAsia"/>
                          <w:b/>
                          <w:bCs/>
                          <w:snapToGrid w:val="0"/>
                          <w:sz w:val="30"/>
                        </w:rPr>
                        <w:t>公司</w:t>
                      </w:r>
                      <w:r w:rsidRPr="001F50C0">
                        <w:rPr>
                          <w:rFonts w:hint="eastAsia"/>
                          <w:b/>
                          <w:bCs/>
                          <w:snapToGrid w:val="0"/>
                          <w:sz w:val="30"/>
                          <w:highlight w:val="cyan"/>
                          <w:lang w:eastAsia="zh-CN"/>
                        </w:rPr>
                        <w:t>XXXX</w:t>
                      </w:r>
                      <w:r w:rsidRPr="001F50C0">
                        <w:rPr>
                          <w:rFonts w:hint="eastAsia"/>
                          <w:b/>
                          <w:bCs/>
                          <w:snapToGrid w:val="0"/>
                          <w:sz w:val="30"/>
                          <w:lang w:eastAsia="zh-CN"/>
                        </w:rPr>
                        <w:t>分公司</w:t>
                      </w:r>
                    </w:p>
                    <w:p w14:paraId="1F62B1A6" w14:textId="77777777" w:rsidR="00557A2B" w:rsidRPr="001F50C0" w:rsidRDefault="00557A2B">
                      <w:pPr>
                        <w:rPr>
                          <w:rFonts w:ascii="宋体" w:hAnsi="宋体"/>
                        </w:rPr>
                      </w:pPr>
                    </w:p>
                    <w:p w14:paraId="2845DEAF" w14:textId="77777777" w:rsidR="00557A2B" w:rsidRPr="001F50C0" w:rsidRDefault="00557A2B">
                      <w:pPr>
                        <w:ind w:firstLine="1461"/>
                        <w:textAlignment w:val="bottom"/>
                        <w:rPr>
                          <w:rFonts w:ascii="宋体" w:hAnsi="宋体"/>
                          <w:b/>
                          <w:sz w:val="28"/>
                          <w:highlight w:val="cyan"/>
                        </w:rPr>
                      </w:pPr>
                      <w:r w:rsidRPr="001F50C0">
                        <w:rPr>
                          <w:rFonts w:ascii="宋体" w:hAnsi="宋体"/>
                          <w:b/>
                          <w:bCs/>
                          <w:sz w:val="30"/>
                        </w:rPr>
                        <w:t>签约</w:t>
                      </w:r>
                      <w:r w:rsidRPr="001F50C0">
                        <w:rPr>
                          <w:rFonts w:ascii="宋体" w:hAnsi="宋体"/>
                          <w:b/>
                          <w:sz w:val="28"/>
                        </w:rPr>
                        <w:t xml:space="preserve">日期：  </w:t>
                      </w:r>
                      <w:r w:rsidRPr="001F50C0">
                        <w:rPr>
                          <w:rFonts w:ascii="宋体" w:hAnsi="宋体"/>
                          <w:b/>
                          <w:sz w:val="28"/>
                          <w:highlight w:val="cyan"/>
                        </w:rPr>
                        <w:t xml:space="preserve">20XX  年 </w:t>
                      </w:r>
                      <w:r w:rsidRPr="001F50C0">
                        <w:rPr>
                          <w:rFonts w:ascii="宋体" w:hAnsi="宋体" w:hint="eastAsia"/>
                          <w:b/>
                          <w:sz w:val="28"/>
                          <w:highlight w:val="cyan"/>
                        </w:rPr>
                        <w:t xml:space="preserve"> </w:t>
                      </w:r>
                      <w:r w:rsidRPr="001F50C0">
                        <w:rPr>
                          <w:rFonts w:ascii="宋体" w:hAnsi="宋体"/>
                          <w:b/>
                          <w:sz w:val="28"/>
                          <w:highlight w:val="cyan"/>
                        </w:rPr>
                        <w:t xml:space="preserve"> XX  </w:t>
                      </w:r>
                      <w:r w:rsidRPr="001F50C0">
                        <w:rPr>
                          <w:rFonts w:ascii="宋体" w:hAnsi="宋体" w:hint="eastAsia"/>
                          <w:b/>
                          <w:sz w:val="28"/>
                          <w:highlight w:val="cyan"/>
                        </w:rPr>
                        <w:t xml:space="preserve">月 </w:t>
                      </w:r>
                      <w:r w:rsidRPr="001F50C0">
                        <w:rPr>
                          <w:rFonts w:ascii="宋体" w:hAnsi="宋体"/>
                          <w:b/>
                          <w:sz w:val="28"/>
                          <w:highlight w:val="cyan"/>
                        </w:rPr>
                        <w:t xml:space="preserve">  XX 日</w:t>
                      </w:r>
                    </w:p>
                    <w:p w14:paraId="1B7CADF4" w14:textId="77777777" w:rsidR="00557A2B" w:rsidRPr="001F50C0" w:rsidRDefault="00557A2B">
                      <w:pPr>
                        <w:textAlignment w:val="bottom"/>
                        <w:rPr>
                          <w:rFonts w:ascii="宋体" w:hAnsi="宋体"/>
                        </w:rPr>
                      </w:pPr>
                    </w:p>
                  </w:txbxContent>
                </v:textbox>
                <w10:wrap type="square"/>
              </v:shape>
            </w:pict>
          </mc:Fallback>
        </mc:AlternateContent>
      </w:r>
    </w:p>
    <w:p w14:paraId="54818F20" w14:textId="77777777" w:rsidR="00557A2B" w:rsidRDefault="00557A2B">
      <w:pPr>
        <w:pStyle w:val="HeadingBar"/>
        <w:spacing w:before="120"/>
        <w:ind w:firstLine="480"/>
        <w:rPr>
          <w:rFonts w:ascii="微软雅黑" w:eastAsia="微软雅黑" w:hAnsi="微软雅黑" w:cs="Arial"/>
          <w:color w:val="000000"/>
        </w:rPr>
      </w:pPr>
      <w:bookmarkStart w:id="0" w:name="_Toc139769003"/>
      <w:bookmarkStart w:id="1" w:name="_Toc179720233"/>
      <w:bookmarkStart w:id="2" w:name="_Toc139768336"/>
    </w:p>
    <w:p w14:paraId="095CA5E1" w14:textId="77777777" w:rsidR="00557A2B" w:rsidRPr="00F01B9B" w:rsidRDefault="00557A2B">
      <w:pPr>
        <w:keepNext/>
        <w:keepLines/>
        <w:spacing w:before="120" w:after="120"/>
        <w:rPr>
          <w:rFonts w:ascii="宋体" w:hAnsi="宋体" w:cs="Arial"/>
          <w:b/>
          <w:color w:val="000000"/>
          <w:sz w:val="24"/>
        </w:rPr>
      </w:pPr>
      <w:r w:rsidRPr="00F01B9B">
        <w:rPr>
          <w:rFonts w:ascii="宋体" w:hAnsi="宋体" w:hint="eastAsia"/>
          <w:b/>
          <w:color w:val="000000"/>
          <w:sz w:val="24"/>
          <w:szCs w:val="24"/>
        </w:rPr>
        <w:t>撰写</w:t>
      </w:r>
      <w:r w:rsidRPr="00F01B9B">
        <w:rPr>
          <w:rFonts w:ascii="宋体" w:hAnsi="宋体"/>
          <w:b/>
          <w:color w:val="000000"/>
          <w:sz w:val="24"/>
          <w:szCs w:val="24"/>
        </w:rPr>
        <w:t>记录</w:t>
      </w: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55"/>
        <w:gridCol w:w="1559"/>
        <w:gridCol w:w="1710"/>
        <w:gridCol w:w="1573"/>
        <w:gridCol w:w="3493"/>
      </w:tblGrid>
      <w:tr w:rsidR="00557A2B" w:rsidRPr="00F01B9B" w14:paraId="6B13F783" w14:textId="77777777" w:rsidTr="00F01B9B">
        <w:tc>
          <w:tcPr>
            <w:tcW w:w="1555" w:type="dxa"/>
            <w:shd w:val="clear" w:color="auto" w:fill="D9D9D9"/>
          </w:tcPr>
          <w:p w14:paraId="425467C1" w14:textId="77777777" w:rsidR="00F01B9B" w:rsidRPr="00F01B9B" w:rsidRDefault="00557A2B" w:rsidP="00F01B9B">
            <w:pPr>
              <w:widowControl w:val="0"/>
              <w:spacing w:line="360" w:lineRule="auto"/>
              <w:jc w:val="center"/>
              <w:rPr>
                <w:rFonts w:ascii="宋体" w:hAnsi="宋体" w:hint="eastAsia"/>
                <w:b/>
                <w:color w:val="000000"/>
              </w:rPr>
            </w:pPr>
            <w:r w:rsidRPr="00F01B9B">
              <w:rPr>
                <w:rFonts w:ascii="宋体" w:hAnsi="宋体"/>
                <w:b/>
                <w:color w:val="000000"/>
              </w:rPr>
              <w:t>日期</w:t>
            </w:r>
          </w:p>
        </w:tc>
        <w:tc>
          <w:tcPr>
            <w:tcW w:w="1559" w:type="dxa"/>
            <w:shd w:val="clear" w:color="auto" w:fill="D9D9D9"/>
          </w:tcPr>
          <w:p w14:paraId="3B1D27BD" w14:textId="77777777" w:rsidR="00557A2B" w:rsidRPr="00F01B9B" w:rsidRDefault="00557A2B" w:rsidP="00F01B9B">
            <w:pPr>
              <w:widowControl w:val="0"/>
              <w:spacing w:line="360" w:lineRule="auto"/>
              <w:jc w:val="center"/>
              <w:rPr>
                <w:rFonts w:ascii="宋体" w:hAnsi="宋体"/>
                <w:b/>
                <w:color w:val="000000"/>
              </w:rPr>
            </w:pPr>
            <w:r w:rsidRPr="00F01B9B">
              <w:rPr>
                <w:rFonts w:ascii="宋体" w:hAnsi="宋体"/>
                <w:b/>
                <w:color w:val="000000"/>
              </w:rPr>
              <w:t>作者</w:t>
            </w:r>
          </w:p>
        </w:tc>
        <w:tc>
          <w:tcPr>
            <w:tcW w:w="1710" w:type="dxa"/>
            <w:shd w:val="clear" w:color="auto" w:fill="D9D9D9"/>
          </w:tcPr>
          <w:p w14:paraId="688A4238" w14:textId="77777777" w:rsidR="00557A2B" w:rsidRPr="00F01B9B" w:rsidRDefault="00557A2B" w:rsidP="00F01B9B">
            <w:pPr>
              <w:widowControl w:val="0"/>
              <w:spacing w:line="360" w:lineRule="auto"/>
              <w:jc w:val="center"/>
              <w:rPr>
                <w:rFonts w:ascii="宋体" w:hAnsi="宋体"/>
                <w:b/>
                <w:color w:val="000000"/>
              </w:rPr>
            </w:pPr>
            <w:r w:rsidRPr="00F01B9B">
              <w:rPr>
                <w:rFonts w:ascii="宋体" w:hAnsi="宋体" w:hint="eastAsia"/>
                <w:b/>
                <w:color w:val="000000"/>
              </w:rPr>
              <w:t>审核人</w:t>
            </w:r>
          </w:p>
        </w:tc>
        <w:tc>
          <w:tcPr>
            <w:tcW w:w="1573" w:type="dxa"/>
            <w:shd w:val="clear" w:color="auto" w:fill="D9D9D9"/>
          </w:tcPr>
          <w:p w14:paraId="1B1B3FE7" w14:textId="77777777" w:rsidR="00557A2B" w:rsidRPr="00F01B9B" w:rsidRDefault="00557A2B" w:rsidP="00F01B9B">
            <w:pPr>
              <w:widowControl w:val="0"/>
              <w:spacing w:line="360" w:lineRule="auto"/>
              <w:jc w:val="center"/>
              <w:rPr>
                <w:rFonts w:ascii="宋体" w:hAnsi="宋体"/>
                <w:b/>
                <w:color w:val="000000"/>
              </w:rPr>
            </w:pPr>
            <w:r w:rsidRPr="00F01B9B">
              <w:rPr>
                <w:rFonts w:ascii="宋体" w:hAnsi="宋体"/>
                <w:b/>
                <w:color w:val="000000"/>
              </w:rPr>
              <w:t>版本</w:t>
            </w:r>
          </w:p>
        </w:tc>
        <w:tc>
          <w:tcPr>
            <w:tcW w:w="3493" w:type="dxa"/>
            <w:shd w:val="clear" w:color="auto" w:fill="D9D9D9"/>
          </w:tcPr>
          <w:p w14:paraId="7F6F476C" w14:textId="77777777" w:rsidR="00557A2B" w:rsidRPr="00F01B9B" w:rsidRDefault="00557A2B" w:rsidP="00F01B9B">
            <w:pPr>
              <w:widowControl w:val="0"/>
              <w:spacing w:line="360" w:lineRule="auto"/>
              <w:jc w:val="center"/>
              <w:rPr>
                <w:rFonts w:ascii="宋体" w:hAnsi="宋体"/>
                <w:b/>
                <w:color w:val="000000"/>
              </w:rPr>
            </w:pPr>
            <w:r w:rsidRPr="00F01B9B">
              <w:rPr>
                <w:rFonts w:ascii="宋体" w:hAnsi="宋体"/>
                <w:b/>
                <w:color w:val="000000"/>
              </w:rPr>
              <w:t>修改说明</w:t>
            </w:r>
          </w:p>
        </w:tc>
      </w:tr>
      <w:tr w:rsidR="00557A2B" w:rsidRPr="00F01B9B" w14:paraId="02355EBC" w14:textId="77777777">
        <w:tc>
          <w:tcPr>
            <w:tcW w:w="1555" w:type="dxa"/>
          </w:tcPr>
          <w:p w14:paraId="780B5166" w14:textId="77777777" w:rsidR="00557A2B" w:rsidRPr="00F01B9B" w:rsidRDefault="00557A2B">
            <w:pPr>
              <w:pStyle w:val="TableText"/>
              <w:widowControl w:val="0"/>
              <w:jc w:val="both"/>
              <w:rPr>
                <w:rFonts w:ascii="宋体" w:hAnsi="宋体" w:cs="Arial"/>
                <w:color w:val="000000"/>
                <w:sz w:val="20"/>
              </w:rPr>
            </w:pPr>
          </w:p>
        </w:tc>
        <w:tc>
          <w:tcPr>
            <w:tcW w:w="1559" w:type="dxa"/>
          </w:tcPr>
          <w:p w14:paraId="653EBD26" w14:textId="77777777" w:rsidR="00557A2B" w:rsidRPr="00F01B9B" w:rsidRDefault="00557A2B">
            <w:pPr>
              <w:pStyle w:val="TableText"/>
              <w:widowControl w:val="0"/>
              <w:jc w:val="both"/>
              <w:rPr>
                <w:rFonts w:ascii="宋体" w:hAnsi="宋体" w:cs="Arial"/>
                <w:color w:val="000000"/>
                <w:sz w:val="20"/>
              </w:rPr>
            </w:pPr>
          </w:p>
        </w:tc>
        <w:tc>
          <w:tcPr>
            <w:tcW w:w="1710" w:type="dxa"/>
          </w:tcPr>
          <w:p w14:paraId="32EB47D4" w14:textId="77777777" w:rsidR="00557A2B" w:rsidRPr="00F01B9B" w:rsidRDefault="00557A2B">
            <w:pPr>
              <w:pStyle w:val="TableText"/>
              <w:widowControl w:val="0"/>
              <w:jc w:val="both"/>
              <w:rPr>
                <w:rFonts w:ascii="宋体" w:hAnsi="宋体" w:cs="Arial"/>
                <w:color w:val="000000"/>
                <w:sz w:val="20"/>
              </w:rPr>
            </w:pPr>
          </w:p>
        </w:tc>
        <w:tc>
          <w:tcPr>
            <w:tcW w:w="1573" w:type="dxa"/>
          </w:tcPr>
          <w:p w14:paraId="072F4E82" w14:textId="77777777" w:rsidR="00557A2B" w:rsidRPr="00F01B9B" w:rsidRDefault="00557A2B">
            <w:pPr>
              <w:pStyle w:val="TableText"/>
              <w:widowControl w:val="0"/>
              <w:jc w:val="both"/>
              <w:rPr>
                <w:rFonts w:ascii="宋体" w:hAnsi="宋体" w:cs="Arial"/>
                <w:color w:val="000000"/>
                <w:sz w:val="20"/>
              </w:rPr>
            </w:pPr>
          </w:p>
        </w:tc>
        <w:tc>
          <w:tcPr>
            <w:tcW w:w="3493" w:type="dxa"/>
          </w:tcPr>
          <w:p w14:paraId="3CE3976F" w14:textId="77777777" w:rsidR="00557A2B" w:rsidRPr="00F01B9B" w:rsidRDefault="00557A2B">
            <w:pPr>
              <w:pStyle w:val="TableText"/>
              <w:widowControl w:val="0"/>
              <w:jc w:val="both"/>
              <w:rPr>
                <w:rFonts w:ascii="宋体" w:hAnsi="宋体" w:cs="Arial"/>
                <w:color w:val="000000"/>
                <w:sz w:val="20"/>
              </w:rPr>
            </w:pPr>
          </w:p>
        </w:tc>
      </w:tr>
      <w:tr w:rsidR="00557A2B" w:rsidRPr="00F01B9B" w14:paraId="7E60A958" w14:textId="77777777">
        <w:trPr>
          <w:trHeight w:val="348"/>
        </w:trPr>
        <w:tc>
          <w:tcPr>
            <w:tcW w:w="1555" w:type="dxa"/>
          </w:tcPr>
          <w:p w14:paraId="54800ADE" w14:textId="77777777" w:rsidR="00557A2B" w:rsidRPr="00F01B9B" w:rsidRDefault="00557A2B">
            <w:pPr>
              <w:pStyle w:val="TableText"/>
              <w:widowControl w:val="0"/>
              <w:jc w:val="both"/>
              <w:rPr>
                <w:rFonts w:ascii="宋体" w:hAnsi="宋体" w:cs="Arial"/>
                <w:color w:val="000000"/>
                <w:sz w:val="20"/>
              </w:rPr>
            </w:pPr>
          </w:p>
        </w:tc>
        <w:tc>
          <w:tcPr>
            <w:tcW w:w="1559" w:type="dxa"/>
          </w:tcPr>
          <w:p w14:paraId="4F2DC5CF" w14:textId="77777777" w:rsidR="00557A2B" w:rsidRPr="00F01B9B" w:rsidRDefault="00557A2B">
            <w:pPr>
              <w:pStyle w:val="TableText"/>
              <w:widowControl w:val="0"/>
              <w:jc w:val="both"/>
              <w:rPr>
                <w:rFonts w:ascii="宋体" w:hAnsi="宋体" w:cs="Arial"/>
                <w:color w:val="000000"/>
                <w:sz w:val="20"/>
              </w:rPr>
            </w:pPr>
          </w:p>
        </w:tc>
        <w:tc>
          <w:tcPr>
            <w:tcW w:w="1710" w:type="dxa"/>
          </w:tcPr>
          <w:p w14:paraId="2A0A7AE8" w14:textId="77777777" w:rsidR="00557A2B" w:rsidRPr="00F01B9B" w:rsidRDefault="00557A2B">
            <w:pPr>
              <w:pStyle w:val="TableText"/>
              <w:widowControl w:val="0"/>
              <w:jc w:val="both"/>
              <w:rPr>
                <w:rFonts w:ascii="宋体" w:hAnsi="宋体" w:cs="Arial"/>
                <w:color w:val="000000"/>
                <w:sz w:val="20"/>
              </w:rPr>
            </w:pPr>
          </w:p>
        </w:tc>
        <w:tc>
          <w:tcPr>
            <w:tcW w:w="1573" w:type="dxa"/>
          </w:tcPr>
          <w:p w14:paraId="6F19CE8D" w14:textId="77777777" w:rsidR="00557A2B" w:rsidRPr="00F01B9B" w:rsidRDefault="00557A2B">
            <w:pPr>
              <w:pStyle w:val="TableText"/>
              <w:widowControl w:val="0"/>
              <w:jc w:val="both"/>
              <w:rPr>
                <w:rFonts w:ascii="宋体" w:hAnsi="宋体" w:cs="Arial"/>
                <w:color w:val="000000"/>
                <w:sz w:val="20"/>
              </w:rPr>
            </w:pPr>
          </w:p>
        </w:tc>
        <w:tc>
          <w:tcPr>
            <w:tcW w:w="3493" w:type="dxa"/>
          </w:tcPr>
          <w:p w14:paraId="4C15E0DF" w14:textId="77777777" w:rsidR="00557A2B" w:rsidRPr="00F01B9B" w:rsidRDefault="00557A2B">
            <w:pPr>
              <w:pStyle w:val="TableText"/>
              <w:widowControl w:val="0"/>
              <w:jc w:val="both"/>
              <w:rPr>
                <w:rFonts w:ascii="宋体" w:hAnsi="宋体" w:cs="Arial"/>
                <w:color w:val="000000"/>
                <w:sz w:val="20"/>
              </w:rPr>
            </w:pPr>
          </w:p>
        </w:tc>
      </w:tr>
      <w:tr w:rsidR="00557A2B" w:rsidRPr="00F01B9B" w14:paraId="500771D6" w14:textId="77777777">
        <w:trPr>
          <w:trHeight w:val="348"/>
        </w:trPr>
        <w:tc>
          <w:tcPr>
            <w:tcW w:w="1555" w:type="dxa"/>
          </w:tcPr>
          <w:p w14:paraId="5D4D891B" w14:textId="77777777" w:rsidR="00557A2B" w:rsidRPr="00F01B9B" w:rsidRDefault="00557A2B">
            <w:pPr>
              <w:pStyle w:val="TableText"/>
              <w:widowControl w:val="0"/>
              <w:jc w:val="both"/>
              <w:rPr>
                <w:rFonts w:ascii="宋体" w:hAnsi="宋体" w:cs="Arial"/>
                <w:color w:val="000000"/>
                <w:sz w:val="20"/>
              </w:rPr>
            </w:pPr>
          </w:p>
        </w:tc>
        <w:tc>
          <w:tcPr>
            <w:tcW w:w="1559" w:type="dxa"/>
          </w:tcPr>
          <w:p w14:paraId="0291BFA2" w14:textId="77777777" w:rsidR="00557A2B" w:rsidRPr="00F01B9B" w:rsidRDefault="00557A2B">
            <w:pPr>
              <w:pStyle w:val="TableText"/>
              <w:widowControl w:val="0"/>
              <w:jc w:val="both"/>
              <w:rPr>
                <w:rFonts w:ascii="宋体" w:hAnsi="宋体" w:cs="Arial"/>
                <w:color w:val="000000"/>
                <w:sz w:val="20"/>
              </w:rPr>
            </w:pPr>
          </w:p>
        </w:tc>
        <w:tc>
          <w:tcPr>
            <w:tcW w:w="1710" w:type="dxa"/>
          </w:tcPr>
          <w:p w14:paraId="2C714FC4" w14:textId="77777777" w:rsidR="00557A2B" w:rsidRPr="00F01B9B" w:rsidRDefault="00557A2B">
            <w:pPr>
              <w:pStyle w:val="TableText"/>
              <w:widowControl w:val="0"/>
              <w:jc w:val="both"/>
              <w:rPr>
                <w:rFonts w:ascii="宋体" w:hAnsi="宋体" w:cs="Arial"/>
                <w:color w:val="000000"/>
                <w:sz w:val="20"/>
              </w:rPr>
            </w:pPr>
          </w:p>
        </w:tc>
        <w:tc>
          <w:tcPr>
            <w:tcW w:w="1573" w:type="dxa"/>
          </w:tcPr>
          <w:p w14:paraId="120DE89A" w14:textId="77777777" w:rsidR="00557A2B" w:rsidRPr="00F01B9B" w:rsidRDefault="00557A2B">
            <w:pPr>
              <w:pStyle w:val="TableText"/>
              <w:widowControl w:val="0"/>
              <w:jc w:val="both"/>
              <w:rPr>
                <w:rFonts w:ascii="宋体" w:hAnsi="宋体" w:cs="Arial"/>
                <w:color w:val="000000"/>
                <w:sz w:val="20"/>
              </w:rPr>
            </w:pPr>
          </w:p>
        </w:tc>
        <w:tc>
          <w:tcPr>
            <w:tcW w:w="3493" w:type="dxa"/>
          </w:tcPr>
          <w:p w14:paraId="3AA1109F" w14:textId="77777777" w:rsidR="00557A2B" w:rsidRPr="00F01B9B" w:rsidRDefault="00557A2B">
            <w:pPr>
              <w:pStyle w:val="TableText"/>
              <w:widowControl w:val="0"/>
              <w:jc w:val="both"/>
              <w:rPr>
                <w:rFonts w:ascii="宋体" w:hAnsi="宋体" w:cs="Arial"/>
                <w:color w:val="000000"/>
                <w:sz w:val="20"/>
              </w:rPr>
            </w:pPr>
          </w:p>
        </w:tc>
      </w:tr>
      <w:tr w:rsidR="00557A2B" w:rsidRPr="00F01B9B" w14:paraId="0FE953C8" w14:textId="77777777">
        <w:trPr>
          <w:trHeight w:val="348"/>
        </w:trPr>
        <w:tc>
          <w:tcPr>
            <w:tcW w:w="1555" w:type="dxa"/>
          </w:tcPr>
          <w:p w14:paraId="48A702EC" w14:textId="77777777" w:rsidR="00557A2B" w:rsidRPr="00F01B9B" w:rsidRDefault="00557A2B">
            <w:pPr>
              <w:pStyle w:val="TableText"/>
              <w:widowControl w:val="0"/>
              <w:jc w:val="both"/>
              <w:rPr>
                <w:rFonts w:ascii="宋体" w:hAnsi="宋体" w:cs="Arial"/>
                <w:color w:val="000000"/>
                <w:sz w:val="20"/>
              </w:rPr>
            </w:pPr>
          </w:p>
        </w:tc>
        <w:tc>
          <w:tcPr>
            <w:tcW w:w="1559" w:type="dxa"/>
          </w:tcPr>
          <w:p w14:paraId="4A27EBF4" w14:textId="77777777" w:rsidR="00557A2B" w:rsidRPr="00F01B9B" w:rsidRDefault="00557A2B">
            <w:pPr>
              <w:pStyle w:val="TableText"/>
              <w:widowControl w:val="0"/>
              <w:jc w:val="both"/>
              <w:rPr>
                <w:rFonts w:ascii="宋体" w:hAnsi="宋体" w:cs="Arial"/>
                <w:color w:val="000000"/>
                <w:sz w:val="20"/>
              </w:rPr>
            </w:pPr>
          </w:p>
        </w:tc>
        <w:tc>
          <w:tcPr>
            <w:tcW w:w="1710" w:type="dxa"/>
          </w:tcPr>
          <w:p w14:paraId="7893CFC5" w14:textId="77777777" w:rsidR="00557A2B" w:rsidRPr="00F01B9B" w:rsidRDefault="00557A2B">
            <w:pPr>
              <w:pStyle w:val="TableText"/>
              <w:widowControl w:val="0"/>
              <w:jc w:val="both"/>
              <w:rPr>
                <w:rFonts w:ascii="宋体" w:hAnsi="宋体" w:cs="Arial"/>
                <w:color w:val="000000"/>
                <w:sz w:val="20"/>
              </w:rPr>
            </w:pPr>
          </w:p>
        </w:tc>
        <w:tc>
          <w:tcPr>
            <w:tcW w:w="1573" w:type="dxa"/>
          </w:tcPr>
          <w:p w14:paraId="5996BA7E" w14:textId="77777777" w:rsidR="00557A2B" w:rsidRPr="00F01B9B" w:rsidRDefault="00557A2B">
            <w:pPr>
              <w:pStyle w:val="TableText"/>
              <w:widowControl w:val="0"/>
              <w:jc w:val="both"/>
              <w:rPr>
                <w:rFonts w:ascii="宋体" w:hAnsi="宋体" w:cs="Arial"/>
                <w:color w:val="000000"/>
                <w:sz w:val="20"/>
              </w:rPr>
            </w:pPr>
          </w:p>
        </w:tc>
        <w:tc>
          <w:tcPr>
            <w:tcW w:w="3493" w:type="dxa"/>
          </w:tcPr>
          <w:p w14:paraId="067D4C6B" w14:textId="77777777" w:rsidR="00557A2B" w:rsidRPr="00F01B9B" w:rsidRDefault="00557A2B">
            <w:pPr>
              <w:pStyle w:val="TableText"/>
              <w:widowControl w:val="0"/>
              <w:jc w:val="both"/>
              <w:rPr>
                <w:rFonts w:ascii="宋体" w:hAnsi="宋体" w:cs="Arial"/>
                <w:color w:val="000000"/>
                <w:sz w:val="20"/>
              </w:rPr>
            </w:pPr>
          </w:p>
        </w:tc>
      </w:tr>
      <w:tr w:rsidR="00557A2B" w:rsidRPr="00F01B9B" w14:paraId="3DF6998E" w14:textId="77777777">
        <w:trPr>
          <w:trHeight w:val="348"/>
        </w:trPr>
        <w:tc>
          <w:tcPr>
            <w:tcW w:w="1555" w:type="dxa"/>
          </w:tcPr>
          <w:p w14:paraId="053FC7E6" w14:textId="77777777" w:rsidR="00557A2B" w:rsidRPr="00F01B9B" w:rsidRDefault="00557A2B">
            <w:pPr>
              <w:pStyle w:val="TableText"/>
              <w:widowControl w:val="0"/>
              <w:jc w:val="both"/>
              <w:rPr>
                <w:rFonts w:ascii="宋体" w:hAnsi="宋体" w:cs="Arial"/>
                <w:color w:val="000000"/>
                <w:sz w:val="20"/>
              </w:rPr>
            </w:pPr>
          </w:p>
        </w:tc>
        <w:tc>
          <w:tcPr>
            <w:tcW w:w="1559" w:type="dxa"/>
          </w:tcPr>
          <w:p w14:paraId="7AE4646B" w14:textId="77777777" w:rsidR="00557A2B" w:rsidRPr="00F01B9B" w:rsidRDefault="00557A2B">
            <w:pPr>
              <w:pStyle w:val="TableText"/>
              <w:widowControl w:val="0"/>
              <w:jc w:val="both"/>
              <w:rPr>
                <w:rFonts w:ascii="宋体" w:hAnsi="宋体" w:cs="Arial"/>
                <w:color w:val="000000"/>
                <w:sz w:val="20"/>
              </w:rPr>
            </w:pPr>
          </w:p>
        </w:tc>
        <w:tc>
          <w:tcPr>
            <w:tcW w:w="1710" w:type="dxa"/>
          </w:tcPr>
          <w:p w14:paraId="26ED60F9" w14:textId="77777777" w:rsidR="00557A2B" w:rsidRPr="00F01B9B" w:rsidRDefault="00557A2B">
            <w:pPr>
              <w:pStyle w:val="TableText"/>
              <w:widowControl w:val="0"/>
              <w:jc w:val="both"/>
              <w:rPr>
                <w:rFonts w:ascii="宋体" w:hAnsi="宋体" w:cs="Arial"/>
                <w:color w:val="000000"/>
                <w:sz w:val="20"/>
              </w:rPr>
            </w:pPr>
          </w:p>
        </w:tc>
        <w:tc>
          <w:tcPr>
            <w:tcW w:w="1573" w:type="dxa"/>
          </w:tcPr>
          <w:p w14:paraId="7BADECEC" w14:textId="77777777" w:rsidR="00557A2B" w:rsidRPr="00F01B9B" w:rsidRDefault="00557A2B">
            <w:pPr>
              <w:pStyle w:val="TableText"/>
              <w:widowControl w:val="0"/>
              <w:jc w:val="both"/>
              <w:rPr>
                <w:rFonts w:ascii="宋体" w:hAnsi="宋体" w:cs="Arial"/>
                <w:color w:val="000000"/>
                <w:sz w:val="20"/>
              </w:rPr>
            </w:pPr>
          </w:p>
        </w:tc>
        <w:tc>
          <w:tcPr>
            <w:tcW w:w="3493" w:type="dxa"/>
          </w:tcPr>
          <w:p w14:paraId="5A6709FA" w14:textId="77777777" w:rsidR="00557A2B" w:rsidRPr="00F01B9B" w:rsidRDefault="00557A2B">
            <w:pPr>
              <w:pStyle w:val="TableText"/>
              <w:widowControl w:val="0"/>
              <w:jc w:val="both"/>
              <w:rPr>
                <w:rFonts w:ascii="宋体" w:hAnsi="宋体" w:cs="Arial"/>
                <w:color w:val="000000"/>
                <w:sz w:val="20"/>
              </w:rPr>
            </w:pPr>
          </w:p>
        </w:tc>
      </w:tr>
      <w:tr w:rsidR="00557A2B" w:rsidRPr="00F01B9B" w14:paraId="7F84FDC7" w14:textId="77777777">
        <w:trPr>
          <w:trHeight w:val="348"/>
        </w:trPr>
        <w:tc>
          <w:tcPr>
            <w:tcW w:w="1555" w:type="dxa"/>
          </w:tcPr>
          <w:p w14:paraId="386DBF58" w14:textId="77777777" w:rsidR="00557A2B" w:rsidRPr="00F01B9B" w:rsidRDefault="00557A2B">
            <w:pPr>
              <w:pStyle w:val="TableText"/>
              <w:widowControl w:val="0"/>
              <w:jc w:val="both"/>
              <w:rPr>
                <w:rFonts w:ascii="宋体" w:hAnsi="宋体" w:cs="Arial"/>
                <w:color w:val="000000"/>
                <w:sz w:val="20"/>
              </w:rPr>
            </w:pPr>
          </w:p>
        </w:tc>
        <w:tc>
          <w:tcPr>
            <w:tcW w:w="1559" w:type="dxa"/>
          </w:tcPr>
          <w:p w14:paraId="655255E1" w14:textId="77777777" w:rsidR="00557A2B" w:rsidRPr="00F01B9B" w:rsidRDefault="00557A2B">
            <w:pPr>
              <w:pStyle w:val="TableText"/>
              <w:widowControl w:val="0"/>
              <w:jc w:val="both"/>
              <w:rPr>
                <w:rFonts w:ascii="宋体" w:hAnsi="宋体" w:cs="Arial"/>
                <w:color w:val="000000"/>
                <w:sz w:val="20"/>
              </w:rPr>
            </w:pPr>
          </w:p>
        </w:tc>
        <w:tc>
          <w:tcPr>
            <w:tcW w:w="1710" w:type="dxa"/>
          </w:tcPr>
          <w:p w14:paraId="22B57A72" w14:textId="77777777" w:rsidR="00557A2B" w:rsidRPr="00F01B9B" w:rsidRDefault="00557A2B">
            <w:pPr>
              <w:pStyle w:val="TableText"/>
              <w:widowControl w:val="0"/>
              <w:jc w:val="both"/>
              <w:rPr>
                <w:rFonts w:ascii="宋体" w:hAnsi="宋体" w:cs="Arial"/>
                <w:color w:val="000000"/>
                <w:sz w:val="20"/>
              </w:rPr>
            </w:pPr>
          </w:p>
        </w:tc>
        <w:tc>
          <w:tcPr>
            <w:tcW w:w="1573" w:type="dxa"/>
          </w:tcPr>
          <w:p w14:paraId="27273BDC" w14:textId="77777777" w:rsidR="00557A2B" w:rsidRPr="00F01B9B" w:rsidRDefault="00557A2B">
            <w:pPr>
              <w:pStyle w:val="TableText"/>
              <w:widowControl w:val="0"/>
              <w:jc w:val="both"/>
              <w:rPr>
                <w:rFonts w:ascii="宋体" w:hAnsi="宋体" w:cs="Arial"/>
                <w:color w:val="000000"/>
                <w:sz w:val="20"/>
              </w:rPr>
            </w:pPr>
          </w:p>
        </w:tc>
        <w:tc>
          <w:tcPr>
            <w:tcW w:w="3493" w:type="dxa"/>
          </w:tcPr>
          <w:p w14:paraId="27303599" w14:textId="77777777" w:rsidR="00557A2B" w:rsidRPr="00F01B9B" w:rsidRDefault="00557A2B">
            <w:pPr>
              <w:pStyle w:val="TableText"/>
              <w:widowControl w:val="0"/>
              <w:jc w:val="both"/>
              <w:rPr>
                <w:rFonts w:ascii="宋体" w:hAnsi="宋体" w:cs="Arial"/>
                <w:color w:val="000000"/>
                <w:sz w:val="20"/>
              </w:rPr>
            </w:pPr>
          </w:p>
        </w:tc>
      </w:tr>
    </w:tbl>
    <w:p w14:paraId="2C08BB46" w14:textId="77777777" w:rsidR="00557A2B" w:rsidRDefault="00557A2B">
      <w:pPr>
        <w:spacing w:line="360" w:lineRule="auto"/>
        <w:rPr>
          <w:rFonts w:ascii="微软雅黑" w:eastAsia="微软雅黑" w:hAnsi="微软雅黑"/>
          <w:b/>
          <w:color w:val="000000"/>
          <w:sz w:val="24"/>
          <w:szCs w:val="24"/>
        </w:rPr>
      </w:pPr>
    </w:p>
    <w:tbl>
      <w:tblPr>
        <w:tblpPr w:leftFromText="180" w:rightFromText="180" w:vertAnchor="text" w:horzAnchor="page" w:tblpX="1275" w:tblpY="-50"/>
        <w:tblOverlap w:val="never"/>
        <w:tblW w:w="0" w:type="auto"/>
        <w:tblInd w:w="0" w:type="dxa"/>
        <w:tblLayout w:type="fixed"/>
        <w:tblLook w:val="0000" w:firstRow="0" w:lastRow="0" w:firstColumn="0" w:lastColumn="0" w:noHBand="0" w:noVBand="0"/>
      </w:tblPr>
      <w:tblGrid>
        <w:gridCol w:w="2268"/>
        <w:gridCol w:w="2835"/>
      </w:tblGrid>
      <w:tr w:rsidR="00557A2B" w14:paraId="789C2C78" w14:textId="77777777">
        <w:tc>
          <w:tcPr>
            <w:tcW w:w="2268" w:type="dxa"/>
            <w:vAlign w:val="center"/>
          </w:tcPr>
          <w:bookmarkEnd w:id="0"/>
          <w:bookmarkEnd w:id="1"/>
          <w:bookmarkEnd w:id="2"/>
          <w:p w14:paraId="66052932" w14:textId="77777777" w:rsidR="00557A2B" w:rsidRDefault="00557A2B">
            <w:pPr>
              <w:snapToGrid w:val="0"/>
              <w:spacing w:before="360"/>
              <w:jc w:val="both"/>
              <w:rPr>
                <w:rStyle w:val="HighlightedVariable"/>
                <w:rFonts w:ascii="宋体" w:hAnsi="宋体"/>
                <w:color w:val="000000"/>
                <w:sz w:val="24"/>
                <w:szCs w:val="24"/>
              </w:rPr>
            </w:pPr>
            <w:r>
              <w:rPr>
                <w:rStyle w:val="HighlightedVariable"/>
                <w:rFonts w:ascii="宋体" w:hAnsi="宋体" w:hint="eastAsia"/>
                <w:color w:val="000000"/>
                <w:sz w:val="24"/>
                <w:szCs w:val="24"/>
              </w:rPr>
              <w:t>甲方</w:t>
            </w:r>
            <w:r>
              <w:rPr>
                <w:rStyle w:val="HighlightedVariable"/>
                <w:rFonts w:ascii="宋体" w:hAnsi="宋体"/>
                <w:color w:val="000000"/>
                <w:sz w:val="24"/>
                <w:szCs w:val="24"/>
              </w:rPr>
              <w:t>项目经理</w:t>
            </w:r>
          </w:p>
        </w:tc>
        <w:tc>
          <w:tcPr>
            <w:tcW w:w="2835" w:type="dxa"/>
            <w:tcBorders>
              <w:bottom w:val="single" w:sz="4" w:space="0" w:color="000000"/>
            </w:tcBorders>
            <w:vAlign w:val="center"/>
          </w:tcPr>
          <w:p w14:paraId="6F0A48EA" w14:textId="77777777" w:rsidR="00557A2B" w:rsidRDefault="00557A2B">
            <w:pPr>
              <w:snapToGrid w:val="0"/>
              <w:spacing w:before="360"/>
              <w:jc w:val="both"/>
              <w:rPr>
                <w:rFonts w:ascii="宋体" w:hAnsi="宋体"/>
                <w:color w:val="000000"/>
                <w:sz w:val="24"/>
                <w:szCs w:val="24"/>
                <w:u w:val="single"/>
              </w:rPr>
            </w:pPr>
          </w:p>
        </w:tc>
      </w:tr>
      <w:tr w:rsidR="00557A2B" w14:paraId="2B0A90F3" w14:textId="77777777">
        <w:tc>
          <w:tcPr>
            <w:tcW w:w="2268" w:type="dxa"/>
            <w:vAlign w:val="center"/>
          </w:tcPr>
          <w:p w14:paraId="1A62F45A" w14:textId="77777777" w:rsidR="00557A2B" w:rsidRDefault="00557A2B">
            <w:pPr>
              <w:snapToGrid w:val="0"/>
              <w:spacing w:before="360"/>
              <w:jc w:val="both"/>
              <w:rPr>
                <w:rStyle w:val="HighlightedVariable"/>
                <w:rFonts w:ascii="宋体" w:hAnsi="宋体"/>
                <w:color w:val="000000"/>
                <w:sz w:val="24"/>
                <w:szCs w:val="24"/>
              </w:rPr>
            </w:pPr>
            <w:r>
              <w:rPr>
                <w:rStyle w:val="HighlightedVariable"/>
                <w:rFonts w:ascii="宋体" w:hAnsi="宋体" w:hint="eastAsia"/>
                <w:color w:val="000000"/>
                <w:sz w:val="24"/>
                <w:szCs w:val="24"/>
              </w:rPr>
              <w:t>乙方</w:t>
            </w:r>
            <w:r>
              <w:rPr>
                <w:rStyle w:val="HighlightedVariable"/>
                <w:rFonts w:ascii="宋体" w:hAnsi="宋体"/>
                <w:color w:val="000000"/>
                <w:sz w:val="24"/>
                <w:szCs w:val="24"/>
              </w:rPr>
              <w:t>项目经理</w:t>
            </w:r>
          </w:p>
        </w:tc>
        <w:tc>
          <w:tcPr>
            <w:tcW w:w="2835" w:type="dxa"/>
            <w:tcBorders>
              <w:bottom w:val="single" w:sz="4" w:space="0" w:color="000000"/>
            </w:tcBorders>
            <w:vAlign w:val="center"/>
          </w:tcPr>
          <w:p w14:paraId="6144E4CE" w14:textId="77777777" w:rsidR="00557A2B" w:rsidRDefault="00557A2B">
            <w:pPr>
              <w:snapToGrid w:val="0"/>
              <w:spacing w:before="360"/>
              <w:jc w:val="both"/>
              <w:rPr>
                <w:rFonts w:ascii="宋体" w:hAnsi="宋体"/>
                <w:color w:val="000000"/>
                <w:sz w:val="24"/>
                <w:szCs w:val="24"/>
                <w:u w:val="single"/>
              </w:rPr>
            </w:pPr>
          </w:p>
        </w:tc>
      </w:tr>
    </w:tbl>
    <w:p w14:paraId="4F677326" w14:textId="77777777" w:rsidR="00557A2B" w:rsidRDefault="00557A2B">
      <w:pPr>
        <w:pStyle w:val="a0"/>
        <w:tabs>
          <w:tab w:val="left" w:pos="4320"/>
        </w:tabs>
        <w:spacing w:before="120" w:after="120"/>
        <w:ind w:left="200" w:right="200" w:firstLine="480"/>
        <w:rPr>
          <w:rFonts w:ascii="宋体" w:hAnsi="宋体"/>
          <w:color w:val="000000"/>
          <w:sz w:val="24"/>
          <w:szCs w:val="24"/>
        </w:rPr>
      </w:pPr>
    </w:p>
    <w:p w14:paraId="4EB94D79" w14:textId="77777777" w:rsidR="00557A2B" w:rsidRDefault="00557A2B">
      <w:pPr>
        <w:pStyle w:val="a0"/>
        <w:tabs>
          <w:tab w:val="left" w:pos="4320"/>
        </w:tabs>
        <w:spacing w:before="120" w:after="120"/>
        <w:ind w:left="200" w:right="200" w:firstLine="480"/>
        <w:rPr>
          <w:rFonts w:ascii="宋体" w:hAnsi="宋体"/>
          <w:color w:val="000000"/>
          <w:sz w:val="24"/>
          <w:szCs w:val="24"/>
        </w:rPr>
      </w:pPr>
    </w:p>
    <w:p w14:paraId="35DDFE8A" w14:textId="77777777" w:rsidR="00557A2B" w:rsidRDefault="00557A2B">
      <w:pPr>
        <w:pStyle w:val="a0"/>
        <w:tabs>
          <w:tab w:val="left" w:pos="4320"/>
        </w:tabs>
        <w:spacing w:before="120" w:after="120"/>
        <w:ind w:left="200" w:right="200" w:firstLine="480"/>
        <w:rPr>
          <w:rFonts w:ascii="宋体" w:hAnsi="宋体"/>
          <w:color w:val="000000"/>
          <w:sz w:val="24"/>
          <w:szCs w:val="24"/>
        </w:rPr>
      </w:pPr>
    </w:p>
    <w:p w14:paraId="207AB6F9" w14:textId="77777777" w:rsidR="00557A2B" w:rsidRDefault="00557A2B">
      <w:pPr>
        <w:pStyle w:val="a0"/>
        <w:tabs>
          <w:tab w:val="left" w:pos="4320"/>
        </w:tabs>
        <w:spacing w:before="120" w:after="120"/>
        <w:ind w:left="200" w:right="200" w:firstLine="480"/>
        <w:rPr>
          <w:rFonts w:ascii="宋体" w:hAnsi="宋体"/>
          <w:color w:val="000000"/>
          <w:sz w:val="24"/>
          <w:szCs w:val="24"/>
        </w:rPr>
      </w:pPr>
    </w:p>
    <w:p w14:paraId="1ECA22D6" w14:textId="77777777" w:rsidR="00557A2B" w:rsidRDefault="00557A2B">
      <w:pPr>
        <w:pStyle w:val="a0"/>
        <w:tabs>
          <w:tab w:val="left" w:pos="4320"/>
        </w:tabs>
        <w:spacing w:before="120" w:after="120"/>
        <w:ind w:left="200" w:right="200" w:firstLine="480"/>
        <w:rPr>
          <w:rFonts w:ascii="宋体" w:hAnsi="宋体"/>
          <w:color w:val="000000"/>
          <w:sz w:val="24"/>
          <w:szCs w:val="24"/>
        </w:rPr>
      </w:pPr>
    </w:p>
    <w:p w14:paraId="4BA71DF2" w14:textId="77777777" w:rsidR="00557A2B" w:rsidRDefault="00557A2B">
      <w:pPr>
        <w:pStyle w:val="a0"/>
        <w:tabs>
          <w:tab w:val="left" w:pos="4320"/>
        </w:tabs>
        <w:spacing w:before="120" w:after="120"/>
        <w:ind w:left="200" w:right="200" w:firstLine="480"/>
        <w:rPr>
          <w:rFonts w:ascii="宋体" w:hAnsi="宋体"/>
          <w:color w:val="000000"/>
          <w:sz w:val="24"/>
          <w:szCs w:val="24"/>
        </w:rPr>
      </w:pPr>
    </w:p>
    <w:p w14:paraId="65349B36" w14:textId="77777777" w:rsidR="00557A2B" w:rsidRDefault="00557A2B">
      <w:pPr>
        <w:pStyle w:val="a0"/>
        <w:tabs>
          <w:tab w:val="left" w:pos="4320"/>
        </w:tabs>
        <w:spacing w:before="120" w:after="120"/>
        <w:ind w:left="200" w:right="200" w:firstLine="480"/>
        <w:rPr>
          <w:rFonts w:ascii="宋体" w:hAnsi="宋体"/>
          <w:color w:val="000000"/>
          <w:sz w:val="24"/>
          <w:szCs w:val="24"/>
        </w:rPr>
      </w:pPr>
    </w:p>
    <w:p w14:paraId="2E335FB4" w14:textId="77777777" w:rsidR="00557A2B" w:rsidRDefault="00557A2B">
      <w:pPr>
        <w:pStyle w:val="a0"/>
        <w:tabs>
          <w:tab w:val="left" w:pos="4320"/>
        </w:tabs>
        <w:spacing w:before="120" w:after="120"/>
        <w:ind w:left="200" w:right="200" w:firstLine="480"/>
        <w:rPr>
          <w:rFonts w:ascii="宋体" w:hAnsi="宋体"/>
          <w:color w:val="000000"/>
          <w:sz w:val="24"/>
          <w:szCs w:val="24"/>
        </w:rPr>
      </w:pPr>
    </w:p>
    <w:p w14:paraId="03EB4440" w14:textId="77777777" w:rsidR="00557A2B" w:rsidRDefault="00557A2B">
      <w:pPr>
        <w:pStyle w:val="a0"/>
        <w:tabs>
          <w:tab w:val="left" w:pos="4320"/>
        </w:tabs>
        <w:spacing w:before="120" w:after="120"/>
        <w:ind w:left="200" w:right="200" w:firstLine="480"/>
        <w:rPr>
          <w:rFonts w:ascii="宋体" w:hAnsi="宋体"/>
          <w:color w:val="000000"/>
          <w:sz w:val="24"/>
          <w:szCs w:val="24"/>
        </w:rPr>
      </w:pPr>
    </w:p>
    <w:p w14:paraId="73A60624" w14:textId="77777777" w:rsidR="00557A2B" w:rsidRDefault="00557A2B">
      <w:pPr>
        <w:pStyle w:val="a0"/>
        <w:tabs>
          <w:tab w:val="left" w:pos="4320"/>
        </w:tabs>
        <w:spacing w:before="120" w:after="120"/>
        <w:ind w:left="200" w:right="200" w:firstLine="480"/>
        <w:rPr>
          <w:rFonts w:ascii="宋体" w:hAnsi="宋体"/>
          <w:color w:val="000000"/>
          <w:sz w:val="24"/>
          <w:szCs w:val="24"/>
        </w:rPr>
      </w:pPr>
    </w:p>
    <w:p w14:paraId="43468A70" w14:textId="77777777" w:rsidR="00557A2B" w:rsidRDefault="00557A2B">
      <w:pPr>
        <w:pStyle w:val="a0"/>
        <w:tabs>
          <w:tab w:val="left" w:pos="4320"/>
        </w:tabs>
        <w:spacing w:before="120" w:after="120"/>
        <w:ind w:left="200" w:right="200" w:firstLine="480"/>
        <w:rPr>
          <w:rFonts w:ascii="宋体" w:hAnsi="宋体"/>
          <w:color w:val="000000"/>
          <w:sz w:val="24"/>
          <w:szCs w:val="24"/>
        </w:rPr>
      </w:pPr>
    </w:p>
    <w:p w14:paraId="0439D22B" w14:textId="77777777" w:rsidR="00557A2B" w:rsidRDefault="00557A2B">
      <w:pPr>
        <w:pStyle w:val="a0"/>
        <w:tabs>
          <w:tab w:val="left" w:pos="4320"/>
        </w:tabs>
        <w:spacing w:before="120" w:after="120"/>
        <w:ind w:left="200" w:right="200" w:firstLine="480"/>
        <w:rPr>
          <w:rFonts w:ascii="宋体" w:hAnsi="宋体"/>
          <w:color w:val="000000"/>
          <w:sz w:val="24"/>
          <w:szCs w:val="24"/>
        </w:rPr>
      </w:pPr>
    </w:p>
    <w:p w14:paraId="3940692E" w14:textId="77777777" w:rsidR="00557A2B" w:rsidRDefault="00557A2B">
      <w:pPr>
        <w:pStyle w:val="a0"/>
        <w:tabs>
          <w:tab w:val="left" w:pos="4320"/>
        </w:tabs>
        <w:spacing w:before="120" w:after="120"/>
        <w:ind w:left="200" w:right="200" w:firstLine="480"/>
        <w:rPr>
          <w:rFonts w:ascii="宋体" w:hAnsi="宋体"/>
          <w:color w:val="000000"/>
          <w:sz w:val="24"/>
          <w:szCs w:val="24"/>
        </w:rPr>
      </w:pPr>
    </w:p>
    <w:p w14:paraId="770FCDF8" w14:textId="77777777" w:rsidR="00557A2B" w:rsidRDefault="00557A2B">
      <w:pPr>
        <w:pStyle w:val="a0"/>
        <w:tabs>
          <w:tab w:val="left" w:pos="4320"/>
        </w:tabs>
        <w:spacing w:before="120" w:after="120"/>
        <w:ind w:left="200" w:right="200" w:firstLine="480"/>
        <w:rPr>
          <w:rFonts w:ascii="宋体" w:hAnsi="宋体"/>
          <w:color w:val="000000"/>
          <w:sz w:val="24"/>
          <w:szCs w:val="24"/>
        </w:rPr>
      </w:pPr>
    </w:p>
    <w:p w14:paraId="345D8F24" w14:textId="77777777" w:rsidR="00557A2B" w:rsidRDefault="00557A2B">
      <w:pPr>
        <w:pStyle w:val="a0"/>
        <w:tabs>
          <w:tab w:val="left" w:pos="4320"/>
        </w:tabs>
        <w:spacing w:before="120" w:after="120"/>
        <w:ind w:left="200" w:right="200" w:firstLine="480"/>
        <w:rPr>
          <w:rFonts w:ascii="宋体" w:hAnsi="宋体"/>
          <w:color w:val="000000"/>
          <w:sz w:val="24"/>
          <w:szCs w:val="24"/>
        </w:rPr>
      </w:pPr>
    </w:p>
    <w:p w14:paraId="04492F39" w14:textId="77777777" w:rsidR="00557A2B" w:rsidRDefault="00557A2B">
      <w:pPr>
        <w:pStyle w:val="a0"/>
        <w:tabs>
          <w:tab w:val="left" w:pos="4320"/>
        </w:tabs>
        <w:spacing w:before="120" w:after="120"/>
        <w:ind w:left="200" w:right="200" w:firstLine="480"/>
        <w:rPr>
          <w:rFonts w:ascii="宋体" w:hAnsi="宋体"/>
          <w:color w:val="000000"/>
          <w:sz w:val="24"/>
          <w:szCs w:val="24"/>
        </w:rPr>
      </w:pPr>
    </w:p>
    <w:p w14:paraId="06A55AB4" w14:textId="77777777" w:rsidR="00557A2B" w:rsidRDefault="00557A2B">
      <w:pPr>
        <w:pStyle w:val="a0"/>
        <w:tabs>
          <w:tab w:val="left" w:pos="4320"/>
        </w:tabs>
        <w:spacing w:before="120" w:after="120"/>
        <w:ind w:left="200" w:right="200" w:firstLine="480"/>
        <w:rPr>
          <w:rFonts w:ascii="宋体" w:hAnsi="宋体"/>
          <w:color w:val="000000"/>
          <w:sz w:val="24"/>
          <w:szCs w:val="24"/>
        </w:rPr>
      </w:pPr>
    </w:p>
    <w:p w14:paraId="10955953" w14:textId="77777777" w:rsidR="00DB78B0" w:rsidRDefault="00DB78B0">
      <w:pPr>
        <w:pStyle w:val="a0"/>
        <w:tabs>
          <w:tab w:val="left" w:pos="4320"/>
        </w:tabs>
        <w:spacing w:before="120" w:after="120"/>
        <w:ind w:left="200" w:right="200" w:firstLine="480"/>
        <w:rPr>
          <w:rFonts w:ascii="宋体" w:hAnsi="宋体" w:hint="eastAsia"/>
          <w:color w:val="000000"/>
          <w:sz w:val="24"/>
          <w:szCs w:val="24"/>
        </w:rPr>
      </w:pPr>
    </w:p>
    <w:p w14:paraId="4C9085E4" w14:textId="77777777" w:rsidR="00557A2B" w:rsidRDefault="00557A2B"/>
    <w:p w14:paraId="5F6D5345" w14:textId="77777777" w:rsidR="00557A2B" w:rsidRDefault="00557A2B" w:rsidP="00A937F8">
      <w:pPr>
        <w:pStyle w:val="a0"/>
        <w:tabs>
          <w:tab w:val="left" w:pos="4320"/>
        </w:tabs>
        <w:spacing w:before="120" w:after="120"/>
        <w:ind w:left="200" w:right="200" w:firstLine="803"/>
        <w:jc w:val="center"/>
        <w:rPr>
          <w:rFonts w:ascii="宋体" w:hAnsi="宋体"/>
          <w:b/>
          <w:bCs/>
          <w:color w:val="000000"/>
          <w:sz w:val="40"/>
          <w:szCs w:val="40"/>
        </w:rPr>
      </w:pPr>
      <w:r>
        <w:rPr>
          <w:rFonts w:ascii="宋体" w:hAnsi="宋体" w:hint="eastAsia"/>
          <w:b/>
          <w:bCs/>
          <w:color w:val="000000"/>
          <w:sz w:val="40"/>
          <w:szCs w:val="40"/>
        </w:rPr>
        <w:lastRenderedPageBreak/>
        <w:t>目录</w:t>
      </w:r>
      <w:commentRangeStart w:id="3"/>
      <w:commentRangeEnd w:id="3"/>
      <w:r>
        <w:commentReference w:id="3"/>
      </w:r>
    </w:p>
    <w:p w14:paraId="05AF0EA1" w14:textId="3088C288" w:rsidR="00BD4C24" w:rsidRDefault="00557A2B">
      <w:pPr>
        <w:pStyle w:val="TOC2"/>
        <w:tabs>
          <w:tab w:val="left" w:pos="600"/>
          <w:tab w:val="right" w:leader="dot" w:pos="10043"/>
        </w:tabs>
        <w:rPr>
          <w:rFonts w:asciiTheme="minorHAnsi" w:eastAsiaTheme="minorEastAsia" w:hAnsiTheme="minorHAnsi" w:cstheme="minorBidi"/>
          <w:b w:val="0"/>
          <w:bCs w:val="0"/>
          <w:noProof/>
          <w:kern w:val="2"/>
          <w:sz w:val="21"/>
        </w:rPr>
      </w:pPr>
      <w:r>
        <w:rPr>
          <w:rFonts w:ascii="宋体" w:hAnsi="宋体"/>
          <w:color w:val="000000"/>
          <w:sz w:val="24"/>
          <w:szCs w:val="24"/>
        </w:rPr>
        <w:fldChar w:fldCharType="begin"/>
      </w:r>
      <w:r>
        <w:rPr>
          <w:rFonts w:ascii="宋体" w:hAnsi="宋体"/>
          <w:color w:val="000000"/>
          <w:sz w:val="24"/>
          <w:szCs w:val="24"/>
        </w:rPr>
        <w:instrText xml:space="preserve"> TOC \o "1-3" \h \z \u </w:instrText>
      </w:r>
      <w:r>
        <w:rPr>
          <w:rFonts w:ascii="宋体" w:hAnsi="宋体"/>
          <w:color w:val="000000"/>
          <w:sz w:val="24"/>
          <w:szCs w:val="24"/>
        </w:rPr>
        <w:fldChar w:fldCharType="separate"/>
      </w:r>
      <w:hyperlink w:anchor="_Toc134284526" w:history="1">
        <w:r w:rsidR="00BD4C24" w:rsidRPr="00B973A2">
          <w:rPr>
            <w:rStyle w:val="af9"/>
            <w:noProof/>
          </w:rPr>
          <w:t>1</w:t>
        </w:r>
        <w:r w:rsidR="00BD4C24">
          <w:rPr>
            <w:rFonts w:asciiTheme="minorHAnsi" w:eastAsiaTheme="minorEastAsia" w:hAnsiTheme="minorHAnsi" w:cstheme="minorBidi"/>
            <w:b w:val="0"/>
            <w:bCs w:val="0"/>
            <w:noProof/>
            <w:kern w:val="2"/>
            <w:sz w:val="21"/>
          </w:rPr>
          <w:tab/>
        </w:r>
        <w:r w:rsidR="00BD4C24" w:rsidRPr="00B973A2">
          <w:rPr>
            <w:rStyle w:val="af9"/>
            <w:noProof/>
          </w:rPr>
          <w:t>前言</w:t>
        </w:r>
        <w:r w:rsidR="00BD4C24">
          <w:rPr>
            <w:noProof/>
            <w:webHidden/>
          </w:rPr>
          <w:tab/>
        </w:r>
        <w:r w:rsidR="00BD4C24">
          <w:rPr>
            <w:noProof/>
            <w:webHidden/>
          </w:rPr>
          <w:fldChar w:fldCharType="begin"/>
        </w:r>
        <w:r w:rsidR="00BD4C24">
          <w:rPr>
            <w:noProof/>
            <w:webHidden/>
          </w:rPr>
          <w:instrText xml:space="preserve"> PAGEREF _Toc134284526 \h </w:instrText>
        </w:r>
        <w:r w:rsidR="00BD4C24">
          <w:rPr>
            <w:noProof/>
            <w:webHidden/>
          </w:rPr>
        </w:r>
        <w:r w:rsidR="00BD4C24">
          <w:rPr>
            <w:noProof/>
            <w:webHidden/>
          </w:rPr>
          <w:fldChar w:fldCharType="separate"/>
        </w:r>
        <w:r w:rsidR="00BD4C24">
          <w:rPr>
            <w:noProof/>
            <w:webHidden/>
          </w:rPr>
          <w:t>4</w:t>
        </w:r>
        <w:r w:rsidR="00BD4C24">
          <w:rPr>
            <w:noProof/>
            <w:webHidden/>
          </w:rPr>
          <w:fldChar w:fldCharType="end"/>
        </w:r>
      </w:hyperlink>
    </w:p>
    <w:p w14:paraId="27D0E0C0" w14:textId="19C59E5B" w:rsidR="00BD4C24" w:rsidRDefault="00BD4C24">
      <w:pPr>
        <w:pStyle w:val="TOC3"/>
        <w:tabs>
          <w:tab w:val="left" w:pos="1000"/>
          <w:tab w:val="right" w:leader="dot" w:pos="10043"/>
        </w:tabs>
        <w:rPr>
          <w:rFonts w:asciiTheme="minorHAnsi" w:eastAsiaTheme="minorEastAsia" w:hAnsiTheme="minorHAnsi" w:cstheme="minorBidi"/>
          <w:noProof/>
          <w:kern w:val="2"/>
          <w:sz w:val="21"/>
          <w:szCs w:val="22"/>
        </w:rPr>
      </w:pPr>
      <w:hyperlink w:anchor="_Toc134284527" w:history="1">
        <w:r w:rsidRPr="00B973A2">
          <w:rPr>
            <w:rStyle w:val="af9"/>
            <w:noProof/>
          </w:rPr>
          <w:t>1.1</w:t>
        </w:r>
        <w:r>
          <w:rPr>
            <w:rFonts w:asciiTheme="minorHAnsi" w:eastAsiaTheme="minorEastAsia" w:hAnsiTheme="minorHAnsi" w:cstheme="minorBidi"/>
            <w:noProof/>
            <w:kern w:val="2"/>
            <w:sz w:val="21"/>
            <w:szCs w:val="22"/>
          </w:rPr>
          <w:tab/>
        </w:r>
        <w:r w:rsidRPr="00B973A2">
          <w:rPr>
            <w:rStyle w:val="af9"/>
            <w:noProof/>
          </w:rPr>
          <w:t>文档目的</w:t>
        </w:r>
        <w:r>
          <w:rPr>
            <w:noProof/>
            <w:webHidden/>
          </w:rPr>
          <w:tab/>
        </w:r>
        <w:r>
          <w:rPr>
            <w:noProof/>
            <w:webHidden/>
          </w:rPr>
          <w:fldChar w:fldCharType="begin"/>
        </w:r>
        <w:r>
          <w:rPr>
            <w:noProof/>
            <w:webHidden/>
          </w:rPr>
          <w:instrText xml:space="preserve"> PAGEREF _Toc134284527 \h </w:instrText>
        </w:r>
        <w:r>
          <w:rPr>
            <w:noProof/>
            <w:webHidden/>
          </w:rPr>
        </w:r>
        <w:r>
          <w:rPr>
            <w:noProof/>
            <w:webHidden/>
          </w:rPr>
          <w:fldChar w:fldCharType="separate"/>
        </w:r>
        <w:r>
          <w:rPr>
            <w:noProof/>
            <w:webHidden/>
          </w:rPr>
          <w:t>4</w:t>
        </w:r>
        <w:r>
          <w:rPr>
            <w:noProof/>
            <w:webHidden/>
          </w:rPr>
          <w:fldChar w:fldCharType="end"/>
        </w:r>
      </w:hyperlink>
    </w:p>
    <w:p w14:paraId="134AEA50" w14:textId="3D76A47A" w:rsidR="00BD4C24" w:rsidRDefault="00BD4C24">
      <w:pPr>
        <w:pStyle w:val="TOC3"/>
        <w:tabs>
          <w:tab w:val="left" w:pos="1000"/>
          <w:tab w:val="right" w:leader="dot" w:pos="10043"/>
        </w:tabs>
        <w:rPr>
          <w:rFonts w:asciiTheme="minorHAnsi" w:eastAsiaTheme="minorEastAsia" w:hAnsiTheme="minorHAnsi" w:cstheme="minorBidi"/>
          <w:noProof/>
          <w:kern w:val="2"/>
          <w:sz w:val="21"/>
          <w:szCs w:val="22"/>
        </w:rPr>
      </w:pPr>
      <w:hyperlink w:anchor="_Toc134284528" w:history="1">
        <w:r w:rsidRPr="00B973A2">
          <w:rPr>
            <w:rStyle w:val="af9"/>
            <w:noProof/>
          </w:rPr>
          <w:t>1.2</w:t>
        </w:r>
        <w:r>
          <w:rPr>
            <w:rFonts w:asciiTheme="minorHAnsi" w:eastAsiaTheme="minorEastAsia" w:hAnsiTheme="minorHAnsi" w:cstheme="minorBidi"/>
            <w:noProof/>
            <w:kern w:val="2"/>
            <w:sz w:val="21"/>
            <w:szCs w:val="22"/>
          </w:rPr>
          <w:tab/>
        </w:r>
        <w:r w:rsidRPr="00B973A2">
          <w:rPr>
            <w:rStyle w:val="af9"/>
            <w:noProof/>
          </w:rPr>
          <w:t>相关文档</w:t>
        </w:r>
        <w:r>
          <w:rPr>
            <w:noProof/>
            <w:webHidden/>
          </w:rPr>
          <w:tab/>
        </w:r>
        <w:r>
          <w:rPr>
            <w:noProof/>
            <w:webHidden/>
          </w:rPr>
          <w:fldChar w:fldCharType="begin"/>
        </w:r>
        <w:r>
          <w:rPr>
            <w:noProof/>
            <w:webHidden/>
          </w:rPr>
          <w:instrText xml:space="preserve"> PAGEREF _Toc134284528 \h </w:instrText>
        </w:r>
        <w:r>
          <w:rPr>
            <w:noProof/>
            <w:webHidden/>
          </w:rPr>
        </w:r>
        <w:r>
          <w:rPr>
            <w:noProof/>
            <w:webHidden/>
          </w:rPr>
          <w:fldChar w:fldCharType="separate"/>
        </w:r>
        <w:r>
          <w:rPr>
            <w:noProof/>
            <w:webHidden/>
          </w:rPr>
          <w:t>4</w:t>
        </w:r>
        <w:r>
          <w:rPr>
            <w:noProof/>
            <w:webHidden/>
          </w:rPr>
          <w:fldChar w:fldCharType="end"/>
        </w:r>
      </w:hyperlink>
    </w:p>
    <w:p w14:paraId="3C0BBA42" w14:textId="41D68A2A" w:rsidR="00BD4C24" w:rsidRDefault="00BD4C24">
      <w:pPr>
        <w:pStyle w:val="TOC2"/>
        <w:tabs>
          <w:tab w:val="left" w:pos="600"/>
          <w:tab w:val="right" w:leader="dot" w:pos="10043"/>
        </w:tabs>
        <w:rPr>
          <w:rFonts w:asciiTheme="minorHAnsi" w:eastAsiaTheme="minorEastAsia" w:hAnsiTheme="minorHAnsi" w:cstheme="minorBidi"/>
          <w:b w:val="0"/>
          <w:bCs w:val="0"/>
          <w:noProof/>
          <w:kern w:val="2"/>
          <w:sz w:val="21"/>
        </w:rPr>
      </w:pPr>
      <w:hyperlink w:anchor="_Toc134284529" w:history="1">
        <w:r w:rsidRPr="00B973A2">
          <w:rPr>
            <w:rStyle w:val="af9"/>
            <w:noProof/>
          </w:rPr>
          <w:t>2</w:t>
        </w:r>
        <w:r>
          <w:rPr>
            <w:rFonts w:asciiTheme="minorHAnsi" w:eastAsiaTheme="minorEastAsia" w:hAnsiTheme="minorHAnsi" w:cstheme="minorBidi"/>
            <w:b w:val="0"/>
            <w:bCs w:val="0"/>
            <w:noProof/>
            <w:kern w:val="2"/>
            <w:sz w:val="21"/>
          </w:rPr>
          <w:tab/>
        </w:r>
        <w:r w:rsidRPr="00B973A2">
          <w:rPr>
            <w:rStyle w:val="af9"/>
            <w:noProof/>
          </w:rPr>
          <w:t>项目综述</w:t>
        </w:r>
        <w:r>
          <w:rPr>
            <w:noProof/>
            <w:webHidden/>
          </w:rPr>
          <w:tab/>
        </w:r>
        <w:r>
          <w:rPr>
            <w:noProof/>
            <w:webHidden/>
          </w:rPr>
          <w:fldChar w:fldCharType="begin"/>
        </w:r>
        <w:r>
          <w:rPr>
            <w:noProof/>
            <w:webHidden/>
          </w:rPr>
          <w:instrText xml:space="preserve"> PAGEREF _Toc134284529 \h </w:instrText>
        </w:r>
        <w:r>
          <w:rPr>
            <w:noProof/>
            <w:webHidden/>
          </w:rPr>
        </w:r>
        <w:r>
          <w:rPr>
            <w:noProof/>
            <w:webHidden/>
          </w:rPr>
          <w:fldChar w:fldCharType="separate"/>
        </w:r>
        <w:r>
          <w:rPr>
            <w:noProof/>
            <w:webHidden/>
          </w:rPr>
          <w:t>5</w:t>
        </w:r>
        <w:r>
          <w:rPr>
            <w:noProof/>
            <w:webHidden/>
          </w:rPr>
          <w:fldChar w:fldCharType="end"/>
        </w:r>
      </w:hyperlink>
    </w:p>
    <w:p w14:paraId="28F53C7C" w14:textId="624F8A01" w:rsidR="00BD4C24" w:rsidRDefault="00BD4C24">
      <w:pPr>
        <w:pStyle w:val="TOC3"/>
        <w:tabs>
          <w:tab w:val="left" w:pos="1000"/>
          <w:tab w:val="right" w:leader="dot" w:pos="10043"/>
        </w:tabs>
        <w:rPr>
          <w:rFonts w:asciiTheme="minorHAnsi" w:eastAsiaTheme="minorEastAsia" w:hAnsiTheme="minorHAnsi" w:cstheme="minorBidi"/>
          <w:noProof/>
          <w:kern w:val="2"/>
          <w:sz w:val="21"/>
          <w:szCs w:val="22"/>
        </w:rPr>
      </w:pPr>
      <w:hyperlink w:anchor="_Toc134284530" w:history="1">
        <w:r w:rsidRPr="00B973A2">
          <w:rPr>
            <w:rStyle w:val="af9"/>
            <w:noProof/>
          </w:rPr>
          <w:t>2.1</w:t>
        </w:r>
        <w:r>
          <w:rPr>
            <w:rFonts w:asciiTheme="minorHAnsi" w:eastAsiaTheme="minorEastAsia" w:hAnsiTheme="minorHAnsi" w:cstheme="minorBidi"/>
            <w:noProof/>
            <w:kern w:val="2"/>
            <w:sz w:val="21"/>
            <w:szCs w:val="22"/>
          </w:rPr>
          <w:tab/>
        </w:r>
        <w:r w:rsidRPr="00B973A2">
          <w:rPr>
            <w:rStyle w:val="af9"/>
            <w:noProof/>
          </w:rPr>
          <w:t>项目背景</w:t>
        </w:r>
        <w:r>
          <w:rPr>
            <w:noProof/>
            <w:webHidden/>
          </w:rPr>
          <w:tab/>
        </w:r>
        <w:r>
          <w:rPr>
            <w:noProof/>
            <w:webHidden/>
          </w:rPr>
          <w:fldChar w:fldCharType="begin"/>
        </w:r>
        <w:r>
          <w:rPr>
            <w:noProof/>
            <w:webHidden/>
          </w:rPr>
          <w:instrText xml:space="preserve"> PAGEREF _Toc134284530 \h </w:instrText>
        </w:r>
        <w:r>
          <w:rPr>
            <w:noProof/>
            <w:webHidden/>
          </w:rPr>
        </w:r>
        <w:r>
          <w:rPr>
            <w:noProof/>
            <w:webHidden/>
          </w:rPr>
          <w:fldChar w:fldCharType="separate"/>
        </w:r>
        <w:r>
          <w:rPr>
            <w:noProof/>
            <w:webHidden/>
          </w:rPr>
          <w:t>5</w:t>
        </w:r>
        <w:r>
          <w:rPr>
            <w:noProof/>
            <w:webHidden/>
          </w:rPr>
          <w:fldChar w:fldCharType="end"/>
        </w:r>
      </w:hyperlink>
    </w:p>
    <w:p w14:paraId="631E37F6" w14:textId="23BE3A2B" w:rsidR="00BD4C24" w:rsidRDefault="00BD4C24">
      <w:pPr>
        <w:pStyle w:val="TOC3"/>
        <w:tabs>
          <w:tab w:val="left" w:pos="1000"/>
          <w:tab w:val="right" w:leader="dot" w:pos="10043"/>
        </w:tabs>
        <w:rPr>
          <w:rFonts w:asciiTheme="minorHAnsi" w:eastAsiaTheme="minorEastAsia" w:hAnsiTheme="minorHAnsi" w:cstheme="minorBidi"/>
          <w:noProof/>
          <w:kern w:val="2"/>
          <w:sz w:val="21"/>
          <w:szCs w:val="22"/>
        </w:rPr>
      </w:pPr>
      <w:hyperlink w:anchor="_Toc134284531" w:history="1">
        <w:r w:rsidRPr="00B973A2">
          <w:rPr>
            <w:rStyle w:val="af9"/>
            <w:noProof/>
          </w:rPr>
          <w:t>2.2</w:t>
        </w:r>
        <w:r>
          <w:rPr>
            <w:rFonts w:asciiTheme="minorHAnsi" w:eastAsiaTheme="minorEastAsia" w:hAnsiTheme="minorHAnsi" w:cstheme="minorBidi"/>
            <w:noProof/>
            <w:kern w:val="2"/>
            <w:sz w:val="21"/>
            <w:szCs w:val="22"/>
          </w:rPr>
          <w:tab/>
        </w:r>
        <w:r w:rsidRPr="00B973A2">
          <w:rPr>
            <w:rStyle w:val="af9"/>
            <w:noProof/>
          </w:rPr>
          <w:t>项目目标</w:t>
        </w:r>
        <w:r>
          <w:rPr>
            <w:noProof/>
            <w:webHidden/>
          </w:rPr>
          <w:tab/>
        </w:r>
        <w:r>
          <w:rPr>
            <w:noProof/>
            <w:webHidden/>
          </w:rPr>
          <w:fldChar w:fldCharType="begin"/>
        </w:r>
        <w:r>
          <w:rPr>
            <w:noProof/>
            <w:webHidden/>
          </w:rPr>
          <w:instrText xml:space="preserve"> PAGEREF _Toc134284531 \h </w:instrText>
        </w:r>
        <w:r>
          <w:rPr>
            <w:noProof/>
            <w:webHidden/>
          </w:rPr>
        </w:r>
        <w:r>
          <w:rPr>
            <w:noProof/>
            <w:webHidden/>
          </w:rPr>
          <w:fldChar w:fldCharType="separate"/>
        </w:r>
        <w:r>
          <w:rPr>
            <w:noProof/>
            <w:webHidden/>
          </w:rPr>
          <w:t>5</w:t>
        </w:r>
        <w:r>
          <w:rPr>
            <w:noProof/>
            <w:webHidden/>
          </w:rPr>
          <w:fldChar w:fldCharType="end"/>
        </w:r>
      </w:hyperlink>
    </w:p>
    <w:p w14:paraId="1955CD2F" w14:textId="219ABFBE" w:rsidR="00BD4C24" w:rsidRDefault="00BD4C24">
      <w:pPr>
        <w:pStyle w:val="TOC2"/>
        <w:tabs>
          <w:tab w:val="left" w:pos="600"/>
          <w:tab w:val="right" w:leader="dot" w:pos="10043"/>
        </w:tabs>
        <w:rPr>
          <w:rFonts w:asciiTheme="minorHAnsi" w:eastAsiaTheme="minorEastAsia" w:hAnsiTheme="minorHAnsi" w:cstheme="minorBidi"/>
          <w:b w:val="0"/>
          <w:bCs w:val="0"/>
          <w:noProof/>
          <w:kern w:val="2"/>
          <w:sz w:val="21"/>
        </w:rPr>
      </w:pPr>
      <w:hyperlink w:anchor="_Toc134284532" w:history="1">
        <w:r w:rsidRPr="00B973A2">
          <w:rPr>
            <w:rStyle w:val="af9"/>
            <w:noProof/>
          </w:rPr>
          <w:t>3</w:t>
        </w:r>
        <w:r>
          <w:rPr>
            <w:rFonts w:asciiTheme="minorHAnsi" w:eastAsiaTheme="minorEastAsia" w:hAnsiTheme="minorHAnsi" w:cstheme="minorBidi"/>
            <w:b w:val="0"/>
            <w:bCs w:val="0"/>
            <w:noProof/>
            <w:kern w:val="2"/>
            <w:sz w:val="21"/>
          </w:rPr>
          <w:tab/>
        </w:r>
        <w:r w:rsidRPr="00B973A2">
          <w:rPr>
            <w:rStyle w:val="af9"/>
            <w:noProof/>
          </w:rPr>
          <w:t>项目范围</w:t>
        </w:r>
        <w:r>
          <w:rPr>
            <w:noProof/>
            <w:webHidden/>
          </w:rPr>
          <w:tab/>
        </w:r>
        <w:r>
          <w:rPr>
            <w:noProof/>
            <w:webHidden/>
          </w:rPr>
          <w:fldChar w:fldCharType="begin"/>
        </w:r>
        <w:r>
          <w:rPr>
            <w:noProof/>
            <w:webHidden/>
          </w:rPr>
          <w:instrText xml:space="preserve"> PAGEREF _Toc134284532 \h </w:instrText>
        </w:r>
        <w:r>
          <w:rPr>
            <w:noProof/>
            <w:webHidden/>
          </w:rPr>
        </w:r>
        <w:r>
          <w:rPr>
            <w:noProof/>
            <w:webHidden/>
          </w:rPr>
          <w:fldChar w:fldCharType="separate"/>
        </w:r>
        <w:r>
          <w:rPr>
            <w:noProof/>
            <w:webHidden/>
          </w:rPr>
          <w:t>6</w:t>
        </w:r>
        <w:r>
          <w:rPr>
            <w:noProof/>
            <w:webHidden/>
          </w:rPr>
          <w:fldChar w:fldCharType="end"/>
        </w:r>
      </w:hyperlink>
    </w:p>
    <w:p w14:paraId="0BAD3E5F" w14:textId="5E2DE36C" w:rsidR="00BD4C24" w:rsidRDefault="00BD4C24">
      <w:pPr>
        <w:pStyle w:val="TOC3"/>
        <w:tabs>
          <w:tab w:val="left" w:pos="1000"/>
          <w:tab w:val="right" w:leader="dot" w:pos="10043"/>
        </w:tabs>
        <w:rPr>
          <w:rFonts w:asciiTheme="minorHAnsi" w:eastAsiaTheme="minorEastAsia" w:hAnsiTheme="minorHAnsi" w:cstheme="minorBidi"/>
          <w:noProof/>
          <w:kern w:val="2"/>
          <w:sz w:val="21"/>
          <w:szCs w:val="22"/>
        </w:rPr>
      </w:pPr>
      <w:hyperlink w:anchor="_Toc134284533" w:history="1">
        <w:r w:rsidRPr="00B973A2">
          <w:rPr>
            <w:rStyle w:val="af9"/>
            <w:noProof/>
          </w:rPr>
          <w:t>3.1</w:t>
        </w:r>
        <w:r>
          <w:rPr>
            <w:rFonts w:asciiTheme="minorHAnsi" w:eastAsiaTheme="minorEastAsia" w:hAnsiTheme="minorHAnsi" w:cstheme="minorBidi"/>
            <w:noProof/>
            <w:kern w:val="2"/>
            <w:sz w:val="21"/>
            <w:szCs w:val="22"/>
          </w:rPr>
          <w:tab/>
        </w:r>
        <w:r w:rsidRPr="00B973A2">
          <w:rPr>
            <w:rStyle w:val="af9"/>
            <w:noProof/>
          </w:rPr>
          <w:t>产品范围</w:t>
        </w:r>
        <w:r>
          <w:rPr>
            <w:noProof/>
            <w:webHidden/>
          </w:rPr>
          <w:tab/>
        </w:r>
        <w:r>
          <w:rPr>
            <w:noProof/>
            <w:webHidden/>
          </w:rPr>
          <w:fldChar w:fldCharType="begin"/>
        </w:r>
        <w:r>
          <w:rPr>
            <w:noProof/>
            <w:webHidden/>
          </w:rPr>
          <w:instrText xml:space="preserve"> PAGEREF _Toc134284533 \h </w:instrText>
        </w:r>
        <w:r>
          <w:rPr>
            <w:noProof/>
            <w:webHidden/>
          </w:rPr>
        </w:r>
        <w:r>
          <w:rPr>
            <w:noProof/>
            <w:webHidden/>
          </w:rPr>
          <w:fldChar w:fldCharType="separate"/>
        </w:r>
        <w:r>
          <w:rPr>
            <w:noProof/>
            <w:webHidden/>
          </w:rPr>
          <w:t>6</w:t>
        </w:r>
        <w:r>
          <w:rPr>
            <w:noProof/>
            <w:webHidden/>
          </w:rPr>
          <w:fldChar w:fldCharType="end"/>
        </w:r>
      </w:hyperlink>
    </w:p>
    <w:p w14:paraId="103E8221" w14:textId="5F3DDCFA" w:rsidR="00BD4C24" w:rsidRDefault="00BD4C24">
      <w:pPr>
        <w:pStyle w:val="TOC3"/>
        <w:tabs>
          <w:tab w:val="left" w:pos="1000"/>
          <w:tab w:val="right" w:leader="dot" w:pos="10043"/>
        </w:tabs>
        <w:rPr>
          <w:rFonts w:asciiTheme="minorHAnsi" w:eastAsiaTheme="minorEastAsia" w:hAnsiTheme="minorHAnsi" w:cstheme="minorBidi"/>
          <w:noProof/>
          <w:kern w:val="2"/>
          <w:sz w:val="21"/>
          <w:szCs w:val="22"/>
        </w:rPr>
      </w:pPr>
      <w:hyperlink w:anchor="_Toc134284534" w:history="1">
        <w:r w:rsidRPr="00B973A2">
          <w:rPr>
            <w:rStyle w:val="af9"/>
            <w:noProof/>
          </w:rPr>
          <w:t>3.2</w:t>
        </w:r>
        <w:r>
          <w:rPr>
            <w:rFonts w:asciiTheme="minorHAnsi" w:eastAsiaTheme="minorEastAsia" w:hAnsiTheme="minorHAnsi" w:cstheme="minorBidi"/>
            <w:noProof/>
            <w:kern w:val="2"/>
            <w:sz w:val="21"/>
            <w:szCs w:val="22"/>
          </w:rPr>
          <w:tab/>
        </w:r>
        <w:r w:rsidRPr="00B973A2">
          <w:rPr>
            <w:rStyle w:val="af9"/>
            <w:noProof/>
          </w:rPr>
          <w:t>项目组织范围</w:t>
        </w:r>
        <w:r>
          <w:rPr>
            <w:noProof/>
            <w:webHidden/>
          </w:rPr>
          <w:tab/>
        </w:r>
        <w:r>
          <w:rPr>
            <w:noProof/>
            <w:webHidden/>
          </w:rPr>
          <w:fldChar w:fldCharType="begin"/>
        </w:r>
        <w:r>
          <w:rPr>
            <w:noProof/>
            <w:webHidden/>
          </w:rPr>
          <w:instrText xml:space="preserve"> PAGEREF _Toc134284534 \h </w:instrText>
        </w:r>
        <w:r>
          <w:rPr>
            <w:noProof/>
            <w:webHidden/>
          </w:rPr>
        </w:r>
        <w:r>
          <w:rPr>
            <w:noProof/>
            <w:webHidden/>
          </w:rPr>
          <w:fldChar w:fldCharType="separate"/>
        </w:r>
        <w:r>
          <w:rPr>
            <w:noProof/>
            <w:webHidden/>
          </w:rPr>
          <w:t>6</w:t>
        </w:r>
        <w:r>
          <w:rPr>
            <w:noProof/>
            <w:webHidden/>
          </w:rPr>
          <w:fldChar w:fldCharType="end"/>
        </w:r>
      </w:hyperlink>
    </w:p>
    <w:p w14:paraId="4912E7A2" w14:textId="7805AA5A" w:rsidR="00BD4C24" w:rsidRDefault="00BD4C24">
      <w:pPr>
        <w:pStyle w:val="TOC3"/>
        <w:tabs>
          <w:tab w:val="left" w:pos="1000"/>
          <w:tab w:val="right" w:leader="dot" w:pos="10043"/>
        </w:tabs>
        <w:rPr>
          <w:rFonts w:asciiTheme="minorHAnsi" w:eastAsiaTheme="minorEastAsia" w:hAnsiTheme="minorHAnsi" w:cstheme="minorBidi"/>
          <w:noProof/>
          <w:kern w:val="2"/>
          <w:sz w:val="21"/>
          <w:szCs w:val="22"/>
        </w:rPr>
      </w:pPr>
      <w:hyperlink w:anchor="_Toc134284535" w:history="1">
        <w:r w:rsidRPr="00B973A2">
          <w:rPr>
            <w:rStyle w:val="af9"/>
            <w:noProof/>
          </w:rPr>
          <w:t>3.3</w:t>
        </w:r>
        <w:r>
          <w:rPr>
            <w:rFonts w:asciiTheme="minorHAnsi" w:eastAsiaTheme="minorEastAsia" w:hAnsiTheme="minorHAnsi" w:cstheme="minorBidi"/>
            <w:noProof/>
            <w:kern w:val="2"/>
            <w:sz w:val="21"/>
            <w:szCs w:val="22"/>
          </w:rPr>
          <w:tab/>
        </w:r>
        <w:r w:rsidRPr="00B973A2">
          <w:rPr>
            <w:rStyle w:val="af9"/>
            <w:noProof/>
          </w:rPr>
          <w:t>实施业务范围</w:t>
        </w:r>
        <w:r>
          <w:rPr>
            <w:noProof/>
            <w:webHidden/>
          </w:rPr>
          <w:tab/>
        </w:r>
        <w:r>
          <w:rPr>
            <w:noProof/>
            <w:webHidden/>
          </w:rPr>
          <w:fldChar w:fldCharType="begin"/>
        </w:r>
        <w:r>
          <w:rPr>
            <w:noProof/>
            <w:webHidden/>
          </w:rPr>
          <w:instrText xml:space="preserve"> PAGEREF _Toc134284535 \h </w:instrText>
        </w:r>
        <w:r>
          <w:rPr>
            <w:noProof/>
            <w:webHidden/>
          </w:rPr>
        </w:r>
        <w:r>
          <w:rPr>
            <w:noProof/>
            <w:webHidden/>
          </w:rPr>
          <w:fldChar w:fldCharType="separate"/>
        </w:r>
        <w:r>
          <w:rPr>
            <w:noProof/>
            <w:webHidden/>
          </w:rPr>
          <w:t>6</w:t>
        </w:r>
        <w:r>
          <w:rPr>
            <w:noProof/>
            <w:webHidden/>
          </w:rPr>
          <w:fldChar w:fldCharType="end"/>
        </w:r>
      </w:hyperlink>
    </w:p>
    <w:p w14:paraId="754CFBCE" w14:textId="0CEA6711" w:rsidR="00BD4C24" w:rsidRDefault="00BD4C24">
      <w:pPr>
        <w:pStyle w:val="TOC3"/>
        <w:tabs>
          <w:tab w:val="left" w:pos="1000"/>
          <w:tab w:val="right" w:leader="dot" w:pos="10043"/>
        </w:tabs>
        <w:rPr>
          <w:rFonts w:asciiTheme="minorHAnsi" w:eastAsiaTheme="minorEastAsia" w:hAnsiTheme="minorHAnsi" w:cstheme="minorBidi"/>
          <w:noProof/>
          <w:kern w:val="2"/>
          <w:sz w:val="21"/>
          <w:szCs w:val="22"/>
        </w:rPr>
      </w:pPr>
      <w:hyperlink w:anchor="_Toc134284536" w:history="1">
        <w:r w:rsidRPr="00B973A2">
          <w:rPr>
            <w:rStyle w:val="af9"/>
            <w:noProof/>
          </w:rPr>
          <w:t>3.4</w:t>
        </w:r>
        <w:r>
          <w:rPr>
            <w:rFonts w:asciiTheme="minorHAnsi" w:eastAsiaTheme="minorEastAsia" w:hAnsiTheme="minorHAnsi" w:cstheme="minorBidi"/>
            <w:noProof/>
            <w:kern w:val="2"/>
            <w:sz w:val="21"/>
            <w:szCs w:val="22"/>
          </w:rPr>
          <w:tab/>
        </w:r>
        <w:r w:rsidRPr="00B973A2">
          <w:rPr>
            <w:rStyle w:val="af9"/>
            <w:noProof/>
          </w:rPr>
          <w:t>定制化开发范围</w:t>
        </w:r>
        <w:r>
          <w:rPr>
            <w:noProof/>
            <w:webHidden/>
          </w:rPr>
          <w:tab/>
        </w:r>
        <w:r>
          <w:rPr>
            <w:noProof/>
            <w:webHidden/>
          </w:rPr>
          <w:fldChar w:fldCharType="begin"/>
        </w:r>
        <w:r>
          <w:rPr>
            <w:noProof/>
            <w:webHidden/>
          </w:rPr>
          <w:instrText xml:space="preserve"> PAGEREF _Toc134284536 \h </w:instrText>
        </w:r>
        <w:r>
          <w:rPr>
            <w:noProof/>
            <w:webHidden/>
          </w:rPr>
        </w:r>
        <w:r>
          <w:rPr>
            <w:noProof/>
            <w:webHidden/>
          </w:rPr>
          <w:fldChar w:fldCharType="separate"/>
        </w:r>
        <w:r>
          <w:rPr>
            <w:noProof/>
            <w:webHidden/>
          </w:rPr>
          <w:t>7</w:t>
        </w:r>
        <w:r>
          <w:rPr>
            <w:noProof/>
            <w:webHidden/>
          </w:rPr>
          <w:fldChar w:fldCharType="end"/>
        </w:r>
      </w:hyperlink>
    </w:p>
    <w:p w14:paraId="2564F264" w14:textId="4934C949" w:rsidR="00BD4C24" w:rsidRDefault="00BD4C24">
      <w:pPr>
        <w:pStyle w:val="TOC3"/>
        <w:tabs>
          <w:tab w:val="left" w:pos="1000"/>
          <w:tab w:val="right" w:leader="dot" w:pos="10043"/>
        </w:tabs>
        <w:rPr>
          <w:rFonts w:asciiTheme="minorHAnsi" w:eastAsiaTheme="minorEastAsia" w:hAnsiTheme="minorHAnsi" w:cstheme="minorBidi"/>
          <w:noProof/>
          <w:kern w:val="2"/>
          <w:sz w:val="21"/>
          <w:szCs w:val="22"/>
        </w:rPr>
      </w:pPr>
      <w:hyperlink w:anchor="_Toc134284537" w:history="1">
        <w:r w:rsidRPr="00B973A2">
          <w:rPr>
            <w:rStyle w:val="af9"/>
            <w:noProof/>
          </w:rPr>
          <w:t>3.5</w:t>
        </w:r>
        <w:r>
          <w:rPr>
            <w:rFonts w:asciiTheme="minorHAnsi" w:eastAsiaTheme="minorEastAsia" w:hAnsiTheme="minorHAnsi" w:cstheme="minorBidi"/>
            <w:noProof/>
            <w:kern w:val="2"/>
            <w:sz w:val="21"/>
            <w:szCs w:val="22"/>
          </w:rPr>
          <w:tab/>
        </w:r>
        <w:r w:rsidRPr="00B973A2">
          <w:rPr>
            <w:rStyle w:val="af9"/>
            <w:noProof/>
          </w:rPr>
          <w:t>系统集成范围</w:t>
        </w:r>
        <w:r>
          <w:rPr>
            <w:noProof/>
            <w:webHidden/>
          </w:rPr>
          <w:tab/>
        </w:r>
        <w:r>
          <w:rPr>
            <w:noProof/>
            <w:webHidden/>
          </w:rPr>
          <w:fldChar w:fldCharType="begin"/>
        </w:r>
        <w:r>
          <w:rPr>
            <w:noProof/>
            <w:webHidden/>
          </w:rPr>
          <w:instrText xml:space="preserve"> PAGEREF _Toc134284537 \h </w:instrText>
        </w:r>
        <w:r>
          <w:rPr>
            <w:noProof/>
            <w:webHidden/>
          </w:rPr>
        </w:r>
        <w:r>
          <w:rPr>
            <w:noProof/>
            <w:webHidden/>
          </w:rPr>
          <w:fldChar w:fldCharType="separate"/>
        </w:r>
        <w:r>
          <w:rPr>
            <w:noProof/>
            <w:webHidden/>
          </w:rPr>
          <w:t>9</w:t>
        </w:r>
        <w:r>
          <w:rPr>
            <w:noProof/>
            <w:webHidden/>
          </w:rPr>
          <w:fldChar w:fldCharType="end"/>
        </w:r>
      </w:hyperlink>
    </w:p>
    <w:p w14:paraId="2CB3B72D" w14:textId="0526607B" w:rsidR="00BD4C24" w:rsidRDefault="00BD4C24">
      <w:pPr>
        <w:pStyle w:val="TOC3"/>
        <w:tabs>
          <w:tab w:val="left" w:pos="1000"/>
          <w:tab w:val="right" w:leader="dot" w:pos="10043"/>
        </w:tabs>
        <w:rPr>
          <w:rFonts w:asciiTheme="minorHAnsi" w:eastAsiaTheme="minorEastAsia" w:hAnsiTheme="minorHAnsi" w:cstheme="minorBidi"/>
          <w:noProof/>
          <w:kern w:val="2"/>
          <w:sz w:val="21"/>
          <w:szCs w:val="22"/>
        </w:rPr>
      </w:pPr>
      <w:hyperlink w:anchor="_Toc134284538" w:history="1">
        <w:r w:rsidRPr="00B973A2">
          <w:rPr>
            <w:rStyle w:val="af9"/>
            <w:noProof/>
          </w:rPr>
          <w:t>3.6</w:t>
        </w:r>
        <w:r>
          <w:rPr>
            <w:rFonts w:asciiTheme="minorHAnsi" w:eastAsiaTheme="minorEastAsia" w:hAnsiTheme="minorHAnsi" w:cstheme="minorBidi"/>
            <w:noProof/>
            <w:kern w:val="2"/>
            <w:sz w:val="21"/>
            <w:szCs w:val="22"/>
          </w:rPr>
          <w:tab/>
        </w:r>
        <w:r w:rsidRPr="00B973A2">
          <w:rPr>
            <w:rStyle w:val="af9"/>
            <w:noProof/>
          </w:rPr>
          <w:t>初始数据转换范围</w:t>
        </w:r>
        <w:r>
          <w:rPr>
            <w:noProof/>
            <w:webHidden/>
          </w:rPr>
          <w:tab/>
        </w:r>
        <w:r>
          <w:rPr>
            <w:noProof/>
            <w:webHidden/>
          </w:rPr>
          <w:fldChar w:fldCharType="begin"/>
        </w:r>
        <w:r>
          <w:rPr>
            <w:noProof/>
            <w:webHidden/>
          </w:rPr>
          <w:instrText xml:space="preserve"> PAGEREF _Toc134284538 \h </w:instrText>
        </w:r>
        <w:r>
          <w:rPr>
            <w:noProof/>
            <w:webHidden/>
          </w:rPr>
        </w:r>
        <w:r>
          <w:rPr>
            <w:noProof/>
            <w:webHidden/>
          </w:rPr>
          <w:fldChar w:fldCharType="separate"/>
        </w:r>
        <w:r>
          <w:rPr>
            <w:noProof/>
            <w:webHidden/>
          </w:rPr>
          <w:t>10</w:t>
        </w:r>
        <w:r>
          <w:rPr>
            <w:noProof/>
            <w:webHidden/>
          </w:rPr>
          <w:fldChar w:fldCharType="end"/>
        </w:r>
      </w:hyperlink>
    </w:p>
    <w:p w14:paraId="058712D1" w14:textId="6C3E50D2" w:rsidR="00BD4C24" w:rsidRDefault="00BD4C24">
      <w:pPr>
        <w:pStyle w:val="TOC3"/>
        <w:tabs>
          <w:tab w:val="left" w:pos="1000"/>
          <w:tab w:val="right" w:leader="dot" w:pos="10043"/>
        </w:tabs>
        <w:rPr>
          <w:rFonts w:asciiTheme="minorHAnsi" w:eastAsiaTheme="minorEastAsia" w:hAnsiTheme="minorHAnsi" w:cstheme="minorBidi"/>
          <w:noProof/>
          <w:kern w:val="2"/>
          <w:sz w:val="21"/>
          <w:szCs w:val="22"/>
        </w:rPr>
      </w:pPr>
      <w:hyperlink w:anchor="_Toc134284539" w:history="1">
        <w:r w:rsidRPr="00B973A2">
          <w:rPr>
            <w:rStyle w:val="af9"/>
            <w:noProof/>
          </w:rPr>
          <w:t>3.7</w:t>
        </w:r>
        <w:r>
          <w:rPr>
            <w:rFonts w:asciiTheme="minorHAnsi" w:eastAsiaTheme="minorEastAsia" w:hAnsiTheme="minorHAnsi" w:cstheme="minorBidi"/>
            <w:noProof/>
            <w:kern w:val="2"/>
            <w:sz w:val="21"/>
            <w:szCs w:val="22"/>
          </w:rPr>
          <w:tab/>
        </w:r>
        <w:r w:rsidRPr="00B973A2">
          <w:rPr>
            <w:rStyle w:val="af9"/>
            <w:noProof/>
          </w:rPr>
          <w:t>系统环境要求</w:t>
        </w:r>
        <w:r>
          <w:rPr>
            <w:noProof/>
            <w:webHidden/>
          </w:rPr>
          <w:tab/>
        </w:r>
        <w:r>
          <w:rPr>
            <w:noProof/>
            <w:webHidden/>
          </w:rPr>
          <w:fldChar w:fldCharType="begin"/>
        </w:r>
        <w:r>
          <w:rPr>
            <w:noProof/>
            <w:webHidden/>
          </w:rPr>
          <w:instrText xml:space="preserve"> PAGEREF _Toc134284539 \h </w:instrText>
        </w:r>
        <w:r>
          <w:rPr>
            <w:noProof/>
            <w:webHidden/>
          </w:rPr>
        </w:r>
        <w:r>
          <w:rPr>
            <w:noProof/>
            <w:webHidden/>
          </w:rPr>
          <w:fldChar w:fldCharType="separate"/>
        </w:r>
        <w:r>
          <w:rPr>
            <w:noProof/>
            <w:webHidden/>
          </w:rPr>
          <w:t>10</w:t>
        </w:r>
        <w:r>
          <w:rPr>
            <w:noProof/>
            <w:webHidden/>
          </w:rPr>
          <w:fldChar w:fldCharType="end"/>
        </w:r>
      </w:hyperlink>
    </w:p>
    <w:p w14:paraId="29E98AC2" w14:textId="4C30107F" w:rsidR="00BD4C24" w:rsidRDefault="00BD4C24">
      <w:pPr>
        <w:pStyle w:val="TOC3"/>
        <w:tabs>
          <w:tab w:val="left" w:pos="1000"/>
          <w:tab w:val="right" w:leader="dot" w:pos="10043"/>
        </w:tabs>
        <w:rPr>
          <w:rFonts w:asciiTheme="minorHAnsi" w:eastAsiaTheme="minorEastAsia" w:hAnsiTheme="minorHAnsi" w:cstheme="minorBidi"/>
          <w:noProof/>
          <w:kern w:val="2"/>
          <w:sz w:val="21"/>
          <w:szCs w:val="22"/>
        </w:rPr>
      </w:pPr>
      <w:hyperlink w:anchor="_Toc134284540" w:history="1">
        <w:r w:rsidRPr="00B973A2">
          <w:rPr>
            <w:rStyle w:val="af9"/>
            <w:noProof/>
          </w:rPr>
          <w:t>3.8</w:t>
        </w:r>
        <w:r>
          <w:rPr>
            <w:rFonts w:asciiTheme="minorHAnsi" w:eastAsiaTheme="minorEastAsia" w:hAnsiTheme="minorHAnsi" w:cstheme="minorBidi"/>
            <w:noProof/>
            <w:kern w:val="2"/>
            <w:sz w:val="21"/>
            <w:szCs w:val="22"/>
          </w:rPr>
          <w:tab/>
        </w:r>
        <w:r w:rsidRPr="00B973A2">
          <w:rPr>
            <w:rStyle w:val="af9"/>
            <w:noProof/>
          </w:rPr>
          <w:t>培训服务</w:t>
        </w:r>
        <w:r>
          <w:rPr>
            <w:noProof/>
            <w:webHidden/>
          </w:rPr>
          <w:tab/>
        </w:r>
        <w:r>
          <w:rPr>
            <w:noProof/>
            <w:webHidden/>
          </w:rPr>
          <w:fldChar w:fldCharType="begin"/>
        </w:r>
        <w:r>
          <w:rPr>
            <w:noProof/>
            <w:webHidden/>
          </w:rPr>
          <w:instrText xml:space="preserve"> PAGEREF _Toc134284540 \h </w:instrText>
        </w:r>
        <w:r>
          <w:rPr>
            <w:noProof/>
            <w:webHidden/>
          </w:rPr>
        </w:r>
        <w:r>
          <w:rPr>
            <w:noProof/>
            <w:webHidden/>
          </w:rPr>
          <w:fldChar w:fldCharType="separate"/>
        </w:r>
        <w:r>
          <w:rPr>
            <w:noProof/>
            <w:webHidden/>
          </w:rPr>
          <w:t>11</w:t>
        </w:r>
        <w:r>
          <w:rPr>
            <w:noProof/>
            <w:webHidden/>
          </w:rPr>
          <w:fldChar w:fldCharType="end"/>
        </w:r>
      </w:hyperlink>
    </w:p>
    <w:p w14:paraId="7F7CFC1B" w14:textId="454DB4A1" w:rsidR="00BD4C24" w:rsidRDefault="00BD4C24">
      <w:pPr>
        <w:pStyle w:val="TOC3"/>
        <w:tabs>
          <w:tab w:val="left" w:pos="1000"/>
          <w:tab w:val="right" w:leader="dot" w:pos="10043"/>
        </w:tabs>
        <w:rPr>
          <w:rFonts w:asciiTheme="minorHAnsi" w:eastAsiaTheme="minorEastAsia" w:hAnsiTheme="minorHAnsi" w:cstheme="minorBidi"/>
          <w:noProof/>
          <w:kern w:val="2"/>
          <w:sz w:val="21"/>
          <w:szCs w:val="22"/>
        </w:rPr>
      </w:pPr>
      <w:hyperlink w:anchor="_Toc134284541" w:history="1">
        <w:r w:rsidRPr="00B973A2">
          <w:rPr>
            <w:rStyle w:val="af9"/>
            <w:noProof/>
          </w:rPr>
          <w:t>3.9</w:t>
        </w:r>
        <w:r>
          <w:rPr>
            <w:rFonts w:asciiTheme="minorHAnsi" w:eastAsiaTheme="minorEastAsia" w:hAnsiTheme="minorHAnsi" w:cstheme="minorBidi"/>
            <w:noProof/>
            <w:kern w:val="2"/>
            <w:sz w:val="21"/>
            <w:szCs w:val="22"/>
          </w:rPr>
          <w:tab/>
        </w:r>
        <w:r w:rsidRPr="00B973A2">
          <w:rPr>
            <w:rStyle w:val="af9"/>
            <w:noProof/>
          </w:rPr>
          <w:t>上线支持</w:t>
        </w:r>
        <w:r>
          <w:rPr>
            <w:noProof/>
            <w:webHidden/>
          </w:rPr>
          <w:tab/>
        </w:r>
        <w:r>
          <w:rPr>
            <w:noProof/>
            <w:webHidden/>
          </w:rPr>
          <w:fldChar w:fldCharType="begin"/>
        </w:r>
        <w:r>
          <w:rPr>
            <w:noProof/>
            <w:webHidden/>
          </w:rPr>
          <w:instrText xml:space="preserve"> PAGEREF _Toc134284541 \h </w:instrText>
        </w:r>
        <w:r>
          <w:rPr>
            <w:noProof/>
            <w:webHidden/>
          </w:rPr>
        </w:r>
        <w:r>
          <w:rPr>
            <w:noProof/>
            <w:webHidden/>
          </w:rPr>
          <w:fldChar w:fldCharType="separate"/>
        </w:r>
        <w:r>
          <w:rPr>
            <w:noProof/>
            <w:webHidden/>
          </w:rPr>
          <w:t>11</w:t>
        </w:r>
        <w:r>
          <w:rPr>
            <w:noProof/>
            <w:webHidden/>
          </w:rPr>
          <w:fldChar w:fldCharType="end"/>
        </w:r>
      </w:hyperlink>
    </w:p>
    <w:p w14:paraId="78E08A85" w14:textId="742DF001" w:rsidR="00BD4C24" w:rsidRDefault="00BD4C24">
      <w:pPr>
        <w:pStyle w:val="TOC2"/>
        <w:tabs>
          <w:tab w:val="left" w:pos="600"/>
          <w:tab w:val="right" w:leader="dot" w:pos="10043"/>
        </w:tabs>
        <w:rPr>
          <w:rFonts w:asciiTheme="minorHAnsi" w:eastAsiaTheme="minorEastAsia" w:hAnsiTheme="minorHAnsi" w:cstheme="minorBidi"/>
          <w:b w:val="0"/>
          <w:bCs w:val="0"/>
          <w:noProof/>
          <w:kern w:val="2"/>
          <w:sz w:val="21"/>
        </w:rPr>
      </w:pPr>
      <w:hyperlink w:anchor="_Toc134284542" w:history="1">
        <w:r w:rsidRPr="00B973A2">
          <w:rPr>
            <w:rStyle w:val="af9"/>
            <w:noProof/>
          </w:rPr>
          <w:t>4</w:t>
        </w:r>
        <w:r>
          <w:rPr>
            <w:rFonts w:asciiTheme="minorHAnsi" w:eastAsiaTheme="minorEastAsia" w:hAnsiTheme="minorHAnsi" w:cstheme="minorBidi"/>
            <w:b w:val="0"/>
            <w:bCs w:val="0"/>
            <w:noProof/>
            <w:kern w:val="2"/>
            <w:sz w:val="21"/>
          </w:rPr>
          <w:tab/>
        </w:r>
        <w:r w:rsidRPr="00B973A2">
          <w:rPr>
            <w:rStyle w:val="af9"/>
            <w:noProof/>
          </w:rPr>
          <w:t>项目计划</w:t>
        </w:r>
        <w:r>
          <w:rPr>
            <w:noProof/>
            <w:webHidden/>
          </w:rPr>
          <w:tab/>
        </w:r>
        <w:r>
          <w:rPr>
            <w:noProof/>
            <w:webHidden/>
          </w:rPr>
          <w:fldChar w:fldCharType="begin"/>
        </w:r>
        <w:r>
          <w:rPr>
            <w:noProof/>
            <w:webHidden/>
          </w:rPr>
          <w:instrText xml:space="preserve"> PAGEREF _Toc134284542 \h </w:instrText>
        </w:r>
        <w:r>
          <w:rPr>
            <w:noProof/>
            <w:webHidden/>
          </w:rPr>
        </w:r>
        <w:r>
          <w:rPr>
            <w:noProof/>
            <w:webHidden/>
          </w:rPr>
          <w:fldChar w:fldCharType="separate"/>
        </w:r>
        <w:r>
          <w:rPr>
            <w:noProof/>
            <w:webHidden/>
          </w:rPr>
          <w:t>13</w:t>
        </w:r>
        <w:r>
          <w:rPr>
            <w:noProof/>
            <w:webHidden/>
          </w:rPr>
          <w:fldChar w:fldCharType="end"/>
        </w:r>
      </w:hyperlink>
    </w:p>
    <w:p w14:paraId="592F141D" w14:textId="15AC909C" w:rsidR="00BD4C24" w:rsidRDefault="00BD4C24">
      <w:pPr>
        <w:pStyle w:val="TOC3"/>
        <w:tabs>
          <w:tab w:val="left" w:pos="1000"/>
          <w:tab w:val="right" w:leader="dot" w:pos="10043"/>
        </w:tabs>
        <w:rPr>
          <w:rFonts w:asciiTheme="minorHAnsi" w:eastAsiaTheme="minorEastAsia" w:hAnsiTheme="minorHAnsi" w:cstheme="minorBidi"/>
          <w:noProof/>
          <w:kern w:val="2"/>
          <w:sz w:val="21"/>
          <w:szCs w:val="22"/>
        </w:rPr>
      </w:pPr>
      <w:hyperlink w:anchor="_Toc134284543" w:history="1">
        <w:r w:rsidRPr="00B973A2">
          <w:rPr>
            <w:rStyle w:val="af9"/>
            <w:noProof/>
          </w:rPr>
          <w:t>4.1</w:t>
        </w:r>
        <w:r>
          <w:rPr>
            <w:rFonts w:asciiTheme="minorHAnsi" w:eastAsiaTheme="minorEastAsia" w:hAnsiTheme="minorHAnsi" w:cstheme="minorBidi"/>
            <w:noProof/>
            <w:kern w:val="2"/>
            <w:sz w:val="21"/>
            <w:szCs w:val="22"/>
          </w:rPr>
          <w:tab/>
        </w:r>
        <w:r w:rsidRPr="00B973A2">
          <w:rPr>
            <w:rStyle w:val="af9"/>
            <w:noProof/>
          </w:rPr>
          <w:t>实施策略</w:t>
        </w:r>
        <w:r>
          <w:rPr>
            <w:noProof/>
            <w:webHidden/>
          </w:rPr>
          <w:tab/>
        </w:r>
        <w:r>
          <w:rPr>
            <w:noProof/>
            <w:webHidden/>
          </w:rPr>
          <w:fldChar w:fldCharType="begin"/>
        </w:r>
        <w:r>
          <w:rPr>
            <w:noProof/>
            <w:webHidden/>
          </w:rPr>
          <w:instrText xml:space="preserve"> PAGEREF _Toc134284543 \h </w:instrText>
        </w:r>
        <w:r>
          <w:rPr>
            <w:noProof/>
            <w:webHidden/>
          </w:rPr>
        </w:r>
        <w:r>
          <w:rPr>
            <w:noProof/>
            <w:webHidden/>
          </w:rPr>
          <w:fldChar w:fldCharType="separate"/>
        </w:r>
        <w:r>
          <w:rPr>
            <w:noProof/>
            <w:webHidden/>
          </w:rPr>
          <w:t>13</w:t>
        </w:r>
        <w:r>
          <w:rPr>
            <w:noProof/>
            <w:webHidden/>
          </w:rPr>
          <w:fldChar w:fldCharType="end"/>
        </w:r>
      </w:hyperlink>
    </w:p>
    <w:p w14:paraId="7E2389DA" w14:textId="6F99AA1C" w:rsidR="00BD4C24" w:rsidRDefault="00BD4C24">
      <w:pPr>
        <w:pStyle w:val="TOC3"/>
        <w:tabs>
          <w:tab w:val="left" w:pos="1000"/>
          <w:tab w:val="right" w:leader="dot" w:pos="10043"/>
        </w:tabs>
        <w:rPr>
          <w:rFonts w:asciiTheme="minorHAnsi" w:eastAsiaTheme="minorEastAsia" w:hAnsiTheme="minorHAnsi" w:cstheme="minorBidi"/>
          <w:noProof/>
          <w:kern w:val="2"/>
          <w:sz w:val="21"/>
          <w:szCs w:val="22"/>
        </w:rPr>
      </w:pPr>
      <w:hyperlink w:anchor="_Toc134284544" w:history="1">
        <w:r w:rsidRPr="00B973A2">
          <w:rPr>
            <w:rStyle w:val="af9"/>
            <w:noProof/>
          </w:rPr>
          <w:t>4.2</w:t>
        </w:r>
        <w:r>
          <w:rPr>
            <w:rFonts w:asciiTheme="minorHAnsi" w:eastAsiaTheme="minorEastAsia" w:hAnsiTheme="minorHAnsi" w:cstheme="minorBidi"/>
            <w:noProof/>
            <w:kern w:val="2"/>
            <w:sz w:val="21"/>
            <w:szCs w:val="22"/>
          </w:rPr>
          <w:tab/>
        </w:r>
        <w:r w:rsidRPr="00B973A2">
          <w:rPr>
            <w:rStyle w:val="af9"/>
            <w:noProof/>
          </w:rPr>
          <w:t>总体计划</w:t>
        </w:r>
        <w:r>
          <w:rPr>
            <w:noProof/>
            <w:webHidden/>
          </w:rPr>
          <w:tab/>
        </w:r>
        <w:r>
          <w:rPr>
            <w:noProof/>
            <w:webHidden/>
          </w:rPr>
          <w:fldChar w:fldCharType="begin"/>
        </w:r>
        <w:r>
          <w:rPr>
            <w:noProof/>
            <w:webHidden/>
          </w:rPr>
          <w:instrText xml:space="preserve"> PAGEREF _Toc134284544 \h </w:instrText>
        </w:r>
        <w:r>
          <w:rPr>
            <w:noProof/>
            <w:webHidden/>
          </w:rPr>
        </w:r>
        <w:r>
          <w:rPr>
            <w:noProof/>
            <w:webHidden/>
          </w:rPr>
          <w:fldChar w:fldCharType="separate"/>
        </w:r>
        <w:r>
          <w:rPr>
            <w:noProof/>
            <w:webHidden/>
          </w:rPr>
          <w:t>13</w:t>
        </w:r>
        <w:r>
          <w:rPr>
            <w:noProof/>
            <w:webHidden/>
          </w:rPr>
          <w:fldChar w:fldCharType="end"/>
        </w:r>
      </w:hyperlink>
    </w:p>
    <w:p w14:paraId="346C70EC" w14:textId="24E7DA0C" w:rsidR="00BD4C24" w:rsidRDefault="00BD4C24">
      <w:pPr>
        <w:pStyle w:val="TOC3"/>
        <w:tabs>
          <w:tab w:val="left" w:pos="1000"/>
          <w:tab w:val="right" w:leader="dot" w:pos="10043"/>
        </w:tabs>
        <w:rPr>
          <w:rFonts w:asciiTheme="minorHAnsi" w:eastAsiaTheme="minorEastAsia" w:hAnsiTheme="minorHAnsi" w:cstheme="minorBidi"/>
          <w:noProof/>
          <w:kern w:val="2"/>
          <w:sz w:val="21"/>
          <w:szCs w:val="22"/>
        </w:rPr>
      </w:pPr>
      <w:hyperlink w:anchor="_Toc134284545" w:history="1">
        <w:r w:rsidRPr="00B973A2">
          <w:rPr>
            <w:rStyle w:val="af9"/>
            <w:noProof/>
          </w:rPr>
          <w:t>4.3</w:t>
        </w:r>
        <w:r>
          <w:rPr>
            <w:rFonts w:asciiTheme="minorHAnsi" w:eastAsiaTheme="minorEastAsia" w:hAnsiTheme="minorHAnsi" w:cstheme="minorBidi"/>
            <w:noProof/>
            <w:kern w:val="2"/>
            <w:sz w:val="21"/>
            <w:szCs w:val="22"/>
          </w:rPr>
          <w:tab/>
        </w:r>
        <w:r w:rsidRPr="00B973A2">
          <w:rPr>
            <w:rStyle w:val="af9"/>
            <w:noProof/>
          </w:rPr>
          <w:t>项目资源计划</w:t>
        </w:r>
        <w:r>
          <w:rPr>
            <w:noProof/>
            <w:webHidden/>
          </w:rPr>
          <w:tab/>
        </w:r>
        <w:r>
          <w:rPr>
            <w:noProof/>
            <w:webHidden/>
          </w:rPr>
          <w:fldChar w:fldCharType="begin"/>
        </w:r>
        <w:r>
          <w:rPr>
            <w:noProof/>
            <w:webHidden/>
          </w:rPr>
          <w:instrText xml:space="preserve"> PAGEREF _Toc134284545 \h </w:instrText>
        </w:r>
        <w:r>
          <w:rPr>
            <w:noProof/>
            <w:webHidden/>
          </w:rPr>
        </w:r>
        <w:r>
          <w:rPr>
            <w:noProof/>
            <w:webHidden/>
          </w:rPr>
          <w:fldChar w:fldCharType="separate"/>
        </w:r>
        <w:r>
          <w:rPr>
            <w:noProof/>
            <w:webHidden/>
          </w:rPr>
          <w:t>14</w:t>
        </w:r>
        <w:r>
          <w:rPr>
            <w:noProof/>
            <w:webHidden/>
          </w:rPr>
          <w:fldChar w:fldCharType="end"/>
        </w:r>
      </w:hyperlink>
    </w:p>
    <w:p w14:paraId="3F34E9F9" w14:textId="280C9CBA" w:rsidR="00BD4C24" w:rsidRDefault="00BD4C24">
      <w:pPr>
        <w:pStyle w:val="TOC3"/>
        <w:tabs>
          <w:tab w:val="left" w:pos="1000"/>
          <w:tab w:val="right" w:leader="dot" w:pos="10043"/>
        </w:tabs>
        <w:rPr>
          <w:rFonts w:asciiTheme="minorHAnsi" w:eastAsiaTheme="minorEastAsia" w:hAnsiTheme="minorHAnsi" w:cstheme="minorBidi"/>
          <w:noProof/>
          <w:kern w:val="2"/>
          <w:sz w:val="21"/>
          <w:szCs w:val="22"/>
        </w:rPr>
      </w:pPr>
      <w:hyperlink w:anchor="_Toc134284546" w:history="1">
        <w:r w:rsidRPr="00B973A2">
          <w:rPr>
            <w:rStyle w:val="af9"/>
            <w:noProof/>
          </w:rPr>
          <w:t>4.4</w:t>
        </w:r>
        <w:r>
          <w:rPr>
            <w:rFonts w:asciiTheme="minorHAnsi" w:eastAsiaTheme="minorEastAsia" w:hAnsiTheme="minorHAnsi" w:cstheme="minorBidi"/>
            <w:noProof/>
            <w:kern w:val="2"/>
            <w:sz w:val="21"/>
            <w:szCs w:val="22"/>
          </w:rPr>
          <w:tab/>
        </w:r>
        <w:r w:rsidRPr="00B973A2">
          <w:rPr>
            <w:rStyle w:val="af9"/>
            <w:noProof/>
          </w:rPr>
          <w:t>项目里程碑</w:t>
        </w:r>
        <w:r>
          <w:rPr>
            <w:noProof/>
            <w:webHidden/>
          </w:rPr>
          <w:tab/>
        </w:r>
        <w:r>
          <w:rPr>
            <w:noProof/>
            <w:webHidden/>
          </w:rPr>
          <w:fldChar w:fldCharType="begin"/>
        </w:r>
        <w:r>
          <w:rPr>
            <w:noProof/>
            <w:webHidden/>
          </w:rPr>
          <w:instrText xml:space="preserve"> PAGEREF _Toc134284546 \h </w:instrText>
        </w:r>
        <w:r>
          <w:rPr>
            <w:noProof/>
            <w:webHidden/>
          </w:rPr>
        </w:r>
        <w:r>
          <w:rPr>
            <w:noProof/>
            <w:webHidden/>
          </w:rPr>
          <w:fldChar w:fldCharType="separate"/>
        </w:r>
        <w:r>
          <w:rPr>
            <w:noProof/>
            <w:webHidden/>
          </w:rPr>
          <w:t>14</w:t>
        </w:r>
        <w:r>
          <w:rPr>
            <w:noProof/>
            <w:webHidden/>
          </w:rPr>
          <w:fldChar w:fldCharType="end"/>
        </w:r>
      </w:hyperlink>
    </w:p>
    <w:p w14:paraId="6C00BFEF" w14:textId="44B757C3" w:rsidR="00BD4C24" w:rsidRDefault="00BD4C24">
      <w:pPr>
        <w:pStyle w:val="TOC3"/>
        <w:tabs>
          <w:tab w:val="left" w:pos="1000"/>
          <w:tab w:val="right" w:leader="dot" w:pos="10043"/>
        </w:tabs>
        <w:rPr>
          <w:rFonts w:asciiTheme="minorHAnsi" w:eastAsiaTheme="minorEastAsia" w:hAnsiTheme="minorHAnsi" w:cstheme="minorBidi"/>
          <w:noProof/>
          <w:kern w:val="2"/>
          <w:sz w:val="21"/>
          <w:szCs w:val="22"/>
        </w:rPr>
      </w:pPr>
      <w:hyperlink w:anchor="_Toc134284547" w:history="1">
        <w:r w:rsidRPr="00B973A2">
          <w:rPr>
            <w:rStyle w:val="af9"/>
            <w:rFonts w:ascii="宋体" w:hAnsi="宋体"/>
            <w:noProof/>
          </w:rPr>
          <w:t>4.5</w:t>
        </w:r>
        <w:r>
          <w:rPr>
            <w:rFonts w:asciiTheme="minorHAnsi" w:eastAsiaTheme="minorEastAsia" w:hAnsiTheme="minorHAnsi" w:cstheme="minorBidi"/>
            <w:noProof/>
            <w:kern w:val="2"/>
            <w:sz w:val="21"/>
            <w:szCs w:val="22"/>
          </w:rPr>
          <w:tab/>
        </w:r>
        <w:r w:rsidRPr="00B973A2">
          <w:rPr>
            <w:rStyle w:val="af9"/>
            <w:rFonts w:ascii="宋体" w:hAnsi="宋体"/>
            <w:noProof/>
          </w:rPr>
          <w:t>工作分解结构（</w:t>
        </w:r>
        <w:r w:rsidRPr="00B973A2">
          <w:rPr>
            <w:rStyle w:val="af9"/>
            <w:rFonts w:ascii="宋体" w:hAnsi="宋体"/>
            <w:noProof/>
          </w:rPr>
          <w:t>WBS</w:t>
        </w:r>
        <w:r w:rsidRPr="00B973A2">
          <w:rPr>
            <w:rStyle w:val="af9"/>
            <w:rFonts w:ascii="宋体" w:hAnsi="宋体"/>
            <w:noProof/>
          </w:rPr>
          <w:t>）</w:t>
        </w:r>
        <w:r>
          <w:rPr>
            <w:noProof/>
            <w:webHidden/>
          </w:rPr>
          <w:tab/>
        </w:r>
        <w:r>
          <w:rPr>
            <w:noProof/>
            <w:webHidden/>
          </w:rPr>
          <w:fldChar w:fldCharType="begin"/>
        </w:r>
        <w:r>
          <w:rPr>
            <w:noProof/>
            <w:webHidden/>
          </w:rPr>
          <w:instrText xml:space="preserve"> PAGEREF _Toc134284547 \h </w:instrText>
        </w:r>
        <w:r>
          <w:rPr>
            <w:noProof/>
            <w:webHidden/>
          </w:rPr>
        </w:r>
        <w:r>
          <w:rPr>
            <w:noProof/>
            <w:webHidden/>
          </w:rPr>
          <w:fldChar w:fldCharType="separate"/>
        </w:r>
        <w:r>
          <w:rPr>
            <w:noProof/>
            <w:webHidden/>
          </w:rPr>
          <w:t>15</w:t>
        </w:r>
        <w:r>
          <w:rPr>
            <w:noProof/>
            <w:webHidden/>
          </w:rPr>
          <w:fldChar w:fldCharType="end"/>
        </w:r>
      </w:hyperlink>
    </w:p>
    <w:p w14:paraId="73D022CA" w14:textId="69DF13B4" w:rsidR="00BD4C24" w:rsidRDefault="00BD4C24">
      <w:pPr>
        <w:pStyle w:val="TOC2"/>
        <w:tabs>
          <w:tab w:val="left" w:pos="600"/>
          <w:tab w:val="right" w:leader="dot" w:pos="10043"/>
        </w:tabs>
        <w:rPr>
          <w:rFonts w:asciiTheme="minorHAnsi" w:eastAsiaTheme="minorEastAsia" w:hAnsiTheme="minorHAnsi" w:cstheme="minorBidi"/>
          <w:b w:val="0"/>
          <w:bCs w:val="0"/>
          <w:noProof/>
          <w:kern w:val="2"/>
          <w:sz w:val="21"/>
        </w:rPr>
      </w:pPr>
      <w:hyperlink w:anchor="_Toc134284548" w:history="1">
        <w:r w:rsidRPr="00B973A2">
          <w:rPr>
            <w:rStyle w:val="af9"/>
            <w:noProof/>
          </w:rPr>
          <w:t>5</w:t>
        </w:r>
        <w:r>
          <w:rPr>
            <w:rFonts w:asciiTheme="minorHAnsi" w:eastAsiaTheme="minorEastAsia" w:hAnsiTheme="minorHAnsi" w:cstheme="minorBidi"/>
            <w:b w:val="0"/>
            <w:bCs w:val="0"/>
            <w:noProof/>
            <w:kern w:val="2"/>
            <w:sz w:val="21"/>
          </w:rPr>
          <w:tab/>
        </w:r>
        <w:r w:rsidRPr="00B973A2">
          <w:rPr>
            <w:rStyle w:val="af9"/>
            <w:noProof/>
          </w:rPr>
          <w:t>项目组织及职责</w:t>
        </w:r>
        <w:r>
          <w:rPr>
            <w:noProof/>
            <w:webHidden/>
          </w:rPr>
          <w:tab/>
        </w:r>
        <w:r>
          <w:rPr>
            <w:noProof/>
            <w:webHidden/>
          </w:rPr>
          <w:fldChar w:fldCharType="begin"/>
        </w:r>
        <w:r>
          <w:rPr>
            <w:noProof/>
            <w:webHidden/>
          </w:rPr>
          <w:instrText xml:space="preserve"> PAGEREF _Toc134284548 \h </w:instrText>
        </w:r>
        <w:r>
          <w:rPr>
            <w:noProof/>
            <w:webHidden/>
          </w:rPr>
        </w:r>
        <w:r>
          <w:rPr>
            <w:noProof/>
            <w:webHidden/>
          </w:rPr>
          <w:fldChar w:fldCharType="separate"/>
        </w:r>
        <w:r>
          <w:rPr>
            <w:noProof/>
            <w:webHidden/>
          </w:rPr>
          <w:t>16</w:t>
        </w:r>
        <w:r>
          <w:rPr>
            <w:noProof/>
            <w:webHidden/>
          </w:rPr>
          <w:fldChar w:fldCharType="end"/>
        </w:r>
      </w:hyperlink>
    </w:p>
    <w:p w14:paraId="12D3A00A" w14:textId="6CCBB127" w:rsidR="00BD4C24" w:rsidRDefault="00BD4C24">
      <w:pPr>
        <w:pStyle w:val="TOC3"/>
        <w:tabs>
          <w:tab w:val="left" w:pos="1000"/>
          <w:tab w:val="right" w:leader="dot" w:pos="10043"/>
        </w:tabs>
        <w:rPr>
          <w:rFonts w:asciiTheme="minorHAnsi" w:eastAsiaTheme="minorEastAsia" w:hAnsiTheme="minorHAnsi" w:cstheme="minorBidi"/>
          <w:noProof/>
          <w:kern w:val="2"/>
          <w:sz w:val="21"/>
          <w:szCs w:val="22"/>
        </w:rPr>
      </w:pPr>
      <w:hyperlink w:anchor="_Toc134284549" w:history="1">
        <w:r w:rsidRPr="00B973A2">
          <w:rPr>
            <w:rStyle w:val="af9"/>
            <w:noProof/>
          </w:rPr>
          <w:t>5.1</w:t>
        </w:r>
        <w:r>
          <w:rPr>
            <w:rFonts w:asciiTheme="minorHAnsi" w:eastAsiaTheme="minorEastAsia" w:hAnsiTheme="minorHAnsi" w:cstheme="minorBidi"/>
            <w:noProof/>
            <w:kern w:val="2"/>
            <w:sz w:val="21"/>
            <w:szCs w:val="22"/>
          </w:rPr>
          <w:tab/>
        </w:r>
        <w:r w:rsidRPr="00B973A2">
          <w:rPr>
            <w:rStyle w:val="af9"/>
            <w:noProof/>
          </w:rPr>
          <w:t>项目组织架构</w:t>
        </w:r>
        <w:r>
          <w:rPr>
            <w:noProof/>
            <w:webHidden/>
          </w:rPr>
          <w:tab/>
        </w:r>
        <w:r>
          <w:rPr>
            <w:noProof/>
            <w:webHidden/>
          </w:rPr>
          <w:fldChar w:fldCharType="begin"/>
        </w:r>
        <w:r>
          <w:rPr>
            <w:noProof/>
            <w:webHidden/>
          </w:rPr>
          <w:instrText xml:space="preserve"> PAGEREF _Toc134284549 \h </w:instrText>
        </w:r>
        <w:r>
          <w:rPr>
            <w:noProof/>
            <w:webHidden/>
          </w:rPr>
        </w:r>
        <w:r>
          <w:rPr>
            <w:noProof/>
            <w:webHidden/>
          </w:rPr>
          <w:fldChar w:fldCharType="separate"/>
        </w:r>
        <w:r>
          <w:rPr>
            <w:noProof/>
            <w:webHidden/>
          </w:rPr>
          <w:t>16</w:t>
        </w:r>
        <w:r>
          <w:rPr>
            <w:noProof/>
            <w:webHidden/>
          </w:rPr>
          <w:fldChar w:fldCharType="end"/>
        </w:r>
      </w:hyperlink>
    </w:p>
    <w:p w14:paraId="5BAF4E76" w14:textId="7A61D31A" w:rsidR="00BD4C24" w:rsidRDefault="00BD4C24">
      <w:pPr>
        <w:pStyle w:val="TOC3"/>
        <w:tabs>
          <w:tab w:val="left" w:pos="1000"/>
          <w:tab w:val="right" w:leader="dot" w:pos="10043"/>
        </w:tabs>
        <w:rPr>
          <w:rFonts w:asciiTheme="minorHAnsi" w:eastAsiaTheme="minorEastAsia" w:hAnsiTheme="minorHAnsi" w:cstheme="minorBidi"/>
          <w:noProof/>
          <w:kern w:val="2"/>
          <w:sz w:val="21"/>
          <w:szCs w:val="22"/>
        </w:rPr>
      </w:pPr>
      <w:hyperlink w:anchor="_Toc134284550" w:history="1">
        <w:r w:rsidRPr="00B973A2">
          <w:rPr>
            <w:rStyle w:val="af9"/>
            <w:noProof/>
          </w:rPr>
          <w:t>5.2</w:t>
        </w:r>
        <w:r>
          <w:rPr>
            <w:rFonts w:asciiTheme="minorHAnsi" w:eastAsiaTheme="minorEastAsia" w:hAnsiTheme="minorHAnsi" w:cstheme="minorBidi"/>
            <w:noProof/>
            <w:kern w:val="2"/>
            <w:sz w:val="21"/>
            <w:szCs w:val="22"/>
          </w:rPr>
          <w:tab/>
        </w:r>
        <w:r w:rsidRPr="00B973A2">
          <w:rPr>
            <w:rStyle w:val="af9"/>
            <w:noProof/>
          </w:rPr>
          <w:t>责任与义务</w:t>
        </w:r>
        <w:r>
          <w:rPr>
            <w:noProof/>
            <w:webHidden/>
          </w:rPr>
          <w:tab/>
        </w:r>
        <w:r>
          <w:rPr>
            <w:noProof/>
            <w:webHidden/>
          </w:rPr>
          <w:fldChar w:fldCharType="begin"/>
        </w:r>
        <w:r>
          <w:rPr>
            <w:noProof/>
            <w:webHidden/>
          </w:rPr>
          <w:instrText xml:space="preserve"> PAGEREF _Toc134284550 \h </w:instrText>
        </w:r>
        <w:r>
          <w:rPr>
            <w:noProof/>
            <w:webHidden/>
          </w:rPr>
        </w:r>
        <w:r>
          <w:rPr>
            <w:noProof/>
            <w:webHidden/>
          </w:rPr>
          <w:fldChar w:fldCharType="separate"/>
        </w:r>
        <w:r>
          <w:rPr>
            <w:noProof/>
            <w:webHidden/>
          </w:rPr>
          <w:t>16</w:t>
        </w:r>
        <w:r>
          <w:rPr>
            <w:noProof/>
            <w:webHidden/>
          </w:rPr>
          <w:fldChar w:fldCharType="end"/>
        </w:r>
      </w:hyperlink>
    </w:p>
    <w:p w14:paraId="6F61F2DC" w14:textId="4AFF463A" w:rsidR="00BD4C24" w:rsidRDefault="00BD4C24">
      <w:pPr>
        <w:pStyle w:val="TOC3"/>
        <w:tabs>
          <w:tab w:val="left" w:pos="1000"/>
          <w:tab w:val="right" w:leader="dot" w:pos="10043"/>
        </w:tabs>
        <w:rPr>
          <w:rFonts w:asciiTheme="minorHAnsi" w:eastAsiaTheme="minorEastAsia" w:hAnsiTheme="minorHAnsi" w:cstheme="minorBidi"/>
          <w:noProof/>
          <w:kern w:val="2"/>
          <w:sz w:val="21"/>
          <w:szCs w:val="22"/>
        </w:rPr>
      </w:pPr>
      <w:hyperlink w:anchor="_Toc134284551" w:history="1">
        <w:r w:rsidRPr="00B973A2">
          <w:rPr>
            <w:rStyle w:val="af9"/>
            <w:noProof/>
          </w:rPr>
          <w:t>5.3</w:t>
        </w:r>
        <w:r>
          <w:rPr>
            <w:rFonts w:asciiTheme="minorHAnsi" w:eastAsiaTheme="minorEastAsia" w:hAnsiTheme="minorHAnsi" w:cstheme="minorBidi"/>
            <w:noProof/>
            <w:kern w:val="2"/>
            <w:sz w:val="21"/>
            <w:szCs w:val="22"/>
          </w:rPr>
          <w:tab/>
        </w:r>
        <w:r w:rsidRPr="00B973A2">
          <w:rPr>
            <w:rStyle w:val="af9"/>
            <w:noProof/>
          </w:rPr>
          <w:t>角色与职责</w:t>
        </w:r>
        <w:r>
          <w:rPr>
            <w:noProof/>
            <w:webHidden/>
          </w:rPr>
          <w:tab/>
        </w:r>
        <w:r>
          <w:rPr>
            <w:noProof/>
            <w:webHidden/>
          </w:rPr>
          <w:fldChar w:fldCharType="begin"/>
        </w:r>
        <w:r>
          <w:rPr>
            <w:noProof/>
            <w:webHidden/>
          </w:rPr>
          <w:instrText xml:space="preserve"> PAGEREF _Toc134284551 \h </w:instrText>
        </w:r>
        <w:r>
          <w:rPr>
            <w:noProof/>
            <w:webHidden/>
          </w:rPr>
        </w:r>
        <w:r>
          <w:rPr>
            <w:noProof/>
            <w:webHidden/>
          </w:rPr>
          <w:fldChar w:fldCharType="separate"/>
        </w:r>
        <w:r>
          <w:rPr>
            <w:noProof/>
            <w:webHidden/>
          </w:rPr>
          <w:t>18</w:t>
        </w:r>
        <w:r>
          <w:rPr>
            <w:noProof/>
            <w:webHidden/>
          </w:rPr>
          <w:fldChar w:fldCharType="end"/>
        </w:r>
      </w:hyperlink>
    </w:p>
    <w:p w14:paraId="1BAED4A4" w14:textId="1A38CD93" w:rsidR="00BD4C24" w:rsidRDefault="00BD4C24">
      <w:pPr>
        <w:pStyle w:val="TOC2"/>
        <w:tabs>
          <w:tab w:val="left" w:pos="600"/>
          <w:tab w:val="right" w:leader="dot" w:pos="10043"/>
        </w:tabs>
        <w:rPr>
          <w:rFonts w:asciiTheme="minorHAnsi" w:eastAsiaTheme="minorEastAsia" w:hAnsiTheme="minorHAnsi" w:cstheme="minorBidi"/>
          <w:b w:val="0"/>
          <w:bCs w:val="0"/>
          <w:noProof/>
          <w:kern w:val="2"/>
          <w:sz w:val="21"/>
        </w:rPr>
      </w:pPr>
      <w:hyperlink w:anchor="_Toc134284552" w:history="1">
        <w:r w:rsidRPr="00B973A2">
          <w:rPr>
            <w:rStyle w:val="af9"/>
            <w:noProof/>
          </w:rPr>
          <w:t>6</w:t>
        </w:r>
        <w:r>
          <w:rPr>
            <w:rFonts w:asciiTheme="minorHAnsi" w:eastAsiaTheme="minorEastAsia" w:hAnsiTheme="minorHAnsi" w:cstheme="minorBidi"/>
            <w:b w:val="0"/>
            <w:bCs w:val="0"/>
            <w:noProof/>
            <w:kern w:val="2"/>
            <w:sz w:val="21"/>
          </w:rPr>
          <w:tab/>
        </w:r>
        <w:r w:rsidRPr="00B973A2">
          <w:rPr>
            <w:rStyle w:val="af9"/>
            <w:noProof/>
          </w:rPr>
          <w:t>关键假设及约定</w:t>
        </w:r>
        <w:r>
          <w:rPr>
            <w:noProof/>
            <w:webHidden/>
          </w:rPr>
          <w:tab/>
        </w:r>
        <w:r>
          <w:rPr>
            <w:noProof/>
            <w:webHidden/>
          </w:rPr>
          <w:fldChar w:fldCharType="begin"/>
        </w:r>
        <w:r>
          <w:rPr>
            <w:noProof/>
            <w:webHidden/>
          </w:rPr>
          <w:instrText xml:space="preserve"> PAGEREF _Toc134284552 \h </w:instrText>
        </w:r>
        <w:r>
          <w:rPr>
            <w:noProof/>
            <w:webHidden/>
          </w:rPr>
        </w:r>
        <w:r>
          <w:rPr>
            <w:noProof/>
            <w:webHidden/>
          </w:rPr>
          <w:fldChar w:fldCharType="separate"/>
        </w:r>
        <w:r>
          <w:rPr>
            <w:noProof/>
            <w:webHidden/>
          </w:rPr>
          <w:t>22</w:t>
        </w:r>
        <w:r>
          <w:rPr>
            <w:noProof/>
            <w:webHidden/>
          </w:rPr>
          <w:fldChar w:fldCharType="end"/>
        </w:r>
      </w:hyperlink>
    </w:p>
    <w:p w14:paraId="1D204EA7" w14:textId="35CA803F" w:rsidR="00BD4C24" w:rsidRDefault="00BD4C24">
      <w:pPr>
        <w:pStyle w:val="TOC3"/>
        <w:tabs>
          <w:tab w:val="left" w:pos="1000"/>
          <w:tab w:val="right" w:leader="dot" w:pos="10043"/>
        </w:tabs>
        <w:rPr>
          <w:rFonts w:asciiTheme="minorHAnsi" w:eastAsiaTheme="minorEastAsia" w:hAnsiTheme="minorHAnsi" w:cstheme="minorBidi"/>
          <w:noProof/>
          <w:kern w:val="2"/>
          <w:sz w:val="21"/>
          <w:szCs w:val="22"/>
        </w:rPr>
      </w:pPr>
      <w:hyperlink w:anchor="_Toc134284553" w:history="1">
        <w:r w:rsidRPr="00B973A2">
          <w:rPr>
            <w:rStyle w:val="af9"/>
            <w:noProof/>
          </w:rPr>
          <w:t>6.1</w:t>
        </w:r>
        <w:r>
          <w:rPr>
            <w:rFonts w:asciiTheme="minorHAnsi" w:eastAsiaTheme="minorEastAsia" w:hAnsiTheme="minorHAnsi" w:cstheme="minorBidi"/>
            <w:noProof/>
            <w:kern w:val="2"/>
            <w:sz w:val="21"/>
            <w:szCs w:val="22"/>
          </w:rPr>
          <w:tab/>
        </w:r>
        <w:r w:rsidRPr="00B973A2">
          <w:rPr>
            <w:rStyle w:val="af9"/>
            <w:noProof/>
          </w:rPr>
          <w:t>关键假设条件</w:t>
        </w:r>
        <w:r>
          <w:rPr>
            <w:noProof/>
            <w:webHidden/>
          </w:rPr>
          <w:tab/>
        </w:r>
        <w:r>
          <w:rPr>
            <w:noProof/>
            <w:webHidden/>
          </w:rPr>
          <w:fldChar w:fldCharType="begin"/>
        </w:r>
        <w:r>
          <w:rPr>
            <w:noProof/>
            <w:webHidden/>
          </w:rPr>
          <w:instrText xml:space="preserve"> PAGEREF _Toc134284553 \h </w:instrText>
        </w:r>
        <w:r>
          <w:rPr>
            <w:noProof/>
            <w:webHidden/>
          </w:rPr>
        </w:r>
        <w:r>
          <w:rPr>
            <w:noProof/>
            <w:webHidden/>
          </w:rPr>
          <w:fldChar w:fldCharType="separate"/>
        </w:r>
        <w:r>
          <w:rPr>
            <w:noProof/>
            <w:webHidden/>
          </w:rPr>
          <w:t>22</w:t>
        </w:r>
        <w:r>
          <w:rPr>
            <w:noProof/>
            <w:webHidden/>
          </w:rPr>
          <w:fldChar w:fldCharType="end"/>
        </w:r>
      </w:hyperlink>
    </w:p>
    <w:p w14:paraId="7B76238C" w14:textId="17DFE361" w:rsidR="00BD4C24" w:rsidRDefault="00BD4C24">
      <w:pPr>
        <w:pStyle w:val="TOC3"/>
        <w:tabs>
          <w:tab w:val="left" w:pos="1000"/>
          <w:tab w:val="right" w:leader="dot" w:pos="10043"/>
        </w:tabs>
        <w:rPr>
          <w:rFonts w:asciiTheme="minorHAnsi" w:eastAsiaTheme="minorEastAsia" w:hAnsiTheme="minorHAnsi" w:cstheme="minorBidi"/>
          <w:noProof/>
          <w:kern w:val="2"/>
          <w:sz w:val="21"/>
          <w:szCs w:val="22"/>
        </w:rPr>
      </w:pPr>
      <w:hyperlink w:anchor="_Toc134284554" w:history="1">
        <w:r w:rsidRPr="00B973A2">
          <w:rPr>
            <w:rStyle w:val="af9"/>
            <w:noProof/>
          </w:rPr>
          <w:t>6.2</w:t>
        </w:r>
        <w:r>
          <w:rPr>
            <w:rFonts w:asciiTheme="minorHAnsi" w:eastAsiaTheme="minorEastAsia" w:hAnsiTheme="minorHAnsi" w:cstheme="minorBidi"/>
            <w:noProof/>
            <w:kern w:val="2"/>
            <w:sz w:val="21"/>
            <w:szCs w:val="22"/>
          </w:rPr>
          <w:tab/>
        </w:r>
        <w:r w:rsidRPr="00B973A2">
          <w:rPr>
            <w:rStyle w:val="af9"/>
            <w:noProof/>
          </w:rPr>
          <w:t>项目约定</w:t>
        </w:r>
        <w:r>
          <w:rPr>
            <w:noProof/>
            <w:webHidden/>
          </w:rPr>
          <w:tab/>
        </w:r>
        <w:r>
          <w:rPr>
            <w:noProof/>
            <w:webHidden/>
          </w:rPr>
          <w:fldChar w:fldCharType="begin"/>
        </w:r>
        <w:r>
          <w:rPr>
            <w:noProof/>
            <w:webHidden/>
          </w:rPr>
          <w:instrText xml:space="preserve"> PAGEREF _Toc134284554 \h </w:instrText>
        </w:r>
        <w:r>
          <w:rPr>
            <w:noProof/>
            <w:webHidden/>
          </w:rPr>
        </w:r>
        <w:r>
          <w:rPr>
            <w:noProof/>
            <w:webHidden/>
          </w:rPr>
          <w:fldChar w:fldCharType="separate"/>
        </w:r>
        <w:r>
          <w:rPr>
            <w:noProof/>
            <w:webHidden/>
          </w:rPr>
          <w:t>25</w:t>
        </w:r>
        <w:r>
          <w:rPr>
            <w:noProof/>
            <w:webHidden/>
          </w:rPr>
          <w:fldChar w:fldCharType="end"/>
        </w:r>
      </w:hyperlink>
    </w:p>
    <w:p w14:paraId="7E3EAB9D" w14:textId="4DCED9C2" w:rsidR="00BD4C24" w:rsidRDefault="00BD4C24">
      <w:pPr>
        <w:pStyle w:val="TOC2"/>
        <w:tabs>
          <w:tab w:val="left" w:pos="600"/>
          <w:tab w:val="right" w:leader="dot" w:pos="10043"/>
        </w:tabs>
        <w:rPr>
          <w:rFonts w:asciiTheme="minorHAnsi" w:eastAsiaTheme="minorEastAsia" w:hAnsiTheme="minorHAnsi" w:cstheme="minorBidi"/>
          <w:b w:val="0"/>
          <w:bCs w:val="0"/>
          <w:noProof/>
          <w:kern w:val="2"/>
          <w:sz w:val="21"/>
        </w:rPr>
      </w:pPr>
      <w:hyperlink w:anchor="_Toc134284555" w:history="1">
        <w:r w:rsidRPr="00B973A2">
          <w:rPr>
            <w:rStyle w:val="af9"/>
            <w:noProof/>
          </w:rPr>
          <w:t>7</w:t>
        </w:r>
        <w:r>
          <w:rPr>
            <w:rFonts w:asciiTheme="minorHAnsi" w:eastAsiaTheme="minorEastAsia" w:hAnsiTheme="minorHAnsi" w:cstheme="minorBidi"/>
            <w:b w:val="0"/>
            <w:bCs w:val="0"/>
            <w:noProof/>
            <w:kern w:val="2"/>
            <w:sz w:val="21"/>
          </w:rPr>
          <w:tab/>
        </w:r>
        <w:r w:rsidRPr="00B973A2">
          <w:rPr>
            <w:rStyle w:val="af9"/>
            <w:noProof/>
          </w:rPr>
          <w:t>项目验收</w:t>
        </w:r>
        <w:r>
          <w:rPr>
            <w:noProof/>
            <w:webHidden/>
          </w:rPr>
          <w:tab/>
        </w:r>
        <w:r>
          <w:rPr>
            <w:noProof/>
            <w:webHidden/>
          </w:rPr>
          <w:fldChar w:fldCharType="begin"/>
        </w:r>
        <w:r>
          <w:rPr>
            <w:noProof/>
            <w:webHidden/>
          </w:rPr>
          <w:instrText xml:space="preserve"> PAGEREF _Toc134284555 \h </w:instrText>
        </w:r>
        <w:r>
          <w:rPr>
            <w:noProof/>
            <w:webHidden/>
          </w:rPr>
        </w:r>
        <w:r>
          <w:rPr>
            <w:noProof/>
            <w:webHidden/>
          </w:rPr>
          <w:fldChar w:fldCharType="separate"/>
        </w:r>
        <w:r>
          <w:rPr>
            <w:noProof/>
            <w:webHidden/>
          </w:rPr>
          <w:t>29</w:t>
        </w:r>
        <w:r>
          <w:rPr>
            <w:noProof/>
            <w:webHidden/>
          </w:rPr>
          <w:fldChar w:fldCharType="end"/>
        </w:r>
      </w:hyperlink>
    </w:p>
    <w:p w14:paraId="454AACAE" w14:textId="74201DC9" w:rsidR="00BD4C24" w:rsidRDefault="00BD4C24">
      <w:pPr>
        <w:pStyle w:val="TOC3"/>
        <w:tabs>
          <w:tab w:val="left" w:pos="1000"/>
          <w:tab w:val="right" w:leader="dot" w:pos="10043"/>
        </w:tabs>
        <w:rPr>
          <w:rFonts w:asciiTheme="minorHAnsi" w:eastAsiaTheme="minorEastAsia" w:hAnsiTheme="minorHAnsi" w:cstheme="minorBidi"/>
          <w:noProof/>
          <w:kern w:val="2"/>
          <w:sz w:val="21"/>
          <w:szCs w:val="22"/>
        </w:rPr>
      </w:pPr>
      <w:hyperlink w:anchor="_Toc134284556" w:history="1">
        <w:r w:rsidRPr="00B973A2">
          <w:rPr>
            <w:rStyle w:val="af9"/>
            <w:noProof/>
          </w:rPr>
          <w:t>7.1</w:t>
        </w:r>
        <w:r>
          <w:rPr>
            <w:rFonts w:asciiTheme="minorHAnsi" w:eastAsiaTheme="minorEastAsia" w:hAnsiTheme="minorHAnsi" w:cstheme="minorBidi"/>
            <w:noProof/>
            <w:kern w:val="2"/>
            <w:sz w:val="21"/>
            <w:szCs w:val="22"/>
          </w:rPr>
          <w:tab/>
        </w:r>
        <w:r w:rsidRPr="00B973A2">
          <w:rPr>
            <w:rStyle w:val="af9"/>
            <w:noProof/>
          </w:rPr>
          <w:t>项目实施完成确认</w:t>
        </w:r>
        <w:r>
          <w:rPr>
            <w:noProof/>
            <w:webHidden/>
          </w:rPr>
          <w:tab/>
        </w:r>
        <w:r>
          <w:rPr>
            <w:noProof/>
            <w:webHidden/>
          </w:rPr>
          <w:fldChar w:fldCharType="begin"/>
        </w:r>
        <w:r>
          <w:rPr>
            <w:noProof/>
            <w:webHidden/>
          </w:rPr>
          <w:instrText xml:space="preserve"> PAGEREF _Toc134284556 \h </w:instrText>
        </w:r>
        <w:r>
          <w:rPr>
            <w:noProof/>
            <w:webHidden/>
          </w:rPr>
        </w:r>
        <w:r>
          <w:rPr>
            <w:noProof/>
            <w:webHidden/>
          </w:rPr>
          <w:fldChar w:fldCharType="separate"/>
        </w:r>
        <w:r>
          <w:rPr>
            <w:noProof/>
            <w:webHidden/>
          </w:rPr>
          <w:t>29</w:t>
        </w:r>
        <w:r>
          <w:rPr>
            <w:noProof/>
            <w:webHidden/>
          </w:rPr>
          <w:fldChar w:fldCharType="end"/>
        </w:r>
      </w:hyperlink>
    </w:p>
    <w:p w14:paraId="5CCF78C9" w14:textId="319EBA24" w:rsidR="00BD4C24" w:rsidRDefault="00BD4C24">
      <w:pPr>
        <w:pStyle w:val="TOC3"/>
        <w:tabs>
          <w:tab w:val="left" w:pos="1000"/>
          <w:tab w:val="right" w:leader="dot" w:pos="10043"/>
        </w:tabs>
        <w:rPr>
          <w:rFonts w:asciiTheme="minorHAnsi" w:eastAsiaTheme="minorEastAsia" w:hAnsiTheme="minorHAnsi" w:cstheme="minorBidi"/>
          <w:noProof/>
          <w:kern w:val="2"/>
          <w:sz w:val="21"/>
          <w:szCs w:val="22"/>
        </w:rPr>
      </w:pPr>
      <w:hyperlink w:anchor="_Toc134284557" w:history="1">
        <w:r w:rsidRPr="00B973A2">
          <w:rPr>
            <w:rStyle w:val="af9"/>
            <w:noProof/>
          </w:rPr>
          <w:t>7.2</w:t>
        </w:r>
        <w:r>
          <w:rPr>
            <w:rFonts w:asciiTheme="minorHAnsi" w:eastAsiaTheme="minorEastAsia" w:hAnsiTheme="minorHAnsi" w:cstheme="minorBidi"/>
            <w:noProof/>
            <w:kern w:val="2"/>
            <w:sz w:val="21"/>
            <w:szCs w:val="22"/>
          </w:rPr>
          <w:tab/>
        </w:r>
        <w:r w:rsidRPr="00B973A2">
          <w:rPr>
            <w:rStyle w:val="af9"/>
            <w:noProof/>
          </w:rPr>
          <w:t>验收标准</w:t>
        </w:r>
        <w:r>
          <w:rPr>
            <w:noProof/>
            <w:webHidden/>
          </w:rPr>
          <w:tab/>
        </w:r>
        <w:r>
          <w:rPr>
            <w:noProof/>
            <w:webHidden/>
          </w:rPr>
          <w:fldChar w:fldCharType="begin"/>
        </w:r>
        <w:r>
          <w:rPr>
            <w:noProof/>
            <w:webHidden/>
          </w:rPr>
          <w:instrText xml:space="preserve"> PAGEREF _Toc134284557 \h </w:instrText>
        </w:r>
        <w:r>
          <w:rPr>
            <w:noProof/>
            <w:webHidden/>
          </w:rPr>
        </w:r>
        <w:r>
          <w:rPr>
            <w:noProof/>
            <w:webHidden/>
          </w:rPr>
          <w:fldChar w:fldCharType="separate"/>
        </w:r>
        <w:r>
          <w:rPr>
            <w:noProof/>
            <w:webHidden/>
          </w:rPr>
          <w:t>29</w:t>
        </w:r>
        <w:r>
          <w:rPr>
            <w:noProof/>
            <w:webHidden/>
          </w:rPr>
          <w:fldChar w:fldCharType="end"/>
        </w:r>
      </w:hyperlink>
    </w:p>
    <w:p w14:paraId="1E598E3D" w14:textId="45E5D0EA" w:rsidR="00BD4C24" w:rsidRDefault="00BD4C24">
      <w:pPr>
        <w:pStyle w:val="TOC3"/>
        <w:tabs>
          <w:tab w:val="left" w:pos="1000"/>
          <w:tab w:val="right" w:leader="dot" w:pos="10043"/>
        </w:tabs>
        <w:rPr>
          <w:rFonts w:asciiTheme="minorHAnsi" w:eastAsiaTheme="minorEastAsia" w:hAnsiTheme="minorHAnsi" w:cstheme="minorBidi"/>
          <w:noProof/>
          <w:kern w:val="2"/>
          <w:sz w:val="21"/>
          <w:szCs w:val="22"/>
        </w:rPr>
      </w:pPr>
      <w:hyperlink w:anchor="_Toc134284558" w:history="1">
        <w:r w:rsidRPr="00B973A2">
          <w:rPr>
            <w:rStyle w:val="af9"/>
            <w:noProof/>
          </w:rPr>
          <w:t>7.3</w:t>
        </w:r>
        <w:r>
          <w:rPr>
            <w:rFonts w:asciiTheme="minorHAnsi" w:eastAsiaTheme="minorEastAsia" w:hAnsiTheme="minorHAnsi" w:cstheme="minorBidi"/>
            <w:noProof/>
            <w:kern w:val="2"/>
            <w:sz w:val="21"/>
            <w:szCs w:val="22"/>
          </w:rPr>
          <w:tab/>
        </w:r>
        <w:r w:rsidRPr="00B973A2">
          <w:rPr>
            <w:rStyle w:val="af9"/>
            <w:noProof/>
          </w:rPr>
          <w:t>验收方法</w:t>
        </w:r>
        <w:r>
          <w:rPr>
            <w:noProof/>
            <w:webHidden/>
          </w:rPr>
          <w:tab/>
        </w:r>
        <w:r>
          <w:rPr>
            <w:noProof/>
            <w:webHidden/>
          </w:rPr>
          <w:fldChar w:fldCharType="begin"/>
        </w:r>
        <w:r>
          <w:rPr>
            <w:noProof/>
            <w:webHidden/>
          </w:rPr>
          <w:instrText xml:space="preserve"> PAGEREF _Toc134284558 \h </w:instrText>
        </w:r>
        <w:r>
          <w:rPr>
            <w:noProof/>
            <w:webHidden/>
          </w:rPr>
        </w:r>
        <w:r>
          <w:rPr>
            <w:noProof/>
            <w:webHidden/>
          </w:rPr>
          <w:fldChar w:fldCharType="separate"/>
        </w:r>
        <w:r>
          <w:rPr>
            <w:noProof/>
            <w:webHidden/>
          </w:rPr>
          <w:t>29</w:t>
        </w:r>
        <w:r>
          <w:rPr>
            <w:noProof/>
            <w:webHidden/>
          </w:rPr>
          <w:fldChar w:fldCharType="end"/>
        </w:r>
      </w:hyperlink>
    </w:p>
    <w:p w14:paraId="6CB27E1E" w14:textId="24A68FDD" w:rsidR="00BD4C24" w:rsidRDefault="00BD4C24">
      <w:pPr>
        <w:pStyle w:val="TOC3"/>
        <w:tabs>
          <w:tab w:val="left" w:pos="1000"/>
          <w:tab w:val="right" w:leader="dot" w:pos="10043"/>
        </w:tabs>
        <w:rPr>
          <w:rFonts w:asciiTheme="minorHAnsi" w:eastAsiaTheme="minorEastAsia" w:hAnsiTheme="minorHAnsi" w:cstheme="minorBidi"/>
          <w:noProof/>
          <w:kern w:val="2"/>
          <w:sz w:val="21"/>
          <w:szCs w:val="22"/>
        </w:rPr>
      </w:pPr>
      <w:hyperlink w:anchor="_Toc134284559" w:history="1">
        <w:r w:rsidRPr="00B973A2">
          <w:rPr>
            <w:rStyle w:val="af9"/>
            <w:noProof/>
          </w:rPr>
          <w:t>7.4</w:t>
        </w:r>
        <w:r>
          <w:rPr>
            <w:rFonts w:asciiTheme="minorHAnsi" w:eastAsiaTheme="minorEastAsia" w:hAnsiTheme="minorHAnsi" w:cstheme="minorBidi"/>
            <w:noProof/>
            <w:kern w:val="2"/>
            <w:sz w:val="21"/>
            <w:szCs w:val="22"/>
          </w:rPr>
          <w:tab/>
        </w:r>
        <w:r w:rsidRPr="00B973A2">
          <w:rPr>
            <w:rStyle w:val="af9"/>
            <w:noProof/>
          </w:rPr>
          <w:t>验收内容</w:t>
        </w:r>
        <w:r>
          <w:rPr>
            <w:noProof/>
            <w:webHidden/>
          </w:rPr>
          <w:tab/>
        </w:r>
        <w:r>
          <w:rPr>
            <w:noProof/>
            <w:webHidden/>
          </w:rPr>
          <w:fldChar w:fldCharType="begin"/>
        </w:r>
        <w:r>
          <w:rPr>
            <w:noProof/>
            <w:webHidden/>
          </w:rPr>
          <w:instrText xml:space="preserve"> PAGEREF _Toc134284559 \h </w:instrText>
        </w:r>
        <w:r>
          <w:rPr>
            <w:noProof/>
            <w:webHidden/>
          </w:rPr>
        </w:r>
        <w:r>
          <w:rPr>
            <w:noProof/>
            <w:webHidden/>
          </w:rPr>
          <w:fldChar w:fldCharType="separate"/>
        </w:r>
        <w:r>
          <w:rPr>
            <w:noProof/>
            <w:webHidden/>
          </w:rPr>
          <w:t>30</w:t>
        </w:r>
        <w:r>
          <w:rPr>
            <w:noProof/>
            <w:webHidden/>
          </w:rPr>
          <w:fldChar w:fldCharType="end"/>
        </w:r>
      </w:hyperlink>
    </w:p>
    <w:p w14:paraId="169D3B70" w14:textId="38F06BFD" w:rsidR="00BD4C24" w:rsidRDefault="00BD4C24">
      <w:pPr>
        <w:pStyle w:val="TOC2"/>
        <w:tabs>
          <w:tab w:val="left" w:pos="600"/>
          <w:tab w:val="right" w:leader="dot" w:pos="10043"/>
        </w:tabs>
        <w:rPr>
          <w:rFonts w:asciiTheme="minorHAnsi" w:eastAsiaTheme="minorEastAsia" w:hAnsiTheme="minorHAnsi" w:cstheme="minorBidi"/>
          <w:b w:val="0"/>
          <w:bCs w:val="0"/>
          <w:noProof/>
          <w:kern w:val="2"/>
          <w:sz w:val="21"/>
        </w:rPr>
      </w:pPr>
      <w:hyperlink w:anchor="_Toc134284560" w:history="1">
        <w:r w:rsidRPr="00B973A2">
          <w:rPr>
            <w:rStyle w:val="af9"/>
            <w:noProof/>
          </w:rPr>
          <w:t>8</w:t>
        </w:r>
        <w:r>
          <w:rPr>
            <w:rFonts w:asciiTheme="minorHAnsi" w:eastAsiaTheme="minorEastAsia" w:hAnsiTheme="minorHAnsi" w:cstheme="minorBidi"/>
            <w:b w:val="0"/>
            <w:bCs w:val="0"/>
            <w:noProof/>
            <w:kern w:val="2"/>
            <w:sz w:val="21"/>
          </w:rPr>
          <w:tab/>
        </w:r>
        <w:r w:rsidRPr="00B973A2">
          <w:rPr>
            <w:rStyle w:val="af9"/>
            <w:noProof/>
          </w:rPr>
          <w:t>项目控制程序</w:t>
        </w:r>
        <w:r>
          <w:rPr>
            <w:noProof/>
            <w:webHidden/>
          </w:rPr>
          <w:tab/>
        </w:r>
        <w:r>
          <w:rPr>
            <w:noProof/>
            <w:webHidden/>
          </w:rPr>
          <w:fldChar w:fldCharType="begin"/>
        </w:r>
        <w:r>
          <w:rPr>
            <w:noProof/>
            <w:webHidden/>
          </w:rPr>
          <w:instrText xml:space="preserve"> PAGEREF _Toc134284560 \h </w:instrText>
        </w:r>
        <w:r>
          <w:rPr>
            <w:noProof/>
            <w:webHidden/>
          </w:rPr>
        </w:r>
        <w:r>
          <w:rPr>
            <w:noProof/>
            <w:webHidden/>
          </w:rPr>
          <w:fldChar w:fldCharType="separate"/>
        </w:r>
        <w:r>
          <w:rPr>
            <w:noProof/>
            <w:webHidden/>
          </w:rPr>
          <w:t>31</w:t>
        </w:r>
        <w:r>
          <w:rPr>
            <w:noProof/>
            <w:webHidden/>
          </w:rPr>
          <w:fldChar w:fldCharType="end"/>
        </w:r>
      </w:hyperlink>
    </w:p>
    <w:p w14:paraId="28FDF8F4" w14:textId="42827FA5" w:rsidR="00BD4C24" w:rsidRDefault="00BD4C24">
      <w:pPr>
        <w:pStyle w:val="TOC3"/>
        <w:tabs>
          <w:tab w:val="left" w:pos="1000"/>
          <w:tab w:val="right" w:leader="dot" w:pos="10043"/>
        </w:tabs>
        <w:rPr>
          <w:rFonts w:asciiTheme="minorHAnsi" w:eastAsiaTheme="minorEastAsia" w:hAnsiTheme="minorHAnsi" w:cstheme="minorBidi"/>
          <w:noProof/>
          <w:kern w:val="2"/>
          <w:sz w:val="21"/>
          <w:szCs w:val="22"/>
        </w:rPr>
      </w:pPr>
      <w:hyperlink w:anchor="_Toc134284561" w:history="1">
        <w:r w:rsidRPr="00B973A2">
          <w:rPr>
            <w:rStyle w:val="af9"/>
            <w:noProof/>
          </w:rPr>
          <w:t>8.1</w:t>
        </w:r>
        <w:r>
          <w:rPr>
            <w:rFonts w:asciiTheme="minorHAnsi" w:eastAsiaTheme="minorEastAsia" w:hAnsiTheme="minorHAnsi" w:cstheme="minorBidi"/>
            <w:noProof/>
            <w:kern w:val="2"/>
            <w:sz w:val="21"/>
            <w:szCs w:val="22"/>
          </w:rPr>
          <w:tab/>
        </w:r>
        <w:r w:rsidRPr="00B973A2">
          <w:rPr>
            <w:rStyle w:val="af9"/>
            <w:noProof/>
          </w:rPr>
          <w:t>项目变更控制程序</w:t>
        </w:r>
        <w:r>
          <w:rPr>
            <w:noProof/>
            <w:webHidden/>
          </w:rPr>
          <w:tab/>
        </w:r>
        <w:r>
          <w:rPr>
            <w:noProof/>
            <w:webHidden/>
          </w:rPr>
          <w:fldChar w:fldCharType="begin"/>
        </w:r>
        <w:r>
          <w:rPr>
            <w:noProof/>
            <w:webHidden/>
          </w:rPr>
          <w:instrText xml:space="preserve"> PAGEREF _Toc134284561 \h </w:instrText>
        </w:r>
        <w:r>
          <w:rPr>
            <w:noProof/>
            <w:webHidden/>
          </w:rPr>
        </w:r>
        <w:r>
          <w:rPr>
            <w:noProof/>
            <w:webHidden/>
          </w:rPr>
          <w:fldChar w:fldCharType="separate"/>
        </w:r>
        <w:r>
          <w:rPr>
            <w:noProof/>
            <w:webHidden/>
          </w:rPr>
          <w:t>31</w:t>
        </w:r>
        <w:r>
          <w:rPr>
            <w:noProof/>
            <w:webHidden/>
          </w:rPr>
          <w:fldChar w:fldCharType="end"/>
        </w:r>
      </w:hyperlink>
    </w:p>
    <w:p w14:paraId="32446423" w14:textId="30D7B473" w:rsidR="00BD4C24" w:rsidRDefault="00BD4C24">
      <w:pPr>
        <w:pStyle w:val="TOC3"/>
        <w:tabs>
          <w:tab w:val="left" w:pos="1000"/>
          <w:tab w:val="right" w:leader="dot" w:pos="10043"/>
        </w:tabs>
        <w:rPr>
          <w:rFonts w:asciiTheme="minorHAnsi" w:eastAsiaTheme="minorEastAsia" w:hAnsiTheme="minorHAnsi" w:cstheme="minorBidi"/>
          <w:noProof/>
          <w:kern w:val="2"/>
          <w:sz w:val="21"/>
          <w:szCs w:val="22"/>
        </w:rPr>
      </w:pPr>
      <w:hyperlink w:anchor="_Toc134284562" w:history="1">
        <w:r w:rsidRPr="00B973A2">
          <w:rPr>
            <w:rStyle w:val="af9"/>
            <w:noProof/>
          </w:rPr>
          <w:t>8.2</w:t>
        </w:r>
        <w:r>
          <w:rPr>
            <w:rFonts w:asciiTheme="minorHAnsi" w:eastAsiaTheme="minorEastAsia" w:hAnsiTheme="minorHAnsi" w:cstheme="minorBidi"/>
            <w:noProof/>
            <w:kern w:val="2"/>
            <w:sz w:val="21"/>
            <w:szCs w:val="22"/>
          </w:rPr>
          <w:tab/>
        </w:r>
        <w:r w:rsidRPr="00B973A2">
          <w:rPr>
            <w:rStyle w:val="af9"/>
            <w:noProof/>
          </w:rPr>
          <w:t>交付物接受程序</w:t>
        </w:r>
        <w:r>
          <w:rPr>
            <w:noProof/>
            <w:webHidden/>
          </w:rPr>
          <w:tab/>
        </w:r>
        <w:r>
          <w:rPr>
            <w:noProof/>
            <w:webHidden/>
          </w:rPr>
          <w:fldChar w:fldCharType="begin"/>
        </w:r>
        <w:r>
          <w:rPr>
            <w:noProof/>
            <w:webHidden/>
          </w:rPr>
          <w:instrText xml:space="preserve"> PAGEREF _Toc134284562 \h </w:instrText>
        </w:r>
        <w:r>
          <w:rPr>
            <w:noProof/>
            <w:webHidden/>
          </w:rPr>
        </w:r>
        <w:r>
          <w:rPr>
            <w:noProof/>
            <w:webHidden/>
          </w:rPr>
          <w:fldChar w:fldCharType="separate"/>
        </w:r>
        <w:r>
          <w:rPr>
            <w:noProof/>
            <w:webHidden/>
          </w:rPr>
          <w:t>33</w:t>
        </w:r>
        <w:r>
          <w:rPr>
            <w:noProof/>
            <w:webHidden/>
          </w:rPr>
          <w:fldChar w:fldCharType="end"/>
        </w:r>
      </w:hyperlink>
    </w:p>
    <w:p w14:paraId="04C24EBD" w14:textId="356A499B" w:rsidR="00BD4C24" w:rsidRDefault="00BD4C24">
      <w:pPr>
        <w:pStyle w:val="TOC3"/>
        <w:tabs>
          <w:tab w:val="left" w:pos="1000"/>
          <w:tab w:val="right" w:leader="dot" w:pos="10043"/>
        </w:tabs>
        <w:rPr>
          <w:rFonts w:asciiTheme="minorHAnsi" w:eastAsiaTheme="minorEastAsia" w:hAnsiTheme="minorHAnsi" w:cstheme="minorBidi"/>
          <w:noProof/>
          <w:kern w:val="2"/>
          <w:sz w:val="21"/>
          <w:szCs w:val="22"/>
        </w:rPr>
      </w:pPr>
      <w:hyperlink w:anchor="_Toc134284563" w:history="1">
        <w:r w:rsidRPr="00B973A2">
          <w:rPr>
            <w:rStyle w:val="af9"/>
            <w:noProof/>
          </w:rPr>
          <w:t>8.3</w:t>
        </w:r>
        <w:r>
          <w:rPr>
            <w:rFonts w:asciiTheme="minorHAnsi" w:eastAsiaTheme="minorEastAsia" w:hAnsiTheme="minorHAnsi" w:cstheme="minorBidi"/>
            <w:noProof/>
            <w:kern w:val="2"/>
            <w:sz w:val="21"/>
            <w:szCs w:val="22"/>
          </w:rPr>
          <w:tab/>
        </w:r>
        <w:r w:rsidRPr="00B973A2">
          <w:rPr>
            <w:rStyle w:val="af9"/>
            <w:noProof/>
          </w:rPr>
          <w:t>争议解决程序</w:t>
        </w:r>
        <w:r>
          <w:rPr>
            <w:noProof/>
            <w:webHidden/>
          </w:rPr>
          <w:tab/>
        </w:r>
        <w:r>
          <w:rPr>
            <w:noProof/>
            <w:webHidden/>
          </w:rPr>
          <w:fldChar w:fldCharType="begin"/>
        </w:r>
        <w:r>
          <w:rPr>
            <w:noProof/>
            <w:webHidden/>
          </w:rPr>
          <w:instrText xml:space="preserve"> PAGEREF _Toc134284563 \h </w:instrText>
        </w:r>
        <w:r>
          <w:rPr>
            <w:noProof/>
            <w:webHidden/>
          </w:rPr>
        </w:r>
        <w:r>
          <w:rPr>
            <w:noProof/>
            <w:webHidden/>
          </w:rPr>
          <w:fldChar w:fldCharType="separate"/>
        </w:r>
        <w:r>
          <w:rPr>
            <w:noProof/>
            <w:webHidden/>
          </w:rPr>
          <w:t>33</w:t>
        </w:r>
        <w:r>
          <w:rPr>
            <w:noProof/>
            <w:webHidden/>
          </w:rPr>
          <w:fldChar w:fldCharType="end"/>
        </w:r>
      </w:hyperlink>
    </w:p>
    <w:p w14:paraId="2D5348BB" w14:textId="4FC21518" w:rsidR="00BD4C24" w:rsidRDefault="00BD4C24">
      <w:pPr>
        <w:pStyle w:val="TOC2"/>
        <w:tabs>
          <w:tab w:val="left" w:pos="600"/>
          <w:tab w:val="right" w:leader="dot" w:pos="10043"/>
        </w:tabs>
        <w:rPr>
          <w:rFonts w:asciiTheme="minorHAnsi" w:eastAsiaTheme="minorEastAsia" w:hAnsiTheme="minorHAnsi" w:cstheme="minorBidi"/>
          <w:b w:val="0"/>
          <w:bCs w:val="0"/>
          <w:noProof/>
          <w:kern w:val="2"/>
          <w:sz w:val="21"/>
        </w:rPr>
      </w:pPr>
      <w:hyperlink w:anchor="_Toc134284564" w:history="1">
        <w:r w:rsidRPr="00B973A2">
          <w:rPr>
            <w:rStyle w:val="af9"/>
            <w:noProof/>
          </w:rPr>
          <w:t>9</w:t>
        </w:r>
        <w:r>
          <w:rPr>
            <w:rFonts w:asciiTheme="minorHAnsi" w:eastAsiaTheme="minorEastAsia" w:hAnsiTheme="minorHAnsi" w:cstheme="minorBidi"/>
            <w:b w:val="0"/>
            <w:bCs w:val="0"/>
            <w:noProof/>
            <w:kern w:val="2"/>
            <w:sz w:val="21"/>
          </w:rPr>
          <w:tab/>
        </w:r>
        <w:r w:rsidRPr="00B973A2">
          <w:rPr>
            <w:rStyle w:val="af9"/>
            <w:noProof/>
          </w:rPr>
          <w:t>附件一：《定制化需求规格说明书》</w:t>
        </w:r>
        <w:r>
          <w:rPr>
            <w:noProof/>
            <w:webHidden/>
          </w:rPr>
          <w:tab/>
        </w:r>
        <w:r>
          <w:rPr>
            <w:noProof/>
            <w:webHidden/>
          </w:rPr>
          <w:fldChar w:fldCharType="begin"/>
        </w:r>
        <w:r>
          <w:rPr>
            <w:noProof/>
            <w:webHidden/>
          </w:rPr>
          <w:instrText xml:space="preserve"> PAGEREF _Toc134284564 \h </w:instrText>
        </w:r>
        <w:r>
          <w:rPr>
            <w:noProof/>
            <w:webHidden/>
          </w:rPr>
        </w:r>
        <w:r>
          <w:rPr>
            <w:noProof/>
            <w:webHidden/>
          </w:rPr>
          <w:fldChar w:fldCharType="separate"/>
        </w:r>
        <w:r>
          <w:rPr>
            <w:noProof/>
            <w:webHidden/>
          </w:rPr>
          <w:t>35</w:t>
        </w:r>
        <w:r>
          <w:rPr>
            <w:noProof/>
            <w:webHidden/>
          </w:rPr>
          <w:fldChar w:fldCharType="end"/>
        </w:r>
      </w:hyperlink>
    </w:p>
    <w:p w14:paraId="6F19FDE1" w14:textId="5C90170F" w:rsidR="00BD4C24" w:rsidRDefault="00BD4C24">
      <w:pPr>
        <w:pStyle w:val="TOC2"/>
        <w:tabs>
          <w:tab w:val="left" w:pos="800"/>
          <w:tab w:val="right" w:leader="dot" w:pos="10043"/>
        </w:tabs>
        <w:rPr>
          <w:rFonts w:asciiTheme="minorHAnsi" w:eastAsiaTheme="minorEastAsia" w:hAnsiTheme="minorHAnsi" w:cstheme="minorBidi"/>
          <w:b w:val="0"/>
          <w:bCs w:val="0"/>
          <w:noProof/>
          <w:kern w:val="2"/>
          <w:sz w:val="21"/>
        </w:rPr>
      </w:pPr>
      <w:hyperlink w:anchor="_Toc134284565" w:history="1">
        <w:r w:rsidRPr="00B973A2">
          <w:rPr>
            <w:rStyle w:val="af9"/>
            <w:rFonts w:ascii="宋体" w:hAnsi="宋体"/>
            <w:noProof/>
          </w:rPr>
          <w:t>10</w:t>
        </w:r>
        <w:r>
          <w:rPr>
            <w:rFonts w:asciiTheme="minorHAnsi" w:eastAsiaTheme="minorEastAsia" w:hAnsiTheme="minorHAnsi" w:cstheme="minorBidi"/>
            <w:b w:val="0"/>
            <w:bCs w:val="0"/>
            <w:noProof/>
            <w:kern w:val="2"/>
            <w:sz w:val="21"/>
          </w:rPr>
          <w:tab/>
        </w:r>
        <w:r w:rsidRPr="00B973A2">
          <w:rPr>
            <w:rStyle w:val="af9"/>
            <w:noProof/>
          </w:rPr>
          <w:t>附件二：</w:t>
        </w:r>
        <w:r w:rsidRPr="00B973A2">
          <w:rPr>
            <w:rStyle w:val="af9"/>
            <w:rFonts w:ascii="宋体" w:hAnsi="宋体"/>
            <w:noProof/>
          </w:rPr>
          <w:t>《</w:t>
        </w:r>
        <w:r w:rsidRPr="00B973A2">
          <w:rPr>
            <w:rStyle w:val="af9"/>
            <w:rFonts w:ascii="宋体" w:hAnsi="宋体"/>
            <w:noProof/>
          </w:rPr>
          <w:t>XX</w:t>
        </w:r>
        <w:r w:rsidRPr="00B973A2">
          <w:rPr>
            <w:rStyle w:val="af9"/>
            <w:rFonts w:ascii="宋体" w:hAnsi="宋体"/>
            <w:noProof/>
          </w:rPr>
          <w:t>项目</w:t>
        </w:r>
        <w:r w:rsidRPr="00B973A2">
          <w:rPr>
            <w:rStyle w:val="af9"/>
            <w:rFonts w:ascii="宋体" w:hAnsi="宋体"/>
            <w:noProof/>
          </w:rPr>
          <w:t>WBS</w:t>
        </w:r>
        <w:r w:rsidRPr="00B973A2">
          <w:rPr>
            <w:rStyle w:val="af9"/>
            <w:rFonts w:ascii="宋体" w:hAnsi="宋体"/>
            <w:noProof/>
          </w:rPr>
          <w:t>》</w:t>
        </w:r>
        <w:r>
          <w:rPr>
            <w:noProof/>
            <w:webHidden/>
          </w:rPr>
          <w:tab/>
        </w:r>
        <w:r>
          <w:rPr>
            <w:noProof/>
            <w:webHidden/>
          </w:rPr>
          <w:fldChar w:fldCharType="begin"/>
        </w:r>
        <w:r>
          <w:rPr>
            <w:noProof/>
            <w:webHidden/>
          </w:rPr>
          <w:instrText xml:space="preserve"> PAGEREF _Toc134284565 \h </w:instrText>
        </w:r>
        <w:r>
          <w:rPr>
            <w:noProof/>
            <w:webHidden/>
          </w:rPr>
        </w:r>
        <w:r>
          <w:rPr>
            <w:noProof/>
            <w:webHidden/>
          </w:rPr>
          <w:fldChar w:fldCharType="separate"/>
        </w:r>
        <w:r>
          <w:rPr>
            <w:noProof/>
            <w:webHidden/>
          </w:rPr>
          <w:t>42</w:t>
        </w:r>
        <w:r>
          <w:rPr>
            <w:noProof/>
            <w:webHidden/>
          </w:rPr>
          <w:fldChar w:fldCharType="end"/>
        </w:r>
      </w:hyperlink>
    </w:p>
    <w:p w14:paraId="532D99AC" w14:textId="6BC2D55B" w:rsidR="00BD4C24" w:rsidRDefault="00BD4C24">
      <w:pPr>
        <w:pStyle w:val="TOC2"/>
        <w:tabs>
          <w:tab w:val="left" w:pos="800"/>
          <w:tab w:val="right" w:leader="dot" w:pos="10043"/>
        </w:tabs>
        <w:rPr>
          <w:rFonts w:asciiTheme="minorHAnsi" w:eastAsiaTheme="minorEastAsia" w:hAnsiTheme="minorHAnsi" w:cstheme="minorBidi"/>
          <w:b w:val="0"/>
          <w:bCs w:val="0"/>
          <w:noProof/>
          <w:kern w:val="2"/>
          <w:sz w:val="21"/>
        </w:rPr>
      </w:pPr>
      <w:hyperlink w:anchor="_Toc134284566" w:history="1">
        <w:r w:rsidRPr="00B973A2">
          <w:rPr>
            <w:rStyle w:val="af9"/>
            <w:noProof/>
          </w:rPr>
          <w:t>11</w:t>
        </w:r>
        <w:r>
          <w:rPr>
            <w:rFonts w:asciiTheme="minorHAnsi" w:eastAsiaTheme="minorEastAsia" w:hAnsiTheme="minorHAnsi" w:cstheme="minorBidi"/>
            <w:b w:val="0"/>
            <w:bCs w:val="0"/>
            <w:noProof/>
            <w:kern w:val="2"/>
            <w:sz w:val="21"/>
          </w:rPr>
          <w:tab/>
        </w:r>
        <w:r w:rsidRPr="00B973A2">
          <w:rPr>
            <w:rStyle w:val="af9"/>
            <w:noProof/>
          </w:rPr>
          <w:t>附件三：《需求变更申请单》</w:t>
        </w:r>
        <w:r>
          <w:rPr>
            <w:noProof/>
            <w:webHidden/>
          </w:rPr>
          <w:tab/>
        </w:r>
        <w:r>
          <w:rPr>
            <w:noProof/>
            <w:webHidden/>
          </w:rPr>
          <w:fldChar w:fldCharType="begin"/>
        </w:r>
        <w:r>
          <w:rPr>
            <w:noProof/>
            <w:webHidden/>
          </w:rPr>
          <w:instrText xml:space="preserve"> PAGEREF _Toc134284566 \h </w:instrText>
        </w:r>
        <w:r>
          <w:rPr>
            <w:noProof/>
            <w:webHidden/>
          </w:rPr>
        </w:r>
        <w:r>
          <w:rPr>
            <w:noProof/>
            <w:webHidden/>
          </w:rPr>
          <w:fldChar w:fldCharType="separate"/>
        </w:r>
        <w:r>
          <w:rPr>
            <w:noProof/>
            <w:webHidden/>
          </w:rPr>
          <w:t>45</w:t>
        </w:r>
        <w:r>
          <w:rPr>
            <w:noProof/>
            <w:webHidden/>
          </w:rPr>
          <w:fldChar w:fldCharType="end"/>
        </w:r>
      </w:hyperlink>
    </w:p>
    <w:p w14:paraId="176D3BEB" w14:textId="213F694E" w:rsidR="00BD4C24" w:rsidRDefault="00BD4C24">
      <w:pPr>
        <w:pStyle w:val="TOC2"/>
        <w:tabs>
          <w:tab w:val="left" w:pos="800"/>
          <w:tab w:val="right" w:leader="dot" w:pos="10043"/>
        </w:tabs>
        <w:rPr>
          <w:rFonts w:asciiTheme="minorHAnsi" w:eastAsiaTheme="minorEastAsia" w:hAnsiTheme="minorHAnsi" w:cstheme="minorBidi"/>
          <w:b w:val="0"/>
          <w:bCs w:val="0"/>
          <w:noProof/>
          <w:kern w:val="2"/>
          <w:sz w:val="21"/>
        </w:rPr>
      </w:pPr>
      <w:hyperlink w:anchor="_Toc134284567" w:history="1">
        <w:r w:rsidRPr="00B973A2">
          <w:rPr>
            <w:rStyle w:val="af9"/>
            <w:noProof/>
          </w:rPr>
          <w:t>12</w:t>
        </w:r>
        <w:r>
          <w:rPr>
            <w:rFonts w:asciiTheme="minorHAnsi" w:eastAsiaTheme="minorEastAsia" w:hAnsiTheme="minorHAnsi" w:cstheme="minorBidi"/>
            <w:b w:val="0"/>
            <w:bCs w:val="0"/>
            <w:noProof/>
            <w:kern w:val="2"/>
            <w:sz w:val="21"/>
          </w:rPr>
          <w:tab/>
        </w:r>
        <w:r w:rsidRPr="00B973A2">
          <w:rPr>
            <w:rStyle w:val="af9"/>
            <w:noProof/>
          </w:rPr>
          <w:t>附件四：《项目经理任命书》</w:t>
        </w:r>
        <w:r>
          <w:rPr>
            <w:noProof/>
            <w:webHidden/>
          </w:rPr>
          <w:tab/>
        </w:r>
        <w:r>
          <w:rPr>
            <w:noProof/>
            <w:webHidden/>
          </w:rPr>
          <w:fldChar w:fldCharType="begin"/>
        </w:r>
        <w:r>
          <w:rPr>
            <w:noProof/>
            <w:webHidden/>
          </w:rPr>
          <w:instrText xml:space="preserve"> PAGEREF _Toc134284567 \h </w:instrText>
        </w:r>
        <w:r>
          <w:rPr>
            <w:noProof/>
            <w:webHidden/>
          </w:rPr>
        </w:r>
        <w:r>
          <w:rPr>
            <w:noProof/>
            <w:webHidden/>
          </w:rPr>
          <w:fldChar w:fldCharType="separate"/>
        </w:r>
        <w:r>
          <w:rPr>
            <w:noProof/>
            <w:webHidden/>
          </w:rPr>
          <w:t>47</w:t>
        </w:r>
        <w:r>
          <w:rPr>
            <w:noProof/>
            <w:webHidden/>
          </w:rPr>
          <w:fldChar w:fldCharType="end"/>
        </w:r>
      </w:hyperlink>
    </w:p>
    <w:p w14:paraId="54A07771" w14:textId="7BFF3B4A" w:rsidR="00BD4C24" w:rsidRDefault="00BD4C24">
      <w:pPr>
        <w:pStyle w:val="TOC2"/>
        <w:tabs>
          <w:tab w:val="left" w:pos="800"/>
          <w:tab w:val="right" w:leader="dot" w:pos="10043"/>
        </w:tabs>
        <w:rPr>
          <w:rFonts w:asciiTheme="minorHAnsi" w:eastAsiaTheme="minorEastAsia" w:hAnsiTheme="minorHAnsi" w:cstheme="minorBidi"/>
          <w:b w:val="0"/>
          <w:bCs w:val="0"/>
          <w:noProof/>
          <w:kern w:val="2"/>
          <w:sz w:val="21"/>
        </w:rPr>
      </w:pPr>
      <w:hyperlink w:anchor="_Toc134284568" w:history="1">
        <w:r w:rsidRPr="00B973A2">
          <w:rPr>
            <w:rStyle w:val="af9"/>
            <w:noProof/>
          </w:rPr>
          <w:t>13</w:t>
        </w:r>
        <w:r>
          <w:rPr>
            <w:rFonts w:asciiTheme="minorHAnsi" w:eastAsiaTheme="minorEastAsia" w:hAnsiTheme="minorHAnsi" w:cstheme="minorBidi"/>
            <w:b w:val="0"/>
            <w:bCs w:val="0"/>
            <w:noProof/>
            <w:kern w:val="2"/>
            <w:sz w:val="21"/>
          </w:rPr>
          <w:tab/>
        </w:r>
        <w:r w:rsidRPr="00B973A2">
          <w:rPr>
            <w:rStyle w:val="af9"/>
            <w:noProof/>
          </w:rPr>
          <w:t>附件五：《文档盖章声明书》</w:t>
        </w:r>
        <w:r>
          <w:rPr>
            <w:noProof/>
            <w:webHidden/>
          </w:rPr>
          <w:tab/>
        </w:r>
        <w:r>
          <w:rPr>
            <w:noProof/>
            <w:webHidden/>
          </w:rPr>
          <w:fldChar w:fldCharType="begin"/>
        </w:r>
        <w:r>
          <w:rPr>
            <w:noProof/>
            <w:webHidden/>
          </w:rPr>
          <w:instrText xml:space="preserve"> PAGEREF _Toc134284568 \h </w:instrText>
        </w:r>
        <w:r>
          <w:rPr>
            <w:noProof/>
            <w:webHidden/>
          </w:rPr>
        </w:r>
        <w:r>
          <w:rPr>
            <w:noProof/>
            <w:webHidden/>
          </w:rPr>
          <w:fldChar w:fldCharType="separate"/>
        </w:r>
        <w:r>
          <w:rPr>
            <w:noProof/>
            <w:webHidden/>
          </w:rPr>
          <w:t>48</w:t>
        </w:r>
        <w:r>
          <w:rPr>
            <w:noProof/>
            <w:webHidden/>
          </w:rPr>
          <w:fldChar w:fldCharType="end"/>
        </w:r>
      </w:hyperlink>
    </w:p>
    <w:p w14:paraId="569E2516" w14:textId="2B13186C" w:rsidR="00557A2B" w:rsidRDefault="00557A2B">
      <w:pPr>
        <w:pStyle w:val="2"/>
        <w:ind w:left="641" w:hanging="641"/>
      </w:pPr>
      <w:r>
        <w:rPr>
          <w:rFonts w:ascii="宋体" w:hAnsi="宋体"/>
          <w:color w:val="000000"/>
          <w:szCs w:val="24"/>
        </w:rPr>
        <w:lastRenderedPageBreak/>
        <w:fldChar w:fldCharType="end"/>
      </w:r>
      <w:bookmarkStart w:id="4" w:name="_Toc132807018"/>
      <w:bookmarkStart w:id="5" w:name="_Toc132804347"/>
      <w:bookmarkStart w:id="6" w:name="_Toc132807017"/>
      <w:bookmarkStart w:id="7" w:name="_Toc132804506"/>
      <w:bookmarkStart w:id="8" w:name="_Toc132804277"/>
      <w:bookmarkStart w:id="9" w:name="_Toc132804403"/>
      <w:bookmarkStart w:id="10" w:name="_Toc15633"/>
      <w:bookmarkStart w:id="11" w:name="_Toc16033"/>
      <w:bookmarkStart w:id="12" w:name="_Toc31023"/>
      <w:bookmarkStart w:id="13" w:name="_Toc18833"/>
      <w:bookmarkStart w:id="14" w:name="_Toc20510"/>
      <w:bookmarkStart w:id="15" w:name="_Toc15918"/>
      <w:bookmarkStart w:id="16" w:name="_Toc12502"/>
      <w:bookmarkStart w:id="17" w:name="_Toc5505"/>
      <w:bookmarkStart w:id="18" w:name="_Toc69307016"/>
      <w:bookmarkStart w:id="19" w:name="_Toc134284526"/>
      <w:bookmarkEnd w:id="4"/>
      <w:bookmarkEnd w:id="5"/>
      <w:bookmarkEnd w:id="6"/>
      <w:bookmarkEnd w:id="7"/>
      <w:bookmarkEnd w:id="8"/>
      <w:bookmarkEnd w:id="9"/>
      <w:r>
        <w:rPr>
          <w:rFonts w:hint="eastAsia"/>
        </w:rPr>
        <w:t>前言</w:t>
      </w:r>
      <w:bookmarkEnd w:id="10"/>
      <w:bookmarkEnd w:id="11"/>
      <w:bookmarkEnd w:id="12"/>
      <w:bookmarkEnd w:id="13"/>
      <w:bookmarkEnd w:id="14"/>
      <w:bookmarkEnd w:id="15"/>
      <w:bookmarkEnd w:id="16"/>
      <w:bookmarkEnd w:id="17"/>
      <w:bookmarkEnd w:id="18"/>
      <w:bookmarkEnd w:id="19"/>
    </w:p>
    <w:p w14:paraId="0C0192A4" w14:textId="77777777" w:rsidR="00557A2B" w:rsidRDefault="00557A2B">
      <w:pPr>
        <w:pStyle w:val="3"/>
        <w:spacing w:before="120"/>
        <w:ind w:left="561" w:hanging="561"/>
      </w:pPr>
      <w:bookmarkStart w:id="20" w:name="_Toc69307017"/>
      <w:bookmarkStart w:id="21" w:name="_Toc6006"/>
      <w:bookmarkStart w:id="22" w:name="_Toc28926"/>
      <w:bookmarkStart w:id="23" w:name="_Toc18121"/>
      <w:bookmarkStart w:id="24" w:name="_Toc854"/>
      <w:bookmarkStart w:id="25" w:name="_Toc10793"/>
      <w:bookmarkStart w:id="26" w:name="_Toc1918"/>
      <w:bookmarkStart w:id="27" w:name="_Toc14649"/>
      <w:bookmarkStart w:id="28" w:name="_Toc32189"/>
      <w:bookmarkStart w:id="29" w:name="_Toc134284527"/>
      <w:r>
        <w:rPr>
          <w:rFonts w:hint="eastAsia"/>
        </w:rPr>
        <w:t>文档目的</w:t>
      </w:r>
      <w:bookmarkEnd w:id="20"/>
      <w:bookmarkEnd w:id="21"/>
      <w:bookmarkEnd w:id="22"/>
      <w:bookmarkEnd w:id="23"/>
      <w:bookmarkEnd w:id="24"/>
      <w:bookmarkEnd w:id="25"/>
      <w:bookmarkEnd w:id="26"/>
      <w:bookmarkEnd w:id="27"/>
      <w:bookmarkEnd w:id="28"/>
      <w:bookmarkEnd w:id="29"/>
    </w:p>
    <w:p w14:paraId="3363424B" w14:textId="77777777" w:rsidR="00557A2B" w:rsidRDefault="00557A2B">
      <w:pPr>
        <w:pStyle w:val="a0"/>
        <w:ind w:left="0" w:firstLine="480"/>
        <w:rPr>
          <w:sz w:val="24"/>
          <w:szCs w:val="24"/>
        </w:rPr>
      </w:pPr>
      <w:r>
        <w:rPr>
          <w:rFonts w:hint="eastAsia"/>
          <w:sz w:val="24"/>
          <w:szCs w:val="24"/>
        </w:rPr>
        <w:t>“</w:t>
      </w:r>
      <w:r>
        <w:rPr>
          <w:rFonts w:ascii="宋体" w:hAnsi="宋体" w:hint="eastAsia"/>
          <w:sz w:val="24"/>
          <w:szCs w:val="24"/>
        </w:rPr>
        <w:t>工作说明书（</w:t>
      </w:r>
      <w:r>
        <w:rPr>
          <w:rFonts w:ascii="宋体" w:hAnsi="宋体"/>
          <w:sz w:val="24"/>
          <w:szCs w:val="24"/>
        </w:rPr>
        <w:t>SOW</w:t>
      </w:r>
      <w:r>
        <w:rPr>
          <w:rFonts w:ascii="宋体" w:hAnsi="宋体" w:hint="eastAsia"/>
          <w:sz w:val="24"/>
          <w:szCs w:val="24"/>
        </w:rPr>
        <w:t>）”描述</w:t>
      </w:r>
      <w:r>
        <w:rPr>
          <w:rFonts w:hint="eastAsia"/>
          <w:sz w:val="24"/>
          <w:szCs w:val="24"/>
        </w:rPr>
        <w:t>了</w:t>
      </w:r>
      <w:r>
        <w:rPr>
          <w:rFonts w:ascii="宋体" w:hAnsi="宋体" w:hint="eastAsia"/>
          <w:sz w:val="24"/>
          <w:szCs w:val="24"/>
        </w:rPr>
        <w:t>金蝶软件（中国）有限公司</w:t>
      </w:r>
      <w:commentRangeStart w:id="30"/>
      <w:r>
        <w:rPr>
          <w:rFonts w:ascii="宋体" w:hAnsi="宋体" w:hint="eastAsia"/>
          <w:i/>
          <w:color w:val="000000"/>
          <w:sz w:val="24"/>
          <w:szCs w:val="24"/>
          <w:highlight w:val="cyan"/>
        </w:rPr>
        <w:t>XXXX</w:t>
      </w:r>
      <w:commentRangeEnd w:id="30"/>
      <w:r>
        <w:rPr>
          <w:highlight w:val="cyan"/>
        </w:rPr>
        <w:commentReference w:id="30"/>
      </w:r>
      <w:r>
        <w:rPr>
          <w:rFonts w:ascii="宋体" w:hAnsi="宋体" w:hint="eastAsia"/>
          <w:sz w:val="24"/>
          <w:szCs w:val="24"/>
          <w:highlight w:val="cyan"/>
        </w:rPr>
        <w:t>分公司</w:t>
      </w:r>
      <w:r>
        <w:rPr>
          <w:rFonts w:hint="eastAsia"/>
          <w:sz w:val="24"/>
          <w:szCs w:val="24"/>
        </w:rPr>
        <w:t>（以下简称为“金蝶”或乙方）</w:t>
      </w:r>
      <w:r>
        <w:rPr>
          <w:rFonts w:hint="eastAsia"/>
          <w:sz w:val="24"/>
          <w:szCs w:val="24"/>
        </w:rPr>
        <w:t xml:space="preserve"> </w:t>
      </w:r>
      <w:r>
        <w:rPr>
          <w:rFonts w:hint="eastAsia"/>
          <w:sz w:val="24"/>
          <w:szCs w:val="24"/>
        </w:rPr>
        <w:t>为</w:t>
      </w:r>
      <w:commentRangeStart w:id="31"/>
      <w:r>
        <w:rPr>
          <w:rFonts w:ascii="宋体" w:hAnsi="宋体" w:hint="eastAsia"/>
          <w:i/>
          <w:sz w:val="24"/>
          <w:szCs w:val="24"/>
        </w:rPr>
        <w:t>XXXX</w:t>
      </w:r>
      <w:r>
        <w:rPr>
          <w:rFonts w:hint="eastAsia"/>
          <w:sz w:val="24"/>
          <w:szCs w:val="24"/>
        </w:rPr>
        <w:t>公司</w:t>
      </w:r>
      <w:commentRangeEnd w:id="31"/>
      <w:r>
        <w:commentReference w:id="31"/>
      </w:r>
      <w:r>
        <w:rPr>
          <w:rFonts w:hint="eastAsia"/>
          <w:sz w:val="24"/>
          <w:szCs w:val="24"/>
        </w:rPr>
        <w:t>(</w:t>
      </w:r>
      <w:r>
        <w:rPr>
          <w:rFonts w:hint="eastAsia"/>
          <w:sz w:val="24"/>
          <w:szCs w:val="24"/>
        </w:rPr>
        <w:t>以下简称为</w:t>
      </w:r>
      <w:r>
        <w:rPr>
          <w:rFonts w:hint="eastAsia"/>
          <w:sz w:val="24"/>
          <w:szCs w:val="24"/>
          <w:highlight w:val="cyan"/>
        </w:rPr>
        <w:t>“</w:t>
      </w:r>
      <w:r>
        <w:rPr>
          <w:rFonts w:ascii="宋体" w:hAnsi="宋体" w:hint="eastAsia"/>
          <w:i/>
          <w:sz w:val="24"/>
          <w:szCs w:val="24"/>
          <w:highlight w:val="cyan"/>
        </w:rPr>
        <w:t>XXXX</w:t>
      </w:r>
      <w:r>
        <w:rPr>
          <w:rFonts w:hint="eastAsia"/>
          <w:sz w:val="24"/>
          <w:szCs w:val="24"/>
          <w:highlight w:val="cyan"/>
        </w:rPr>
        <w:t>”</w:t>
      </w:r>
      <w:r>
        <w:rPr>
          <w:rFonts w:hint="eastAsia"/>
          <w:sz w:val="24"/>
          <w:szCs w:val="24"/>
        </w:rPr>
        <w:t>或甲方</w:t>
      </w:r>
      <w:r>
        <w:rPr>
          <w:rFonts w:hint="eastAsia"/>
          <w:sz w:val="24"/>
          <w:szCs w:val="24"/>
        </w:rPr>
        <w:t>)</w:t>
      </w:r>
      <w:r>
        <w:rPr>
          <w:rFonts w:hint="eastAsia"/>
          <w:sz w:val="24"/>
          <w:szCs w:val="24"/>
        </w:rPr>
        <w:t>实施</w:t>
      </w:r>
      <w:r>
        <w:rPr>
          <w:rFonts w:ascii="宋体" w:hAnsi="宋体" w:hint="eastAsia"/>
          <w:i/>
          <w:sz w:val="24"/>
          <w:szCs w:val="24"/>
          <w:highlight w:val="cyan"/>
        </w:rPr>
        <w:t>XXXX</w:t>
      </w:r>
      <w:r>
        <w:rPr>
          <w:rFonts w:hint="eastAsia"/>
          <w:sz w:val="24"/>
          <w:szCs w:val="24"/>
        </w:rPr>
        <w:t>项目的工作内容，</w:t>
      </w:r>
      <w:r>
        <w:rPr>
          <w:rFonts w:ascii="宋体" w:hAnsi="宋体" w:hint="eastAsia"/>
          <w:sz w:val="24"/>
          <w:szCs w:val="24"/>
        </w:rPr>
        <w:t>旨在界定实施服务明细条款。本S</w:t>
      </w:r>
      <w:r>
        <w:rPr>
          <w:rFonts w:ascii="宋体" w:hAnsi="宋体"/>
          <w:sz w:val="24"/>
          <w:szCs w:val="24"/>
        </w:rPr>
        <w:t>OW</w:t>
      </w:r>
      <w:r>
        <w:rPr>
          <w:rFonts w:ascii="宋体" w:hAnsi="宋体" w:hint="eastAsia"/>
          <w:sz w:val="24"/>
          <w:szCs w:val="24"/>
        </w:rPr>
        <w:t>定义了甲方和乙方在本项目中约定的具体项目范围、任务、实施计划、资源计划、基本假定、交付物和工作职责等内容。</w:t>
      </w:r>
    </w:p>
    <w:p w14:paraId="01F3113D" w14:textId="77777777" w:rsidR="00557A2B" w:rsidRDefault="00557A2B">
      <w:pPr>
        <w:pStyle w:val="a0"/>
        <w:ind w:left="0" w:firstLine="480"/>
        <w:rPr>
          <w:sz w:val="24"/>
          <w:szCs w:val="24"/>
        </w:rPr>
      </w:pPr>
      <w:r w:rsidRPr="00472126">
        <w:rPr>
          <w:rFonts w:hint="eastAsia"/>
          <w:sz w:val="24"/>
          <w:szCs w:val="24"/>
          <w:highlight w:val="yellow"/>
        </w:rPr>
        <w:t>任何对本工作说明书的修改都应遵循项目变更控制程序。</w:t>
      </w:r>
      <w:r>
        <w:rPr>
          <w:rFonts w:hint="eastAsia"/>
          <w:sz w:val="24"/>
          <w:szCs w:val="24"/>
        </w:rPr>
        <w:t>对变更的评估和实施可能会对预估的时间进度、费用以及本工作说明书的其他条款作相应的调整。</w:t>
      </w:r>
    </w:p>
    <w:p w14:paraId="64E90A67" w14:textId="77777777" w:rsidR="00557A2B" w:rsidRDefault="00557A2B">
      <w:pPr>
        <w:pStyle w:val="a0"/>
        <w:ind w:left="0" w:firstLine="480"/>
        <w:rPr>
          <w:sz w:val="24"/>
          <w:szCs w:val="24"/>
          <w:highlight w:val="yellow"/>
        </w:rPr>
      </w:pPr>
      <w:bookmarkStart w:id="32" w:name="_Hlk133150299"/>
      <w:r>
        <w:rPr>
          <w:rFonts w:hint="eastAsia"/>
          <w:sz w:val="24"/>
          <w:szCs w:val="24"/>
          <w:highlight w:val="yellow"/>
        </w:rPr>
        <w:t>本工作说明书、其附录和协议形成双方之间关于所述主题的完整协议，并取代先前的任何口头和书面沟通</w:t>
      </w:r>
      <w:r w:rsidR="00633C64">
        <w:rPr>
          <w:rFonts w:hint="eastAsia"/>
          <w:sz w:val="24"/>
          <w:szCs w:val="24"/>
          <w:highlight w:val="yellow"/>
        </w:rPr>
        <w:t>，先前</w:t>
      </w:r>
      <w:r>
        <w:rPr>
          <w:rFonts w:ascii="宋体" w:hAnsi="宋体" w:hint="eastAsia"/>
          <w:sz w:val="24"/>
          <w:szCs w:val="24"/>
          <w:highlight w:val="yellow"/>
        </w:rPr>
        <w:t>其他任何协议、约定与本S</w:t>
      </w:r>
      <w:r>
        <w:rPr>
          <w:rFonts w:ascii="宋体" w:hAnsi="宋体"/>
          <w:sz w:val="24"/>
          <w:szCs w:val="24"/>
          <w:highlight w:val="yellow"/>
        </w:rPr>
        <w:t>OW</w:t>
      </w:r>
      <w:r>
        <w:rPr>
          <w:rFonts w:ascii="宋体" w:hAnsi="宋体" w:hint="eastAsia"/>
          <w:sz w:val="24"/>
          <w:szCs w:val="24"/>
          <w:highlight w:val="yellow"/>
        </w:rPr>
        <w:t>存在差异或者冲突时，以本S</w:t>
      </w:r>
      <w:r>
        <w:rPr>
          <w:rFonts w:ascii="宋体" w:hAnsi="宋体"/>
          <w:sz w:val="24"/>
          <w:szCs w:val="24"/>
          <w:highlight w:val="yellow"/>
        </w:rPr>
        <w:t>OW</w:t>
      </w:r>
      <w:r>
        <w:rPr>
          <w:rFonts w:ascii="宋体" w:hAnsi="宋体" w:hint="eastAsia"/>
          <w:sz w:val="24"/>
          <w:szCs w:val="24"/>
          <w:highlight w:val="yellow"/>
        </w:rPr>
        <w:t>为准。本S</w:t>
      </w:r>
      <w:r>
        <w:rPr>
          <w:rFonts w:ascii="宋体" w:hAnsi="宋体"/>
          <w:sz w:val="24"/>
          <w:szCs w:val="24"/>
          <w:highlight w:val="yellow"/>
        </w:rPr>
        <w:t>OW</w:t>
      </w:r>
      <w:r>
        <w:rPr>
          <w:rFonts w:ascii="宋体" w:hAnsi="宋体" w:hint="eastAsia"/>
          <w:sz w:val="24"/>
          <w:szCs w:val="24"/>
          <w:highlight w:val="yellow"/>
        </w:rPr>
        <w:t>将作为项目执行过程控制和管理的指导文件。</w:t>
      </w:r>
      <w:r>
        <w:rPr>
          <w:rFonts w:hint="eastAsia"/>
          <w:sz w:val="24"/>
          <w:szCs w:val="24"/>
          <w:highlight w:val="yellow"/>
        </w:rPr>
        <w:t>本工作说明书</w:t>
      </w:r>
      <w:r>
        <w:rPr>
          <w:rFonts w:ascii="宋体" w:hAnsi="宋体" w:hint="eastAsia"/>
          <w:sz w:val="24"/>
          <w:szCs w:val="24"/>
          <w:highlight w:val="yellow"/>
        </w:rPr>
        <w:t>随主合同签署同时生效。</w:t>
      </w:r>
    </w:p>
    <w:p w14:paraId="5B4108EE" w14:textId="77777777" w:rsidR="00557A2B" w:rsidRDefault="00557A2B">
      <w:pPr>
        <w:pStyle w:val="3"/>
        <w:spacing w:before="120"/>
        <w:ind w:left="561" w:hanging="561"/>
      </w:pPr>
      <w:bookmarkStart w:id="33" w:name="_Toc132809713"/>
      <w:bookmarkStart w:id="34" w:name="_Toc132805076"/>
      <w:bookmarkStart w:id="35" w:name="_Toc69307018"/>
      <w:bookmarkStart w:id="36" w:name="_Toc132806876"/>
      <w:bookmarkStart w:id="37" w:name="_Toc22561"/>
      <w:bookmarkStart w:id="38" w:name="_Toc132805834"/>
      <w:bookmarkStart w:id="39" w:name="_Toc132806275"/>
      <w:bookmarkStart w:id="40" w:name="_Toc132805231"/>
      <w:bookmarkStart w:id="41" w:name="_Toc134284528"/>
      <w:bookmarkEnd w:id="32"/>
      <w:r>
        <w:rPr>
          <w:rFonts w:hint="eastAsia"/>
        </w:rPr>
        <w:t>相关文档</w:t>
      </w:r>
      <w:bookmarkEnd w:id="33"/>
      <w:bookmarkEnd w:id="34"/>
      <w:bookmarkEnd w:id="35"/>
      <w:bookmarkEnd w:id="36"/>
      <w:bookmarkEnd w:id="37"/>
      <w:bookmarkEnd w:id="38"/>
      <w:bookmarkEnd w:id="39"/>
      <w:bookmarkEnd w:id="40"/>
      <w:bookmarkEnd w:id="41"/>
    </w:p>
    <w:p w14:paraId="69007870" w14:textId="77777777" w:rsidR="00557A2B" w:rsidRDefault="00EE2125">
      <w:pPr>
        <w:pStyle w:val="a0"/>
        <w:ind w:firstLine="480"/>
        <w:rPr>
          <w:rFonts w:ascii="宋体" w:hAnsi="宋体"/>
          <w:color w:val="000000"/>
          <w:sz w:val="24"/>
          <w:szCs w:val="24"/>
        </w:rPr>
      </w:pPr>
      <w:r>
        <w:rPr>
          <w:rFonts w:ascii="宋体" w:hAnsi="宋体" w:hint="eastAsia"/>
          <w:color w:val="000000"/>
          <w:sz w:val="24"/>
          <w:szCs w:val="24"/>
        </w:rPr>
        <w:t>SOW撰写</w:t>
      </w:r>
      <w:r w:rsidR="00557A2B">
        <w:rPr>
          <w:rFonts w:ascii="宋体" w:hAnsi="宋体" w:hint="eastAsia"/>
          <w:color w:val="000000"/>
          <w:sz w:val="24"/>
          <w:szCs w:val="24"/>
        </w:rPr>
        <w:t>相关参考文档有：</w:t>
      </w:r>
    </w:p>
    <w:p w14:paraId="521942B1" w14:textId="77777777" w:rsidR="00557A2B" w:rsidRDefault="00557A2B">
      <w:pPr>
        <w:pStyle w:val="a0"/>
        <w:numPr>
          <w:ilvl w:val="0"/>
          <w:numId w:val="7"/>
        </w:numPr>
        <w:ind w:firstLineChars="0"/>
        <w:rPr>
          <w:rFonts w:ascii="宋体" w:hAnsi="宋体"/>
          <w:color w:val="000000"/>
          <w:sz w:val="24"/>
          <w:szCs w:val="24"/>
        </w:rPr>
      </w:pPr>
      <w:r>
        <w:rPr>
          <w:rFonts w:ascii="宋体" w:hAnsi="宋体"/>
          <w:color w:val="000000"/>
          <w:sz w:val="24"/>
          <w:szCs w:val="24"/>
        </w:rPr>
        <w:t>《</w:t>
      </w:r>
      <w:r>
        <w:rPr>
          <w:rFonts w:ascii="宋体" w:hAnsi="宋体" w:hint="eastAsia"/>
          <w:color w:val="000000"/>
          <w:sz w:val="24"/>
          <w:szCs w:val="24"/>
        </w:rPr>
        <w:t>***项目</w:t>
      </w:r>
      <w:r>
        <w:rPr>
          <w:rFonts w:hint="eastAsia"/>
          <w:sz w:val="24"/>
          <w:szCs w:val="24"/>
        </w:rPr>
        <w:t>销售</w:t>
      </w:r>
      <w:r>
        <w:rPr>
          <w:rFonts w:ascii="宋体" w:hAnsi="宋体" w:hint="eastAsia"/>
          <w:color w:val="000000"/>
          <w:sz w:val="24"/>
          <w:szCs w:val="24"/>
        </w:rPr>
        <w:t>合同</w:t>
      </w:r>
      <w:r>
        <w:rPr>
          <w:rFonts w:ascii="宋体" w:hAnsi="宋体"/>
          <w:color w:val="000000"/>
          <w:sz w:val="24"/>
          <w:szCs w:val="24"/>
        </w:rPr>
        <w:t>》</w:t>
      </w:r>
      <w:r>
        <w:rPr>
          <w:rFonts w:ascii="宋体" w:hAnsi="宋体" w:hint="eastAsia"/>
          <w:color w:val="000000"/>
          <w:sz w:val="24"/>
          <w:szCs w:val="24"/>
        </w:rPr>
        <w:t>（主相关）</w:t>
      </w:r>
    </w:p>
    <w:p w14:paraId="2E20709F" w14:textId="77777777" w:rsidR="00557A2B" w:rsidRDefault="00557A2B">
      <w:pPr>
        <w:pStyle w:val="a0"/>
        <w:numPr>
          <w:ilvl w:val="0"/>
          <w:numId w:val="7"/>
        </w:numPr>
        <w:ind w:firstLineChars="0"/>
        <w:rPr>
          <w:rFonts w:ascii="宋体" w:hAnsi="宋体"/>
          <w:color w:val="000000"/>
          <w:sz w:val="24"/>
          <w:szCs w:val="24"/>
        </w:rPr>
      </w:pPr>
      <w:r>
        <w:rPr>
          <w:rFonts w:ascii="宋体" w:hAnsi="宋体"/>
          <w:color w:val="000000"/>
          <w:sz w:val="24"/>
          <w:szCs w:val="24"/>
        </w:rPr>
        <w:t>《</w:t>
      </w:r>
      <w:r>
        <w:rPr>
          <w:rFonts w:ascii="宋体" w:hAnsi="宋体" w:hint="eastAsia"/>
          <w:color w:val="000000"/>
          <w:sz w:val="24"/>
          <w:szCs w:val="24"/>
        </w:rPr>
        <w:t>***项目招标文件</w:t>
      </w:r>
      <w:r>
        <w:rPr>
          <w:rFonts w:ascii="宋体" w:hAnsi="宋体"/>
          <w:color w:val="000000"/>
          <w:sz w:val="24"/>
          <w:szCs w:val="24"/>
        </w:rPr>
        <w:t>》</w:t>
      </w:r>
      <w:r w:rsidR="00EE2125">
        <w:rPr>
          <w:rFonts w:ascii="宋体" w:hAnsi="宋体" w:hint="eastAsia"/>
          <w:color w:val="000000"/>
          <w:sz w:val="24"/>
          <w:szCs w:val="24"/>
        </w:rPr>
        <w:t>、《金蝶***项目投标文件》</w:t>
      </w:r>
      <w:commentRangeStart w:id="42"/>
      <w:commentRangeEnd w:id="42"/>
      <w:r w:rsidR="00EE2125">
        <w:rPr>
          <w:rStyle w:val="afa"/>
        </w:rPr>
        <w:commentReference w:id="42"/>
      </w:r>
    </w:p>
    <w:p w14:paraId="2D8D41F4" w14:textId="77777777" w:rsidR="00557A2B" w:rsidRDefault="00557A2B">
      <w:pPr>
        <w:pStyle w:val="a0"/>
        <w:ind w:left="704" w:firstLineChars="0" w:firstLine="0"/>
        <w:rPr>
          <w:rFonts w:ascii="宋体" w:hAnsi="宋体"/>
          <w:color w:val="000000"/>
          <w:sz w:val="24"/>
          <w:szCs w:val="24"/>
        </w:rPr>
      </w:pPr>
      <w:r>
        <w:rPr>
          <w:rFonts w:ascii="宋体" w:hAnsi="宋体"/>
          <w:color w:val="000000"/>
          <w:sz w:val="24"/>
          <w:szCs w:val="24"/>
        </w:rPr>
        <w:t>若在项目实施过程中发生项目变更，则以</w:t>
      </w:r>
      <w:r>
        <w:rPr>
          <w:rFonts w:ascii="宋体" w:hAnsi="宋体" w:hint="eastAsia"/>
          <w:color w:val="000000"/>
          <w:sz w:val="24"/>
          <w:szCs w:val="24"/>
        </w:rPr>
        <w:t>双方确定的</w:t>
      </w:r>
      <w:r>
        <w:rPr>
          <w:rFonts w:ascii="宋体" w:hAnsi="宋体"/>
          <w:color w:val="000000"/>
          <w:sz w:val="24"/>
          <w:szCs w:val="24"/>
        </w:rPr>
        <w:t>项目变更</w:t>
      </w:r>
      <w:r>
        <w:rPr>
          <w:rFonts w:ascii="宋体" w:hAnsi="宋体" w:hint="eastAsia"/>
          <w:color w:val="000000"/>
          <w:sz w:val="24"/>
          <w:szCs w:val="24"/>
        </w:rPr>
        <w:t>文档规定内容</w:t>
      </w:r>
      <w:r>
        <w:rPr>
          <w:rFonts w:ascii="宋体" w:hAnsi="宋体"/>
          <w:color w:val="000000"/>
          <w:sz w:val="24"/>
          <w:szCs w:val="24"/>
        </w:rPr>
        <w:t>为准</w:t>
      </w:r>
      <w:r>
        <w:rPr>
          <w:rFonts w:ascii="宋体" w:hAnsi="宋体" w:hint="eastAsia"/>
          <w:color w:val="000000"/>
          <w:sz w:val="24"/>
          <w:szCs w:val="24"/>
        </w:rPr>
        <w:t>。</w:t>
      </w:r>
    </w:p>
    <w:p w14:paraId="1F27FE57" w14:textId="77777777" w:rsidR="00557A2B" w:rsidRDefault="00557A2B">
      <w:pPr>
        <w:pStyle w:val="a0"/>
        <w:ind w:firstLine="420"/>
      </w:pPr>
    </w:p>
    <w:p w14:paraId="5C551B22" w14:textId="77777777" w:rsidR="00557A2B" w:rsidRDefault="00557A2B">
      <w:pPr>
        <w:pStyle w:val="a0"/>
        <w:ind w:left="0" w:firstLineChars="0" w:firstLine="0"/>
      </w:pPr>
    </w:p>
    <w:p w14:paraId="47FEC4C9" w14:textId="77777777" w:rsidR="00557A2B" w:rsidRDefault="00557A2B">
      <w:pPr>
        <w:pStyle w:val="2"/>
        <w:tabs>
          <w:tab w:val="clear" w:pos="857"/>
        </w:tabs>
        <w:ind w:left="641" w:hanging="641"/>
      </w:pPr>
      <w:bookmarkStart w:id="43" w:name="_Toc20282"/>
      <w:bookmarkStart w:id="44" w:name="_Toc2509"/>
      <w:bookmarkStart w:id="45" w:name="_Toc11728"/>
      <w:bookmarkStart w:id="46" w:name="_Toc2810"/>
      <w:bookmarkStart w:id="47" w:name="_Toc21542"/>
      <w:bookmarkStart w:id="48" w:name="_Toc12391"/>
      <w:bookmarkStart w:id="49" w:name="_Toc14244"/>
      <w:bookmarkStart w:id="50" w:name="_Toc134284529"/>
      <w:r>
        <w:rPr>
          <w:rFonts w:hint="eastAsia"/>
        </w:rPr>
        <w:lastRenderedPageBreak/>
        <w:t>项目综述</w:t>
      </w:r>
      <w:bookmarkEnd w:id="43"/>
      <w:bookmarkEnd w:id="44"/>
      <w:bookmarkEnd w:id="45"/>
      <w:bookmarkEnd w:id="46"/>
      <w:bookmarkEnd w:id="47"/>
      <w:bookmarkEnd w:id="48"/>
      <w:bookmarkEnd w:id="49"/>
      <w:bookmarkEnd w:id="50"/>
    </w:p>
    <w:p w14:paraId="13D04045" w14:textId="77777777" w:rsidR="00557A2B" w:rsidRDefault="00557A2B">
      <w:pPr>
        <w:pStyle w:val="3"/>
        <w:spacing w:before="120"/>
        <w:ind w:left="561" w:hanging="561"/>
      </w:pPr>
      <w:bookmarkStart w:id="51" w:name="_Toc10457"/>
      <w:bookmarkStart w:id="52" w:name="_Toc20896"/>
      <w:bookmarkStart w:id="53" w:name="_Toc16808"/>
      <w:bookmarkStart w:id="54" w:name="_Toc17382"/>
      <w:bookmarkStart w:id="55" w:name="_Toc14852"/>
      <w:bookmarkStart w:id="56" w:name="_Toc9593"/>
      <w:bookmarkStart w:id="57" w:name="_Toc15510"/>
      <w:bookmarkStart w:id="58" w:name="_Toc14395"/>
      <w:bookmarkStart w:id="59" w:name="_Toc69307021"/>
      <w:bookmarkStart w:id="60" w:name="_Toc134284530"/>
      <w:r>
        <w:rPr>
          <w:rFonts w:hint="eastAsia"/>
        </w:rPr>
        <w:t>项目背景</w:t>
      </w:r>
      <w:bookmarkEnd w:id="51"/>
      <w:bookmarkEnd w:id="52"/>
      <w:bookmarkEnd w:id="53"/>
      <w:bookmarkEnd w:id="54"/>
      <w:bookmarkEnd w:id="55"/>
      <w:bookmarkEnd w:id="56"/>
      <w:bookmarkEnd w:id="57"/>
      <w:bookmarkEnd w:id="58"/>
      <w:bookmarkEnd w:id="59"/>
      <w:commentRangeStart w:id="61"/>
      <w:commentRangeEnd w:id="61"/>
      <w:r>
        <w:commentReference w:id="61"/>
      </w:r>
      <w:bookmarkEnd w:id="60"/>
    </w:p>
    <w:p w14:paraId="373E4419" w14:textId="77777777" w:rsidR="00CD4099" w:rsidRPr="00272479" w:rsidRDefault="00CD4099" w:rsidP="00570999">
      <w:pPr>
        <w:pStyle w:val="ab"/>
        <w:spacing w:before="100" w:beforeAutospacing="1" w:after="100" w:afterAutospacing="1" w:line="360" w:lineRule="auto"/>
        <w:ind w:leftChars="0" w:left="0" w:firstLineChars="200" w:firstLine="480"/>
        <w:rPr>
          <w:rStyle w:val="aff0"/>
          <w:rFonts w:ascii="宋体" w:hAnsi="宋体" w:hint="eastAsia"/>
          <w:color w:val="auto"/>
          <w:sz w:val="24"/>
        </w:rPr>
      </w:pPr>
      <w:r w:rsidRPr="00272479">
        <w:rPr>
          <w:rFonts w:ascii="宋体" w:hAnsi="宋体" w:hint="eastAsia"/>
          <w:sz w:val="24"/>
          <w:szCs w:val="24"/>
          <w:highlight w:val="cyan"/>
        </w:rPr>
        <w:t>示例：</w:t>
      </w:r>
      <w:r w:rsidRPr="00272479">
        <w:rPr>
          <w:rStyle w:val="aff0"/>
          <w:rFonts w:ascii="宋体" w:hAnsi="宋体" w:hint="eastAsia"/>
          <w:color w:val="auto"/>
          <w:sz w:val="24"/>
          <w:highlight w:val="cyan"/>
        </w:rPr>
        <w:t>XX集团有限公司快速发展，业务领域拓宽，信息系统技术迭代速度加快，集团财务管理向财务共享转型，已经建设财务共享信息系统，集团财务管理将建立以流程制度、组织人员、信息系统为支撑，战略财务、业务财务、共享财务三位一体的财务管理体系以满足集团长期战略管控要求。本次项目计划通过对XX集团财务管理系统进行优化，从满足核算的记录价值向以战略为导向加强保护价值、达成价值和创造价值的财务管理转型，提升战略财务在预算资金领域的引领，加强业务经营管控联动，提升数据的集成化和标准化程度，建立盈利压力数据分析和预算资金监控体系，帮助集团加强财务数字化管控。</w:t>
      </w:r>
    </w:p>
    <w:p w14:paraId="6AC7534A" w14:textId="77777777" w:rsidR="00557A2B" w:rsidRPr="00CD4099" w:rsidRDefault="00557A2B">
      <w:pPr>
        <w:pStyle w:val="a0"/>
        <w:ind w:firstLine="420"/>
      </w:pPr>
    </w:p>
    <w:p w14:paraId="7BD32069" w14:textId="77777777" w:rsidR="00557A2B" w:rsidRDefault="00557A2B">
      <w:pPr>
        <w:pStyle w:val="a0"/>
        <w:ind w:firstLine="420"/>
      </w:pPr>
    </w:p>
    <w:p w14:paraId="6D8F56F3" w14:textId="77777777" w:rsidR="00557A2B" w:rsidRDefault="00557A2B">
      <w:pPr>
        <w:pStyle w:val="3"/>
        <w:numPr>
          <w:ilvl w:val="0"/>
          <w:numId w:val="8"/>
        </w:numPr>
        <w:tabs>
          <w:tab w:val="left" w:pos="857"/>
        </w:tabs>
        <w:spacing w:before="120"/>
      </w:pPr>
      <w:bookmarkStart w:id="62" w:name="_Toc31453"/>
      <w:bookmarkStart w:id="63" w:name="_Toc25382"/>
      <w:bookmarkStart w:id="64" w:name="_Toc30489"/>
      <w:bookmarkStart w:id="65" w:name="_Toc8230"/>
      <w:bookmarkStart w:id="66" w:name="_Toc4460"/>
      <w:bookmarkStart w:id="67" w:name="_Toc25529"/>
      <w:bookmarkStart w:id="68" w:name="_Toc28681"/>
      <w:bookmarkStart w:id="69" w:name="_Toc69307022"/>
      <w:bookmarkStart w:id="70" w:name="_Toc18904"/>
      <w:bookmarkStart w:id="71" w:name="_Toc134284531"/>
      <w:r>
        <w:rPr>
          <w:rFonts w:hint="eastAsia"/>
        </w:rPr>
        <w:t>项目目标</w:t>
      </w:r>
      <w:bookmarkEnd w:id="62"/>
      <w:bookmarkEnd w:id="63"/>
      <w:bookmarkEnd w:id="64"/>
      <w:bookmarkEnd w:id="65"/>
      <w:bookmarkEnd w:id="66"/>
      <w:bookmarkEnd w:id="67"/>
      <w:bookmarkEnd w:id="68"/>
      <w:bookmarkEnd w:id="69"/>
      <w:bookmarkEnd w:id="70"/>
      <w:commentRangeStart w:id="72"/>
      <w:commentRangeEnd w:id="72"/>
      <w:r>
        <w:commentReference w:id="72"/>
      </w:r>
      <w:bookmarkEnd w:id="71"/>
    </w:p>
    <w:p w14:paraId="2F079D64" w14:textId="77777777" w:rsidR="00570999" w:rsidRPr="00272479" w:rsidRDefault="00570999" w:rsidP="00570999">
      <w:pPr>
        <w:pStyle w:val="ab"/>
        <w:spacing w:before="100" w:beforeAutospacing="1" w:after="100" w:afterAutospacing="1" w:line="360" w:lineRule="auto"/>
        <w:ind w:leftChars="0" w:left="0" w:firstLineChars="200" w:firstLine="480"/>
        <w:rPr>
          <w:rStyle w:val="aff0"/>
          <w:rFonts w:ascii="宋体" w:hAnsi="宋体" w:hint="eastAsia"/>
          <w:color w:val="auto"/>
          <w:sz w:val="24"/>
        </w:rPr>
      </w:pPr>
      <w:r w:rsidRPr="00272479">
        <w:rPr>
          <w:rFonts w:ascii="宋体" w:hAnsi="宋体" w:hint="eastAsia"/>
          <w:sz w:val="24"/>
          <w:szCs w:val="24"/>
          <w:highlight w:val="cyan"/>
        </w:rPr>
        <w:t>示例：</w:t>
      </w:r>
      <w:r w:rsidRPr="00272479">
        <w:rPr>
          <w:rStyle w:val="aff0"/>
          <w:rFonts w:ascii="宋体" w:hAnsi="宋体" w:hint="eastAsia"/>
          <w:color w:val="auto"/>
          <w:sz w:val="24"/>
          <w:highlight w:val="cyan"/>
        </w:rPr>
        <w:t>XX集团财务数字化管控项目总体建设目标为借助大数据分析数字化技术，贯通业务经营计划、预算管理、绩效管理三者的联结，</w:t>
      </w:r>
      <w:proofErr w:type="gramStart"/>
      <w:r w:rsidRPr="00272479">
        <w:rPr>
          <w:rStyle w:val="aff0"/>
          <w:rFonts w:ascii="宋体" w:hAnsi="宋体" w:hint="eastAsia"/>
          <w:color w:val="auto"/>
          <w:sz w:val="24"/>
          <w:highlight w:val="cyan"/>
        </w:rPr>
        <w:t>破局中间</w:t>
      </w:r>
      <w:proofErr w:type="gramEnd"/>
      <w:r w:rsidRPr="00272479">
        <w:rPr>
          <w:rStyle w:val="aff0"/>
          <w:rFonts w:ascii="宋体" w:hAnsi="宋体" w:hint="eastAsia"/>
          <w:color w:val="auto"/>
          <w:sz w:val="24"/>
          <w:highlight w:val="cyan"/>
        </w:rPr>
        <w:t>地带，协同业务经营和管理会计的管控要求，在业务灵活和管控固化中寻找合适的平衡点</w:t>
      </w:r>
      <w:r w:rsidR="00272479" w:rsidRPr="00272479">
        <w:rPr>
          <w:rStyle w:val="aff0"/>
          <w:rFonts w:ascii="宋体" w:hAnsi="宋体" w:hint="eastAsia"/>
          <w:color w:val="auto"/>
          <w:sz w:val="24"/>
          <w:highlight w:val="cyan"/>
        </w:rPr>
        <w:t>。</w:t>
      </w:r>
      <w:r w:rsidRPr="00272479">
        <w:rPr>
          <w:rStyle w:val="aff0"/>
          <w:rFonts w:ascii="宋体" w:hAnsi="宋体" w:hint="eastAsia"/>
          <w:color w:val="auto"/>
          <w:sz w:val="24"/>
          <w:highlight w:val="cyan"/>
        </w:rPr>
        <w:t>建设盈利压力预测模型</w:t>
      </w:r>
      <w:r w:rsidR="00272479" w:rsidRPr="00272479">
        <w:rPr>
          <w:rStyle w:val="aff0"/>
          <w:rFonts w:ascii="宋体" w:hAnsi="宋体" w:hint="eastAsia"/>
          <w:color w:val="auto"/>
          <w:sz w:val="24"/>
          <w:highlight w:val="cyan"/>
        </w:rPr>
        <w:t>，</w:t>
      </w:r>
      <w:r w:rsidRPr="00272479">
        <w:rPr>
          <w:rStyle w:val="aff0"/>
          <w:rFonts w:ascii="宋体" w:hAnsi="宋体" w:hint="eastAsia"/>
          <w:color w:val="auto"/>
          <w:sz w:val="24"/>
          <w:highlight w:val="cyan"/>
        </w:rPr>
        <w:t>结合金蝶云苍穹创新云原生架构的企业级PaaS平台，构建盈利压力预测系统并与项目经营分析系统联动预算体系，搭建金蝶云星</w:t>
      </w:r>
      <w:proofErr w:type="gramStart"/>
      <w:r w:rsidRPr="00272479">
        <w:rPr>
          <w:rStyle w:val="aff0"/>
          <w:rFonts w:ascii="宋体" w:hAnsi="宋体" w:hint="eastAsia"/>
          <w:color w:val="auto"/>
          <w:sz w:val="24"/>
          <w:highlight w:val="cyan"/>
        </w:rPr>
        <w:t>瀚</w:t>
      </w:r>
      <w:proofErr w:type="gramEnd"/>
      <w:r w:rsidRPr="00272479">
        <w:rPr>
          <w:rStyle w:val="aff0"/>
          <w:rFonts w:ascii="宋体" w:hAnsi="宋体" w:hint="eastAsia"/>
          <w:color w:val="auto"/>
          <w:sz w:val="24"/>
          <w:highlight w:val="cyan"/>
        </w:rPr>
        <w:t>预算管理平台协同资金管理系统进行资金集中管控。以三算合一（资金流动性+资金调拨）为重点，同时</w:t>
      </w:r>
      <w:proofErr w:type="gramStart"/>
      <w:r w:rsidRPr="00272479">
        <w:rPr>
          <w:rStyle w:val="aff0"/>
          <w:rFonts w:ascii="宋体" w:hAnsi="宋体" w:hint="eastAsia"/>
          <w:color w:val="auto"/>
          <w:sz w:val="24"/>
          <w:highlight w:val="cyan"/>
        </w:rPr>
        <w:t>以业财融合</w:t>
      </w:r>
      <w:proofErr w:type="gramEnd"/>
      <w:r w:rsidRPr="00272479">
        <w:rPr>
          <w:rStyle w:val="aff0"/>
          <w:rFonts w:ascii="宋体" w:hAnsi="宋体" w:hint="eastAsia"/>
          <w:color w:val="auto"/>
          <w:sz w:val="24"/>
          <w:highlight w:val="cyan"/>
        </w:rPr>
        <w:t>为主线打通与现有财务共享平台和各业务系统的连接</w:t>
      </w:r>
      <w:r w:rsidR="00272479" w:rsidRPr="00272479">
        <w:rPr>
          <w:rStyle w:val="aff0"/>
          <w:rFonts w:ascii="宋体" w:hAnsi="宋体" w:hint="eastAsia"/>
          <w:color w:val="auto"/>
          <w:sz w:val="24"/>
          <w:highlight w:val="cyan"/>
        </w:rPr>
        <w:t>。</w:t>
      </w:r>
      <w:r w:rsidRPr="00272479">
        <w:rPr>
          <w:rStyle w:val="aff0"/>
          <w:rFonts w:ascii="宋体" w:hAnsi="宋体" w:hint="eastAsia"/>
          <w:color w:val="auto"/>
          <w:sz w:val="24"/>
          <w:highlight w:val="cyan"/>
        </w:rPr>
        <w:t>通过财务共享核算标准化支撑三级治理体系（集团管控层、区域板块经营层、业务板块运营层）</w:t>
      </w:r>
      <w:r w:rsidR="00272479" w:rsidRPr="00272479">
        <w:rPr>
          <w:rStyle w:val="aff0"/>
          <w:rFonts w:ascii="宋体" w:hAnsi="宋体" w:hint="eastAsia"/>
          <w:color w:val="auto"/>
          <w:sz w:val="24"/>
          <w:highlight w:val="cyan"/>
        </w:rPr>
        <w:t>，</w:t>
      </w:r>
      <w:r w:rsidRPr="00272479">
        <w:rPr>
          <w:rStyle w:val="aff0"/>
          <w:rFonts w:ascii="宋体" w:hAnsi="宋体" w:hint="eastAsia"/>
          <w:color w:val="auto"/>
          <w:sz w:val="24"/>
          <w:highlight w:val="cyan"/>
        </w:rPr>
        <w:t>为保障财务数字化解决方案</w:t>
      </w:r>
      <w:r w:rsidR="00272479" w:rsidRPr="00272479">
        <w:rPr>
          <w:rStyle w:val="aff0"/>
          <w:rFonts w:ascii="宋体" w:hAnsi="宋体" w:hint="eastAsia"/>
          <w:color w:val="auto"/>
          <w:sz w:val="24"/>
          <w:highlight w:val="cyan"/>
        </w:rPr>
        <w:t>、</w:t>
      </w:r>
      <w:r w:rsidRPr="00272479">
        <w:rPr>
          <w:rStyle w:val="aff0"/>
          <w:rFonts w:ascii="宋体" w:hAnsi="宋体" w:hint="eastAsia"/>
          <w:color w:val="auto"/>
          <w:sz w:val="24"/>
          <w:highlight w:val="cyan"/>
        </w:rPr>
        <w:t>支撑公司业务发展规范作业流程</w:t>
      </w:r>
      <w:r w:rsidR="00272479" w:rsidRPr="00272479">
        <w:rPr>
          <w:rStyle w:val="aff0"/>
          <w:rFonts w:ascii="宋体" w:hAnsi="宋体" w:hint="eastAsia"/>
          <w:color w:val="auto"/>
          <w:sz w:val="24"/>
          <w:highlight w:val="cyan"/>
        </w:rPr>
        <w:t>，</w:t>
      </w:r>
      <w:r w:rsidRPr="00272479">
        <w:rPr>
          <w:rStyle w:val="aff0"/>
          <w:rFonts w:ascii="宋体" w:hAnsi="宋体" w:hint="eastAsia"/>
          <w:color w:val="auto"/>
          <w:sz w:val="24"/>
          <w:highlight w:val="cyan"/>
        </w:rPr>
        <w:t>提高工作效率</w:t>
      </w:r>
      <w:r w:rsidR="00272479" w:rsidRPr="00272479">
        <w:rPr>
          <w:rStyle w:val="aff0"/>
          <w:rFonts w:ascii="宋体" w:hAnsi="宋体" w:hint="eastAsia"/>
          <w:color w:val="auto"/>
          <w:sz w:val="24"/>
          <w:highlight w:val="cyan"/>
        </w:rPr>
        <w:t>，</w:t>
      </w:r>
      <w:proofErr w:type="gramStart"/>
      <w:r w:rsidRPr="00272479">
        <w:rPr>
          <w:rStyle w:val="aff0"/>
          <w:rFonts w:ascii="宋体" w:hAnsi="宋体" w:hint="eastAsia"/>
          <w:color w:val="auto"/>
          <w:sz w:val="24"/>
          <w:highlight w:val="cyan"/>
        </w:rPr>
        <w:t>实现业财</w:t>
      </w:r>
      <w:proofErr w:type="gramEnd"/>
      <w:r w:rsidRPr="00272479">
        <w:rPr>
          <w:rStyle w:val="aff0"/>
          <w:rFonts w:ascii="宋体" w:hAnsi="宋体" w:hint="eastAsia"/>
          <w:color w:val="auto"/>
          <w:sz w:val="24"/>
          <w:highlight w:val="cyan"/>
        </w:rPr>
        <w:t>一体化，减少重复劳动，保障数据的准确性</w:t>
      </w:r>
      <w:r w:rsidR="00272479" w:rsidRPr="00272479">
        <w:rPr>
          <w:rStyle w:val="aff0"/>
          <w:rFonts w:ascii="宋体" w:hAnsi="宋体" w:hint="eastAsia"/>
          <w:color w:val="auto"/>
          <w:sz w:val="24"/>
          <w:highlight w:val="cyan"/>
        </w:rPr>
        <w:t>；</w:t>
      </w:r>
      <w:r w:rsidRPr="00272479">
        <w:rPr>
          <w:rStyle w:val="aff0"/>
          <w:rFonts w:ascii="宋体" w:hAnsi="宋体" w:hint="eastAsia"/>
          <w:color w:val="auto"/>
          <w:sz w:val="24"/>
          <w:highlight w:val="cyan"/>
        </w:rPr>
        <w:t>通过数据分析，为管理提供有价值的决策依据。</w:t>
      </w:r>
    </w:p>
    <w:p w14:paraId="522DDB92" w14:textId="77777777" w:rsidR="00557A2B" w:rsidRPr="00570999" w:rsidRDefault="00557A2B">
      <w:pPr>
        <w:pStyle w:val="11"/>
        <w:ind w:firstLine="420"/>
      </w:pPr>
    </w:p>
    <w:p w14:paraId="444D4C80" w14:textId="77777777" w:rsidR="00557A2B" w:rsidRDefault="00557A2B">
      <w:pPr>
        <w:pStyle w:val="2"/>
        <w:numPr>
          <w:ilvl w:val="1"/>
          <w:numId w:val="9"/>
        </w:numPr>
        <w:tabs>
          <w:tab w:val="left" w:pos="1505"/>
        </w:tabs>
        <w:ind w:left="578" w:hanging="578"/>
      </w:pPr>
      <w:bookmarkStart w:id="73" w:name="_Toc423"/>
      <w:bookmarkStart w:id="74" w:name="_Toc20294"/>
      <w:bookmarkStart w:id="75" w:name="_Toc3393"/>
      <w:bookmarkStart w:id="76" w:name="_Toc31717"/>
      <w:bookmarkStart w:id="77" w:name="_Toc14416"/>
      <w:bookmarkStart w:id="78" w:name="_Toc69307023"/>
      <w:bookmarkStart w:id="79" w:name="_Toc30306"/>
      <w:bookmarkStart w:id="80" w:name="_Toc32248"/>
      <w:bookmarkStart w:id="81" w:name="_Toc8379"/>
      <w:bookmarkStart w:id="82" w:name="_Toc134284532"/>
      <w:r>
        <w:rPr>
          <w:rFonts w:hint="eastAsia"/>
        </w:rPr>
        <w:lastRenderedPageBreak/>
        <w:t>项目范围</w:t>
      </w:r>
      <w:bookmarkEnd w:id="73"/>
      <w:bookmarkEnd w:id="74"/>
      <w:bookmarkEnd w:id="75"/>
      <w:bookmarkEnd w:id="76"/>
      <w:bookmarkEnd w:id="77"/>
      <w:bookmarkEnd w:id="78"/>
      <w:bookmarkEnd w:id="79"/>
      <w:bookmarkEnd w:id="80"/>
      <w:bookmarkEnd w:id="81"/>
      <w:bookmarkEnd w:id="82"/>
    </w:p>
    <w:p w14:paraId="647CA9E2" w14:textId="77777777" w:rsidR="00557A2B" w:rsidRDefault="00557A2B">
      <w:pPr>
        <w:pStyle w:val="3"/>
        <w:spacing w:before="120"/>
        <w:ind w:left="561" w:hanging="561"/>
      </w:pPr>
      <w:bookmarkStart w:id="83" w:name="_Toc21778"/>
      <w:bookmarkStart w:id="84" w:name="_Toc25877"/>
      <w:bookmarkStart w:id="85" w:name="_Toc23458"/>
      <w:bookmarkStart w:id="86" w:name="_Toc29353"/>
      <w:bookmarkStart w:id="87" w:name="_Toc24184"/>
      <w:bookmarkStart w:id="88" w:name="_Toc29869"/>
      <w:bookmarkStart w:id="89" w:name="_Toc21584"/>
      <w:bookmarkStart w:id="90" w:name="_Toc26332"/>
      <w:bookmarkStart w:id="91" w:name="_Toc69307024"/>
      <w:bookmarkStart w:id="92" w:name="_Toc134284533"/>
      <w:r>
        <w:rPr>
          <w:rFonts w:hint="eastAsia"/>
        </w:rPr>
        <w:t>产品范围</w:t>
      </w:r>
      <w:bookmarkEnd w:id="83"/>
      <w:bookmarkEnd w:id="84"/>
      <w:bookmarkEnd w:id="85"/>
      <w:bookmarkEnd w:id="86"/>
      <w:bookmarkEnd w:id="87"/>
      <w:bookmarkEnd w:id="88"/>
      <w:bookmarkEnd w:id="89"/>
      <w:commentRangeStart w:id="93"/>
      <w:commentRangeEnd w:id="93"/>
      <w:r>
        <w:commentReference w:id="93"/>
      </w:r>
      <w:bookmarkEnd w:id="92"/>
    </w:p>
    <w:p w14:paraId="1D8E25B6" w14:textId="77777777" w:rsidR="00557A2B" w:rsidRDefault="00557A2B">
      <w:pPr>
        <w:spacing w:line="360" w:lineRule="auto"/>
        <w:ind w:firstLine="420"/>
        <w:rPr>
          <w:rFonts w:ascii="宋体" w:hAnsi="宋体"/>
          <w:sz w:val="24"/>
          <w:highlight w:val="yellow"/>
        </w:rPr>
      </w:pPr>
      <w:r>
        <w:rPr>
          <w:rFonts w:ascii="宋体" w:hAnsi="宋体" w:hint="eastAsia"/>
          <w:sz w:val="24"/>
          <w:highlight w:val="yellow"/>
        </w:rPr>
        <w:t>软件实施是乙方有偿向甲方提供的交付服务，乙方为甲方实施</w:t>
      </w:r>
      <w:r>
        <w:rPr>
          <w:rFonts w:ascii="宋体" w:hAnsi="宋体" w:hint="eastAsia"/>
          <w:sz w:val="24"/>
          <w:highlight w:val="cyan"/>
        </w:rPr>
        <w:t>XXX</w:t>
      </w:r>
      <w:r>
        <w:rPr>
          <w:rFonts w:ascii="宋体" w:hAnsi="宋体" w:hint="eastAsia"/>
          <w:sz w:val="24"/>
          <w:highlight w:val="yellow"/>
        </w:rPr>
        <w:t>企业信息管理系统，采用以下产品及版本：</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13"/>
        <w:gridCol w:w="3604"/>
        <w:gridCol w:w="2382"/>
        <w:gridCol w:w="2375"/>
      </w:tblGrid>
      <w:tr w:rsidR="00557A2B" w14:paraId="674523F3" w14:textId="77777777">
        <w:trPr>
          <w:trHeight w:val="305"/>
          <w:jc w:val="center"/>
        </w:trPr>
        <w:tc>
          <w:tcPr>
            <w:tcW w:w="1513" w:type="dxa"/>
            <w:shd w:val="clear" w:color="auto" w:fill="9CC2E5"/>
          </w:tcPr>
          <w:p w14:paraId="71496C17" w14:textId="77777777" w:rsidR="00557A2B" w:rsidRDefault="00557A2B">
            <w:pPr>
              <w:jc w:val="center"/>
              <w:rPr>
                <w:rFonts w:ascii="宋体" w:hAnsi="宋体" w:cs="宋体"/>
                <w:b/>
                <w:bCs/>
                <w:sz w:val="21"/>
                <w:szCs w:val="21"/>
              </w:rPr>
            </w:pPr>
            <w:r>
              <w:rPr>
                <w:rFonts w:ascii="宋体" w:hAnsi="宋体" w:cs="宋体" w:hint="eastAsia"/>
                <w:b/>
                <w:bCs/>
                <w:sz w:val="21"/>
                <w:szCs w:val="21"/>
              </w:rPr>
              <w:t>产品类别</w:t>
            </w:r>
          </w:p>
        </w:tc>
        <w:tc>
          <w:tcPr>
            <w:tcW w:w="3604" w:type="dxa"/>
            <w:shd w:val="clear" w:color="auto" w:fill="9CC2E5"/>
          </w:tcPr>
          <w:p w14:paraId="28C4984E" w14:textId="77777777" w:rsidR="00557A2B" w:rsidRDefault="00557A2B">
            <w:pPr>
              <w:jc w:val="center"/>
              <w:rPr>
                <w:rFonts w:ascii="宋体" w:hAnsi="宋体" w:cs="宋体"/>
                <w:b/>
                <w:bCs/>
                <w:sz w:val="21"/>
                <w:szCs w:val="21"/>
              </w:rPr>
            </w:pPr>
            <w:r>
              <w:rPr>
                <w:rFonts w:ascii="宋体" w:hAnsi="宋体" w:cs="宋体" w:hint="eastAsia"/>
                <w:b/>
                <w:bCs/>
                <w:sz w:val="21"/>
                <w:szCs w:val="21"/>
              </w:rPr>
              <w:t>产品名称</w:t>
            </w:r>
          </w:p>
        </w:tc>
        <w:tc>
          <w:tcPr>
            <w:tcW w:w="2382" w:type="dxa"/>
            <w:shd w:val="clear" w:color="auto" w:fill="9CC2E5"/>
          </w:tcPr>
          <w:p w14:paraId="1913BC2F" w14:textId="77777777" w:rsidR="00557A2B" w:rsidRDefault="00557A2B">
            <w:pPr>
              <w:jc w:val="center"/>
              <w:rPr>
                <w:rFonts w:ascii="宋体" w:hAnsi="宋体" w:cs="宋体"/>
                <w:b/>
                <w:bCs/>
                <w:sz w:val="21"/>
                <w:szCs w:val="21"/>
              </w:rPr>
            </w:pPr>
            <w:r>
              <w:rPr>
                <w:rFonts w:ascii="宋体" w:hAnsi="宋体" w:cs="宋体" w:hint="eastAsia"/>
                <w:b/>
                <w:bCs/>
                <w:sz w:val="21"/>
                <w:szCs w:val="21"/>
              </w:rPr>
              <w:t>产品版本</w:t>
            </w:r>
          </w:p>
        </w:tc>
        <w:tc>
          <w:tcPr>
            <w:tcW w:w="2375" w:type="dxa"/>
            <w:shd w:val="clear" w:color="auto" w:fill="9CC2E5"/>
          </w:tcPr>
          <w:p w14:paraId="2527145E" w14:textId="77777777" w:rsidR="00557A2B" w:rsidRDefault="00557A2B">
            <w:pPr>
              <w:jc w:val="center"/>
              <w:rPr>
                <w:rFonts w:ascii="宋体" w:hAnsi="宋体" w:cs="宋体"/>
                <w:b/>
                <w:bCs/>
                <w:sz w:val="21"/>
                <w:szCs w:val="21"/>
              </w:rPr>
            </w:pPr>
            <w:r>
              <w:rPr>
                <w:rFonts w:ascii="宋体" w:hAnsi="宋体" w:cs="宋体" w:hint="eastAsia"/>
                <w:b/>
                <w:bCs/>
                <w:sz w:val="21"/>
                <w:szCs w:val="21"/>
              </w:rPr>
              <w:t>是否本SOW范围</w:t>
            </w:r>
          </w:p>
        </w:tc>
      </w:tr>
      <w:tr w:rsidR="00557A2B" w14:paraId="5814F43F" w14:textId="77777777">
        <w:trPr>
          <w:trHeight w:val="442"/>
          <w:jc w:val="center"/>
        </w:trPr>
        <w:tc>
          <w:tcPr>
            <w:tcW w:w="1513" w:type="dxa"/>
          </w:tcPr>
          <w:p w14:paraId="62811E42" w14:textId="77777777" w:rsidR="00557A2B" w:rsidRDefault="00557A2B">
            <w:pPr>
              <w:rPr>
                <w:rFonts w:ascii="宋体" w:hAnsi="宋体" w:cs="宋体"/>
                <w:sz w:val="21"/>
                <w:szCs w:val="21"/>
              </w:rPr>
            </w:pPr>
            <w:r>
              <w:rPr>
                <w:rFonts w:ascii="宋体" w:hAnsi="宋体" w:cs="宋体" w:hint="eastAsia"/>
                <w:sz w:val="21"/>
                <w:szCs w:val="21"/>
              </w:rPr>
              <w:t>主产品</w:t>
            </w:r>
          </w:p>
        </w:tc>
        <w:tc>
          <w:tcPr>
            <w:tcW w:w="3604" w:type="dxa"/>
          </w:tcPr>
          <w:p w14:paraId="0E72A2EB" w14:textId="77777777" w:rsidR="00557A2B" w:rsidRDefault="00557A2B">
            <w:pPr>
              <w:rPr>
                <w:rFonts w:ascii="宋体" w:hAnsi="宋体" w:cs="宋体"/>
                <w:sz w:val="21"/>
                <w:szCs w:val="21"/>
                <w:highlight w:val="cyan"/>
              </w:rPr>
            </w:pPr>
            <w:r>
              <w:rPr>
                <w:rStyle w:val="aff0"/>
                <w:rFonts w:ascii="宋体" w:hAnsi="宋体" w:hint="eastAsia"/>
                <w:sz w:val="24"/>
                <w:highlight w:val="cyan"/>
              </w:rPr>
              <w:t>单击此处输入文字</w:t>
            </w:r>
          </w:p>
        </w:tc>
        <w:tc>
          <w:tcPr>
            <w:tcW w:w="2382" w:type="dxa"/>
          </w:tcPr>
          <w:p w14:paraId="5EE0DC26" w14:textId="77777777" w:rsidR="00557A2B" w:rsidRDefault="00557A2B">
            <w:pPr>
              <w:rPr>
                <w:rFonts w:ascii="宋体" w:hAnsi="宋体" w:cs="宋体"/>
                <w:sz w:val="21"/>
                <w:szCs w:val="21"/>
                <w:highlight w:val="cyan"/>
              </w:rPr>
            </w:pPr>
            <w:r>
              <w:rPr>
                <w:rStyle w:val="aff0"/>
                <w:rFonts w:ascii="宋体" w:hAnsi="宋体" w:hint="eastAsia"/>
                <w:sz w:val="24"/>
                <w:highlight w:val="cyan"/>
              </w:rPr>
              <w:t>单击此处输入文字</w:t>
            </w:r>
          </w:p>
        </w:tc>
        <w:tc>
          <w:tcPr>
            <w:tcW w:w="2375" w:type="dxa"/>
          </w:tcPr>
          <w:p w14:paraId="736A8248" w14:textId="77777777" w:rsidR="00557A2B" w:rsidRDefault="00557A2B">
            <w:pPr>
              <w:jc w:val="center"/>
              <w:rPr>
                <w:rStyle w:val="aff0"/>
                <w:rFonts w:ascii="宋体" w:hAnsi="宋体"/>
                <w:color w:val="auto"/>
                <w:sz w:val="21"/>
                <w:szCs w:val="21"/>
                <w:highlight w:val="cyan"/>
              </w:rPr>
            </w:pPr>
            <w:r>
              <w:rPr>
                <w:rStyle w:val="aff0"/>
                <w:rFonts w:ascii="宋体" w:hAnsi="宋体" w:hint="eastAsia"/>
                <w:color w:val="auto"/>
                <w:sz w:val="21"/>
                <w:szCs w:val="21"/>
                <w:highlight w:val="cyan"/>
              </w:rPr>
              <w:t>是</w:t>
            </w:r>
          </w:p>
        </w:tc>
      </w:tr>
      <w:tr w:rsidR="00557A2B" w14:paraId="5CAD3D29" w14:textId="77777777">
        <w:trPr>
          <w:trHeight w:val="461"/>
          <w:jc w:val="center"/>
        </w:trPr>
        <w:tc>
          <w:tcPr>
            <w:tcW w:w="1513" w:type="dxa"/>
          </w:tcPr>
          <w:p w14:paraId="36EB0AE6" w14:textId="77777777" w:rsidR="00557A2B" w:rsidRDefault="00557A2B">
            <w:pPr>
              <w:rPr>
                <w:rFonts w:ascii="宋体" w:hAnsi="宋体" w:cs="宋体"/>
                <w:sz w:val="21"/>
                <w:szCs w:val="21"/>
              </w:rPr>
            </w:pPr>
            <w:r>
              <w:rPr>
                <w:rFonts w:ascii="宋体" w:hAnsi="宋体" w:cs="宋体" w:hint="eastAsia"/>
                <w:sz w:val="21"/>
                <w:szCs w:val="21"/>
              </w:rPr>
              <w:t>第三方产品</w:t>
            </w:r>
          </w:p>
        </w:tc>
        <w:tc>
          <w:tcPr>
            <w:tcW w:w="3604" w:type="dxa"/>
          </w:tcPr>
          <w:p w14:paraId="720DF69D" w14:textId="77777777" w:rsidR="00557A2B" w:rsidRDefault="00557A2B">
            <w:pPr>
              <w:rPr>
                <w:rFonts w:ascii="宋体" w:hAnsi="宋体" w:cs="宋体"/>
                <w:sz w:val="21"/>
                <w:szCs w:val="21"/>
                <w:highlight w:val="cyan"/>
              </w:rPr>
            </w:pPr>
            <w:r>
              <w:rPr>
                <w:rStyle w:val="aff0"/>
                <w:rFonts w:ascii="宋体" w:hAnsi="宋体" w:hint="eastAsia"/>
                <w:sz w:val="24"/>
                <w:highlight w:val="cyan"/>
              </w:rPr>
              <w:t>单击此处输入文字</w:t>
            </w:r>
          </w:p>
        </w:tc>
        <w:tc>
          <w:tcPr>
            <w:tcW w:w="2382" w:type="dxa"/>
          </w:tcPr>
          <w:p w14:paraId="1CBAD5CE" w14:textId="77777777" w:rsidR="00557A2B" w:rsidRDefault="00557A2B">
            <w:pPr>
              <w:rPr>
                <w:rFonts w:ascii="宋体" w:hAnsi="宋体" w:cs="宋体"/>
                <w:sz w:val="21"/>
                <w:szCs w:val="21"/>
                <w:highlight w:val="cyan"/>
              </w:rPr>
            </w:pPr>
            <w:r>
              <w:rPr>
                <w:rStyle w:val="aff0"/>
                <w:rFonts w:ascii="宋体" w:hAnsi="宋体" w:hint="eastAsia"/>
                <w:sz w:val="24"/>
                <w:highlight w:val="cyan"/>
              </w:rPr>
              <w:t>单击此处输入文字</w:t>
            </w:r>
          </w:p>
        </w:tc>
        <w:tc>
          <w:tcPr>
            <w:tcW w:w="2375" w:type="dxa"/>
          </w:tcPr>
          <w:p w14:paraId="46A9018C" w14:textId="77777777" w:rsidR="00557A2B" w:rsidRDefault="00557A2B">
            <w:pPr>
              <w:jc w:val="center"/>
              <w:rPr>
                <w:rStyle w:val="aff0"/>
                <w:rFonts w:ascii="宋体" w:hAnsi="宋体"/>
                <w:color w:val="auto"/>
                <w:sz w:val="21"/>
                <w:szCs w:val="21"/>
                <w:highlight w:val="cyan"/>
              </w:rPr>
            </w:pPr>
            <w:commentRangeStart w:id="95"/>
            <w:r>
              <w:rPr>
                <w:rStyle w:val="aff0"/>
                <w:rFonts w:ascii="宋体" w:hAnsi="宋体" w:hint="eastAsia"/>
                <w:color w:val="auto"/>
                <w:sz w:val="21"/>
                <w:szCs w:val="21"/>
                <w:highlight w:val="cyan"/>
              </w:rPr>
              <w:t>否</w:t>
            </w:r>
            <w:commentRangeEnd w:id="95"/>
            <w:r w:rsidR="00DE6FBA">
              <w:rPr>
                <w:rStyle w:val="afa"/>
              </w:rPr>
              <w:commentReference w:id="95"/>
            </w:r>
          </w:p>
        </w:tc>
      </w:tr>
    </w:tbl>
    <w:p w14:paraId="7D103DE9" w14:textId="77777777" w:rsidR="00557A2B" w:rsidRDefault="00557A2B">
      <w:pPr>
        <w:pStyle w:val="20"/>
        <w:ind w:firstLine="420"/>
      </w:pPr>
    </w:p>
    <w:p w14:paraId="732402AF" w14:textId="77777777" w:rsidR="00557A2B" w:rsidRDefault="00557A2B">
      <w:pPr>
        <w:pStyle w:val="3"/>
        <w:spacing w:before="120"/>
        <w:ind w:left="561" w:hanging="561"/>
      </w:pPr>
      <w:bookmarkStart w:id="96" w:name="_Toc24148"/>
      <w:bookmarkStart w:id="97" w:name="_Toc17220"/>
      <w:bookmarkStart w:id="98" w:name="_Toc12792"/>
      <w:bookmarkStart w:id="99" w:name="_Toc10802"/>
      <w:bookmarkStart w:id="100" w:name="_Toc9749"/>
      <w:bookmarkStart w:id="101" w:name="_Toc27770"/>
      <w:bookmarkStart w:id="102" w:name="_Toc14392"/>
      <w:bookmarkStart w:id="103" w:name="_Toc134284534"/>
      <w:r>
        <w:rPr>
          <w:rFonts w:hint="eastAsia"/>
        </w:rPr>
        <w:t>项目组织范围</w:t>
      </w:r>
      <w:bookmarkEnd w:id="90"/>
      <w:bookmarkEnd w:id="91"/>
      <w:bookmarkEnd w:id="96"/>
      <w:bookmarkEnd w:id="97"/>
      <w:bookmarkEnd w:id="98"/>
      <w:bookmarkEnd w:id="99"/>
      <w:bookmarkEnd w:id="100"/>
      <w:bookmarkEnd w:id="101"/>
      <w:bookmarkEnd w:id="102"/>
      <w:bookmarkEnd w:id="103"/>
    </w:p>
    <w:p w14:paraId="4787FB45" w14:textId="77777777" w:rsidR="00557A2B" w:rsidRDefault="00557A2B">
      <w:pPr>
        <w:pStyle w:val="20"/>
        <w:ind w:firstLine="480"/>
        <w:rPr>
          <w:rFonts w:ascii="宋体" w:hAnsi="宋体"/>
          <w:sz w:val="24"/>
        </w:rPr>
      </w:pPr>
      <w:r>
        <w:rPr>
          <w:rFonts w:ascii="宋体" w:hAnsi="宋体" w:hint="eastAsia"/>
          <w:sz w:val="24"/>
        </w:rPr>
        <w:t>本次</w:t>
      </w:r>
      <w:r>
        <w:rPr>
          <w:rFonts w:ascii="宋体" w:hAnsi="宋体" w:hint="eastAsia"/>
          <w:sz w:val="24"/>
          <w:highlight w:val="cyan"/>
        </w:rPr>
        <w:t>XXX</w:t>
      </w:r>
      <w:r>
        <w:rPr>
          <w:rFonts w:ascii="宋体" w:hAnsi="宋体" w:hint="eastAsia"/>
          <w:sz w:val="24"/>
        </w:rPr>
        <w:t>项目</w:t>
      </w:r>
      <w:r w:rsidR="001B5196">
        <w:rPr>
          <w:rFonts w:ascii="宋体" w:hAnsi="宋体" w:hint="eastAsia"/>
          <w:sz w:val="24"/>
        </w:rPr>
        <w:t>在</w:t>
      </w:r>
      <w:commentRangeStart w:id="104"/>
      <w:r w:rsidR="001B5196">
        <w:rPr>
          <w:rFonts w:ascii="宋体" w:hAnsi="宋体" w:hint="eastAsia"/>
          <w:sz w:val="24"/>
        </w:rPr>
        <w:t>一个数据中心</w:t>
      </w:r>
      <w:commentRangeEnd w:id="104"/>
      <w:r w:rsidR="001B5196">
        <w:rPr>
          <w:rStyle w:val="afa"/>
        </w:rPr>
        <w:commentReference w:id="104"/>
      </w:r>
      <w:r w:rsidR="001B5196">
        <w:rPr>
          <w:rFonts w:ascii="宋体" w:hAnsi="宋体" w:hint="eastAsia"/>
          <w:sz w:val="24"/>
        </w:rPr>
        <w:t>范围内</w:t>
      </w:r>
      <w:r>
        <w:rPr>
          <w:rFonts w:ascii="宋体" w:hAnsi="宋体" w:hint="eastAsia"/>
          <w:sz w:val="24"/>
        </w:rPr>
        <w:t>实施服务的主体为：</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7"/>
        <w:gridCol w:w="5022"/>
        <w:gridCol w:w="2882"/>
      </w:tblGrid>
      <w:tr w:rsidR="00557A2B" w14:paraId="57E7D644" w14:textId="77777777">
        <w:trPr>
          <w:trHeight w:val="308"/>
          <w:jc w:val="center"/>
        </w:trPr>
        <w:tc>
          <w:tcPr>
            <w:tcW w:w="907" w:type="dxa"/>
            <w:shd w:val="clear" w:color="auto" w:fill="9CC2E5"/>
          </w:tcPr>
          <w:p w14:paraId="46BF5E1B" w14:textId="77777777" w:rsidR="00557A2B" w:rsidRDefault="00557A2B">
            <w:pPr>
              <w:jc w:val="center"/>
              <w:rPr>
                <w:rFonts w:ascii="宋体" w:hAnsi="宋体" w:cs="宋体"/>
                <w:b/>
                <w:bCs/>
                <w:sz w:val="21"/>
                <w:szCs w:val="21"/>
              </w:rPr>
            </w:pPr>
            <w:r>
              <w:rPr>
                <w:rFonts w:ascii="宋体" w:hAnsi="宋体" w:cs="宋体" w:hint="eastAsia"/>
                <w:b/>
                <w:bCs/>
                <w:sz w:val="21"/>
                <w:szCs w:val="21"/>
              </w:rPr>
              <w:t>序号</w:t>
            </w:r>
          </w:p>
        </w:tc>
        <w:tc>
          <w:tcPr>
            <w:tcW w:w="5022" w:type="dxa"/>
            <w:shd w:val="clear" w:color="auto" w:fill="9CC2E5"/>
          </w:tcPr>
          <w:p w14:paraId="368A1C0F" w14:textId="77777777" w:rsidR="00557A2B" w:rsidRDefault="00557A2B">
            <w:pPr>
              <w:jc w:val="center"/>
              <w:rPr>
                <w:rFonts w:ascii="宋体" w:hAnsi="宋体" w:cs="宋体"/>
                <w:b/>
                <w:bCs/>
                <w:sz w:val="21"/>
                <w:szCs w:val="21"/>
              </w:rPr>
            </w:pPr>
            <w:r>
              <w:rPr>
                <w:rFonts w:ascii="宋体" w:hAnsi="宋体" w:cs="宋体" w:hint="eastAsia"/>
                <w:b/>
                <w:bCs/>
                <w:sz w:val="21"/>
                <w:szCs w:val="21"/>
              </w:rPr>
              <w:t>公司名称</w:t>
            </w:r>
          </w:p>
        </w:tc>
        <w:tc>
          <w:tcPr>
            <w:tcW w:w="2882" w:type="dxa"/>
            <w:shd w:val="clear" w:color="auto" w:fill="9CC2E5"/>
          </w:tcPr>
          <w:p w14:paraId="6B6334A7" w14:textId="77777777" w:rsidR="00557A2B" w:rsidRDefault="00557A2B">
            <w:pPr>
              <w:jc w:val="center"/>
              <w:rPr>
                <w:rFonts w:ascii="宋体" w:hAnsi="宋体" w:cs="宋体"/>
                <w:b/>
                <w:bCs/>
                <w:sz w:val="21"/>
                <w:szCs w:val="21"/>
              </w:rPr>
            </w:pPr>
            <w:r>
              <w:rPr>
                <w:rFonts w:ascii="宋体" w:hAnsi="宋体" w:cs="宋体" w:hint="eastAsia"/>
                <w:b/>
                <w:bCs/>
                <w:sz w:val="21"/>
                <w:szCs w:val="21"/>
              </w:rPr>
              <w:t>公司性质</w:t>
            </w:r>
          </w:p>
        </w:tc>
      </w:tr>
      <w:tr w:rsidR="00557A2B" w14:paraId="48C92D06" w14:textId="77777777">
        <w:trPr>
          <w:trHeight w:val="315"/>
          <w:jc w:val="center"/>
        </w:trPr>
        <w:tc>
          <w:tcPr>
            <w:tcW w:w="907" w:type="dxa"/>
          </w:tcPr>
          <w:p w14:paraId="7413C23F" w14:textId="77777777" w:rsidR="00557A2B" w:rsidRDefault="00557A2B">
            <w:pPr>
              <w:widowControl w:val="0"/>
              <w:jc w:val="center"/>
              <w:rPr>
                <w:rFonts w:ascii="宋体" w:hAnsi="宋体"/>
                <w:iCs/>
                <w:sz w:val="21"/>
                <w:szCs w:val="21"/>
              </w:rPr>
            </w:pPr>
            <w:r>
              <w:rPr>
                <w:rFonts w:ascii="宋体" w:hAnsi="宋体" w:hint="eastAsia"/>
                <w:iCs/>
                <w:sz w:val="21"/>
                <w:szCs w:val="21"/>
              </w:rPr>
              <w:t>1</w:t>
            </w:r>
          </w:p>
        </w:tc>
        <w:tc>
          <w:tcPr>
            <w:tcW w:w="5022" w:type="dxa"/>
          </w:tcPr>
          <w:p w14:paraId="350FD908" w14:textId="77777777" w:rsidR="00557A2B" w:rsidRDefault="00557A2B">
            <w:pPr>
              <w:widowControl w:val="0"/>
              <w:jc w:val="both"/>
              <w:rPr>
                <w:rFonts w:ascii="宋体" w:hAnsi="宋体"/>
                <w:i/>
                <w:sz w:val="21"/>
                <w:szCs w:val="21"/>
                <w:highlight w:val="cyan"/>
              </w:rPr>
            </w:pPr>
            <w:r>
              <w:rPr>
                <w:rFonts w:ascii="宋体" w:hAnsi="宋体"/>
                <w:i/>
                <w:sz w:val="21"/>
                <w:szCs w:val="21"/>
                <w:highlight w:val="cyan"/>
              </w:rPr>
              <w:t>XXX（集团）有限公司</w:t>
            </w:r>
          </w:p>
        </w:tc>
        <w:tc>
          <w:tcPr>
            <w:tcW w:w="2882" w:type="dxa"/>
          </w:tcPr>
          <w:p w14:paraId="3C05E258" w14:textId="77777777" w:rsidR="00557A2B" w:rsidRDefault="00557A2B">
            <w:pPr>
              <w:widowControl w:val="0"/>
              <w:jc w:val="both"/>
              <w:rPr>
                <w:rFonts w:ascii="宋体" w:hAnsi="宋体"/>
                <w:i/>
                <w:sz w:val="21"/>
                <w:szCs w:val="21"/>
                <w:highlight w:val="cyan"/>
              </w:rPr>
            </w:pPr>
            <w:r>
              <w:rPr>
                <w:rFonts w:ascii="宋体" w:hAnsi="宋体" w:hint="eastAsia"/>
                <w:i/>
                <w:sz w:val="21"/>
                <w:szCs w:val="21"/>
                <w:highlight w:val="cyan"/>
              </w:rPr>
              <w:t>集团公司</w:t>
            </w:r>
          </w:p>
        </w:tc>
      </w:tr>
      <w:tr w:rsidR="00557A2B" w14:paraId="729A4E14" w14:textId="77777777">
        <w:trPr>
          <w:trHeight w:val="305"/>
          <w:jc w:val="center"/>
        </w:trPr>
        <w:tc>
          <w:tcPr>
            <w:tcW w:w="907" w:type="dxa"/>
          </w:tcPr>
          <w:p w14:paraId="68D11DF6" w14:textId="77777777" w:rsidR="00557A2B" w:rsidRDefault="00557A2B">
            <w:pPr>
              <w:widowControl w:val="0"/>
              <w:jc w:val="center"/>
              <w:rPr>
                <w:rFonts w:ascii="宋体" w:hAnsi="宋体"/>
                <w:iCs/>
                <w:sz w:val="21"/>
                <w:szCs w:val="21"/>
              </w:rPr>
            </w:pPr>
            <w:r>
              <w:rPr>
                <w:rFonts w:ascii="宋体" w:hAnsi="宋体" w:hint="eastAsia"/>
                <w:iCs/>
                <w:sz w:val="21"/>
                <w:szCs w:val="21"/>
              </w:rPr>
              <w:t>2</w:t>
            </w:r>
          </w:p>
        </w:tc>
        <w:tc>
          <w:tcPr>
            <w:tcW w:w="5022" w:type="dxa"/>
          </w:tcPr>
          <w:p w14:paraId="39775DF4" w14:textId="77777777" w:rsidR="00557A2B" w:rsidRDefault="00557A2B">
            <w:pPr>
              <w:widowControl w:val="0"/>
              <w:jc w:val="both"/>
              <w:rPr>
                <w:rFonts w:ascii="宋体" w:hAnsi="宋体"/>
                <w:i/>
                <w:sz w:val="21"/>
                <w:szCs w:val="21"/>
                <w:highlight w:val="cyan"/>
              </w:rPr>
            </w:pPr>
            <w:r>
              <w:rPr>
                <w:rFonts w:ascii="宋体" w:hAnsi="宋体"/>
                <w:i/>
                <w:sz w:val="21"/>
                <w:szCs w:val="21"/>
                <w:highlight w:val="cyan"/>
              </w:rPr>
              <w:t>XXX</w:t>
            </w:r>
            <w:r>
              <w:rPr>
                <w:rFonts w:ascii="宋体" w:hAnsi="宋体" w:hint="eastAsia"/>
                <w:i/>
                <w:sz w:val="21"/>
                <w:szCs w:val="21"/>
                <w:highlight w:val="cyan"/>
              </w:rPr>
              <w:t>公司</w:t>
            </w:r>
          </w:p>
        </w:tc>
        <w:tc>
          <w:tcPr>
            <w:tcW w:w="2882" w:type="dxa"/>
          </w:tcPr>
          <w:p w14:paraId="335C2F96" w14:textId="77777777" w:rsidR="00557A2B" w:rsidRDefault="00557A2B">
            <w:pPr>
              <w:widowControl w:val="0"/>
              <w:jc w:val="both"/>
              <w:rPr>
                <w:rFonts w:ascii="宋体" w:hAnsi="宋体"/>
                <w:i/>
                <w:sz w:val="21"/>
                <w:szCs w:val="21"/>
                <w:highlight w:val="cyan"/>
              </w:rPr>
            </w:pPr>
            <w:r>
              <w:rPr>
                <w:rFonts w:ascii="宋体" w:hAnsi="宋体" w:hint="eastAsia"/>
                <w:i/>
                <w:sz w:val="21"/>
                <w:szCs w:val="21"/>
                <w:highlight w:val="cyan"/>
              </w:rPr>
              <w:t>子公司</w:t>
            </w:r>
          </w:p>
        </w:tc>
      </w:tr>
      <w:tr w:rsidR="00557A2B" w14:paraId="11A0C4A2" w14:textId="77777777">
        <w:trPr>
          <w:trHeight w:val="305"/>
          <w:jc w:val="center"/>
        </w:trPr>
        <w:tc>
          <w:tcPr>
            <w:tcW w:w="907" w:type="dxa"/>
          </w:tcPr>
          <w:p w14:paraId="24B24523" w14:textId="77777777" w:rsidR="00557A2B" w:rsidRDefault="00557A2B">
            <w:pPr>
              <w:widowControl w:val="0"/>
              <w:jc w:val="center"/>
              <w:rPr>
                <w:rFonts w:ascii="宋体" w:hAnsi="宋体"/>
                <w:iCs/>
                <w:sz w:val="21"/>
                <w:szCs w:val="21"/>
              </w:rPr>
            </w:pPr>
            <w:r>
              <w:rPr>
                <w:rFonts w:ascii="宋体" w:hAnsi="宋体" w:hint="eastAsia"/>
                <w:iCs/>
                <w:sz w:val="21"/>
                <w:szCs w:val="21"/>
              </w:rPr>
              <w:t>3</w:t>
            </w:r>
          </w:p>
        </w:tc>
        <w:tc>
          <w:tcPr>
            <w:tcW w:w="5022" w:type="dxa"/>
          </w:tcPr>
          <w:p w14:paraId="66130A88" w14:textId="77777777" w:rsidR="00557A2B" w:rsidRDefault="00557A2B">
            <w:pPr>
              <w:widowControl w:val="0"/>
              <w:jc w:val="both"/>
              <w:rPr>
                <w:rFonts w:ascii="宋体" w:hAnsi="宋体"/>
                <w:iCs/>
                <w:sz w:val="21"/>
                <w:szCs w:val="21"/>
                <w:highlight w:val="cyan"/>
              </w:rPr>
            </w:pPr>
            <w:r>
              <w:rPr>
                <w:rFonts w:ascii="宋体" w:hAnsi="宋体"/>
                <w:iCs/>
                <w:sz w:val="21"/>
                <w:szCs w:val="21"/>
                <w:highlight w:val="cyan"/>
              </w:rPr>
              <w:t>…</w:t>
            </w:r>
          </w:p>
        </w:tc>
        <w:tc>
          <w:tcPr>
            <w:tcW w:w="2882" w:type="dxa"/>
          </w:tcPr>
          <w:p w14:paraId="0387F3CD" w14:textId="77777777" w:rsidR="00557A2B" w:rsidRDefault="00557A2B">
            <w:pPr>
              <w:widowControl w:val="0"/>
              <w:jc w:val="both"/>
              <w:rPr>
                <w:rFonts w:ascii="宋体" w:hAnsi="宋体"/>
                <w:iCs/>
                <w:sz w:val="21"/>
                <w:szCs w:val="21"/>
                <w:highlight w:val="cyan"/>
              </w:rPr>
            </w:pPr>
            <w:r>
              <w:rPr>
                <w:rFonts w:ascii="宋体" w:hAnsi="宋体"/>
                <w:iCs/>
                <w:sz w:val="21"/>
                <w:szCs w:val="21"/>
                <w:highlight w:val="cyan"/>
              </w:rPr>
              <w:t>…</w:t>
            </w:r>
          </w:p>
        </w:tc>
      </w:tr>
    </w:tbl>
    <w:p w14:paraId="5FA4476D" w14:textId="77777777" w:rsidR="00557A2B" w:rsidRDefault="00557A2B">
      <w:pPr>
        <w:pStyle w:val="0-Daniel-"/>
        <w:spacing w:after="120"/>
      </w:pPr>
    </w:p>
    <w:p w14:paraId="3C5512DD" w14:textId="77777777" w:rsidR="00557A2B" w:rsidRDefault="00557A2B">
      <w:pPr>
        <w:pStyle w:val="3"/>
        <w:spacing w:before="120"/>
        <w:ind w:left="561" w:hanging="561"/>
      </w:pPr>
      <w:bookmarkStart w:id="105" w:name="_Toc19739"/>
      <w:bookmarkStart w:id="106" w:name="_Toc23742"/>
      <w:bookmarkStart w:id="107" w:name="_Toc26745"/>
      <w:bookmarkStart w:id="108" w:name="_Toc18118"/>
      <w:bookmarkStart w:id="109" w:name="_Toc17659"/>
      <w:bookmarkStart w:id="110" w:name="_Toc69307026"/>
      <w:bookmarkStart w:id="111" w:name="_Toc8134"/>
      <w:bookmarkStart w:id="112" w:name="_Toc14591"/>
      <w:bookmarkStart w:id="113" w:name="_Toc9460"/>
      <w:bookmarkStart w:id="114" w:name="_Toc134284535"/>
      <w:r>
        <w:rPr>
          <w:rFonts w:hint="eastAsia"/>
        </w:rPr>
        <w:t>实施业务范围</w:t>
      </w:r>
      <w:bookmarkEnd w:id="105"/>
      <w:bookmarkEnd w:id="106"/>
      <w:bookmarkEnd w:id="107"/>
      <w:bookmarkEnd w:id="108"/>
      <w:bookmarkEnd w:id="109"/>
      <w:bookmarkEnd w:id="110"/>
      <w:bookmarkEnd w:id="111"/>
      <w:bookmarkEnd w:id="112"/>
      <w:bookmarkEnd w:id="113"/>
      <w:bookmarkEnd w:id="114"/>
    </w:p>
    <w:p w14:paraId="26C18233" w14:textId="77777777" w:rsidR="00557A2B" w:rsidRDefault="00557A2B">
      <w:pPr>
        <w:pStyle w:val="20"/>
        <w:ind w:left="0" w:firstLine="480"/>
        <w:rPr>
          <w:sz w:val="24"/>
          <w:szCs w:val="24"/>
        </w:rPr>
      </w:pPr>
      <w:r>
        <w:rPr>
          <w:rFonts w:hint="eastAsia"/>
          <w:sz w:val="24"/>
          <w:szCs w:val="24"/>
        </w:rPr>
        <w:t>本节所述实施范围为最大实施范围框架。根据项目执行中的具体情况，乙方与甲方协商后可以在此框架内对实施范围进行进一步明确，最终范围将以双方在项目执行过程中确定的范围基准为准，但不会超出本节描述的实施范围框架。</w:t>
      </w:r>
    </w:p>
    <w:p w14:paraId="68ACB72A" w14:textId="77777777" w:rsidR="00557A2B" w:rsidRDefault="00557A2B">
      <w:pPr>
        <w:pStyle w:val="4"/>
        <w:spacing w:after="120"/>
        <w:ind w:left="561" w:hanging="561"/>
        <w:rPr>
          <w:sz w:val="28"/>
          <w:szCs w:val="28"/>
        </w:rPr>
      </w:pPr>
      <w:bookmarkStart w:id="115" w:name="_Toc31572"/>
      <w:bookmarkStart w:id="116" w:name="_Toc69307027"/>
      <w:r>
        <w:rPr>
          <w:rFonts w:hint="eastAsia"/>
        </w:rPr>
        <w:t xml:space="preserve"> </w:t>
      </w:r>
      <w:bookmarkStart w:id="117" w:name="_Toc9629"/>
      <w:bookmarkStart w:id="118" w:name="_Toc4649"/>
      <w:bookmarkStart w:id="119" w:name="_Toc19942"/>
      <w:bookmarkStart w:id="120" w:name="_Toc26572"/>
      <w:bookmarkStart w:id="121" w:name="_Toc8985"/>
      <w:r>
        <w:rPr>
          <w:rFonts w:hint="eastAsia"/>
          <w:sz w:val="28"/>
          <w:szCs w:val="28"/>
        </w:rPr>
        <w:t>实施业务模块范围</w:t>
      </w:r>
      <w:bookmarkEnd w:id="115"/>
      <w:bookmarkEnd w:id="116"/>
      <w:bookmarkEnd w:id="117"/>
      <w:bookmarkEnd w:id="118"/>
      <w:bookmarkEnd w:id="119"/>
      <w:bookmarkEnd w:id="120"/>
      <w:bookmarkEnd w:id="121"/>
      <w:commentRangeStart w:id="122"/>
      <w:commentRangeEnd w:id="122"/>
      <w:r w:rsidR="001A3433">
        <w:rPr>
          <w:rStyle w:val="afa"/>
          <w:b w:val="0"/>
        </w:rPr>
        <w:commentReference w:id="122"/>
      </w:r>
    </w:p>
    <w:p w14:paraId="44FBC1E4" w14:textId="77777777" w:rsidR="00557A2B" w:rsidRDefault="00557A2B">
      <w:pPr>
        <w:spacing w:line="360" w:lineRule="auto"/>
        <w:ind w:firstLineChars="200" w:firstLine="480"/>
        <w:rPr>
          <w:rFonts w:ascii="宋体" w:hAnsi="宋体"/>
          <w:sz w:val="24"/>
        </w:rPr>
      </w:pPr>
      <w:r>
        <w:rPr>
          <w:rFonts w:ascii="宋体" w:hAnsi="宋体" w:hint="eastAsia"/>
          <w:sz w:val="24"/>
        </w:rPr>
        <w:t>本次实施工作涉及业务模块及实施主体相关下属组织列示如下：</w:t>
      </w:r>
    </w:p>
    <w:tbl>
      <w:tblPr>
        <w:tblW w:w="9797" w:type="dxa"/>
        <w:tblInd w:w="59" w:type="dxa"/>
        <w:tblLayout w:type="fixed"/>
        <w:tblLook w:val="0000" w:firstRow="0" w:lastRow="0" w:firstColumn="0" w:lastColumn="0" w:noHBand="0" w:noVBand="0"/>
      </w:tblPr>
      <w:tblGrid>
        <w:gridCol w:w="1354"/>
        <w:gridCol w:w="1303"/>
        <w:gridCol w:w="1020"/>
        <w:gridCol w:w="1020"/>
        <w:gridCol w:w="1020"/>
        <w:gridCol w:w="1020"/>
        <w:gridCol w:w="1020"/>
        <w:gridCol w:w="1020"/>
        <w:gridCol w:w="1020"/>
      </w:tblGrid>
      <w:tr w:rsidR="00557A2B" w14:paraId="79351DE2" w14:textId="77777777">
        <w:trPr>
          <w:trHeight w:val="1110"/>
        </w:trPr>
        <w:tc>
          <w:tcPr>
            <w:tcW w:w="1354" w:type="dxa"/>
            <w:tcBorders>
              <w:top w:val="single" w:sz="4" w:space="0" w:color="auto"/>
              <w:left w:val="single" w:sz="4" w:space="0" w:color="auto"/>
              <w:bottom w:val="single" w:sz="4" w:space="0" w:color="auto"/>
              <w:right w:val="single" w:sz="4" w:space="0" w:color="auto"/>
            </w:tcBorders>
            <w:shd w:val="clear" w:color="auto" w:fill="9CC2E5"/>
            <w:vAlign w:val="center"/>
          </w:tcPr>
          <w:p w14:paraId="094A166E" w14:textId="77777777" w:rsidR="00557A2B" w:rsidRDefault="00557A2B">
            <w:pPr>
              <w:jc w:val="center"/>
              <w:rPr>
                <w:rFonts w:ascii="宋体" w:hAnsi="宋体" w:cs="宋体"/>
                <w:b/>
                <w:bCs/>
                <w:color w:val="000000"/>
                <w:sz w:val="21"/>
                <w:szCs w:val="21"/>
              </w:rPr>
            </w:pPr>
            <w:r>
              <w:rPr>
                <w:rFonts w:ascii="宋体" w:hAnsi="宋体" w:cs="宋体" w:hint="eastAsia"/>
                <w:b/>
                <w:bCs/>
                <w:color w:val="000000"/>
                <w:sz w:val="21"/>
                <w:szCs w:val="21"/>
              </w:rPr>
              <w:t>模块</w:t>
            </w:r>
          </w:p>
        </w:tc>
        <w:tc>
          <w:tcPr>
            <w:tcW w:w="1303" w:type="dxa"/>
            <w:tcBorders>
              <w:top w:val="single" w:sz="4" w:space="0" w:color="auto"/>
              <w:left w:val="single" w:sz="4" w:space="0" w:color="auto"/>
              <w:bottom w:val="single" w:sz="4" w:space="0" w:color="auto"/>
              <w:right w:val="single" w:sz="4" w:space="0" w:color="auto"/>
            </w:tcBorders>
            <w:shd w:val="clear" w:color="auto" w:fill="9CC2E5"/>
            <w:vAlign w:val="center"/>
          </w:tcPr>
          <w:p w14:paraId="7A4B4230" w14:textId="77777777" w:rsidR="00557A2B" w:rsidRDefault="00557A2B">
            <w:pPr>
              <w:jc w:val="center"/>
              <w:rPr>
                <w:rFonts w:ascii="宋体" w:hAnsi="宋体" w:cs="宋体"/>
                <w:b/>
                <w:bCs/>
                <w:color w:val="000000"/>
                <w:sz w:val="21"/>
                <w:szCs w:val="21"/>
              </w:rPr>
            </w:pPr>
            <w:r>
              <w:rPr>
                <w:rFonts w:ascii="宋体" w:hAnsi="宋体" w:cs="宋体" w:hint="eastAsia"/>
                <w:b/>
                <w:bCs/>
                <w:color w:val="000000"/>
                <w:sz w:val="21"/>
                <w:szCs w:val="21"/>
              </w:rPr>
              <w:t>子模块</w:t>
            </w:r>
            <w:commentRangeStart w:id="124"/>
            <w:commentRangeEnd w:id="124"/>
            <w:r>
              <w:commentReference w:id="124"/>
            </w:r>
          </w:p>
        </w:tc>
        <w:tc>
          <w:tcPr>
            <w:tcW w:w="1020" w:type="dxa"/>
            <w:tcBorders>
              <w:top w:val="single" w:sz="4" w:space="0" w:color="auto"/>
              <w:left w:val="nil"/>
              <w:bottom w:val="single" w:sz="4" w:space="0" w:color="auto"/>
              <w:right w:val="single" w:sz="4" w:space="0" w:color="auto"/>
            </w:tcBorders>
            <w:shd w:val="clear" w:color="auto" w:fill="9CC2E5"/>
            <w:vAlign w:val="center"/>
          </w:tcPr>
          <w:p w14:paraId="34372F8A" w14:textId="77777777" w:rsidR="00557A2B" w:rsidRDefault="00557A2B">
            <w:pPr>
              <w:jc w:val="center"/>
              <w:rPr>
                <w:rFonts w:ascii="宋体" w:hAnsi="宋体" w:cs="宋体"/>
                <w:b/>
                <w:bCs/>
                <w:color w:val="000000"/>
                <w:sz w:val="21"/>
                <w:szCs w:val="21"/>
                <w:highlight w:val="cyan"/>
              </w:rPr>
            </w:pPr>
            <w:r>
              <w:rPr>
                <w:rFonts w:ascii="宋体" w:hAnsi="宋体" w:cs="宋体" w:hint="eastAsia"/>
                <w:b/>
                <w:bCs/>
                <w:color w:val="000000"/>
                <w:sz w:val="21"/>
                <w:szCs w:val="21"/>
                <w:highlight w:val="cyan"/>
              </w:rPr>
              <w:t>A公司</w:t>
            </w:r>
          </w:p>
        </w:tc>
        <w:tc>
          <w:tcPr>
            <w:tcW w:w="1020" w:type="dxa"/>
            <w:tcBorders>
              <w:top w:val="single" w:sz="4" w:space="0" w:color="auto"/>
              <w:left w:val="nil"/>
              <w:bottom w:val="single" w:sz="4" w:space="0" w:color="auto"/>
              <w:right w:val="single" w:sz="4" w:space="0" w:color="auto"/>
            </w:tcBorders>
            <w:shd w:val="clear" w:color="auto" w:fill="9CC2E5"/>
            <w:vAlign w:val="center"/>
          </w:tcPr>
          <w:p w14:paraId="44277D9A" w14:textId="77777777" w:rsidR="00557A2B" w:rsidRDefault="00557A2B">
            <w:pPr>
              <w:jc w:val="center"/>
              <w:rPr>
                <w:rFonts w:ascii="宋体" w:hAnsi="宋体" w:cs="宋体"/>
                <w:b/>
                <w:bCs/>
                <w:color w:val="000000"/>
                <w:sz w:val="21"/>
                <w:szCs w:val="21"/>
                <w:highlight w:val="cyan"/>
              </w:rPr>
            </w:pPr>
            <w:r>
              <w:rPr>
                <w:rFonts w:ascii="宋体" w:hAnsi="宋体" w:cs="宋体" w:hint="eastAsia"/>
                <w:b/>
                <w:bCs/>
                <w:color w:val="000000"/>
                <w:sz w:val="21"/>
                <w:szCs w:val="21"/>
                <w:highlight w:val="cyan"/>
              </w:rPr>
              <w:t>B公司</w:t>
            </w:r>
          </w:p>
        </w:tc>
        <w:tc>
          <w:tcPr>
            <w:tcW w:w="1020" w:type="dxa"/>
            <w:tcBorders>
              <w:top w:val="single" w:sz="4" w:space="0" w:color="auto"/>
              <w:left w:val="nil"/>
              <w:bottom w:val="single" w:sz="4" w:space="0" w:color="auto"/>
              <w:right w:val="single" w:sz="4" w:space="0" w:color="auto"/>
            </w:tcBorders>
            <w:shd w:val="clear" w:color="auto" w:fill="9CC2E5"/>
            <w:vAlign w:val="center"/>
          </w:tcPr>
          <w:p w14:paraId="3A0A46D3" w14:textId="77777777" w:rsidR="00557A2B" w:rsidRDefault="00557A2B">
            <w:pPr>
              <w:jc w:val="center"/>
              <w:rPr>
                <w:rFonts w:ascii="宋体" w:hAnsi="宋体" w:cs="宋体"/>
                <w:b/>
                <w:bCs/>
                <w:color w:val="000000"/>
                <w:sz w:val="21"/>
                <w:szCs w:val="21"/>
                <w:highlight w:val="cyan"/>
              </w:rPr>
            </w:pPr>
            <w:r>
              <w:rPr>
                <w:rFonts w:ascii="宋体" w:hAnsi="宋体" w:cs="宋体" w:hint="eastAsia"/>
                <w:b/>
                <w:bCs/>
                <w:color w:val="000000"/>
                <w:sz w:val="21"/>
                <w:szCs w:val="21"/>
                <w:highlight w:val="cyan"/>
              </w:rPr>
              <w:t>C公司</w:t>
            </w:r>
          </w:p>
        </w:tc>
        <w:tc>
          <w:tcPr>
            <w:tcW w:w="1020" w:type="dxa"/>
            <w:tcBorders>
              <w:top w:val="single" w:sz="4" w:space="0" w:color="auto"/>
              <w:left w:val="nil"/>
              <w:bottom w:val="single" w:sz="4" w:space="0" w:color="auto"/>
              <w:right w:val="single" w:sz="4" w:space="0" w:color="auto"/>
            </w:tcBorders>
            <w:shd w:val="clear" w:color="auto" w:fill="9CC2E5"/>
            <w:vAlign w:val="center"/>
          </w:tcPr>
          <w:p w14:paraId="374BEA3D" w14:textId="77777777" w:rsidR="00557A2B" w:rsidRDefault="00557A2B">
            <w:pPr>
              <w:jc w:val="center"/>
              <w:rPr>
                <w:rFonts w:ascii="宋体" w:hAnsi="宋体" w:cs="宋体"/>
                <w:b/>
                <w:bCs/>
                <w:color w:val="000000"/>
                <w:sz w:val="21"/>
                <w:szCs w:val="21"/>
                <w:highlight w:val="cyan"/>
              </w:rPr>
            </w:pPr>
            <w:r>
              <w:rPr>
                <w:rFonts w:ascii="宋体" w:hAnsi="宋体" w:cs="宋体" w:hint="eastAsia"/>
                <w:b/>
                <w:bCs/>
                <w:color w:val="000000"/>
                <w:sz w:val="21"/>
                <w:szCs w:val="21"/>
                <w:highlight w:val="cyan"/>
              </w:rPr>
              <w:t>D公司</w:t>
            </w:r>
          </w:p>
        </w:tc>
        <w:tc>
          <w:tcPr>
            <w:tcW w:w="1020" w:type="dxa"/>
            <w:tcBorders>
              <w:top w:val="single" w:sz="4" w:space="0" w:color="auto"/>
              <w:left w:val="nil"/>
              <w:bottom w:val="single" w:sz="4" w:space="0" w:color="auto"/>
              <w:right w:val="single" w:sz="4" w:space="0" w:color="auto"/>
            </w:tcBorders>
            <w:shd w:val="clear" w:color="auto" w:fill="9CC2E5"/>
            <w:vAlign w:val="center"/>
          </w:tcPr>
          <w:p w14:paraId="7665FAFA" w14:textId="77777777" w:rsidR="00557A2B" w:rsidRDefault="00557A2B">
            <w:pPr>
              <w:jc w:val="center"/>
              <w:rPr>
                <w:rFonts w:ascii="宋体" w:hAnsi="宋体" w:cs="宋体"/>
                <w:b/>
                <w:bCs/>
                <w:color w:val="000000"/>
                <w:sz w:val="21"/>
                <w:szCs w:val="21"/>
                <w:highlight w:val="cyan"/>
              </w:rPr>
            </w:pPr>
            <w:r>
              <w:rPr>
                <w:rFonts w:ascii="宋体" w:hAnsi="宋体" w:cs="宋体" w:hint="eastAsia"/>
                <w:b/>
                <w:bCs/>
                <w:color w:val="000000"/>
                <w:sz w:val="21"/>
                <w:szCs w:val="21"/>
                <w:highlight w:val="cyan"/>
              </w:rPr>
              <w:t>E公司</w:t>
            </w:r>
          </w:p>
        </w:tc>
        <w:tc>
          <w:tcPr>
            <w:tcW w:w="1020" w:type="dxa"/>
            <w:tcBorders>
              <w:top w:val="single" w:sz="4" w:space="0" w:color="auto"/>
              <w:left w:val="nil"/>
              <w:bottom w:val="single" w:sz="4" w:space="0" w:color="auto"/>
              <w:right w:val="single" w:sz="4" w:space="0" w:color="auto"/>
            </w:tcBorders>
            <w:shd w:val="clear" w:color="auto" w:fill="9CC2E5"/>
            <w:vAlign w:val="center"/>
          </w:tcPr>
          <w:p w14:paraId="415A3A56" w14:textId="77777777" w:rsidR="00557A2B" w:rsidRDefault="00557A2B">
            <w:pPr>
              <w:jc w:val="center"/>
              <w:rPr>
                <w:rFonts w:ascii="宋体" w:hAnsi="宋体" w:cs="宋体"/>
                <w:b/>
                <w:bCs/>
                <w:color w:val="000000"/>
                <w:sz w:val="21"/>
                <w:szCs w:val="21"/>
                <w:highlight w:val="cyan"/>
              </w:rPr>
            </w:pPr>
            <w:r>
              <w:rPr>
                <w:rFonts w:ascii="宋体" w:hAnsi="宋体" w:cs="宋体" w:hint="eastAsia"/>
                <w:b/>
                <w:bCs/>
                <w:color w:val="000000"/>
                <w:sz w:val="21"/>
                <w:szCs w:val="21"/>
                <w:highlight w:val="cyan"/>
              </w:rPr>
              <w:t>F公司</w:t>
            </w:r>
          </w:p>
        </w:tc>
        <w:tc>
          <w:tcPr>
            <w:tcW w:w="1020" w:type="dxa"/>
            <w:tcBorders>
              <w:top w:val="single" w:sz="4" w:space="0" w:color="auto"/>
              <w:left w:val="nil"/>
              <w:bottom w:val="single" w:sz="4" w:space="0" w:color="auto"/>
              <w:right w:val="single" w:sz="4" w:space="0" w:color="auto"/>
            </w:tcBorders>
            <w:shd w:val="clear" w:color="auto" w:fill="9CC2E5"/>
            <w:vAlign w:val="center"/>
          </w:tcPr>
          <w:p w14:paraId="3D7CD646" w14:textId="77777777" w:rsidR="00557A2B" w:rsidRDefault="00557A2B">
            <w:pPr>
              <w:jc w:val="center"/>
              <w:rPr>
                <w:rFonts w:ascii="宋体" w:hAnsi="宋体" w:cs="宋体"/>
                <w:b/>
                <w:bCs/>
                <w:color w:val="000000"/>
                <w:sz w:val="21"/>
                <w:szCs w:val="21"/>
                <w:highlight w:val="cyan"/>
              </w:rPr>
            </w:pPr>
            <w:r>
              <w:rPr>
                <w:rFonts w:ascii="宋体" w:hAnsi="宋体" w:cs="宋体" w:hint="eastAsia"/>
                <w:b/>
                <w:bCs/>
                <w:color w:val="000000"/>
                <w:sz w:val="21"/>
                <w:szCs w:val="21"/>
                <w:highlight w:val="cyan"/>
              </w:rPr>
              <w:t>G公司</w:t>
            </w:r>
          </w:p>
        </w:tc>
      </w:tr>
      <w:tr w:rsidR="00557A2B" w14:paraId="55AC1170" w14:textId="77777777">
        <w:trPr>
          <w:trHeight w:val="270"/>
        </w:trPr>
        <w:tc>
          <w:tcPr>
            <w:tcW w:w="1354" w:type="dxa"/>
            <w:vMerge w:val="restart"/>
            <w:tcBorders>
              <w:top w:val="nil"/>
              <w:left w:val="single" w:sz="4" w:space="0" w:color="auto"/>
              <w:right w:val="single" w:sz="4" w:space="0" w:color="auto"/>
            </w:tcBorders>
            <w:vAlign w:val="center"/>
          </w:tcPr>
          <w:p w14:paraId="05C85ADF" w14:textId="77777777" w:rsidR="00557A2B" w:rsidRDefault="00557A2B">
            <w:pPr>
              <w:jc w:val="center"/>
              <w:rPr>
                <w:rFonts w:ascii="宋体" w:hAnsi="宋体" w:cs="宋体"/>
                <w:color w:val="000000"/>
                <w:sz w:val="21"/>
                <w:szCs w:val="21"/>
                <w:highlight w:val="cyan"/>
              </w:rPr>
            </w:pPr>
            <w:r>
              <w:rPr>
                <w:rFonts w:ascii="宋体" w:hAnsi="宋体" w:cs="宋体" w:hint="eastAsia"/>
                <w:color w:val="000000"/>
                <w:sz w:val="21"/>
                <w:szCs w:val="21"/>
                <w:highlight w:val="cyan"/>
              </w:rPr>
              <w:t>财务云</w:t>
            </w:r>
          </w:p>
        </w:tc>
        <w:tc>
          <w:tcPr>
            <w:tcW w:w="1303" w:type="dxa"/>
            <w:tcBorders>
              <w:top w:val="nil"/>
              <w:left w:val="single" w:sz="4" w:space="0" w:color="auto"/>
              <w:bottom w:val="single" w:sz="4" w:space="0" w:color="auto"/>
              <w:right w:val="single" w:sz="4" w:space="0" w:color="auto"/>
            </w:tcBorders>
            <w:vAlign w:val="center"/>
          </w:tcPr>
          <w:p w14:paraId="7252C28C" w14:textId="77777777" w:rsidR="00557A2B" w:rsidRDefault="00557A2B">
            <w:pPr>
              <w:jc w:val="center"/>
              <w:rPr>
                <w:rFonts w:ascii="宋体" w:hAnsi="宋体" w:cs="宋体"/>
                <w:color w:val="000000"/>
                <w:sz w:val="21"/>
                <w:szCs w:val="21"/>
                <w:highlight w:val="cyan"/>
              </w:rPr>
            </w:pPr>
            <w:r>
              <w:rPr>
                <w:rFonts w:ascii="宋体" w:hAnsi="宋体" w:cs="宋体" w:hint="eastAsia"/>
                <w:color w:val="000000"/>
                <w:sz w:val="21"/>
                <w:szCs w:val="21"/>
                <w:highlight w:val="cyan"/>
              </w:rPr>
              <w:t>财务报表</w:t>
            </w:r>
          </w:p>
        </w:tc>
        <w:tc>
          <w:tcPr>
            <w:tcW w:w="1020" w:type="dxa"/>
            <w:tcBorders>
              <w:top w:val="nil"/>
              <w:left w:val="nil"/>
              <w:bottom w:val="single" w:sz="4" w:space="0" w:color="auto"/>
              <w:right w:val="single" w:sz="4" w:space="0" w:color="auto"/>
            </w:tcBorders>
            <w:vAlign w:val="center"/>
          </w:tcPr>
          <w:p w14:paraId="6BFE7522"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1BE0985C"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1241B068"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7D1934FC"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4B129205"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2278A801"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09D1EE35"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r>
      <w:tr w:rsidR="00557A2B" w14:paraId="6CC585A4" w14:textId="77777777">
        <w:trPr>
          <w:trHeight w:val="270"/>
        </w:trPr>
        <w:tc>
          <w:tcPr>
            <w:tcW w:w="1354" w:type="dxa"/>
            <w:vMerge/>
            <w:tcBorders>
              <w:left w:val="single" w:sz="4" w:space="0" w:color="auto"/>
              <w:right w:val="single" w:sz="4" w:space="0" w:color="auto"/>
            </w:tcBorders>
          </w:tcPr>
          <w:p w14:paraId="4525D9A4" w14:textId="77777777" w:rsidR="00557A2B" w:rsidRDefault="00557A2B">
            <w:pPr>
              <w:jc w:val="center"/>
              <w:rPr>
                <w:rFonts w:ascii="宋体" w:hAnsi="宋体" w:cs="宋体"/>
                <w:color w:val="000000"/>
                <w:sz w:val="21"/>
                <w:szCs w:val="21"/>
                <w:highlight w:val="cyan"/>
              </w:rPr>
            </w:pPr>
          </w:p>
        </w:tc>
        <w:tc>
          <w:tcPr>
            <w:tcW w:w="1303" w:type="dxa"/>
            <w:tcBorders>
              <w:top w:val="nil"/>
              <w:left w:val="single" w:sz="4" w:space="0" w:color="auto"/>
              <w:bottom w:val="single" w:sz="6" w:space="0" w:color="auto"/>
              <w:right w:val="single" w:sz="4" w:space="0" w:color="auto"/>
            </w:tcBorders>
            <w:vAlign w:val="center"/>
          </w:tcPr>
          <w:p w14:paraId="581B4E41" w14:textId="77777777" w:rsidR="00557A2B" w:rsidRDefault="00557A2B">
            <w:pPr>
              <w:jc w:val="center"/>
              <w:rPr>
                <w:rFonts w:ascii="宋体" w:hAnsi="宋体" w:cs="宋体"/>
                <w:color w:val="000000"/>
                <w:sz w:val="21"/>
                <w:szCs w:val="21"/>
                <w:highlight w:val="cyan"/>
              </w:rPr>
            </w:pPr>
            <w:r>
              <w:rPr>
                <w:rFonts w:ascii="宋体" w:hAnsi="宋体" w:cs="宋体" w:hint="eastAsia"/>
                <w:color w:val="000000"/>
                <w:sz w:val="21"/>
                <w:szCs w:val="21"/>
                <w:highlight w:val="cyan"/>
              </w:rPr>
              <w:t>固定资产</w:t>
            </w:r>
          </w:p>
        </w:tc>
        <w:tc>
          <w:tcPr>
            <w:tcW w:w="1020" w:type="dxa"/>
            <w:tcBorders>
              <w:top w:val="nil"/>
              <w:left w:val="nil"/>
              <w:bottom w:val="single" w:sz="4" w:space="0" w:color="auto"/>
              <w:right w:val="single" w:sz="4" w:space="0" w:color="auto"/>
            </w:tcBorders>
            <w:vAlign w:val="center"/>
          </w:tcPr>
          <w:p w14:paraId="2A96001C"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578F0C9C"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25E39FBB"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2873815B"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72365147"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28D90D1A"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29D85F1C"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r>
      <w:tr w:rsidR="00557A2B" w14:paraId="2974E846" w14:textId="77777777">
        <w:trPr>
          <w:trHeight w:val="270"/>
        </w:trPr>
        <w:tc>
          <w:tcPr>
            <w:tcW w:w="1354" w:type="dxa"/>
            <w:vMerge/>
            <w:tcBorders>
              <w:left w:val="single" w:sz="4" w:space="0" w:color="auto"/>
              <w:right w:val="single" w:sz="6" w:space="0" w:color="auto"/>
            </w:tcBorders>
          </w:tcPr>
          <w:p w14:paraId="70A4E7ED" w14:textId="77777777" w:rsidR="00557A2B" w:rsidRDefault="00557A2B">
            <w:pPr>
              <w:jc w:val="center"/>
              <w:rPr>
                <w:rFonts w:ascii="宋体" w:hAnsi="宋体" w:cs="宋体"/>
                <w:color w:val="000000"/>
                <w:sz w:val="21"/>
                <w:szCs w:val="21"/>
                <w:highlight w:val="cyan"/>
              </w:rPr>
            </w:pPr>
          </w:p>
        </w:tc>
        <w:tc>
          <w:tcPr>
            <w:tcW w:w="1303" w:type="dxa"/>
            <w:tcBorders>
              <w:top w:val="single" w:sz="6" w:space="0" w:color="auto"/>
              <w:left w:val="single" w:sz="6" w:space="0" w:color="auto"/>
              <w:bottom w:val="single" w:sz="6" w:space="0" w:color="auto"/>
              <w:right w:val="single" w:sz="6" w:space="0" w:color="auto"/>
            </w:tcBorders>
            <w:vAlign w:val="center"/>
          </w:tcPr>
          <w:p w14:paraId="016258FA" w14:textId="77777777" w:rsidR="00557A2B" w:rsidRDefault="00557A2B">
            <w:pPr>
              <w:jc w:val="center"/>
              <w:rPr>
                <w:rFonts w:ascii="宋体" w:hAnsi="宋体" w:cs="宋体"/>
                <w:color w:val="000000"/>
                <w:sz w:val="21"/>
                <w:szCs w:val="21"/>
                <w:highlight w:val="cyan"/>
              </w:rPr>
            </w:pPr>
            <w:r>
              <w:rPr>
                <w:rFonts w:ascii="宋体" w:hAnsi="宋体" w:cs="宋体" w:hint="eastAsia"/>
                <w:color w:val="000000"/>
                <w:sz w:val="21"/>
                <w:szCs w:val="21"/>
                <w:highlight w:val="cyan"/>
              </w:rPr>
              <w:t>应付管理</w:t>
            </w:r>
          </w:p>
        </w:tc>
        <w:tc>
          <w:tcPr>
            <w:tcW w:w="1020" w:type="dxa"/>
            <w:tcBorders>
              <w:top w:val="nil"/>
              <w:left w:val="single" w:sz="6" w:space="0" w:color="auto"/>
              <w:bottom w:val="single" w:sz="4" w:space="0" w:color="auto"/>
              <w:right w:val="single" w:sz="4" w:space="0" w:color="auto"/>
            </w:tcBorders>
            <w:vAlign w:val="center"/>
          </w:tcPr>
          <w:p w14:paraId="34FC1542"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45C865C9"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33F5A913"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7263FFFD"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01606EB2"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6B8357C9"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28CBB1E8"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r>
      <w:tr w:rsidR="00557A2B" w14:paraId="4A8EF151" w14:textId="77777777">
        <w:trPr>
          <w:trHeight w:val="270"/>
        </w:trPr>
        <w:tc>
          <w:tcPr>
            <w:tcW w:w="1354" w:type="dxa"/>
            <w:vMerge/>
            <w:tcBorders>
              <w:left w:val="single" w:sz="4" w:space="0" w:color="auto"/>
              <w:bottom w:val="single" w:sz="4" w:space="0" w:color="auto"/>
              <w:right w:val="single" w:sz="4" w:space="0" w:color="auto"/>
            </w:tcBorders>
          </w:tcPr>
          <w:p w14:paraId="04FF9ADA" w14:textId="77777777" w:rsidR="00557A2B" w:rsidRDefault="00557A2B">
            <w:pPr>
              <w:jc w:val="center"/>
              <w:rPr>
                <w:rFonts w:ascii="宋体" w:hAnsi="宋体" w:cs="宋体"/>
                <w:color w:val="000000"/>
                <w:sz w:val="21"/>
                <w:szCs w:val="21"/>
                <w:highlight w:val="cyan"/>
              </w:rPr>
            </w:pPr>
          </w:p>
        </w:tc>
        <w:tc>
          <w:tcPr>
            <w:tcW w:w="1303" w:type="dxa"/>
            <w:tcBorders>
              <w:top w:val="single" w:sz="6" w:space="0" w:color="auto"/>
              <w:left w:val="single" w:sz="4" w:space="0" w:color="auto"/>
              <w:bottom w:val="single" w:sz="4" w:space="0" w:color="auto"/>
              <w:right w:val="single" w:sz="4" w:space="0" w:color="auto"/>
            </w:tcBorders>
            <w:vAlign w:val="center"/>
          </w:tcPr>
          <w:p w14:paraId="5CE4535E" w14:textId="77777777" w:rsidR="00557A2B" w:rsidRDefault="00557A2B">
            <w:pPr>
              <w:jc w:val="center"/>
              <w:rPr>
                <w:rFonts w:ascii="宋体" w:hAnsi="宋体" w:cs="宋体"/>
                <w:color w:val="000000"/>
                <w:sz w:val="21"/>
                <w:szCs w:val="21"/>
                <w:highlight w:val="cyan"/>
              </w:rPr>
            </w:pPr>
            <w:r>
              <w:rPr>
                <w:rFonts w:ascii="宋体" w:hAnsi="宋体" w:cs="宋体" w:hint="eastAsia"/>
                <w:color w:val="000000"/>
                <w:sz w:val="21"/>
                <w:szCs w:val="21"/>
                <w:highlight w:val="cyan"/>
              </w:rPr>
              <w:t>应收管理</w:t>
            </w:r>
          </w:p>
        </w:tc>
        <w:tc>
          <w:tcPr>
            <w:tcW w:w="1020" w:type="dxa"/>
            <w:tcBorders>
              <w:top w:val="nil"/>
              <w:left w:val="nil"/>
              <w:bottom w:val="single" w:sz="4" w:space="0" w:color="auto"/>
              <w:right w:val="single" w:sz="4" w:space="0" w:color="auto"/>
            </w:tcBorders>
            <w:vAlign w:val="center"/>
          </w:tcPr>
          <w:p w14:paraId="3E5F2380"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62E1C3FC"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0A287643"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4D4DA867"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37425CDF"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07F1AE9B"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5DC430BF"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r>
      <w:tr w:rsidR="00557A2B" w14:paraId="1FFE3D07" w14:textId="77777777">
        <w:trPr>
          <w:trHeight w:val="270"/>
        </w:trPr>
        <w:tc>
          <w:tcPr>
            <w:tcW w:w="1354" w:type="dxa"/>
            <w:tcBorders>
              <w:top w:val="nil"/>
              <w:left w:val="single" w:sz="4" w:space="0" w:color="auto"/>
              <w:bottom w:val="single" w:sz="4" w:space="0" w:color="auto"/>
              <w:right w:val="single" w:sz="4" w:space="0" w:color="auto"/>
            </w:tcBorders>
          </w:tcPr>
          <w:p w14:paraId="68CC99C6" w14:textId="77777777" w:rsidR="00557A2B" w:rsidRDefault="00557A2B">
            <w:pPr>
              <w:jc w:val="center"/>
              <w:rPr>
                <w:rFonts w:ascii="宋体" w:hAnsi="宋体" w:cs="宋体"/>
                <w:color w:val="000000"/>
                <w:sz w:val="21"/>
                <w:szCs w:val="21"/>
                <w:highlight w:val="cyan"/>
              </w:rPr>
            </w:pPr>
            <w:r>
              <w:rPr>
                <w:rFonts w:ascii="宋体" w:hAnsi="宋体" w:cs="宋体" w:hint="eastAsia"/>
                <w:color w:val="000000"/>
                <w:sz w:val="21"/>
                <w:szCs w:val="21"/>
                <w:highlight w:val="cyan"/>
              </w:rPr>
              <w:t>企业绩效云</w:t>
            </w:r>
          </w:p>
        </w:tc>
        <w:tc>
          <w:tcPr>
            <w:tcW w:w="1303" w:type="dxa"/>
            <w:tcBorders>
              <w:top w:val="nil"/>
              <w:left w:val="single" w:sz="4" w:space="0" w:color="auto"/>
              <w:bottom w:val="single" w:sz="4" w:space="0" w:color="auto"/>
              <w:right w:val="single" w:sz="4" w:space="0" w:color="auto"/>
            </w:tcBorders>
            <w:vAlign w:val="center"/>
          </w:tcPr>
          <w:p w14:paraId="0C34299C" w14:textId="77777777" w:rsidR="00557A2B" w:rsidRDefault="00557A2B">
            <w:pPr>
              <w:jc w:val="center"/>
              <w:rPr>
                <w:rFonts w:ascii="宋体" w:hAnsi="宋体" w:cs="宋体"/>
                <w:color w:val="000000"/>
                <w:sz w:val="21"/>
                <w:szCs w:val="21"/>
                <w:highlight w:val="cyan"/>
              </w:rPr>
            </w:pPr>
            <w:r>
              <w:rPr>
                <w:rFonts w:ascii="宋体" w:hAnsi="宋体" w:cs="宋体" w:hint="eastAsia"/>
                <w:color w:val="000000"/>
                <w:sz w:val="21"/>
                <w:szCs w:val="21"/>
                <w:highlight w:val="cyan"/>
              </w:rPr>
              <w:t>合并报表</w:t>
            </w:r>
          </w:p>
        </w:tc>
        <w:tc>
          <w:tcPr>
            <w:tcW w:w="1020" w:type="dxa"/>
            <w:tcBorders>
              <w:top w:val="nil"/>
              <w:left w:val="nil"/>
              <w:bottom w:val="single" w:sz="4" w:space="0" w:color="auto"/>
              <w:right w:val="single" w:sz="4" w:space="0" w:color="auto"/>
            </w:tcBorders>
            <w:vAlign w:val="center"/>
          </w:tcPr>
          <w:p w14:paraId="482CEFA2"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7EF1E8E6"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2180B199"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6129FFBD"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2344E89A"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259C27DA"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c>
          <w:tcPr>
            <w:tcW w:w="1020" w:type="dxa"/>
            <w:tcBorders>
              <w:top w:val="nil"/>
              <w:left w:val="nil"/>
              <w:bottom w:val="single" w:sz="4" w:space="0" w:color="auto"/>
              <w:right w:val="single" w:sz="4" w:space="0" w:color="auto"/>
            </w:tcBorders>
            <w:vAlign w:val="center"/>
          </w:tcPr>
          <w:p w14:paraId="72B189BE" w14:textId="77777777" w:rsidR="00557A2B" w:rsidRDefault="00557A2B">
            <w:pPr>
              <w:jc w:val="center"/>
              <w:rPr>
                <w:rFonts w:ascii="微软雅黑" w:eastAsia="微软雅黑" w:hAnsi="微软雅黑" w:cs="宋体"/>
                <w:bCs/>
                <w:color w:val="000000"/>
                <w:sz w:val="21"/>
                <w:szCs w:val="21"/>
                <w:highlight w:val="cyan"/>
              </w:rPr>
            </w:pPr>
            <w:r>
              <w:rPr>
                <w:rFonts w:ascii="微软雅黑" w:eastAsia="微软雅黑" w:hAnsi="微软雅黑" w:cs="宋体" w:hint="eastAsia"/>
                <w:bCs/>
                <w:color w:val="000000"/>
                <w:sz w:val="21"/>
                <w:szCs w:val="21"/>
                <w:highlight w:val="cyan"/>
              </w:rPr>
              <w:t>∕</w:t>
            </w:r>
          </w:p>
        </w:tc>
      </w:tr>
    </w:tbl>
    <w:p w14:paraId="77780AE2" w14:textId="77777777" w:rsidR="00557A2B" w:rsidRDefault="00557A2B">
      <w:pPr>
        <w:spacing w:line="360" w:lineRule="auto"/>
        <w:rPr>
          <w:rFonts w:ascii="宋体" w:hAnsi="宋体"/>
          <w:sz w:val="24"/>
        </w:rPr>
      </w:pPr>
      <w:r>
        <w:rPr>
          <w:rFonts w:ascii="宋体" w:hAnsi="宋体" w:hint="eastAsia"/>
          <w:sz w:val="24"/>
        </w:rPr>
        <w:t>说明：</w:t>
      </w:r>
    </w:p>
    <w:p w14:paraId="53467C08" w14:textId="77777777" w:rsidR="00557A2B" w:rsidRDefault="00557A2B">
      <w:pPr>
        <w:pStyle w:val="Style122"/>
        <w:spacing w:line="360" w:lineRule="auto"/>
        <w:ind w:firstLineChars="0" w:firstLine="0"/>
        <w:rPr>
          <w:rFonts w:ascii="宋体" w:hAnsi="宋体"/>
          <w:kern w:val="0"/>
          <w:sz w:val="24"/>
          <w:highlight w:val="yellow"/>
        </w:rPr>
      </w:pPr>
      <w:r>
        <w:rPr>
          <w:rFonts w:ascii="宋体" w:hAnsi="宋体" w:hint="eastAsia"/>
          <w:kern w:val="0"/>
          <w:sz w:val="24"/>
        </w:rPr>
        <w:t>“√”  表示在项目一期实施范围中实施；“√√”  表示在项目二期实施范围中实施；“∕”表示项目实施范围中不存在。</w:t>
      </w:r>
      <w:r>
        <w:rPr>
          <w:rFonts w:ascii="宋体" w:hAnsi="宋体" w:hint="eastAsia"/>
          <w:kern w:val="0"/>
          <w:sz w:val="24"/>
          <w:highlight w:val="yellow"/>
        </w:rPr>
        <w:t>各阶段、各公司如存在超过以上模块范围实施需求时，需要重新评估并签署实施交付合同。</w:t>
      </w:r>
    </w:p>
    <w:p w14:paraId="52112987" w14:textId="77777777" w:rsidR="00557A2B" w:rsidRDefault="00557A2B">
      <w:pPr>
        <w:rPr>
          <w:rFonts w:ascii="宋体" w:hAnsi="宋体"/>
          <w:sz w:val="24"/>
        </w:rPr>
      </w:pPr>
    </w:p>
    <w:p w14:paraId="77730C16" w14:textId="77777777" w:rsidR="00557A2B" w:rsidRDefault="00557A2B">
      <w:pPr>
        <w:pStyle w:val="4"/>
        <w:spacing w:after="120"/>
        <w:ind w:left="561" w:hanging="561"/>
        <w:rPr>
          <w:sz w:val="28"/>
          <w:szCs w:val="28"/>
        </w:rPr>
      </w:pPr>
      <w:bookmarkStart w:id="125" w:name="_Toc69307028"/>
      <w:bookmarkStart w:id="126" w:name="_Toc7479"/>
      <w:r>
        <w:rPr>
          <w:rFonts w:hint="eastAsia"/>
        </w:rPr>
        <w:t xml:space="preserve"> </w:t>
      </w:r>
      <w:bookmarkStart w:id="127" w:name="_Toc11992"/>
      <w:bookmarkStart w:id="128" w:name="_Toc16135"/>
      <w:bookmarkStart w:id="129" w:name="_Toc20321"/>
      <w:bookmarkStart w:id="130" w:name="_Toc29424"/>
      <w:bookmarkStart w:id="131" w:name="_Toc24078"/>
      <w:r>
        <w:rPr>
          <w:rFonts w:hint="eastAsia"/>
          <w:sz w:val="28"/>
          <w:szCs w:val="28"/>
        </w:rPr>
        <w:t>实施业务功能范围</w:t>
      </w:r>
      <w:bookmarkEnd w:id="125"/>
      <w:bookmarkEnd w:id="126"/>
      <w:bookmarkEnd w:id="127"/>
      <w:bookmarkEnd w:id="128"/>
      <w:bookmarkEnd w:id="129"/>
      <w:bookmarkEnd w:id="130"/>
      <w:bookmarkEnd w:id="131"/>
    </w:p>
    <w:p w14:paraId="13A3A55A" w14:textId="77777777" w:rsidR="00557A2B" w:rsidRDefault="00557A2B">
      <w:pPr>
        <w:pStyle w:val="ab"/>
        <w:spacing w:before="100" w:beforeAutospacing="1" w:after="100" w:afterAutospacing="1" w:line="360" w:lineRule="auto"/>
        <w:ind w:leftChars="0" w:left="0" w:firstLineChars="200" w:firstLine="480"/>
        <w:rPr>
          <w:rFonts w:ascii="宋体" w:hAnsi="宋体" w:cs="微软雅黑"/>
          <w:color w:val="000000"/>
          <w:sz w:val="24"/>
          <w:szCs w:val="24"/>
        </w:rPr>
      </w:pPr>
      <w:r>
        <w:rPr>
          <w:rFonts w:ascii="宋体" w:hAnsi="宋体" w:cs="微软雅黑" w:hint="eastAsia"/>
          <w:color w:val="000000"/>
          <w:sz w:val="24"/>
          <w:szCs w:val="24"/>
          <w:highlight w:val="yellow"/>
        </w:rPr>
        <w:t>本项目中实施模块功能以</w:t>
      </w:r>
      <w:r>
        <w:rPr>
          <w:rFonts w:ascii="宋体" w:hAnsi="宋体" w:cs="微软雅黑" w:hint="eastAsia"/>
          <w:color w:val="000000"/>
          <w:sz w:val="24"/>
          <w:szCs w:val="24"/>
          <w:highlight w:val="cyan"/>
        </w:rPr>
        <w:t>星</w:t>
      </w:r>
      <w:proofErr w:type="gramStart"/>
      <w:r>
        <w:rPr>
          <w:rFonts w:ascii="宋体" w:hAnsi="宋体" w:cs="微软雅黑" w:hint="eastAsia"/>
          <w:color w:val="000000"/>
          <w:sz w:val="24"/>
          <w:szCs w:val="24"/>
          <w:highlight w:val="cyan"/>
        </w:rPr>
        <w:t>瀚</w:t>
      </w:r>
      <w:proofErr w:type="gramEnd"/>
      <w:r>
        <w:rPr>
          <w:rFonts w:ascii="宋体" w:hAnsi="宋体" w:cs="微软雅黑" w:hint="eastAsia"/>
          <w:color w:val="000000"/>
          <w:sz w:val="24"/>
          <w:szCs w:val="24"/>
          <w:highlight w:val="cyan"/>
        </w:rPr>
        <w:t>5</w:t>
      </w:r>
      <w:r>
        <w:rPr>
          <w:rFonts w:ascii="宋体" w:hAnsi="宋体" w:cs="微软雅黑"/>
          <w:color w:val="000000"/>
          <w:sz w:val="24"/>
          <w:szCs w:val="24"/>
          <w:highlight w:val="cyan"/>
        </w:rPr>
        <w:t>.0</w:t>
      </w:r>
      <w:r>
        <w:rPr>
          <w:rFonts w:ascii="宋体" w:hAnsi="宋体" w:cs="微软雅黑" w:hint="eastAsia"/>
          <w:color w:val="000000"/>
          <w:sz w:val="24"/>
          <w:szCs w:val="24"/>
          <w:highlight w:val="yellow"/>
        </w:rPr>
        <w:t>产品操作说明书和标准功能为准</w:t>
      </w:r>
      <w:r>
        <w:rPr>
          <w:rFonts w:ascii="宋体" w:hAnsi="宋体" w:cs="微软雅黑" w:hint="eastAsia"/>
          <w:color w:val="000000"/>
          <w:sz w:val="24"/>
          <w:szCs w:val="24"/>
        </w:rPr>
        <w:t>，详细功能及说明如下：</w:t>
      </w:r>
    </w:p>
    <w:tbl>
      <w:tblPr>
        <w:tblW w:w="9260" w:type="dxa"/>
        <w:jc w:val="center"/>
        <w:tblInd w:w="0" w:type="dxa"/>
        <w:shd w:val="clear" w:color="000000" w:fill="auto"/>
        <w:tblLook w:val="0000" w:firstRow="0" w:lastRow="0" w:firstColumn="0" w:lastColumn="0" w:noHBand="0" w:noVBand="0"/>
      </w:tblPr>
      <w:tblGrid>
        <w:gridCol w:w="1360"/>
        <w:gridCol w:w="777"/>
        <w:gridCol w:w="1143"/>
        <w:gridCol w:w="1740"/>
        <w:gridCol w:w="4240"/>
      </w:tblGrid>
      <w:tr w:rsidR="00557A2B" w14:paraId="4CC891E8" w14:textId="77777777">
        <w:trPr>
          <w:trHeight w:val="855"/>
          <w:jc w:val="center"/>
        </w:trPr>
        <w:tc>
          <w:tcPr>
            <w:tcW w:w="1360" w:type="dxa"/>
            <w:tcBorders>
              <w:top w:val="single" w:sz="8" w:space="0" w:color="auto"/>
              <w:left w:val="single" w:sz="8" w:space="0" w:color="auto"/>
              <w:bottom w:val="single" w:sz="4" w:space="0" w:color="auto"/>
              <w:right w:val="single" w:sz="4" w:space="0" w:color="auto"/>
            </w:tcBorders>
            <w:shd w:val="clear" w:color="auto" w:fill="9CC2E5"/>
            <w:vAlign w:val="center"/>
          </w:tcPr>
          <w:p w14:paraId="080B1CD4" w14:textId="77777777" w:rsidR="00557A2B" w:rsidRDefault="00557A2B">
            <w:pPr>
              <w:rPr>
                <w:rFonts w:ascii="宋体" w:hAnsi="宋体" w:cs="宋体"/>
                <w:b/>
                <w:bCs/>
                <w:sz w:val="21"/>
                <w:szCs w:val="21"/>
              </w:rPr>
            </w:pPr>
            <w:bookmarkStart w:id="132" w:name="_Hlk133495662"/>
            <w:r>
              <w:rPr>
                <w:rFonts w:ascii="宋体" w:hAnsi="宋体" w:cs="宋体" w:hint="eastAsia"/>
                <w:b/>
                <w:bCs/>
                <w:sz w:val="21"/>
                <w:szCs w:val="21"/>
              </w:rPr>
              <w:t>模块</w:t>
            </w:r>
          </w:p>
        </w:tc>
        <w:tc>
          <w:tcPr>
            <w:tcW w:w="777" w:type="dxa"/>
            <w:tcBorders>
              <w:top w:val="single" w:sz="8" w:space="0" w:color="auto"/>
              <w:left w:val="nil"/>
              <w:bottom w:val="single" w:sz="4" w:space="0" w:color="auto"/>
              <w:right w:val="single" w:sz="4" w:space="0" w:color="auto"/>
            </w:tcBorders>
            <w:shd w:val="clear" w:color="auto" w:fill="9CC2E5"/>
            <w:vAlign w:val="center"/>
          </w:tcPr>
          <w:p w14:paraId="2D5DAE29" w14:textId="77777777" w:rsidR="00557A2B" w:rsidRDefault="00557A2B">
            <w:pPr>
              <w:jc w:val="center"/>
              <w:rPr>
                <w:rFonts w:ascii="宋体" w:hAnsi="宋体" w:cs="宋体"/>
                <w:b/>
                <w:bCs/>
                <w:sz w:val="21"/>
                <w:szCs w:val="21"/>
              </w:rPr>
            </w:pPr>
            <w:r>
              <w:rPr>
                <w:rFonts w:ascii="宋体" w:hAnsi="宋体" w:cs="宋体" w:hint="eastAsia"/>
                <w:b/>
                <w:bCs/>
                <w:sz w:val="21"/>
                <w:szCs w:val="21"/>
              </w:rPr>
              <w:t>模块编号</w:t>
            </w:r>
          </w:p>
        </w:tc>
        <w:tc>
          <w:tcPr>
            <w:tcW w:w="1143" w:type="dxa"/>
            <w:tcBorders>
              <w:top w:val="single" w:sz="8" w:space="0" w:color="auto"/>
              <w:left w:val="nil"/>
              <w:bottom w:val="single" w:sz="4" w:space="0" w:color="auto"/>
              <w:right w:val="single" w:sz="4" w:space="0" w:color="auto"/>
            </w:tcBorders>
            <w:shd w:val="clear" w:color="auto" w:fill="9CC2E5"/>
            <w:vAlign w:val="center"/>
          </w:tcPr>
          <w:p w14:paraId="7DEF16C2" w14:textId="77777777" w:rsidR="00557A2B" w:rsidRDefault="00557A2B">
            <w:pPr>
              <w:jc w:val="center"/>
              <w:rPr>
                <w:rFonts w:ascii="宋体" w:hAnsi="宋体" w:cs="宋体"/>
                <w:b/>
                <w:bCs/>
                <w:sz w:val="21"/>
                <w:szCs w:val="21"/>
              </w:rPr>
            </w:pPr>
            <w:r>
              <w:rPr>
                <w:rFonts w:ascii="宋体" w:hAnsi="宋体" w:cs="宋体" w:hint="eastAsia"/>
                <w:b/>
                <w:bCs/>
                <w:sz w:val="21"/>
                <w:szCs w:val="21"/>
              </w:rPr>
              <w:t>子模块</w:t>
            </w:r>
          </w:p>
        </w:tc>
        <w:tc>
          <w:tcPr>
            <w:tcW w:w="1740" w:type="dxa"/>
            <w:tcBorders>
              <w:top w:val="single" w:sz="8" w:space="0" w:color="auto"/>
              <w:left w:val="nil"/>
              <w:bottom w:val="single" w:sz="4" w:space="0" w:color="auto"/>
              <w:right w:val="single" w:sz="4" w:space="0" w:color="auto"/>
            </w:tcBorders>
            <w:shd w:val="clear" w:color="auto" w:fill="9CC2E5"/>
            <w:vAlign w:val="center"/>
          </w:tcPr>
          <w:p w14:paraId="584915B3" w14:textId="77777777" w:rsidR="00557A2B" w:rsidRDefault="00557A2B">
            <w:pPr>
              <w:jc w:val="center"/>
              <w:rPr>
                <w:rFonts w:ascii="宋体" w:hAnsi="宋体" w:cs="宋体"/>
                <w:b/>
                <w:bCs/>
                <w:sz w:val="21"/>
                <w:szCs w:val="21"/>
              </w:rPr>
            </w:pPr>
            <w:r>
              <w:rPr>
                <w:rFonts w:ascii="宋体" w:hAnsi="宋体" w:cs="宋体" w:hint="eastAsia"/>
                <w:b/>
                <w:bCs/>
                <w:sz w:val="21"/>
                <w:szCs w:val="21"/>
              </w:rPr>
              <w:t>实施要点</w:t>
            </w:r>
          </w:p>
        </w:tc>
        <w:tc>
          <w:tcPr>
            <w:tcW w:w="4240" w:type="dxa"/>
            <w:tcBorders>
              <w:top w:val="single" w:sz="4" w:space="0" w:color="auto"/>
              <w:left w:val="nil"/>
              <w:bottom w:val="single" w:sz="4" w:space="0" w:color="auto"/>
              <w:right w:val="single" w:sz="4" w:space="0" w:color="auto"/>
            </w:tcBorders>
            <w:shd w:val="clear" w:color="auto" w:fill="9CC2E5"/>
            <w:vAlign w:val="center"/>
          </w:tcPr>
          <w:p w14:paraId="06D24C5F" w14:textId="77777777" w:rsidR="00557A2B" w:rsidRDefault="00557A2B">
            <w:pPr>
              <w:jc w:val="center"/>
              <w:rPr>
                <w:rFonts w:ascii="宋体" w:hAnsi="宋体" w:cs="宋体"/>
                <w:b/>
                <w:bCs/>
                <w:sz w:val="21"/>
                <w:szCs w:val="21"/>
              </w:rPr>
            </w:pPr>
            <w:r>
              <w:rPr>
                <w:rFonts w:ascii="宋体" w:hAnsi="宋体" w:cs="宋体" w:hint="eastAsia"/>
                <w:b/>
                <w:bCs/>
                <w:sz w:val="21"/>
                <w:szCs w:val="21"/>
              </w:rPr>
              <w:t>实施要点内容说明</w:t>
            </w:r>
            <w:commentRangeStart w:id="133"/>
            <w:commentRangeEnd w:id="133"/>
            <w:r>
              <w:commentReference w:id="133"/>
            </w:r>
          </w:p>
        </w:tc>
      </w:tr>
      <w:tr w:rsidR="00FA164E" w14:paraId="6EFE9027" w14:textId="77777777">
        <w:trPr>
          <w:trHeight w:val="675"/>
          <w:jc w:val="center"/>
        </w:trPr>
        <w:tc>
          <w:tcPr>
            <w:tcW w:w="1360" w:type="dxa"/>
            <w:tcBorders>
              <w:top w:val="single" w:sz="4" w:space="0" w:color="auto"/>
              <w:left w:val="single" w:sz="8" w:space="0" w:color="auto"/>
              <w:bottom w:val="single" w:sz="4" w:space="0" w:color="auto"/>
              <w:right w:val="single" w:sz="4" w:space="0" w:color="auto"/>
            </w:tcBorders>
            <w:shd w:val="clear" w:color="000000" w:fill="auto"/>
            <w:noWrap/>
            <w:vAlign w:val="center"/>
          </w:tcPr>
          <w:p w14:paraId="4592505E" w14:textId="77777777" w:rsidR="00FA164E" w:rsidRPr="00FA164E" w:rsidRDefault="00FA164E" w:rsidP="00FA164E">
            <w:pPr>
              <w:rPr>
                <w:rFonts w:ascii="宋体" w:hAnsi="宋体" w:cs="宋体"/>
                <w:sz w:val="21"/>
                <w:szCs w:val="21"/>
                <w:highlight w:val="cyan"/>
              </w:rPr>
            </w:pPr>
            <w:r w:rsidRPr="00FA164E">
              <w:rPr>
                <w:rFonts w:ascii="宋体" w:hAnsi="宋体" w:cs="宋体" w:hint="eastAsia"/>
                <w:sz w:val="21"/>
                <w:szCs w:val="21"/>
                <w:highlight w:val="cyan"/>
              </w:rPr>
              <w:t>企业绩效云</w:t>
            </w:r>
          </w:p>
        </w:tc>
        <w:tc>
          <w:tcPr>
            <w:tcW w:w="777" w:type="dxa"/>
            <w:tcBorders>
              <w:top w:val="single" w:sz="4" w:space="0" w:color="auto"/>
              <w:left w:val="nil"/>
              <w:bottom w:val="single" w:sz="4" w:space="0" w:color="auto"/>
              <w:right w:val="single" w:sz="4" w:space="0" w:color="auto"/>
            </w:tcBorders>
            <w:shd w:val="clear" w:color="000000" w:fill="auto"/>
            <w:noWrap/>
            <w:vAlign w:val="center"/>
          </w:tcPr>
          <w:p w14:paraId="1921ECE2" w14:textId="77777777" w:rsidR="00FA164E" w:rsidRPr="00FA164E" w:rsidRDefault="00FA164E" w:rsidP="00FA164E">
            <w:pPr>
              <w:rPr>
                <w:rFonts w:ascii="宋体" w:hAnsi="宋体" w:cs="宋体"/>
                <w:sz w:val="21"/>
                <w:szCs w:val="21"/>
                <w:highlight w:val="cyan"/>
              </w:rPr>
            </w:pPr>
            <w:r w:rsidRPr="00FA164E">
              <w:rPr>
                <w:rFonts w:ascii="宋体" w:hAnsi="宋体" w:cs="宋体" w:hint="eastAsia"/>
                <w:sz w:val="21"/>
                <w:szCs w:val="21"/>
                <w:highlight w:val="cyan"/>
              </w:rPr>
              <w:t>1.1</w:t>
            </w:r>
          </w:p>
        </w:tc>
        <w:tc>
          <w:tcPr>
            <w:tcW w:w="1143" w:type="dxa"/>
            <w:tcBorders>
              <w:top w:val="single" w:sz="4" w:space="0" w:color="auto"/>
              <w:left w:val="nil"/>
              <w:bottom w:val="single" w:sz="4" w:space="0" w:color="auto"/>
              <w:right w:val="single" w:sz="4" w:space="0" w:color="auto"/>
            </w:tcBorders>
            <w:shd w:val="clear" w:color="000000" w:fill="auto"/>
            <w:noWrap/>
            <w:vAlign w:val="center"/>
          </w:tcPr>
          <w:p w14:paraId="45895F8F" w14:textId="77777777" w:rsidR="00FA164E" w:rsidRPr="00FA164E" w:rsidRDefault="00FA164E" w:rsidP="00FA164E">
            <w:pPr>
              <w:jc w:val="center"/>
              <w:rPr>
                <w:rFonts w:ascii="宋体" w:hAnsi="宋体" w:cs="宋体"/>
                <w:sz w:val="21"/>
                <w:szCs w:val="21"/>
                <w:highlight w:val="cyan"/>
              </w:rPr>
            </w:pPr>
            <w:r w:rsidRPr="00FA164E">
              <w:rPr>
                <w:rFonts w:ascii="宋体" w:hAnsi="宋体" w:cs="宋体" w:hint="eastAsia"/>
                <w:sz w:val="21"/>
                <w:szCs w:val="21"/>
                <w:highlight w:val="cyan"/>
              </w:rPr>
              <w:t>预算管理</w:t>
            </w:r>
          </w:p>
        </w:tc>
        <w:tc>
          <w:tcPr>
            <w:tcW w:w="1740" w:type="dxa"/>
            <w:tcBorders>
              <w:top w:val="single" w:sz="4" w:space="0" w:color="auto"/>
              <w:left w:val="nil"/>
              <w:bottom w:val="single" w:sz="4" w:space="0" w:color="auto"/>
              <w:right w:val="single" w:sz="4" w:space="0" w:color="auto"/>
            </w:tcBorders>
            <w:shd w:val="clear" w:color="000000" w:fill="auto"/>
            <w:noWrap/>
            <w:vAlign w:val="center"/>
          </w:tcPr>
          <w:p w14:paraId="4223D966" w14:textId="77777777" w:rsidR="00FA164E" w:rsidRPr="00FA164E" w:rsidRDefault="00FA164E" w:rsidP="00FA164E">
            <w:pPr>
              <w:rPr>
                <w:rFonts w:ascii="宋体" w:hAnsi="宋体" w:cs="宋体"/>
                <w:sz w:val="21"/>
                <w:szCs w:val="21"/>
                <w:highlight w:val="cyan"/>
              </w:rPr>
            </w:pPr>
            <w:r w:rsidRPr="00FA164E">
              <w:rPr>
                <w:rFonts w:ascii="宋体" w:hAnsi="宋体" w:cs="宋体" w:hint="eastAsia"/>
                <w:sz w:val="21"/>
                <w:szCs w:val="21"/>
                <w:highlight w:val="cyan"/>
              </w:rPr>
              <w:t>基本流程</w:t>
            </w:r>
          </w:p>
        </w:tc>
        <w:tc>
          <w:tcPr>
            <w:tcW w:w="4240" w:type="dxa"/>
            <w:tcBorders>
              <w:top w:val="single" w:sz="4" w:space="0" w:color="auto"/>
              <w:left w:val="nil"/>
              <w:bottom w:val="single" w:sz="4" w:space="0" w:color="auto"/>
              <w:right w:val="single" w:sz="4" w:space="0" w:color="auto"/>
            </w:tcBorders>
            <w:shd w:val="clear" w:color="000000" w:fill="auto"/>
            <w:vAlign w:val="center"/>
          </w:tcPr>
          <w:p w14:paraId="7457FFD5" w14:textId="77777777" w:rsidR="00FA164E" w:rsidRPr="00FA164E" w:rsidRDefault="00FA164E" w:rsidP="00FA164E">
            <w:pPr>
              <w:rPr>
                <w:rFonts w:ascii="宋体" w:hAnsi="宋体" w:cs="宋体"/>
                <w:sz w:val="21"/>
                <w:szCs w:val="21"/>
                <w:highlight w:val="cyan"/>
              </w:rPr>
            </w:pPr>
            <w:r w:rsidRPr="00FA164E">
              <w:rPr>
                <w:rFonts w:ascii="宋体" w:hAnsi="宋体" w:cs="宋体" w:hint="eastAsia"/>
                <w:sz w:val="21"/>
                <w:szCs w:val="21"/>
                <w:highlight w:val="cyan"/>
              </w:rPr>
              <w:t>基于标准产品功能，通过</w:t>
            </w:r>
            <w:proofErr w:type="gramStart"/>
            <w:r w:rsidRPr="00FA164E">
              <w:rPr>
                <w:rFonts w:ascii="宋体" w:hAnsi="宋体" w:cs="宋体" w:hint="eastAsia"/>
                <w:sz w:val="21"/>
                <w:szCs w:val="21"/>
                <w:highlight w:val="cyan"/>
              </w:rPr>
              <w:t>预算子表编制</w:t>
            </w:r>
            <w:proofErr w:type="gramEnd"/>
            <w:r w:rsidRPr="00FA164E">
              <w:rPr>
                <w:rFonts w:ascii="宋体" w:hAnsi="宋体" w:cs="宋体" w:hint="eastAsia"/>
                <w:sz w:val="21"/>
                <w:szCs w:val="21"/>
                <w:highlight w:val="cyan"/>
              </w:rPr>
              <w:t>预算表， 按照15张预算表评估，如超出数量，需另行评估工作量。预算表样式全集团一致，如需额外规格样式，需另行评估工作量</w:t>
            </w:r>
          </w:p>
        </w:tc>
      </w:tr>
      <w:tr w:rsidR="00FA164E" w14:paraId="45459F69" w14:textId="77777777">
        <w:trPr>
          <w:trHeight w:val="525"/>
          <w:jc w:val="center"/>
        </w:trPr>
        <w:tc>
          <w:tcPr>
            <w:tcW w:w="1360" w:type="dxa"/>
            <w:vMerge w:val="restart"/>
            <w:tcBorders>
              <w:top w:val="single" w:sz="4" w:space="0" w:color="auto"/>
              <w:left w:val="single" w:sz="8" w:space="0" w:color="auto"/>
              <w:right w:val="single" w:sz="4" w:space="0" w:color="auto"/>
            </w:tcBorders>
            <w:shd w:val="clear" w:color="000000" w:fill="auto"/>
            <w:noWrap/>
            <w:vAlign w:val="center"/>
          </w:tcPr>
          <w:p w14:paraId="36ED1916" w14:textId="77777777" w:rsidR="00FA164E" w:rsidRPr="00FA164E" w:rsidRDefault="00FA164E" w:rsidP="00FA164E">
            <w:pPr>
              <w:rPr>
                <w:rFonts w:ascii="宋体" w:hAnsi="宋体" w:cs="宋体" w:hint="eastAsia"/>
                <w:sz w:val="21"/>
                <w:szCs w:val="21"/>
                <w:highlight w:val="cyan"/>
              </w:rPr>
            </w:pPr>
            <w:r w:rsidRPr="00FA164E">
              <w:rPr>
                <w:rFonts w:ascii="宋体" w:hAnsi="宋体" w:cs="宋体" w:hint="eastAsia"/>
                <w:sz w:val="21"/>
                <w:szCs w:val="21"/>
                <w:highlight w:val="cyan"/>
              </w:rPr>
              <w:t>财务云</w:t>
            </w:r>
          </w:p>
        </w:tc>
        <w:tc>
          <w:tcPr>
            <w:tcW w:w="777" w:type="dxa"/>
            <w:tcBorders>
              <w:top w:val="single" w:sz="4" w:space="0" w:color="auto"/>
              <w:left w:val="nil"/>
              <w:bottom w:val="single" w:sz="4" w:space="0" w:color="auto"/>
              <w:right w:val="single" w:sz="4" w:space="0" w:color="auto"/>
            </w:tcBorders>
            <w:shd w:val="clear" w:color="000000" w:fill="auto"/>
            <w:noWrap/>
            <w:vAlign w:val="center"/>
          </w:tcPr>
          <w:p w14:paraId="40E830A4" w14:textId="77777777" w:rsidR="00FA164E" w:rsidRPr="00FA164E" w:rsidRDefault="00FA164E" w:rsidP="00FA164E">
            <w:pPr>
              <w:rPr>
                <w:rFonts w:ascii="宋体" w:hAnsi="宋体" w:cs="宋体"/>
                <w:sz w:val="21"/>
                <w:szCs w:val="21"/>
                <w:highlight w:val="cyan"/>
              </w:rPr>
            </w:pPr>
            <w:r w:rsidRPr="00FA164E">
              <w:rPr>
                <w:rFonts w:ascii="宋体" w:hAnsi="宋体" w:cs="宋体" w:hint="eastAsia"/>
                <w:sz w:val="21"/>
                <w:szCs w:val="21"/>
                <w:highlight w:val="cyan"/>
              </w:rPr>
              <w:t>2.1</w:t>
            </w:r>
          </w:p>
        </w:tc>
        <w:tc>
          <w:tcPr>
            <w:tcW w:w="1143" w:type="dxa"/>
            <w:tcBorders>
              <w:top w:val="single" w:sz="4" w:space="0" w:color="auto"/>
              <w:left w:val="nil"/>
              <w:bottom w:val="single" w:sz="4" w:space="0" w:color="auto"/>
              <w:right w:val="single" w:sz="4" w:space="0" w:color="auto"/>
            </w:tcBorders>
            <w:shd w:val="clear" w:color="000000" w:fill="auto"/>
            <w:noWrap/>
            <w:vAlign w:val="center"/>
          </w:tcPr>
          <w:p w14:paraId="269EE0A4" w14:textId="77777777" w:rsidR="00FA164E" w:rsidRPr="00FA164E" w:rsidRDefault="00FA164E" w:rsidP="00FA164E">
            <w:pPr>
              <w:rPr>
                <w:rFonts w:ascii="宋体" w:hAnsi="宋体" w:cs="宋体"/>
                <w:sz w:val="21"/>
                <w:szCs w:val="21"/>
                <w:highlight w:val="cyan"/>
              </w:rPr>
            </w:pPr>
            <w:r w:rsidRPr="00FA164E">
              <w:rPr>
                <w:rFonts w:ascii="宋体" w:hAnsi="宋体" w:cs="宋体" w:hint="eastAsia"/>
                <w:sz w:val="21"/>
                <w:szCs w:val="21"/>
                <w:highlight w:val="cyan"/>
              </w:rPr>
              <w:t>固定资产</w:t>
            </w:r>
          </w:p>
        </w:tc>
        <w:tc>
          <w:tcPr>
            <w:tcW w:w="1740" w:type="dxa"/>
            <w:tcBorders>
              <w:top w:val="single" w:sz="4" w:space="0" w:color="auto"/>
              <w:left w:val="nil"/>
              <w:bottom w:val="single" w:sz="4" w:space="0" w:color="auto"/>
              <w:right w:val="single" w:sz="4" w:space="0" w:color="auto"/>
            </w:tcBorders>
            <w:shd w:val="clear" w:color="000000" w:fill="auto"/>
            <w:vAlign w:val="center"/>
          </w:tcPr>
          <w:p w14:paraId="381CBDFC" w14:textId="77777777" w:rsidR="00FA164E" w:rsidRPr="00FA164E" w:rsidRDefault="00FA164E" w:rsidP="00FA164E">
            <w:pPr>
              <w:rPr>
                <w:rFonts w:ascii="宋体" w:hAnsi="宋体" w:cs="宋体"/>
                <w:sz w:val="21"/>
                <w:szCs w:val="21"/>
                <w:highlight w:val="cyan"/>
              </w:rPr>
            </w:pPr>
            <w:r w:rsidRPr="00FA164E">
              <w:rPr>
                <w:rFonts w:ascii="宋体" w:hAnsi="宋体" w:cs="宋体" w:hint="eastAsia"/>
                <w:sz w:val="21"/>
                <w:szCs w:val="21"/>
                <w:highlight w:val="cyan"/>
              </w:rPr>
              <w:t>基本流程</w:t>
            </w:r>
          </w:p>
        </w:tc>
        <w:tc>
          <w:tcPr>
            <w:tcW w:w="4240" w:type="dxa"/>
            <w:tcBorders>
              <w:top w:val="single" w:sz="4" w:space="0" w:color="auto"/>
              <w:left w:val="nil"/>
              <w:bottom w:val="single" w:sz="4" w:space="0" w:color="auto"/>
              <w:right w:val="single" w:sz="4" w:space="0" w:color="auto"/>
            </w:tcBorders>
            <w:shd w:val="clear" w:color="000000" w:fill="auto"/>
            <w:vAlign w:val="center"/>
          </w:tcPr>
          <w:p w14:paraId="41B12E2F" w14:textId="77777777" w:rsidR="00FA164E" w:rsidRPr="00FA164E" w:rsidRDefault="00FA164E" w:rsidP="00FA164E">
            <w:pPr>
              <w:rPr>
                <w:rFonts w:ascii="宋体" w:hAnsi="宋体" w:cs="宋体"/>
                <w:sz w:val="21"/>
                <w:szCs w:val="21"/>
                <w:highlight w:val="cyan"/>
              </w:rPr>
            </w:pPr>
            <w:r w:rsidRPr="00FA164E">
              <w:rPr>
                <w:rFonts w:ascii="宋体" w:hAnsi="宋体" w:cs="宋体" w:hint="eastAsia"/>
                <w:sz w:val="21"/>
                <w:szCs w:val="21"/>
                <w:highlight w:val="cyan"/>
              </w:rPr>
              <w:t>基于标准产品功能，基于统一财务核算体系下核算主体的资产基础资料、初始化、日常资产账务业务处理（新增、清理、调拨、变更）、月末折旧、关账、账表查询。</w:t>
            </w:r>
          </w:p>
        </w:tc>
      </w:tr>
      <w:tr w:rsidR="00FA164E" w14:paraId="49EF324F" w14:textId="77777777">
        <w:trPr>
          <w:trHeight w:val="525"/>
          <w:jc w:val="center"/>
        </w:trPr>
        <w:tc>
          <w:tcPr>
            <w:tcW w:w="1360" w:type="dxa"/>
            <w:vMerge/>
            <w:tcBorders>
              <w:left w:val="single" w:sz="8" w:space="0" w:color="auto"/>
              <w:right w:val="single" w:sz="4" w:space="0" w:color="auto"/>
            </w:tcBorders>
            <w:shd w:val="clear" w:color="000000" w:fill="auto"/>
            <w:noWrap/>
            <w:vAlign w:val="center"/>
          </w:tcPr>
          <w:p w14:paraId="1B014CEC" w14:textId="77777777" w:rsidR="00FA164E" w:rsidRPr="00FA164E" w:rsidRDefault="00FA164E" w:rsidP="00FA164E">
            <w:pPr>
              <w:rPr>
                <w:rFonts w:ascii="宋体" w:hAnsi="宋体" w:cs="宋体" w:hint="eastAsia"/>
                <w:sz w:val="21"/>
                <w:szCs w:val="21"/>
                <w:highlight w:val="cyan"/>
              </w:rPr>
            </w:pPr>
          </w:p>
        </w:tc>
        <w:tc>
          <w:tcPr>
            <w:tcW w:w="777" w:type="dxa"/>
            <w:tcBorders>
              <w:top w:val="single" w:sz="4" w:space="0" w:color="auto"/>
              <w:left w:val="nil"/>
              <w:bottom w:val="single" w:sz="4" w:space="0" w:color="auto"/>
              <w:right w:val="single" w:sz="4" w:space="0" w:color="auto"/>
            </w:tcBorders>
            <w:shd w:val="clear" w:color="000000" w:fill="auto"/>
            <w:noWrap/>
            <w:vAlign w:val="center"/>
          </w:tcPr>
          <w:p w14:paraId="1BF0C20B" w14:textId="77777777" w:rsidR="00FA164E" w:rsidRPr="00FA164E" w:rsidRDefault="00FA164E" w:rsidP="00FA164E">
            <w:pPr>
              <w:rPr>
                <w:rFonts w:ascii="宋体" w:hAnsi="宋体" w:cs="宋体" w:hint="eastAsia"/>
                <w:sz w:val="21"/>
                <w:szCs w:val="21"/>
                <w:highlight w:val="cyan"/>
              </w:rPr>
            </w:pPr>
            <w:r w:rsidRPr="00FA164E">
              <w:rPr>
                <w:rFonts w:ascii="宋体" w:hAnsi="宋体" w:cs="宋体" w:hint="eastAsia"/>
                <w:sz w:val="21"/>
                <w:szCs w:val="21"/>
                <w:highlight w:val="cyan"/>
              </w:rPr>
              <w:t>2.</w:t>
            </w:r>
            <w:r w:rsidRPr="00FA164E">
              <w:rPr>
                <w:rFonts w:ascii="宋体" w:hAnsi="宋体" w:cs="宋体"/>
                <w:sz w:val="21"/>
                <w:szCs w:val="21"/>
                <w:highlight w:val="cyan"/>
              </w:rPr>
              <w:t>2</w:t>
            </w:r>
          </w:p>
        </w:tc>
        <w:tc>
          <w:tcPr>
            <w:tcW w:w="1143" w:type="dxa"/>
            <w:tcBorders>
              <w:top w:val="single" w:sz="4" w:space="0" w:color="auto"/>
              <w:left w:val="nil"/>
              <w:bottom w:val="single" w:sz="4" w:space="0" w:color="auto"/>
              <w:right w:val="single" w:sz="4" w:space="0" w:color="auto"/>
            </w:tcBorders>
            <w:shd w:val="clear" w:color="000000" w:fill="auto"/>
            <w:noWrap/>
            <w:vAlign w:val="center"/>
          </w:tcPr>
          <w:p w14:paraId="7E50DE55" w14:textId="77777777" w:rsidR="00FA164E" w:rsidRPr="00FA164E" w:rsidRDefault="00FA164E" w:rsidP="00FA164E">
            <w:pPr>
              <w:rPr>
                <w:rFonts w:ascii="宋体" w:hAnsi="宋体" w:cs="宋体" w:hint="eastAsia"/>
                <w:sz w:val="21"/>
                <w:szCs w:val="21"/>
                <w:highlight w:val="cyan"/>
              </w:rPr>
            </w:pPr>
            <w:r w:rsidRPr="00FA164E">
              <w:rPr>
                <w:rFonts w:ascii="宋体" w:hAnsi="宋体" w:cs="宋体" w:hint="eastAsia"/>
                <w:sz w:val="21"/>
                <w:szCs w:val="21"/>
                <w:highlight w:val="cyan"/>
              </w:rPr>
              <w:t>存货核算</w:t>
            </w:r>
          </w:p>
        </w:tc>
        <w:tc>
          <w:tcPr>
            <w:tcW w:w="1740" w:type="dxa"/>
            <w:tcBorders>
              <w:top w:val="single" w:sz="4" w:space="0" w:color="auto"/>
              <w:left w:val="nil"/>
              <w:bottom w:val="single" w:sz="4" w:space="0" w:color="auto"/>
              <w:right w:val="single" w:sz="4" w:space="0" w:color="auto"/>
            </w:tcBorders>
            <w:shd w:val="clear" w:color="000000" w:fill="auto"/>
            <w:vAlign w:val="center"/>
          </w:tcPr>
          <w:p w14:paraId="7F6E67E0" w14:textId="77777777" w:rsidR="00FA164E" w:rsidRPr="00FA164E" w:rsidRDefault="00FA164E" w:rsidP="00FA164E">
            <w:pPr>
              <w:rPr>
                <w:rFonts w:ascii="宋体" w:hAnsi="宋体" w:cs="宋体" w:hint="eastAsia"/>
                <w:sz w:val="21"/>
                <w:szCs w:val="21"/>
                <w:highlight w:val="cyan"/>
              </w:rPr>
            </w:pPr>
            <w:r w:rsidRPr="00FA164E">
              <w:rPr>
                <w:rFonts w:ascii="宋体" w:hAnsi="宋体" w:cs="宋体" w:hint="eastAsia"/>
                <w:sz w:val="21"/>
                <w:szCs w:val="21"/>
                <w:highlight w:val="cyan"/>
              </w:rPr>
              <w:t>基本流程</w:t>
            </w:r>
          </w:p>
        </w:tc>
        <w:tc>
          <w:tcPr>
            <w:tcW w:w="4240" w:type="dxa"/>
            <w:tcBorders>
              <w:top w:val="single" w:sz="4" w:space="0" w:color="auto"/>
              <w:left w:val="nil"/>
              <w:bottom w:val="single" w:sz="4" w:space="0" w:color="auto"/>
              <w:right w:val="single" w:sz="4" w:space="0" w:color="auto"/>
            </w:tcBorders>
            <w:shd w:val="clear" w:color="000000" w:fill="auto"/>
            <w:vAlign w:val="center"/>
          </w:tcPr>
          <w:p w14:paraId="4993E619" w14:textId="77777777" w:rsidR="00FA164E" w:rsidRPr="00FA164E" w:rsidRDefault="00FA164E" w:rsidP="00FA164E">
            <w:pPr>
              <w:rPr>
                <w:rFonts w:ascii="宋体" w:hAnsi="宋体" w:cs="宋体" w:hint="eastAsia"/>
                <w:sz w:val="21"/>
                <w:szCs w:val="21"/>
                <w:highlight w:val="cyan"/>
              </w:rPr>
            </w:pPr>
            <w:r w:rsidRPr="00FA164E">
              <w:rPr>
                <w:rFonts w:ascii="宋体" w:hAnsi="宋体" w:cs="宋体" w:hint="eastAsia"/>
                <w:sz w:val="21"/>
                <w:szCs w:val="21"/>
                <w:highlight w:val="cyan"/>
              </w:rPr>
              <w:t>存货确认，初始计量，后续计量</w:t>
            </w:r>
          </w:p>
        </w:tc>
      </w:tr>
      <w:tr w:rsidR="00FA164E" w14:paraId="1407FCFA" w14:textId="77777777">
        <w:trPr>
          <w:trHeight w:val="525"/>
          <w:jc w:val="center"/>
        </w:trPr>
        <w:tc>
          <w:tcPr>
            <w:tcW w:w="1360" w:type="dxa"/>
            <w:vMerge/>
            <w:tcBorders>
              <w:left w:val="single" w:sz="8" w:space="0" w:color="auto"/>
              <w:bottom w:val="single" w:sz="4" w:space="0" w:color="auto"/>
              <w:right w:val="single" w:sz="4" w:space="0" w:color="auto"/>
            </w:tcBorders>
            <w:shd w:val="clear" w:color="000000" w:fill="auto"/>
            <w:noWrap/>
            <w:vAlign w:val="center"/>
          </w:tcPr>
          <w:p w14:paraId="7869E9BF" w14:textId="77777777" w:rsidR="00FA164E" w:rsidRPr="00FA164E" w:rsidRDefault="00FA164E" w:rsidP="00FA164E">
            <w:pPr>
              <w:rPr>
                <w:rFonts w:ascii="宋体" w:hAnsi="宋体" w:cs="宋体" w:hint="eastAsia"/>
                <w:sz w:val="21"/>
                <w:szCs w:val="21"/>
                <w:highlight w:val="cyan"/>
              </w:rPr>
            </w:pPr>
          </w:p>
        </w:tc>
        <w:tc>
          <w:tcPr>
            <w:tcW w:w="777" w:type="dxa"/>
            <w:tcBorders>
              <w:top w:val="single" w:sz="4" w:space="0" w:color="auto"/>
              <w:left w:val="nil"/>
              <w:bottom w:val="single" w:sz="4" w:space="0" w:color="auto"/>
              <w:right w:val="single" w:sz="4" w:space="0" w:color="auto"/>
            </w:tcBorders>
            <w:shd w:val="clear" w:color="000000" w:fill="auto"/>
            <w:noWrap/>
            <w:vAlign w:val="center"/>
          </w:tcPr>
          <w:p w14:paraId="1239378E" w14:textId="77777777" w:rsidR="00FA164E" w:rsidRPr="00FA164E" w:rsidRDefault="00FA164E" w:rsidP="00FA164E">
            <w:pPr>
              <w:rPr>
                <w:rFonts w:ascii="宋体" w:hAnsi="宋体" w:cs="宋体" w:hint="eastAsia"/>
                <w:sz w:val="21"/>
                <w:szCs w:val="21"/>
                <w:highlight w:val="cyan"/>
              </w:rPr>
            </w:pPr>
            <w:r w:rsidRPr="00FA164E">
              <w:rPr>
                <w:rFonts w:ascii="宋体" w:hAnsi="宋体" w:cs="宋体" w:hint="eastAsia"/>
                <w:sz w:val="21"/>
                <w:szCs w:val="21"/>
                <w:highlight w:val="cyan"/>
              </w:rPr>
              <w:t>2.</w:t>
            </w:r>
            <w:r w:rsidRPr="00FA164E">
              <w:rPr>
                <w:rFonts w:ascii="宋体" w:hAnsi="宋体" w:cs="宋体"/>
                <w:sz w:val="21"/>
                <w:szCs w:val="21"/>
                <w:highlight w:val="cyan"/>
              </w:rPr>
              <w:t>3</w:t>
            </w:r>
          </w:p>
        </w:tc>
        <w:tc>
          <w:tcPr>
            <w:tcW w:w="1143" w:type="dxa"/>
            <w:tcBorders>
              <w:top w:val="single" w:sz="4" w:space="0" w:color="auto"/>
              <w:left w:val="nil"/>
              <w:bottom w:val="single" w:sz="4" w:space="0" w:color="auto"/>
              <w:right w:val="single" w:sz="4" w:space="0" w:color="auto"/>
            </w:tcBorders>
            <w:shd w:val="clear" w:color="000000" w:fill="auto"/>
            <w:noWrap/>
            <w:vAlign w:val="center"/>
          </w:tcPr>
          <w:p w14:paraId="3814FD1B" w14:textId="77777777" w:rsidR="00FA164E" w:rsidRPr="00FA164E" w:rsidRDefault="00FA164E" w:rsidP="00FA164E">
            <w:pPr>
              <w:overflowPunct/>
              <w:autoSpaceDE/>
              <w:autoSpaceDN/>
              <w:adjustRightInd/>
              <w:textAlignment w:val="auto"/>
              <w:rPr>
                <w:rFonts w:ascii="微软雅黑" w:eastAsia="微软雅黑" w:hAnsi="微软雅黑" w:hint="eastAsia"/>
                <w:sz w:val="18"/>
                <w:szCs w:val="18"/>
                <w:highlight w:val="cyan"/>
              </w:rPr>
            </w:pPr>
            <w:r w:rsidRPr="00FA164E">
              <w:rPr>
                <w:rFonts w:ascii="宋体" w:hAnsi="宋体" w:cs="宋体" w:hint="eastAsia"/>
                <w:sz w:val="21"/>
                <w:szCs w:val="21"/>
                <w:highlight w:val="cyan"/>
              </w:rPr>
              <w:t>银企互联</w:t>
            </w:r>
          </w:p>
        </w:tc>
        <w:tc>
          <w:tcPr>
            <w:tcW w:w="1740" w:type="dxa"/>
            <w:tcBorders>
              <w:top w:val="single" w:sz="4" w:space="0" w:color="auto"/>
              <w:left w:val="nil"/>
              <w:bottom w:val="single" w:sz="4" w:space="0" w:color="auto"/>
              <w:right w:val="single" w:sz="4" w:space="0" w:color="auto"/>
            </w:tcBorders>
            <w:shd w:val="clear" w:color="000000" w:fill="auto"/>
            <w:vAlign w:val="center"/>
          </w:tcPr>
          <w:p w14:paraId="183EC955" w14:textId="77777777" w:rsidR="00FA164E" w:rsidRPr="00FA164E" w:rsidRDefault="00FA164E" w:rsidP="00FA164E">
            <w:pPr>
              <w:rPr>
                <w:rFonts w:ascii="宋体" w:hAnsi="宋体" w:cs="宋体" w:hint="eastAsia"/>
                <w:sz w:val="21"/>
                <w:szCs w:val="21"/>
                <w:highlight w:val="cyan"/>
              </w:rPr>
            </w:pPr>
            <w:r w:rsidRPr="00FA164E">
              <w:rPr>
                <w:rFonts w:ascii="宋体" w:hAnsi="宋体" w:cs="宋体" w:hint="eastAsia"/>
                <w:sz w:val="21"/>
                <w:szCs w:val="21"/>
                <w:highlight w:val="cyan"/>
              </w:rPr>
              <w:t>基本流程</w:t>
            </w:r>
          </w:p>
        </w:tc>
        <w:tc>
          <w:tcPr>
            <w:tcW w:w="4240" w:type="dxa"/>
            <w:tcBorders>
              <w:top w:val="single" w:sz="4" w:space="0" w:color="auto"/>
              <w:left w:val="nil"/>
              <w:bottom w:val="single" w:sz="4" w:space="0" w:color="auto"/>
              <w:right w:val="single" w:sz="4" w:space="0" w:color="auto"/>
            </w:tcBorders>
            <w:shd w:val="clear" w:color="000000" w:fill="auto"/>
            <w:vAlign w:val="center"/>
          </w:tcPr>
          <w:p w14:paraId="3BBE7129" w14:textId="77777777" w:rsidR="00FA164E" w:rsidRPr="00FA164E" w:rsidRDefault="00FA164E" w:rsidP="00FA164E">
            <w:pPr>
              <w:rPr>
                <w:rFonts w:ascii="宋体" w:hAnsi="宋体" w:cs="宋体" w:hint="eastAsia"/>
                <w:sz w:val="21"/>
                <w:szCs w:val="21"/>
                <w:highlight w:val="cyan"/>
              </w:rPr>
            </w:pPr>
            <w:r w:rsidRPr="00FA164E">
              <w:rPr>
                <w:rFonts w:ascii="宋体" w:hAnsi="宋体" w:cs="宋体" w:hint="eastAsia"/>
                <w:sz w:val="21"/>
                <w:szCs w:val="21"/>
                <w:highlight w:val="cyan"/>
              </w:rPr>
              <w:t>如涉及银企平台，需明确对接的银行机构。</w:t>
            </w:r>
          </w:p>
        </w:tc>
      </w:tr>
      <w:tr w:rsidR="00FA164E" w14:paraId="5BDECEEB" w14:textId="77777777">
        <w:trPr>
          <w:trHeight w:val="675"/>
          <w:jc w:val="center"/>
        </w:trPr>
        <w:tc>
          <w:tcPr>
            <w:tcW w:w="1360" w:type="dxa"/>
            <w:tcBorders>
              <w:top w:val="single" w:sz="4" w:space="0" w:color="auto"/>
              <w:left w:val="single" w:sz="8" w:space="0" w:color="auto"/>
              <w:bottom w:val="single" w:sz="4" w:space="0" w:color="auto"/>
              <w:right w:val="single" w:sz="4" w:space="0" w:color="auto"/>
            </w:tcBorders>
            <w:shd w:val="clear" w:color="000000" w:fill="auto"/>
            <w:noWrap/>
            <w:vAlign w:val="center"/>
          </w:tcPr>
          <w:p w14:paraId="1180B673" w14:textId="77777777" w:rsidR="00FA164E" w:rsidRPr="00FA164E" w:rsidRDefault="00FA164E" w:rsidP="00FA164E">
            <w:pPr>
              <w:rPr>
                <w:rFonts w:ascii="宋体" w:hAnsi="宋体" w:cs="宋体"/>
                <w:sz w:val="21"/>
                <w:szCs w:val="21"/>
                <w:highlight w:val="cyan"/>
              </w:rPr>
            </w:pPr>
            <w:r w:rsidRPr="00FA164E">
              <w:rPr>
                <w:rFonts w:ascii="宋体" w:hAnsi="宋体" w:cs="宋体" w:hint="eastAsia"/>
                <w:sz w:val="21"/>
                <w:szCs w:val="21"/>
                <w:highlight w:val="cyan"/>
              </w:rPr>
              <w:t>员工服务云</w:t>
            </w:r>
          </w:p>
        </w:tc>
        <w:tc>
          <w:tcPr>
            <w:tcW w:w="777" w:type="dxa"/>
            <w:tcBorders>
              <w:top w:val="single" w:sz="4" w:space="0" w:color="auto"/>
              <w:left w:val="nil"/>
              <w:bottom w:val="single" w:sz="4" w:space="0" w:color="auto"/>
              <w:right w:val="single" w:sz="4" w:space="0" w:color="auto"/>
            </w:tcBorders>
            <w:shd w:val="clear" w:color="000000" w:fill="auto"/>
            <w:noWrap/>
            <w:vAlign w:val="center"/>
          </w:tcPr>
          <w:p w14:paraId="11E41307" w14:textId="77777777" w:rsidR="00FA164E" w:rsidRPr="00FA164E" w:rsidRDefault="00FA164E" w:rsidP="00FA164E">
            <w:pPr>
              <w:rPr>
                <w:rFonts w:ascii="宋体" w:hAnsi="宋体" w:cs="宋体"/>
                <w:sz w:val="21"/>
                <w:szCs w:val="21"/>
                <w:highlight w:val="cyan"/>
              </w:rPr>
            </w:pPr>
            <w:r w:rsidRPr="00FA164E">
              <w:rPr>
                <w:rFonts w:ascii="宋体" w:hAnsi="宋体" w:cs="宋体"/>
                <w:sz w:val="21"/>
                <w:szCs w:val="21"/>
                <w:highlight w:val="cyan"/>
              </w:rPr>
              <w:t>3</w:t>
            </w:r>
            <w:r w:rsidRPr="00FA164E">
              <w:rPr>
                <w:rFonts w:ascii="宋体" w:hAnsi="宋体" w:cs="宋体" w:hint="eastAsia"/>
                <w:sz w:val="21"/>
                <w:szCs w:val="21"/>
                <w:highlight w:val="cyan"/>
              </w:rPr>
              <w:t>.</w:t>
            </w:r>
            <w:r w:rsidRPr="00FA164E">
              <w:rPr>
                <w:rFonts w:ascii="宋体" w:hAnsi="宋体" w:cs="宋体"/>
                <w:sz w:val="21"/>
                <w:szCs w:val="21"/>
                <w:highlight w:val="cyan"/>
              </w:rPr>
              <w:t>1</w:t>
            </w:r>
          </w:p>
        </w:tc>
        <w:tc>
          <w:tcPr>
            <w:tcW w:w="1143" w:type="dxa"/>
            <w:tcBorders>
              <w:top w:val="single" w:sz="4" w:space="0" w:color="auto"/>
              <w:left w:val="nil"/>
              <w:bottom w:val="single" w:sz="4" w:space="0" w:color="auto"/>
              <w:right w:val="single" w:sz="4" w:space="0" w:color="auto"/>
            </w:tcBorders>
            <w:shd w:val="clear" w:color="000000" w:fill="auto"/>
            <w:noWrap/>
            <w:vAlign w:val="center"/>
          </w:tcPr>
          <w:p w14:paraId="75BA9E53" w14:textId="77777777" w:rsidR="00FA164E" w:rsidRPr="00FA164E" w:rsidRDefault="00FA164E" w:rsidP="00FA164E">
            <w:pPr>
              <w:rPr>
                <w:rFonts w:ascii="宋体" w:hAnsi="宋体" w:cs="宋体"/>
                <w:sz w:val="21"/>
                <w:szCs w:val="21"/>
                <w:highlight w:val="cyan"/>
              </w:rPr>
            </w:pPr>
            <w:r w:rsidRPr="00FA164E">
              <w:rPr>
                <w:rFonts w:ascii="宋体" w:hAnsi="宋体" w:cs="宋体" w:hint="eastAsia"/>
                <w:sz w:val="21"/>
                <w:szCs w:val="21"/>
                <w:highlight w:val="cyan"/>
              </w:rPr>
              <w:t>人人费用</w:t>
            </w:r>
          </w:p>
        </w:tc>
        <w:tc>
          <w:tcPr>
            <w:tcW w:w="1740" w:type="dxa"/>
            <w:tcBorders>
              <w:top w:val="single" w:sz="4" w:space="0" w:color="auto"/>
              <w:left w:val="nil"/>
              <w:bottom w:val="single" w:sz="4" w:space="0" w:color="auto"/>
              <w:right w:val="single" w:sz="4" w:space="0" w:color="auto"/>
            </w:tcBorders>
            <w:shd w:val="clear" w:color="000000" w:fill="auto"/>
            <w:noWrap/>
            <w:vAlign w:val="center"/>
          </w:tcPr>
          <w:p w14:paraId="1358CB7E" w14:textId="77777777" w:rsidR="00FA164E" w:rsidRPr="00FA164E" w:rsidRDefault="00FA164E" w:rsidP="00FA164E">
            <w:pPr>
              <w:rPr>
                <w:rFonts w:ascii="宋体" w:hAnsi="宋体" w:cs="宋体"/>
                <w:sz w:val="21"/>
                <w:szCs w:val="21"/>
                <w:highlight w:val="cyan"/>
              </w:rPr>
            </w:pPr>
            <w:r w:rsidRPr="00FA164E">
              <w:rPr>
                <w:rFonts w:ascii="宋体" w:hAnsi="宋体" w:cs="宋体" w:hint="eastAsia"/>
                <w:sz w:val="21"/>
                <w:szCs w:val="21"/>
                <w:highlight w:val="cyan"/>
              </w:rPr>
              <w:t>基本流程</w:t>
            </w:r>
          </w:p>
        </w:tc>
        <w:tc>
          <w:tcPr>
            <w:tcW w:w="4240" w:type="dxa"/>
            <w:tcBorders>
              <w:top w:val="single" w:sz="4" w:space="0" w:color="auto"/>
              <w:left w:val="nil"/>
              <w:bottom w:val="single" w:sz="4" w:space="0" w:color="auto"/>
              <w:right w:val="single" w:sz="4" w:space="0" w:color="auto"/>
            </w:tcBorders>
            <w:shd w:val="clear" w:color="000000" w:fill="auto"/>
            <w:vAlign w:val="center"/>
          </w:tcPr>
          <w:p w14:paraId="508365A2" w14:textId="77777777" w:rsidR="00FA164E" w:rsidRPr="00FA164E" w:rsidRDefault="00FA164E" w:rsidP="00FA164E">
            <w:pPr>
              <w:rPr>
                <w:rFonts w:ascii="宋体" w:hAnsi="宋体" w:cs="宋体"/>
                <w:sz w:val="21"/>
                <w:szCs w:val="21"/>
                <w:highlight w:val="cyan"/>
              </w:rPr>
            </w:pPr>
            <w:r w:rsidRPr="00FA164E">
              <w:rPr>
                <w:rFonts w:ascii="宋体" w:hAnsi="宋体" w:cs="宋体" w:hint="eastAsia"/>
                <w:sz w:val="21"/>
                <w:szCs w:val="21"/>
                <w:highlight w:val="cyan"/>
              </w:rPr>
              <w:t>基于标准产品功能，员工费用申请、费用报销、借款、对公报销等业务处理的系统配置与用户培训工作。</w:t>
            </w:r>
          </w:p>
        </w:tc>
      </w:tr>
      <w:tr w:rsidR="00FA164E" w14:paraId="5030F6DB" w14:textId="77777777">
        <w:trPr>
          <w:trHeight w:val="435"/>
          <w:jc w:val="center"/>
        </w:trPr>
        <w:tc>
          <w:tcPr>
            <w:tcW w:w="1360" w:type="dxa"/>
            <w:tcBorders>
              <w:top w:val="single" w:sz="4" w:space="0" w:color="auto"/>
              <w:left w:val="single" w:sz="8" w:space="0" w:color="auto"/>
              <w:right w:val="single" w:sz="4" w:space="0" w:color="auto"/>
            </w:tcBorders>
            <w:shd w:val="clear" w:color="000000" w:fill="auto"/>
            <w:noWrap/>
            <w:vAlign w:val="center"/>
          </w:tcPr>
          <w:p w14:paraId="0DB4E9C3" w14:textId="77777777" w:rsidR="00FA164E" w:rsidRPr="00FA164E" w:rsidRDefault="00FA164E" w:rsidP="00FA164E">
            <w:pPr>
              <w:rPr>
                <w:rFonts w:ascii="宋体" w:hAnsi="宋体" w:cs="宋体" w:hint="eastAsia"/>
                <w:sz w:val="21"/>
                <w:szCs w:val="21"/>
                <w:highlight w:val="cyan"/>
              </w:rPr>
            </w:pPr>
            <w:r w:rsidRPr="00FA164E">
              <w:rPr>
                <w:rFonts w:ascii="宋体" w:hAnsi="宋体" w:cs="宋体" w:hint="eastAsia"/>
                <w:sz w:val="21"/>
                <w:szCs w:val="21"/>
                <w:highlight w:val="cyan"/>
              </w:rPr>
              <w:t>发票云</w:t>
            </w:r>
          </w:p>
        </w:tc>
        <w:tc>
          <w:tcPr>
            <w:tcW w:w="777" w:type="dxa"/>
            <w:tcBorders>
              <w:top w:val="single" w:sz="4" w:space="0" w:color="auto"/>
              <w:left w:val="nil"/>
              <w:bottom w:val="single" w:sz="4" w:space="0" w:color="auto"/>
              <w:right w:val="single" w:sz="4" w:space="0" w:color="auto"/>
            </w:tcBorders>
            <w:shd w:val="clear" w:color="000000" w:fill="auto"/>
            <w:noWrap/>
            <w:vAlign w:val="center"/>
          </w:tcPr>
          <w:p w14:paraId="70788FE4" w14:textId="77777777" w:rsidR="00FA164E" w:rsidRPr="00FA164E" w:rsidRDefault="00FA164E" w:rsidP="00FA164E">
            <w:pPr>
              <w:rPr>
                <w:rFonts w:ascii="宋体" w:hAnsi="宋体" w:cs="宋体"/>
                <w:sz w:val="21"/>
                <w:szCs w:val="21"/>
                <w:highlight w:val="cyan"/>
              </w:rPr>
            </w:pPr>
            <w:r w:rsidRPr="00FA164E">
              <w:rPr>
                <w:rFonts w:ascii="宋体" w:hAnsi="宋体" w:cs="宋体"/>
                <w:sz w:val="21"/>
                <w:szCs w:val="21"/>
                <w:highlight w:val="cyan"/>
              </w:rPr>
              <w:t>4</w:t>
            </w:r>
            <w:r w:rsidRPr="00FA164E">
              <w:rPr>
                <w:rFonts w:ascii="宋体" w:hAnsi="宋体" w:cs="宋体" w:hint="eastAsia"/>
                <w:sz w:val="21"/>
                <w:szCs w:val="21"/>
                <w:highlight w:val="cyan"/>
              </w:rPr>
              <w:t>.1</w:t>
            </w:r>
          </w:p>
        </w:tc>
        <w:tc>
          <w:tcPr>
            <w:tcW w:w="1143" w:type="dxa"/>
            <w:tcBorders>
              <w:top w:val="single" w:sz="4" w:space="0" w:color="auto"/>
              <w:left w:val="nil"/>
              <w:bottom w:val="single" w:sz="4" w:space="0" w:color="auto"/>
              <w:right w:val="single" w:sz="4" w:space="0" w:color="auto"/>
            </w:tcBorders>
            <w:shd w:val="clear" w:color="000000" w:fill="auto"/>
            <w:noWrap/>
            <w:vAlign w:val="center"/>
          </w:tcPr>
          <w:p w14:paraId="5C35048E" w14:textId="77777777" w:rsidR="00FA164E" w:rsidRPr="00FA164E" w:rsidRDefault="00FA164E" w:rsidP="00FA164E">
            <w:pPr>
              <w:rPr>
                <w:rFonts w:ascii="宋体" w:hAnsi="宋体" w:cs="宋体"/>
                <w:sz w:val="21"/>
                <w:szCs w:val="21"/>
                <w:highlight w:val="cyan"/>
              </w:rPr>
            </w:pPr>
            <w:r w:rsidRPr="00FA164E">
              <w:rPr>
                <w:rFonts w:ascii="宋体" w:hAnsi="宋体" w:cs="宋体" w:hint="eastAsia"/>
                <w:sz w:val="21"/>
                <w:szCs w:val="21"/>
                <w:highlight w:val="cyan"/>
              </w:rPr>
              <w:t>收票管理</w:t>
            </w:r>
          </w:p>
        </w:tc>
        <w:tc>
          <w:tcPr>
            <w:tcW w:w="1740" w:type="dxa"/>
            <w:tcBorders>
              <w:top w:val="single" w:sz="4" w:space="0" w:color="auto"/>
              <w:left w:val="nil"/>
              <w:bottom w:val="single" w:sz="4" w:space="0" w:color="auto"/>
              <w:right w:val="single" w:sz="4" w:space="0" w:color="auto"/>
            </w:tcBorders>
            <w:shd w:val="clear" w:color="000000" w:fill="auto"/>
            <w:noWrap/>
            <w:vAlign w:val="center"/>
          </w:tcPr>
          <w:p w14:paraId="78FC969F" w14:textId="77777777" w:rsidR="00FA164E" w:rsidRPr="00FA164E" w:rsidRDefault="00FA164E" w:rsidP="00FA164E">
            <w:pPr>
              <w:rPr>
                <w:rFonts w:ascii="宋体" w:hAnsi="宋体" w:cs="宋体"/>
                <w:sz w:val="21"/>
                <w:szCs w:val="21"/>
                <w:highlight w:val="cyan"/>
              </w:rPr>
            </w:pPr>
            <w:r w:rsidRPr="00FA164E">
              <w:rPr>
                <w:rFonts w:ascii="宋体" w:hAnsi="宋体" w:cs="宋体" w:hint="eastAsia"/>
                <w:sz w:val="21"/>
                <w:szCs w:val="21"/>
                <w:highlight w:val="cyan"/>
              </w:rPr>
              <w:t>基本流程</w:t>
            </w:r>
          </w:p>
        </w:tc>
        <w:tc>
          <w:tcPr>
            <w:tcW w:w="4240" w:type="dxa"/>
            <w:tcBorders>
              <w:top w:val="single" w:sz="4" w:space="0" w:color="auto"/>
              <w:left w:val="nil"/>
              <w:bottom w:val="single" w:sz="4" w:space="0" w:color="auto"/>
              <w:right w:val="single" w:sz="4" w:space="0" w:color="auto"/>
            </w:tcBorders>
            <w:shd w:val="clear" w:color="000000" w:fill="auto"/>
            <w:vAlign w:val="center"/>
          </w:tcPr>
          <w:p w14:paraId="0D2B4634" w14:textId="77777777" w:rsidR="00FA164E" w:rsidRPr="00FA164E" w:rsidRDefault="00FA164E" w:rsidP="00FA164E">
            <w:pPr>
              <w:rPr>
                <w:rFonts w:ascii="宋体" w:hAnsi="宋体" w:cs="宋体"/>
                <w:sz w:val="21"/>
                <w:szCs w:val="21"/>
                <w:highlight w:val="cyan"/>
              </w:rPr>
            </w:pPr>
            <w:r w:rsidRPr="00FA164E">
              <w:rPr>
                <w:rFonts w:ascii="宋体" w:hAnsi="宋体" w:cs="宋体" w:hint="eastAsia"/>
                <w:sz w:val="21"/>
                <w:szCs w:val="21"/>
                <w:highlight w:val="cyan"/>
              </w:rPr>
              <w:t>基于标准产品功能，综合收票服务，收票与人人费用集成</w:t>
            </w:r>
          </w:p>
        </w:tc>
      </w:tr>
      <w:tr w:rsidR="00FA164E" w14:paraId="2CEADC66" w14:textId="77777777">
        <w:trPr>
          <w:trHeight w:val="495"/>
          <w:jc w:val="center"/>
        </w:trPr>
        <w:tc>
          <w:tcPr>
            <w:tcW w:w="1360" w:type="dxa"/>
            <w:vMerge w:val="restart"/>
            <w:tcBorders>
              <w:top w:val="single" w:sz="4" w:space="0" w:color="auto"/>
              <w:left w:val="single" w:sz="8" w:space="0" w:color="auto"/>
              <w:right w:val="single" w:sz="4" w:space="0" w:color="auto"/>
            </w:tcBorders>
            <w:shd w:val="clear" w:color="000000" w:fill="auto"/>
            <w:noWrap/>
            <w:vAlign w:val="center"/>
          </w:tcPr>
          <w:p w14:paraId="017B11B8" w14:textId="77777777" w:rsidR="00FA164E" w:rsidRPr="00FA164E" w:rsidRDefault="00FA164E" w:rsidP="00FA164E">
            <w:pPr>
              <w:rPr>
                <w:rFonts w:ascii="宋体" w:hAnsi="宋体" w:cs="宋体"/>
                <w:sz w:val="21"/>
                <w:szCs w:val="21"/>
                <w:highlight w:val="cyan"/>
              </w:rPr>
            </w:pPr>
            <w:proofErr w:type="gramStart"/>
            <w:r w:rsidRPr="00FA164E">
              <w:rPr>
                <w:rFonts w:ascii="宋体" w:hAnsi="宋体" w:cs="宋体" w:hint="eastAsia"/>
                <w:sz w:val="21"/>
                <w:szCs w:val="21"/>
                <w:highlight w:val="cyan"/>
              </w:rPr>
              <w:t>供应链</w:t>
            </w:r>
            <w:r w:rsidR="00D94C69">
              <w:rPr>
                <w:rFonts w:ascii="宋体" w:hAnsi="宋体" w:cs="宋体" w:hint="eastAsia"/>
                <w:sz w:val="21"/>
                <w:szCs w:val="21"/>
                <w:highlight w:val="cyan"/>
              </w:rPr>
              <w:t>云</w:t>
            </w:r>
            <w:proofErr w:type="gramEnd"/>
          </w:p>
        </w:tc>
        <w:tc>
          <w:tcPr>
            <w:tcW w:w="777" w:type="dxa"/>
            <w:tcBorders>
              <w:top w:val="single" w:sz="4" w:space="0" w:color="auto"/>
              <w:left w:val="nil"/>
              <w:bottom w:val="single" w:sz="4" w:space="0" w:color="auto"/>
              <w:right w:val="single" w:sz="4" w:space="0" w:color="auto"/>
            </w:tcBorders>
            <w:shd w:val="clear" w:color="000000" w:fill="auto"/>
            <w:noWrap/>
            <w:vAlign w:val="center"/>
          </w:tcPr>
          <w:p w14:paraId="6963715F" w14:textId="77777777" w:rsidR="00FA164E" w:rsidRPr="00FA164E" w:rsidRDefault="00FA164E" w:rsidP="00FA164E">
            <w:pPr>
              <w:rPr>
                <w:rFonts w:ascii="宋体" w:hAnsi="宋体" w:cs="宋体"/>
                <w:sz w:val="21"/>
                <w:szCs w:val="21"/>
                <w:highlight w:val="cyan"/>
              </w:rPr>
            </w:pPr>
            <w:r w:rsidRPr="00FA164E">
              <w:rPr>
                <w:rFonts w:ascii="宋体" w:hAnsi="宋体" w:cs="宋体"/>
                <w:sz w:val="21"/>
                <w:szCs w:val="21"/>
                <w:highlight w:val="cyan"/>
              </w:rPr>
              <w:t>5</w:t>
            </w:r>
            <w:r w:rsidRPr="00FA164E">
              <w:rPr>
                <w:rFonts w:ascii="宋体" w:hAnsi="宋体" w:cs="宋体" w:hint="eastAsia"/>
                <w:sz w:val="21"/>
                <w:szCs w:val="21"/>
                <w:highlight w:val="cyan"/>
              </w:rPr>
              <w:t>.1</w:t>
            </w:r>
          </w:p>
        </w:tc>
        <w:tc>
          <w:tcPr>
            <w:tcW w:w="1143" w:type="dxa"/>
            <w:tcBorders>
              <w:top w:val="single" w:sz="4" w:space="0" w:color="auto"/>
              <w:left w:val="nil"/>
              <w:bottom w:val="single" w:sz="4" w:space="0" w:color="auto"/>
              <w:right w:val="single" w:sz="4" w:space="0" w:color="auto"/>
            </w:tcBorders>
            <w:shd w:val="clear" w:color="000000" w:fill="auto"/>
            <w:noWrap/>
            <w:vAlign w:val="center"/>
          </w:tcPr>
          <w:p w14:paraId="270125D4" w14:textId="77777777" w:rsidR="00FA164E" w:rsidRPr="00FA164E" w:rsidRDefault="00FA164E" w:rsidP="00FA164E">
            <w:pPr>
              <w:rPr>
                <w:rFonts w:ascii="宋体" w:hAnsi="宋体" w:cs="宋体"/>
                <w:sz w:val="21"/>
                <w:szCs w:val="21"/>
                <w:highlight w:val="cyan"/>
              </w:rPr>
            </w:pPr>
            <w:r w:rsidRPr="00FA164E">
              <w:rPr>
                <w:rFonts w:ascii="宋体" w:hAnsi="宋体" w:cs="宋体" w:hint="eastAsia"/>
                <w:sz w:val="21"/>
                <w:szCs w:val="21"/>
                <w:highlight w:val="cyan"/>
              </w:rPr>
              <w:t>采购管理</w:t>
            </w:r>
          </w:p>
        </w:tc>
        <w:tc>
          <w:tcPr>
            <w:tcW w:w="1740" w:type="dxa"/>
            <w:tcBorders>
              <w:top w:val="single" w:sz="4" w:space="0" w:color="auto"/>
              <w:left w:val="nil"/>
              <w:bottom w:val="single" w:sz="4" w:space="0" w:color="auto"/>
              <w:right w:val="single" w:sz="4" w:space="0" w:color="auto"/>
            </w:tcBorders>
            <w:shd w:val="clear" w:color="000000" w:fill="auto"/>
            <w:noWrap/>
            <w:vAlign w:val="center"/>
          </w:tcPr>
          <w:p w14:paraId="7214EC90" w14:textId="77777777" w:rsidR="00FA164E" w:rsidRPr="00FA164E" w:rsidRDefault="00FA164E" w:rsidP="00FA164E">
            <w:pPr>
              <w:rPr>
                <w:rFonts w:ascii="宋体" w:hAnsi="宋体" w:cs="宋体"/>
                <w:sz w:val="21"/>
                <w:szCs w:val="21"/>
                <w:highlight w:val="cyan"/>
              </w:rPr>
            </w:pPr>
            <w:r w:rsidRPr="00FA164E">
              <w:rPr>
                <w:rFonts w:ascii="宋体" w:hAnsi="宋体" w:cs="宋体" w:hint="eastAsia"/>
                <w:sz w:val="21"/>
                <w:szCs w:val="21"/>
                <w:highlight w:val="cyan"/>
              </w:rPr>
              <w:t>基本流程</w:t>
            </w:r>
          </w:p>
        </w:tc>
        <w:tc>
          <w:tcPr>
            <w:tcW w:w="4240" w:type="dxa"/>
            <w:tcBorders>
              <w:top w:val="single" w:sz="4" w:space="0" w:color="auto"/>
              <w:left w:val="nil"/>
              <w:bottom w:val="single" w:sz="4" w:space="0" w:color="auto"/>
              <w:right w:val="single" w:sz="4" w:space="0" w:color="auto"/>
            </w:tcBorders>
            <w:shd w:val="clear" w:color="000000" w:fill="auto"/>
            <w:vAlign w:val="center"/>
          </w:tcPr>
          <w:p w14:paraId="27C43325" w14:textId="77777777" w:rsidR="00FA164E" w:rsidRPr="00FA164E" w:rsidRDefault="00FA164E" w:rsidP="00FA164E">
            <w:pPr>
              <w:rPr>
                <w:rFonts w:ascii="宋体" w:hAnsi="宋体" w:cs="宋体"/>
                <w:sz w:val="21"/>
                <w:szCs w:val="21"/>
                <w:highlight w:val="cyan"/>
              </w:rPr>
            </w:pPr>
            <w:r w:rsidRPr="00FA164E">
              <w:rPr>
                <w:rFonts w:ascii="宋体" w:hAnsi="宋体" w:cs="宋体" w:hint="eastAsia"/>
                <w:sz w:val="21"/>
                <w:szCs w:val="21"/>
                <w:highlight w:val="cyan"/>
              </w:rPr>
              <w:t>基于标准产品功能。从采购订单、收货、入库、采购退货申请、采购入库（红字）、暂估、应付、采购发票、付款申请、付款处理等功能。</w:t>
            </w:r>
          </w:p>
        </w:tc>
      </w:tr>
      <w:tr w:rsidR="00FA164E" w14:paraId="22F77A89" w14:textId="77777777">
        <w:trPr>
          <w:trHeight w:val="495"/>
          <w:jc w:val="center"/>
        </w:trPr>
        <w:tc>
          <w:tcPr>
            <w:tcW w:w="1360" w:type="dxa"/>
            <w:vMerge/>
            <w:tcBorders>
              <w:left w:val="single" w:sz="8" w:space="0" w:color="auto"/>
              <w:bottom w:val="single" w:sz="4" w:space="0" w:color="auto"/>
              <w:right w:val="single" w:sz="4" w:space="0" w:color="auto"/>
            </w:tcBorders>
            <w:shd w:val="clear" w:color="000000" w:fill="auto"/>
            <w:noWrap/>
            <w:vAlign w:val="center"/>
          </w:tcPr>
          <w:p w14:paraId="4915F33F" w14:textId="77777777" w:rsidR="00FA164E" w:rsidRPr="00FA164E" w:rsidRDefault="00FA164E" w:rsidP="00FA164E">
            <w:pPr>
              <w:rPr>
                <w:rFonts w:ascii="宋体" w:hAnsi="宋体" w:cs="宋体"/>
                <w:sz w:val="21"/>
                <w:szCs w:val="21"/>
                <w:highlight w:val="cyan"/>
              </w:rPr>
            </w:pPr>
          </w:p>
        </w:tc>
        <w:tc>
          <w:tcPr>
            <w:tcW w:w="777" w:type="dxa"/>
            <w:tcBorders>
              <w:top w:val="single" w:sz="4" w:space="0" w:color="auto"/>
              <w:left w:val="nil"/>
              <w:bottom w:val="single" w:sz="4" w:space="0" w:color="auto"/>
              <w:right w:val="single" w:sz="4" w:space="0" w:color="auto"/>
            </w:tcBorders>
            <w:shd w:val="clear" w:color="000000" w:fill="auto"/>
            <w:noWrap/>
            <w:vAlign w:val="center"/>
          </w:tcPr>
          <w:p w14:paraId="6A218895" w14:textId="77777777" w:rsidR="00FA164E" w:rsidRPr="00FA164E" w:rsidRDefault="00FA164E" w:rsidP="00FA164E">
            <w:pPr>
              <w:rPr>
                <w:rFonts w:ascii="宋体" w:hAnsi="宋体" w:cs="宋体"/>
                <w:sz w:val="21"/>
                <w:szCs w:val="21"/>
                <w:highlight w:val="cyan"/>
              </w:rPr>
            </w:pPr>
            <w:r w:rsidRPr="00FA164E">
              <w:rPr>
                <w:rFonts w:ascii="宋体" w:hAnsi="宋体" w:cs="宋体"/>
                <w:sz w:val="21"/>
                <w:szCs w:val="21"/>
                <w:highlight w:val="cyan"/>
              </w:rPr>
              <w:t>5</w:t>
            </w:r>
            <w:r w:rsidRPr="00FA164E">
              <w:rPr>
                <w:rFonts w:ascii="宋体" w:hAnsi="宋体" w:cs="宋体" w:hint="eastAsia"/>
                <w:sz w:val="21"/>
                <w:szCs w:val="21"/>
                <w:highlight w:val="cyan"/>
              </w:rPr>
              <w:t>.2</w:t>
            </w:r>
          </w:p>
        </w:tc>
        <w:tc>
          <w:tcPr>
            <w:tcW w:w="1143" w:type="dxa"/>
            <w:tcBorders>
              <w:top w:val="single" w:sz="4" w:space="0" w:color="auto"/>
              <w:left w:val="nil"/>
              <w:bottom w:val="single" w:sz="4" w:space="0" w:color="auto"/>
              <w:right w:val="single" w:sz="4" w:space="0" w:color="auto"/>
            </w:tcBorders>
            <w:shd w:val="clear" w:color="000000" w:fill="auto"/>
            <w:noWrap/>
            <w:vAlign w:val="center"/>
          </w:tcPr>
          <w:p w14:paraId="2381AE06" w14:textId="77777777" w:rsidR="00FA164E" w:rsidRPr="00FA164E" w:rsidRDefault="00FA164E" w:rsidP="00FA164E">
            <w:pPr>
              <w:rPr>
                <w:rFonts w:ascii="宋体" w:hAnsi="宋体" w:cs="宋体"/>
                <w:sz w:val="21"/>
                <w:szCs w:val="21"/>
                <w:highlight w:val="cyan"/>
              </w:rPr>
            </w:pPr>
            <w:r w:rsidRPr="00FA164E">
              <w:rPr>
                <w:rFonts w:ascii="宋体" w:hAnsi="宋体" w:cs="宋体" w:hint="eastAsia"/>
                <w:sz w:val="21"/>
                <w:szCs w:val="21"/>
                <w:highlight w:val="cyan"/>
              </w:rPr>
              <w:t>采购合同</w:t>
            </w:r>
          </w:p>
        </w:tc>
        <w:tc>
          <w:tcPr>
            <w:tcW w:w="1740" w:type="dxa"/>
            <w:tcBorders>
              <w:top w:val="single" w:sz="4" w:space="0" w:color="auto"/>
              <w:left w:val="nil"/>
              <w:bottom w:val="single" w:sz="4" w:space="0" w:color="auto"/>
              <w:right w:val="single" w:sz="4" w:space="0" w:color="auto"/>
            </w:tcBorders>
            <w:shd w:val="clear" w:color="000000" w:fill="auto"/>
            <w:noWrap/>
            <w:vAlign w:val="center"/>
          </w:tcPr>
          <w:p w14:paraId="40FDD341" w14:textId="77777777" w:rsidR="00FA164E" w:rsidRPr="00FA164E" w:rsidRDefault="00FA164E" w:rsidP="00FA164E">
            <w:pPr>
              <w:rPr>
                <w:rFonts w:ascii="宋体" w:hAnsi="宋体" w:cs="宋体"/>
                <w:sz w:val="21"/>
                <w:szCs w:val="21"/>
                <w:highlight w:val="cyan"/>
              </w:rPr>
            </w:pPr>
            <w:r w:rsidRPr="00FA164E">
              <w:rPr>
                <w:rFonts w:ascii="宋体" w:hAnsi="宋体" w:cs="宋体" w:hint="eastAsia"/>
                <w:sz w:val="21"/>
                <w:szCs w:val="21"/>
                <w:highlight w:val="cyan"/>
              </w:rPr>
              <w:t>基本流程</w:t>
            </w:r>
          </w:p>
        </w:tc>
        <w:tc>
          <w:tcPr>
            <w:tcW w:w="4240" w:type="dxa"/>
            <w:tcBorders>
              <w:top w:val="single" w:sz="4" w:space="0" w:color="auto"/>
              <w:left w:val="nil"/>
              <w:bottom w:val="single" w:sz="4" w:space="0" w:color="auto"/>
              <w:right w:val="single" w:sz="4" w:space="0" w:color="auto"/>
            </w:tcBorders>
            <w:shd w:val="clear" w:color="000000" w:fill="auto"/>
            <w:vAlign w:val="center"/>
          </w:tcPr>
          <w:p w14:paraId="649E2B7E" w14:textId="77777777" w:rsidR="00FA164E" w:rsidRPr="00FA164E" w:rsidRDefault="00FA164E" w:rsidP="00FA164E">
            <w:pPr>
              <w:rPr>
                <w:rFonts w:ascii="宋体" w:hAnsi="宋体" w:cs="宋体"/>
                <w:sz w:val="21"/>
                <w:szCs w:val="21"/>
                <w:highlight w:val="cyan"/>
              </w:rPr>
            </w:pPr>
            <w:r w:rsidRPr="00FA164E">
              <w:rPr>
                <w:rFonts w:ascii="宋体" w:hAnsi="宋体" w:cs="宋体" w:hint="eastAsia"/>
                <w:sz w:val="21"/>
                <w:szCs w:val="21"/>
                <w:highlight w:val="cyan"/>
              </w:rPr>
              <w:t>基于标准产品功能。合同类型、合同履行登记、合同变更、补充协议等主要功能。</w:t>
            </w:r>
          </w:p>
        </w:tc>
      </w:tr>
      <w:tr w:rsidR="00FA164E" w14:paraId="0FB33361" w14:textId="77777777">
        <w:trPr>
          <w:trHeight w:val="495"/>
          <w:jc w:val="center"/>
        </w:trPr>
        <w:tc>
          <w:tcPr>
            <w:tcW w:w="1360" w:type="dxa"/>
            <w:tcBorders>
              <w:top w:val="single" w:sz="4" w:space="0" w:color="auto"/>
              <w:left w:val="single" w:sz="8" w:space="0" w:color="auto"/>
              <w:bottom w:val="single" w:sz="4" w:space="0" w:color="auto"/>
              <w:right w:val="single" w:sz="4" w:space="0" w:color="auto"/>
            </w:tcBorders>
            <w:shd w:val="clear" w:color="000000" w:fill="auto"/>
            <w:noWrap/>
            <w:vAlign w:val="center"/>
          </w:tcPr>
          <w:p w14:paraId="0B24939E" w14:textId="77777777" w:rsidR="00FA164E" w:rsidRPr="00FA164E" w:rsidRDefault="00FA164E" w:rsidP="00FA164E">
            <w:pPr>
              <w:rPr>
                <w:rFonts w:ascii="宋体" w:hAnsi="宋体" w:cs="宋体" w:hint="eastAsia"/>
                <w:sz w:val="21"/>
                <w:szCs w:val="21"/>
                <w:highlight w:val="cyan"/>
              </w:rPr>
            </w:pPr>
            <w:r w:rsidRPr="00FA164E">
              <w:rPr>
                <w:rFonts w:ascii="宋体" w:hAnsi="宋体" w:cs="宋体" w:hint="eastAsia"/>
                <w:sz w:val="21"/>
                <w:szCs w:val="21"/>
                <w:highlight w:val="cyan"/>
              </w:rPr>
              <w:t>供应</w:t>
            </w:r>
            <w:r w:rsidR="00D94C69">
              <w:rPr>
                <w:rFonts w:ascii="宋体" w:hAnsi="宋体" w:cs="宋体" w:hint="eastAsia"/>
                <w:sz w:val="21"/>
                <w:szCs w:val="21"/>
                <w:highlight w:val="cyan"/>
              </w:rPr>
              <w:t>商</w:t>
            </w:r>
            <w:r w:rsidRPr="00FA164E">
              <w:rPr>
                <w:rFonts w:ascii="宋体" w:hAnsi="宋体" w:cs="宋体" w:hint="eastAsia"/>
                <w:sz w:val="21"/>
                <w:szCs w:val="21"/>
                <w:highlight w:val="cyan"/>
              </w:rPr>
              <w:t>协同</w:t>
            </w:r>
            <w:r w:rsidR="00D94C69">
              <w:rPr>
                <w:rFonts w:ascii="宋体" w:hAnsi="宋体" w:cs="宋体" w:hint="eastAsia"/>
                <w:sz w:val="21"/>
                <w:szCs w:val="21"/>
                <w:highlight w:val="cyan"/>
              </w:rPr>
              <w:t>云</w:t>
            </w:r>
          </w:p>
        </w:tc>
        <w:tc>
          <w:tcPr>
            <w:tcW w:w="777" w:type="dxa"/>
            <w:tcBorders>
              <w:top w:val="single" w:sz="4" w:space="0" w:color="auto"/>
              <w:left w:val="nil"/>
              <w:bottom w:val="single" w:sz="4" w:space="0" w:color="auto"/>
              <w:right w:val="single" w:sz="4" w:space="0" w:color="auto"/>
            </w:tcBorders>
            <w:shd w:val="clear" w:color="000000" w:fill="auto"/>
            <w:noWrap/>
            <w:vAlign w:val="center"/>
          </w:tcPr>
          <w:p w14:paraId="153FD092" w14:textId="77777777" w:rsidR="00FA164E" w:rsidRPr="00FA164E" w:rsidRDefault="00FA164E" w:rsidP="00FA164E">
            <w:pPr>
              <w:rPr>
                <w:rFonts w:ascii="宋体" w:hAnsi="宋体" w:cs="宋体"/>
                <w:sz w:val="21"/>
                <w:szCs w:val="21"/>
                <w:highlight w:val="cyan"/>
              </w:rPr>
            </w:pPr>
            <w:r w:rsidRPr="00FA164E">
              <w:rPr>
                <w:rFonts w:ascii="宋体" w:hAnsi="宋体" w:cs="宋体" w:hint="eastAsia"/>
                <w:sz w:val="21"/>
                <w:szCs w:val="21"/>
                <w:highlight w:val="cyan"/>
              </w:rPr>
              <w:t>5.1</w:t>
            </w:r>
          </w:p>
        </w:tc>
        <w:tc>
          <w:tcPr>
            <w:tcW w:w="1143" w:type="dxa"/>
            <w:tcBorders>
              <w:top w:val="single" w:sz="4" w:space="0" w:color="auto"/>
              <w:left w:val="nil"/>
              <w:bottom w:val="single" w:sz="4" w:space="0" w:color="auto"/>
              <w:right w:val="single" w:sz="4" w:space="0" w:color="auto"/>
            </w:tcBorders>
            <w:shd w:val="clear" w:color="000000" w:fill="auto"/>
            <w:noWrap/>
            <w:vAlign w:val="center"/>
          </w:tcPr>
          <w:p w14:paraId="4C311F0B" w14:textId="77777777" w:rsidR="00FA164E" w:rsidRPr="00FA164E" w:rsidRDefault="00FA164E" w:rsidP="00FA164E">
            <w:pPr>
              <w:rPr>
                <w:rFonts w:ascii="宋体" w:hAnsi="宋体" w:cs="宋体" w:hint="eastAsia"/>
                <w:sz w:val="21"/>
                <w:szCs w:val="21"/>
                <w:highlight w:val="cyan"/>
              </w:rPr>
            </w:pPr>
            <w:r w:rsidRPr="00FA164E">
              <w:rPr>
                <w:rFonts w:ascii="宋体" w:hAnsi="宋体" w:cs="宋体" w:hint="eastAsia"/>
                <w:sz w:val="21"/>
                <w:szCs w:val="21"/>
                <w:highlight w:val="cyan"/>
              </w:rPr>
              <w:t>供应</w:t>
            </w:r>
            <w:proofErr w:type="gramStart"/>
            <w:r w:rsidRPr="00FA164E">
              <w:rPr>
                <w:rFonts w:ascii="宋体" w:hAnsi="宋体" w:cs="宋体" w:hint="eastAsia"/>
                <w:sz w:val="21"/>
                <w:szCs w:val="21"/>
                <w:highlight w:val="cyan"/>
              </w:rPr>
              <w:t>商管理</w:t>
            </w:r>
            <w:proofErr w:type="gramEnd"/>
          </w:p>
        </w:tc>
        <w:tc>
          <w:tcPr>
            <w:tcW w:w="1740" w:type="dxa"/>
            <w:tcBorders>
              <w:top w:val="single" w:sz="4" w:space="0" w:color="auto"/>
              <w:left w:val="nil"/>
              <w:bottom w:val="single" w:sz="4" w:space="0" w:color="auto"/>
              <w:right w:val="single" w:sz="4" w:space="0" w:color="auto"/>
            </w:tcBorders>
            <w:shd w:val="clear" w:color="000000" w:fill="auto"/>
            <w:noWrap/>
            <w:vAlign w:val="center"/>
          </w:tcPr>
          <w:p w14:paraId="1380D712" w14:textId="77777777" w:rsidR="00FA164E" w:rsidRPr="00FA164E" w:rsidRDefault="00FA164E" w:rsidP="00FA164E">
            <w:pPr>
              <w:rPr>
                <w:rFonts w:ascii="宋体" w:hAnsi="宋体" w:cs="宋体" w:hint="eastAsia"/>
                <w:sz w:val="21"/>
                <w:szCs w:val="21"/>
                <w:highlight w:val="cyan"/>
              </w:rPr>
            </w:pPr>
            <w:r w:rsidRPr="00FA164E">
              <w:rPr>
                <w:rFonts w:ascii="宋体" w:hAnsi="宋体" w:cs="宋体" w:hint="eastAsia"/>
                <w:sz w:val="21"/>
                <w:szCs w:val="21"/>
                <w:highlight w:val="cyan"/>
              </w:rPr>
              <w:t>基本流程</w:t>
            </w:r>
          </w:p>
        </w:tc>
        <w:tc>
          <w:tcPr>
            <w:tcW w:w="4240" w:type="dxa"/>
            <w:tcBorders>
              <w:top w:val="single" w:sz="4" w:space="0" w:color="auto"/>
              <w:left w:val="nil"/>
              <w:bottom w:val="single" w:sz="4" w:space="0" w:color="auto"/>
              <w:right w:val="single" w:sz="4" w:space="0" w:color="auto"/>
            </w:tcBorders>
            <w:shd w:val="clear" w:color="000000" w:fill="auto"/>
            <w:vAlign w:val="center"/>
          </w:tcPr>
          <w:p w14:paraId="50C77A7F" w14:textId="77777777" w:rsidR="00FA164E" w:rsidRPr="00FA164E" w:rsidRDefault="00FA164E" w:rsidP="00FA164E">
            <w:pPr>
              <w:rPr>
                <w:rFonts w:ascii="宋体" w:hAnsi="宋体" w:cs="宋体" w:hint="eastAsia"/>
                <w:sz w:val="21"/>
                <w:szCs w:val="21"/>
                <w:highlight w:val="cyan"/>
              </w:rPr>
            </w:pPr>
            <w:r w:rsidRPr="00FA164E">
              <w:rPr>
                <w:rFonts w:ascii="宋体" w:hAnsi="宋体" w:cs="宋体" w:hint="eastAsia"/>
                <w:sz w:val="21"/>
                <w:szCs w:val="21"/>
                <w:highlight w:val="cyan"/>
              </w:rPr>
              <w:t>用于供应商注入认证管理、日常管理、绩效评估管理的综合应用</w:t>
            </w:r>
          </w:p>
        </w:tc>
      </w:tr>
      <w:bookmarkEnd w:id="132"/>
    </w:tbl>
    <w:p w14:paraId="68C6D086" w14:textId="77777777" w:rsidR="00557A2B" w:rsidRDefault="00557A2B">
      <w:pPr>
        <w:pStyle w:val="a0"/>
        <w:ind w:firstLine="420"/>
      </w:pPr>
    </w:p>
    <w:p w14:paraId="2E3A9F0A" w14:textId="77777777" w:rsidR="00FA164E" w:rsidRDefault="00FA164E">
      <w:pPr>
        <w:pStyle w:val="a0"/>
        <w:ind w:firstLine="420"/>
      </w:pPr>
    </w:p>
    <w:p w14:paraId="19F40DDD" w14:textId="77777777" w:rsidR="00D94C69" w:rsidRDefault="00D94C69">
      <w:pPr>
        <w:pStyle w:val="a0"/>
        <w:ind w:firstLine="420"/>
        <w:rPr>
          <w:rFonts w:hint="eastAsia"/>
        </w:rPr>
      </w:pPr>
    </w:p>
    <w:p w14:paraId="42C498D9" w14:textId="77777777" w:rsidR="00557A2B" w:rsidRDefault="00557A2B">
      <w:pPr>
        <w:pStyle w:val="3"/>
        <w:spacing w:beforeLines="0" w:before="120" w:line="240" w:lineRule="auto"/>
        <w:ind w:left="561" w:hanging="561"/>
      </w:pPr>
      <w:bookmarkStart w:id="135" w:name="_Toc5547"/>
      <w:bookmarkStart w:id="136" w:name="_Toc4819"/>
      <w:bookmarkStart w:id="137" w:name="_Toc915"/>
      <w:bookmarkStart w:id="138" w:name="_Toc22263"/>
      <w:bookmarkStart w:id="139" w:name="_Toc30369"/>
      <w:bookmarkStart w:id="140" w:name="_Toc69307031"/>
      <w:bookmarkStart w:id="141" w:name="_Toc8525"/>
      <w:bookmarkStart w:id="142" w:name="_Toc15595"/>
      <w:bookmarkStart w:id="143" w:name="_Toc25970"/>
      <w:bookmarkStart w:id="144" w:name="_Toc69307029"/>
      <w:bookmarkStart w:id="145" w:name="_Toc134284536"/>
      <w:r>
        <w:rPr>
          <w:rFonts w:hint="eastAsia"/>
        </w:rPr>
        <w:t>定制</w:t>
      </w:r>
      <w:proofErr w:type="gramStart"/>
      <w:r>
        <w:rPr>
          <w:rFonts w:hint="eastAsia"/>
        </w:rPr>
        <w:t>化开发</w:t>
      </w:r>
      <w:proofErr w:type="gramEnd"/>
      <w:r>
        <w:rPr>
          <w:rFonts w:hint="eastAsia"/>
        </w:rPr>
        <w:t>范围</w:t>
      </w:r>
      <w:bookmarkEnd w:id="135"/>
      <w:bookmarkEnd w:id="136"/>
      <w:bookmarkEnd w:id="137"/>
      <w:bookmarkEnd w:id="138"/>
      <w:bookmarkEnd w:id="139"/>
      <w:bookmarkEnd w:id="140"/>
      <w:bookmarkEnd w:id="141"/>
      <w:bookmarkEnd w:id="142"/>
      <w:bookmarkEnd w:id="143"/>
      <w:commentRangeStart w:id="146"/>
      <w:commentRangeEnd w:id="146"/>
      <w:r>
        <w:commentReference w:id="146"/>
      </w:r>
      <w:bookmarkEnd w:id="145"/>
    </w:p>
    <w:p w14:paraId="0B289434" w14:textId="77777777" w:rsidR="00557A2B" w:rsidRDefault="00557A2B">
      <w:pPr>
        <w:pStyle w:val="20"/>
        <w:ind w:left="0" w:firstLine="480"/>
        <w:rPr>
          <w:sz w:val="24"/>
          <w:szCs w:val="24"/>
        </w:rPr>
      </w:pPr>
      <w:r>
        <w:rPr>
          <w:rFonts w:ascii="宋体" w:hAnsi="宋体" w:hint="eastAsia"/>
          <w:sz w:val="24"/>
          <w:szCs w:val="24"/>
        </w:rPr>
        <w:t>定制</w:t>
      </w:r>
      <w:proofErr w:type="gramStart"/>
      <w:r>
        <w:rPr>
          <w:rFonts w:ascii="宋体" w:hAnsi="宋体" w:hint="eastAsia"/>
          <w:sz w:val="24"/>
          <w:szCs w:val="24"/>
        </w:rPr>
        <w:t>化开发</w:t>
      </w:r>
      <w:proofErr w:type="gramEnd"/>
      <w:r>
        <w:rPr>
          <w:rFonts w:ascii="宋体" w:hAnsi="宋体" w:hint="eastAsia"/>
          <w:sz w:val="24"/>
          <w:szCs w:val="24"/>
        </w:rPr>
        <w:t>是指对主产品标准系统功能的修改、增强或者主产品标准系统功能外的功能新增。</w:t>
      </w:r>
      <w:r>
        <w:rPr>
          <w:rFonts w:hint="eastAsia"/>
          <w:sz w:val="24"/>
          <w:szCs w:val="24"/>
        </w:rPr>
        <w:t>由乙方按照所约定的系统以实现相应的各项业务功能、报表和单据等，以达到甲方的管理目标，满足甲方的业务及功能需求。</w:t>
      </w:r>
    </w:p>
    <w:p w14:paraId="2ECA3A6D" w14:textId="77777777" w:rsidR="00557A2B" w:rsidRDefault="00557A2B">
      <w:pPr>
        <w:pStyle w:val="20"/>
        <w:ind w:left="0" w:firstLineChars="100" w:firstLine="240"/>
        <w:rPr>
          <w:sz w:val="24"/>
          <w:szCs w:val="24"/>
        </w:rPr>
      </w:pPr>
      <w:r>
        <w:rPr>
          <w:sz w:val="24"/>
          <w:szCs w:val="24"/>
        </w:rPr>
        <w:t xml:space="preserve">   </w:t>
      </w:r>
      <w:r>
        <w:rPr>
          <w:rFonts w:hint="eastAsia"/>
          <w:sz w:val="24"/>
          <w:szCs w:val="24"/>
        </w:rPr>
        <w:t>乙方负责本项目工作说明书范围所包含的相关业务单据、数据转换、系统功能增强的定制</w:t>
      </w:r>
      <w:proofErr w:type="gramStart"/>
      <w:r>
        <w:rPr>
          <w:rFonts w:hint="eastAsia"/>
          <w:sz w:val="24"/>
          <w:szCs w:val="24"/>
        </w:rPr>
        <w:t>化开发</w:t>
      </w:r>
      <w:proofErr w:type="gramEnd"/>
      <w:r>
        <w:rPr>
          <w:rFonts w:hint="eastAsia"/>
          <w:sz w:val="24"/>
          <w:szCs w:val="24"/>
        </w:rPr>
        <w:t>工作。</w:t>
      </w:r>
      <w:bookmarkStart w:id="147" w:name="_Hlk133235532"/>
      <w:r>
        <w:rPr>
          <w:rFonts w:ascii="宋体" w:hAnsi="宋体" w:hint="eastAsia"/>
          <w:kern w:val="2"/>
          <w:sz w:val="24"/>
          <w:szCs w:val="24"/>
        </w:rPr>
        <w:t>提供定制</w:t>
      </w:r>
      <w:proofErr w:type="gramStart"/>
      <w:r>
        <w:rPr>
          <w:rFonts w:ascii="宋体" w:hAnsi="宋体" w:hint="eastAsia"/>
          <w:kern w:val="2"/>
          <w:sz w:val="24"/>
          <w:szCs w:val="24"/>
        </w:rPr>
        <w:t>化开发</w:t>
      </w:r>
      <w:proofErr w:type="gramEnd"/>
      <w:r>
        <w:rPr>
          <w:rFonts w:ascii="宋体" w:hAnsi="宋体" w:hint="eastAsia"/>
          <w:kern w:val="2"/>
          <w:sz w:val="24"/>
          <w:szCs w:val="24"/>
        </w:rPr>
        <w:t>范围包括在以下概要需求确认表中，</w:t>
      </w:r>
      <w:r w:rsidRPr="00DE6FBA">
        <w:rPr>
          <w:rFonts w:ascii="宋体" w:hAnsi="宋体" w:hint="eastAsia"/>
          <w:kern w:val="2"/>
          <w:sz w:val="24"/>
          <w:szCs w:val="24"/>
          <w:highlight w:val="cyan"/>
        </w:rPr>
        <w:t>详见附件一《定制化需求规格说明书》</w:t>
      </w:r>
      <w:r>
        <w:rPr>
          <w:rFonts w:ascii="宋体" w:hAnsi="宋体" w:hint="eastAsia"/>
          <w:kern w:val="2"/>
          <w:sz w:val="24"/>
          <w:szCs w:val="24"/>
        </w:rPr>
        <w:t>。</w:t>
      </w:r>
      <w:commentRangeStart w:id="148"/>
      <w:commentRangeEnd w:id="148"/>
      <w:r w:rsidR="00DE6FBA">
        <w:rPr>
          <w:rStyle w:val="afa"/>
        </w:rPr>
        <w:commentReference w:id="148"/>
      </w:r>
    </w:p>
    <w:tbl>
      <w:tblPr>
        <w:tblW w:w="10269" w:type="dxa"/>
        <w:jc w:val="center"/>
        <w:tblInd w:w="0" w:type="dxa"/>
        <w:tblLook w:val="0000" w:firstRow="0" w:lastRow="0" w:firstColumn="0" w:lastColumn="0" w:noHBand="0" w:noVBand="0"/>
      </w:tblPr>
      <w:tblGrid>
        <w:gridCol w:w="992"/>
        <w:gridCol w:w="850"/>
        <w:gridCol w:w="1385"/>
        <w:gridCol w:w="1417"/>
        <w:gridCol w:w="3402"/>
        <w:gridCol w:w="2223"/>
      </w:tblGrid>
      <w:tr w:rsidR="00D94C69" w14:paraId="46F77F91" w14:textId="77777777" w:rsidTr="00810472">
        <w:trPr>
          <w:trHeight w:val="855"/>
          <w:jc w:val="center"/>
        </w:trPr>
        <w:tc>
          <w:tcPr>
            <w:tcW w:w="992" w:type="dxa"/>
            <w:tcBorders>
              <w:top w:val="single" w:sz="4" w:space="0" w:color="auto"/>
              <w:left w:val="single" w:sz="4" w:space="0" w:color="auto"/>
              <w:bottom w:val="single" w:sz="4" w:space="0" w:color="auto"/>
              <w:right w:val="single" w:sz="4" w:space="0" w:color="auto"/>
            </w:tcBorders>
            <w:shd w:val="clear" w:color="000000" w:fill="B7DEE8"/>
            <w:vAlign w:val="center"/>
          </w:tcPr>
          <w:p w14:paraId="1F302F88" w14:textId="77777777" w:rsidR="00D94C69" w:rsidRDefault="00D94C69">
            <w:pPr>
              <w:jc w:val="center"/>
              <w:rPr>
                <w:rFonts w:ascii="宋体" w:hAnsi="宋体"/>
                <w:b/>
                <w:bCs/>
                <w:sz w:val="22"/>
                <w:szCs w:val="22"/>
              </w:rPr>
            </w:pPr>
            <w:bookmarkStart w:id="149" w:name="_Hlk133151732"/>
            <w:bookmarkEnd w:id="147"/>
            <w:r>
              <w:rPr>
                <w:rFonts w:ascii="宋体" w:hAnsi="宋体" w:hint="eastAsia"/>
                <w:b/>
                <w:bCs/>
                <w:sz w:val="22"/>
                <w:szCs w:val="22"/>
              </w:rPr>
              <w:lastRenderedPageBreak/>
              <w:t>业务领域</w:t>
            </w:r>
          </w:p>
        </w:tc>
        <w:tc>
          <w:tcPr>
            <w:tcW w:w="850" w:type="dxa"/>
            <w:tcBorders>
              <w:top w:val="single" w:sz="4" w:space="0" w:color="auto"/>
              <w:left w:val="nil"/>
              <w:bottom w:val="single" w:sz="4" w:space="0" w:color="auto"/>
              <w:right w:val="single" w:sz="4" w:space="0" w:color="auto"/>
            </w:tcBorders>
            <w:shd w:val="clear" w:color="000000" w:fill="B7DEE8"/>
            <w:vAlign w:val="center"/>
          </w:tcPr>
          <w:p w14:paraId="169C3645" w14:textId="77777777" w:rsidR="00D94C69" w:rsidRDefault="00D94C69">
            <w:pPr>
              <w:jc w:val="center"/>
              <w:rPr>
                <w:rFonts w:ascii="宋体" w:hAnsi="宋体"/>
                <w:b/>
                <w:bCs/>
                <w:sz w:val="22"/>
                <w:szCs w:val="22"/>
              </w:rPr>
            </w:pPr>
            <w:r>
              <w:rPr>
                <w:rFonts w:ascii="宋体" w:hAnsi="宋体" w:hint="eastAsia"/>
                <w:b/>
                <w:bCs/>
                <w:sz w:val="22"/>
                <w:szCs w:val="22"/>
              </w:rPr>
              <w:t>模块名称</w:t>
            </w:r>
          </w:p>
        </w:tc>
        <w:tc>
          <w:tcPr>
            <w:tcW w:w="1385" w:type="dxa"/>
            <w:tcBorders>
              <w:top w:val="single" w:sz="4" w:space="0" w:color="auto"/>
              <w:left w:val="nil"/>
              <w:bottom w:val="single" w:sz="4" w:space="0" w:color="auto"/>
              <w:right w:val="single" w:sz="4" w:space="0" w:color="auto"/>
            </w:tcBorders>
            <w:shd w:val="clear" w:color="000000" w:fill="B7DEE8"/>
            <w:vAlign w:val="center"/>
          </w:tcPr>
          <w:p w14:paraId="01DAC1F2" w14:textId="77777777" w:rsidR="00D94C69" w:rsidRDefault="00D94C69">
            <w:pPr>
              <w:jc w:val="center"/>
              <w:rPr>
                <w:rFonts w:ascii="宋体" w:hAnsi="宋体" w:cs="宋体"/>
                <w:b/>
                <w:bCs/>
                <w:sz w:val="22"/>
                <w:szCs w:val="22"/>
              </w:rPr>
            </w:pPr>
            <w:r>
              <w:rPr>
                <w:rFonts w:ascii="宋体" w:hAnsi="宋体" w:hint="eastAsia"/>
                <w:b/>
                <w:bCs/>
                <w:sz w:val="22"/>
                <w:szCs w:val="22"/>
              </w:rPr>
              <w:t>一级功能</w:t>
            </w:r>
          </w:p>
        </w:tc>
        <w:tc>
          <w:tcPr>
            <w:tcW w:w="1417" w:type="dxa"/>
            <w:tcBorders>
              <w:top w:val="single" w:sz="4" w:space="0" w:color="auto"/>
              <w:left w:val="nil"/>
              <w:bottom w:val="single" w:sz="4" w:space="0" w:color="auto"/>
              <w:right w:val="single" w:sz="4" w:space="0" w:color="auto"/>
            </w:tcBorders>
            <w:shd w:val="clear" w:color="000000" w:fill="B7DEE8"/>
            <w:vAlign w:val="center"/>
          </w:tcPr>
          <w:p w14:paraId="404F2254" w14:textId="77777777" w:rsidR="00D94C69" w:rsidRDefault="00D94C69">
            <w:pPr>
              <w:jc w:val="center"/>
              <w:rPr>
                <w:rFonts w:ascii="宋体" w:hAnsi="宋体" w:cs="宋体"/>
                <w:b/>
                <w:bCs/>
                <w:sz w:val="22"/>
                <w:szCs w:val="22"/>
              </w:rPr>
            </w:pPr>
            <w:r>
              <w:rPr>
                <w:rFonts w:ascii="宋体" w:hAnsi="宋体" w:hint="eastAsia"/>
                <w:b/>
                <w:bCs/>
                <w:sz w:val="22"/>
                <w:szCs w:val="22"/>
              </w:rPr>
              <w:t>二级功能</w:t>
            </w:r>
          </w:p>
        </w:tc>
        <w:tc>
          <w:tcPr>
            <w:tcW w:w="3402" w:type="dxa"/>
            <w:tcBorders>
              <w:top w:val="single" w:sz="4" w:space="0" w:color="auto"/>
              <w:left w:val="nil"/>
              <w:bottom w:val="single" w:sz="4" w:space="0" w:color="auto"/>
              <w:right w:val="single" w:sz="4" w:space="0" w:color="auto"/>
            </w:tcBorders>
            <w:shd w:val="clear" w:color="000000" w:fill="FCD5B4"/>
            <w:vAlign w:val="center"/>
          </w:tcPr>
          <w:p w14:paraId="36E4B9F3" w14:textId="77777777" w:rsidR="00D94C69" w:rsidRDefault="00D94C69">
            <w:pPr>
              <w:jc w:val="center"/>
              <w:rPr>
                <w:rFonts w:ascii="宋体" w:hAnsi="宋体" w:cs="宋体"/>
                <w:b/>
                <w:bCs/>
                <w:sz w:val="22"/>
                <w:szCs w:val="22"/>
              </w:rPr>
            </w:pPr>
            <w:r>
              <w:rPr>
                <w:rFonts w:ascii="宋体" w:hAnsi="宋体" w:hint="eastAsia"/>
                <w:b/>
                <w:bCs/>
                <w:sz w:val="22"/>
                <w:szCs w:val="22"/>
              </w:rPr>
              <w:t>定制</w:t>
            </w:r>
            <w:proofErr w:type="gramStart"/>
            <w:r>
              <w:rPr>
                <w:rFonts w:ascii="宋体" w:hAnsi="宋体" w:hint="eastAsia"/>
                <w:b/>
                <w:bCs/>
                <w:sz w:val="22"/>
                <w:szCs w:val="22"/>
              </w:rPr>
              <w:t>化开发</w:t>
            </w:r>
            <w:proofErr w:type="gramEnd"/>
            <w:r>
              <w:rPr>
                <w:rFonts w:ascii="宋体" w:hAnsi="宋体" w:hint="eastAsia"/>
                <w:b/>
                <w:bCs/>
                <w:sz w:val="22"/>
                <w:szCs w:val="22"/>
              </w:rPr>
              <w:t>概要需求描述</w:t>
            </w:r>
          </w:p>
        </w:tc>
        <w:tc>
          <w:tcPr>
            <w:tcW w:w="2223" w:type="dxa"/>
            <w:tcBorders>
              <w:top w:val="single" w:sz="4" w:space="0" w:color="auto"/>
              <w:left w:val="nil"/>
              <w:bottom w:val="single" w:sz="4" w:space="0" w:color="auto"/>
              <w:right w:val="single" w:sz="4" w:space="0" w:color="auto"/>
            </w:tcBorders>
            <w:shd w:val="clear" w:color="000000" w:fill="FCD5B4"/>
            <w:vAlign w:val="center"/>
          </w:tcPr>
          <w:p w14:paraId="7FBE6A0D" w14:textId="77777777" w:rsidR="00D94C69" w:rsidRDefault="00810472">
            <w:pPr>
              <w:jc w:val="center"/>
              <w:rPr>
                <w:rFonts w:ascii="宋体" w:hAnsi="宋体" w:hint="eastAsia"/>
                <w:b/>
                <w:bCs/>
                <w:sz w:val="22"/>
                <w:szCs w:val="22"/>
              </w:rPr>
            </w:pPr>
            <w:r>
              <w:rPr>
                <w:rFonts w:ascii="宋体" w:hAnsi="宋体" w:hint="eastAsia"/>
                <w:b/>
                <w:bCs/>
                <w:sz w:val="22"/>
                <w:szCs w:val="22"/>
              </w:rPr>
              <w:t>备注</w:t>
            </w:r>
          </w:p>
        </w:tc>
      </w:tr>
      <w:tr w:rsidR="00D94C69" w14:paraId="12989316" w14:textId="77777777" w:rsidTr="00810472">
        <w:trPr>
          <w:trHeight w:val="660"/>
          <w:jc w:val="center"/>
        </w:trPr>
        <w:tc>
          <w:tcPr>
            <w:tcW w:w="992" w:type="dxa"/>
            <w:vMerge w:val="restart"/>
            <w:tcBorders>
              <w:top w:val="single" w:sz="4" w:space="0" w:color="auto"/>
              <w:left w:val="single" w:sz="4" w:space="0" w:color="auto"/>
              <w:right w:val="single" w:sz="4" w:space="0" w:color="auto"/>
            </w:tcBorders>
            <w:shd w:val="clear" w:color="auto" w:fill="auto"/>
            <w:vAlign w:val="center"/>
          </w:tcPr>
          <w:p w14:paraId="1FE5A77C" w14:textId="77777777" w:rsidR="00D94C69" w:rsidRPr="00810472" w:rsidRDefault="00D94C69" w:rsidP="00D94C69">
            <w:pPr>
              <w:rPr>
                <w:rFonts w:ascii="宋体" w:hAnsi="宋体" w:cs="宋体"/>
                <w:sz w:val="22"/>
                <w:szCs w:val="22"/>
                <w:highlight w:val="cyan"/>
              </w:rPr>
            </w:pPr>
            <w:r w:rsidRPr="00810472">
              <w:rPr>
                <w:rFonts w:ascii="宋体" w:hAnsi="宋体" w:cs="宋体" w:hint="eastAsia"/>
                <w:highlight w:val="cyan"/>
              </w:rPr>
              <w:t>财务</w:t>
            </w:r>
          </w:p>
        </w:tc>
        <w:tc>
          <w:tcPr>
            <w:tcW w:w="850" w:type="dxa"/>
            <w:vMerge w:val="restart"/>
            <w:tcBorders>
              <w:top w:val="single" w:sz="4" w:space="0" w:color="auto"/>
              <w:left w:val="nil"/>
              <w:right w:val="single" w:sz="4" w:space="0" w:color="auto"/>
            </w:tcBorders>
            <w:shd w:val="clear" w:color="auto" w:fill="auto"/>
            <w:noWrap/>
            <w:vAlign w:val="center"/>
          </w:tcPr>
          <w:p w14:paraId="4856F04D" w14:textId="77777777" w:rsidR="00D94C69" w:rsidRPr="00810472" w:rsidRDefault="00D94C69" w:rsidP="00D94C69">
            <w:pPr>
              <w:rPr>
                <w:rFonts w:ascii="宋体" w:hAnsi="宋体" w:cs="宋体"/>
                <w:sz w:val="22"/>
                <w:szCs w:val="22"/>
                <w:highlight w:val="cyan"/>
              </w:rPr>
            </w:pPr>
            <w:r w:rsidRPr="00810472">
              <w:rPr>
                <w:rFonts w:ascii="宋体" w:hAnsi="宋体" w:cs="宋体" w:hint="eastAsia"/>
                <w:highlight w:val="cyan"/>
              </w:rPr>
              <w:t>股权投资</w:t>
            </w:r>
          </w:p>
        </w:tc>
        <w:tc>
          <w:tcPr>
            <w:tcW w:w="1385" w:type="dxa"/>
            <w:tcBorders>
              <w:top w:val="single" w:sz="4" w:space="0" w:color="auto"/>
              <w:left w:val="nil"/>
              <w:bottom w:val="single" w:sz="4" w:space="0" w:color="auto"/>
              <w:right w:val="single" w:sz="4" w:space="0" w:color="auto"/>
            </w:tcBorders>
            <w:shd w:val="clear" w:color="auto" w:fill="auto"/>
            <w:noWrap/>
            <w:vAlign w:val="center"/>
          </w:tcPr>
          <w:p w14:paraId="4A4D92EA" w14:textId="77777777" w:rsidR="00D94C69" w:rsidRPr="00810472" w:rsidRDefault="00D94C69" w:rsidP="00D94C69">
            <w:pPr>
              <w:rPr>
                <w:rFonts w:ascii="宋体" w:hAnsi="宋体" w:cs="宋体"/>
                <w:sz w:val="22"/>
                <w:szCs w:val="22"/>
                <w:highlight w:val="cyan"/>
              </w:rPr>
            </w:pPr>
            <w:r w:rsidRPr="00810472">
              <w:rPr>
                <w:rFonts w:ascii="宋体" w:hAnsi="宋体" w:cs="宋体" w:hint="eastAsia"/>
                <w:highlight w:val="cyan"/>
              </w:rPr>
              <w:t>出资管理</w:t>
            </w:r>
          </w:p>
        </w:tc>
        <w:tc>
          <w:tcPr>
            <w:tcW w:w="1417" w:type="dxa"/>
            <w:tcBorders>
              <w:top w:val="single" w:sz="4" w:space="0" w:color="auto"/>
              <w:left w:val="nil"/>
              <w:bottom w:val="single" w:sz="4" w:space="0" w:color="auto"/>
              <w:right w:val="single" w:sz="4" w:space="0" w:color="auto"/>
            </w:tcBorders>
            <w:shd w:val="clear" w:color="auto" w:fill="auto"/>
            <w:noWrap/>
            <w:vAlign w:val="center"/>
          </w:tcPr>
          <w:p w14:paraId="1D09E5CA" w14:textId="77777777" w:rsidR="00D94C69" w:rsidRPr="00810472" w:rsidRDefault="00D94C69" w:rsidP="00D94C69">
            <w:pPr>
              <w:rPr>
                <w:rFonts w:ascii="宋体" w:hAnsi="宋体" w:cs="宋体"/>
                <w:sz w:val="22"/>
                <w:szCs w:val="22"/>
                <w:highlight w:val="cyan"/>
              </w:rPr>
            </w:pPr>
            <w:r w:rsidRPr="00810472">
              <w:rPr>
                <w:rFonts w:ascii="宋体" w:hAnsi="宋体" w:cs="宋体" w:hint="eastAsia"/>
                <w:highlight w:val="cyan"/>
              </w:rPr>
              <w:t>出资管理表单</w:t>
            </w:r>
          </w:p>
        </w:tc>
        <w:tc>
          <w:tcPr>
            <w:tcW w:w="3402" w:type="dxa"/>
            <w:tcBorders>
              <w:top w:val="single" w:sz="4" w:space="0" w:color="auto"/>
              <w:left w:val="nil"/>
              <w:bottom w:val="single" w:sz="4" w:space="0" w:color="auto"/>
              <w:right w:val="single" w:sz="4" w:space="0" w:color="auto"/>
            </w:tcBorders>
            <w:shd w:val="clear" w:color="000000" w:fill="FFFFFF"/>
            <w:vAlign w:val="center"/>
          </w:tcPr>
          <w:p w14:paraId="1FC13480" w14:textId="77777777" w:rsidR="00D94C69" w:rsidRPr="00810472" w:rsidRDefault="00D94C69" w:rsidP="00D94C69">
            <w:pPr>
              <w:rPr>
                <w:rFonts w:ascii="宋体" w:hAnsi="宋体"/>
                <w:sz w:val="22"/>
                <w:szCs w:val="22"/>
                <w:highlight w:val="cyan"/>
              </w:rPr>
            </w:pPr>
            <w:r w:rsidRPr="00810472">
              <w:rPr>
                <w:rFonts w:ascii="宋体" w:hAnsi="宋体" w:cs="宋体" w:hint="eastAsia"/>
                <w:highlight w:val="cyan"/>
              </w:rPr>
              <w:t>开发出资管理的业务表单，对出资管理相关的信息进行录入（仅限于文字信息、数字、图片及附件信息）进行</w:t>
            </w:r>
            <w:proofErr w:type="gramStart"/>
            <w:r w:rsidRPr="00810472">
              <w:rPr>
                <w:rFonts w:ascii="宋体" w:hAnsi="宋体" w:cs="宋体" w:hint="eastAsia"/>
                <w:highlight w:val="cyan"/>
              </w:rPr>
              <w:t>数据台账记录</w:t>
            </w:r>
            <w:proofErr w:type="gramEnd"/>
          </w:p>
        </w:tc>
        <w:tc>
          <w:tcPr>
            <w:tcW w:w="2223" w:type="dxa"/>
            <w:tcBorders>
              <w:top w:val="single" w:sz="4" w:space="0" w:color="auto"/>
              <w:left w:val="nil"/>
              <w:bottom w:val="single" w:sz="4" w:space="0" w:color="auto"/>
              <w:right w:val="single" w:sz="4" w:space="0" w:color="auto"/>
            </w:tcBorders>
            <w:shd w:val="clear" w:color="000000" w:fill="FFFFFF"/>
          </w:tcPr>
          <w:p w14:paraId="5207DC3B" w14:textId="77777777" w:rsidR="00D94C69" w:rsidRPr="00810472" w:rsidRDefault="00D94C69" w:rsidP="00D94C69">
            <w:pPr>
              <w:rPr>
                <w:rFonts w:ascii="宋体" w:hAnsi="宋体" w:cs="宋体" w:hint="eastAsia"/>
                <w:highlight w:val="cyan"/>
              </w:rPr>
            </w:pPr>
          </w:p>
        </w:tc>
      </w:tr>
      <w:tr w:rsidR="00D94C69" w14:paraId="662DFEDA" w14:textId="77777777" w:rsidTr="00810472">
        <w:trPr>
          <w:trHeight w:val="540"/>
          <w:jc w:val="center"/>
        </w:trPr>
        <w:tc>
          <w:tcPr>
            <w:tcW w:w="992" w:type="dxa"/>
            <w:vMerge/>
            <w:tcBorders>
              <w:left w:val="single" w:sz="4" w:space="0" w:color="auto"/>
              <w:bottom w:val="single" w:sz="4" w:space="0" w:color="auto"/>
              <w:right w:val="single" w:sz="4" w:space="0" w:color="auto"/>
            </w:tcBorders>
            <w:noWrap/>
            <w:vAlign w:val="center"/>
          </w:tcPr>
          <w:p w14:paraId="024F69B2" w14:textId="77777777" w:rsidR="00D94C69" w:rsidRPr="00810472" w:rsidRDefault="00D94C69" w:rsidP="00D94C69">
            <w:pPr>
              <w:rPr>
                <w:rFonts w:ascii="宋体" w:hAnsi="宋体" w:cs="宋体"/>
                <w:sz w:val="22"/>
                <w:szCs w:val="22"/>
                <w:highlight w:val="cyan"/>
              </w:rPr>
            </w:pPr>
          </w:p>
        </w:tc>
        <w:tc>
          <w:tcPr>
            <w:tcW w:w="850" w:type="dxa"/>
            <w:vMerge/>
            <w:tcBorders>
              <w:left w:val="nil"/>
              <w:bottom w:val="single" w:sz="4" w:space="0" w:color="auto"/>
              <w:right w:val="single" w:sz="4" w:space="0" w:color="auto"/>
            </w:tcBorders>
            <w:vAlign w:val="center"/>
          </w:tcPr>
          <w:p w14:paraId="3B9675B5" w14:textId="77777777" w:rsidR="00D94C69" w:rsidRPr="00810472" w:rsidRDefault="00D94C69" w:rsidP="00D94C69">
            <w:pPr>
              <w:rPr>
                <w:rFonts w:ascii="宋体" w:hAnsi="宋体" w:cs="宋体"/>
                <w:sz w:val="22"/>
                <w:szCs w:val="22"/>
                <w:highlight w:val="cyan"/>
              </w:rPr>
            </w:pPr>
          </w:p>
        </w:tc>
        <w:tc>
          <w:tcPr>
            <w:tcW w:w="1385" w:type="dxa"/>
            <w:tcBorders>
              <w:top w:val="nil"/>
              <w:left w:val="nil"/>
              <w:bottom w:val="single" w:sz="4" w:space="0" w:color="auto"/>
              <w:right w:val="single" w:sz="4" w:space="0" w:color="auto"/>
            </w:tcBorders>
            <w:vAlign w:val="center"/>
          </w:tcPr>
          <w:p w14:paraId="162E6265" w14:textId="77777777" w:rsidR="00D94C69" w:rsidRPr="00810472" w:rsidRDefault="00D94C69" w:rsidP="00D94C69">
            <w:pPr>
              <w:rPr>
                <w:rFonts w:ascii="宋体" w:hAnsi="宋体" w:cs="宋体"/>
                <w:sz w:val="22"/>
                <w:szCs w:val="22"/>
                <w:highlight w:val="cyan"/>
              </w:rPr>
            </w:pPr>
            <w:r w:rsidRPr="00810472">
              <w:rPr>
                <w:rFonts w:ascii="宋体" w:hAnsi="宋体" w:cs="宋体" w:hint="eastAsia"/>
                <w:highlight w:val="cyan"/>
              </w:rPr>
              <w:t>投后管理</w:t>
            </w:r>
          </w:p>
        </w:tc>
        <w:tc>
          <w:tcPr>
            <w:tcW w:w="1417" w:type="dxa"/>
            <w:tcBorders>
              <w:top w:val="nil"/>
              <w:left w:val="nil"/>
              <w:bottom w:val="single" w:sz="4" w:space="0" w:color="auto"/>
              <w:right w:val="single" w:sz="4" w:space="0" w:color="auto"/>
            </w:tcBorders>
            <w:vAlign w:val="center"/>
          </w:tcPr>
          <w:p w14:paraId="0C818BAB" w14:textId="77777777" w:rsidR="00D94C69" w:rsidRPr="00810472" w:rsidRDefault="00D94C69" w:rsidP="00D94C69">
            <w:pPr>
              <w:rPr>
                <w:rFonts w:ascii="宋体" w:hAnsi="宋体" w:cs="宋体"/>
                <w:sz w:val="22"/>
                <w:szCs w:val="22"/>
                <w:highlight w:val="cyan"/>
              </w:rPr>
            </w:pPr>
            <w:r w:rsidRPr="00810472">
              <w:rPr>
                <w:rFonts w:ascii="宋体" w:hAnsi="宋体" w:cs="宋体" w:hint="eastAsia"/>
                <w:highlight w:val="cyan"/>
              </w:rPr>
              <w:t>投后管理表单</w:t>
            </w:r>
          </w:p>
        </w:tc>
        <w:tc>
          <w:tcPr>
            <w:tcW w:w="3402" w:type="dxa"/>
            <w:tcBorders>
              <w:top w:val="nil"/>
              <w:left w:val="nil"/>
              <w:bottom w:val="single" w:sz="4" w:space="0" w:color="auto"/>
              <w:right w:val="single" w:sz="4" w:space="0" w:color="auto"/>
            </w:tcBorders>
            <w:vAlign w:val="center"/>
          </w:tcPr>
          <w:p w14:paraId="60D7E3D4" w14:textId="77777777" w:rsidR="00D94C69" w:rsidRPr="00810472" w:rsidRDefault="00D94C69" w:rsidP="00D94C69">
            <w:pPr>
              <w:rPr>
                <w:rFonts w:ascii="宋体" w:hAnsi="宋体"/>
                <w:sz w:val="22"/>
                <w:szCs w:val="22"/>
                <w:highlight w:val="cyan"/>
              </w:rPr>
            </w:pPr>
            <w:r w:rsidRPr="00810472">
              <w:rPr>
                <w:rFonts w:ascii="宋体" w:hAnsi="宋体" w:cs="宋体" w:hint="eastAsia"/>
                <w:highlight w:val="cyan"/>
              </w:rPr>
              <w:t>开发投后管理的业务表单，对出资管理相关的信息进行录入（仅限于文字信息、数字、图片及附件信息）进行</w:t>
            </w:r>
            <w:proofErr w:type="gramStart"/>
            <w:r w:rsidRPr="00810472">
              <w:rPr>
                <w:rFonts w:ascii="宋体" w:hAnsi="宋体" w:cs="宋体" w:hint="eastAsia"/>
                <w:highlight w:val="cyan"/>
              </w:rPr>
              <w:t>数据台账记录</w:t>
            </w:r>
            <w:proofErr w:type="gramEnd"/>
          </w:p>
        </w:tc>
        <w:tc>
          <w:tcPr>
            <w:tcW w:w="2223" w:type="dxa"/>
            <w:tcBorders>
              <w:top w:val="nil"/>
              <w:left w:val="nil"/>
              <w:bottom w:val="single" w:sz="4" w:space="0" w:color="auto"/>
              <w:right w:val="single" w:sz="4" w:space="0" w:color="auto"/>
            </w:tcBorders>
          </w:tcPr>
          <w:p w14:paraId="554C2B82" w14:textId="77777777" w:rsidR="00D94C69" w:rsidRPr="00810472" w:rsidRDefault="00D94C69" w:rsidP="00D94C69">
            <w:pPr>
              <w:rPr>
                <w:rFonts w:ascii="宋体" w:hAnsi="宋体" w:cs="宋体" w:hint="eastAsia"/>
                <w:highlight w:val="cyan"/>
              </w:rPr>
            </w:pPr>
          </w:p>
        </w:tc>
      </w:tr>
      <w:tr w:rsidR="00E76606" w14:paraId="6457B6BA" w14:textId="77777777" w:rsidTr="00810472">
        <w:trPr>
          <w:trHeight w:val="540"/>
          <w:jc w:val="center"/>
        </w:trPr>
        <w:tc>
          <w:tcPr>
            <w:tcW w:w="992" w:type="dxa"/>
            <w:vMerge w:val="restart"/>
            <w:tcBorders>
              <w:top w:val="nil"/>
              <w:left w:val="single" w:sz="4" w:space="0" w:color="auto"/>
              <w:right w:val="single" w:sz="4" w:space="0" w:color="auto"/>
            </w:tcBorders>
            <w:noWrap/>
            <w:vAlign w:val="center"/>
          </w:tcPr>
          <w:p w14:paraId="0D96EF3A" w14:textId="77777777" w:rsidR="00E76606" w:rsidRPr="00810472" w:rsidRDefault="00E76606" w:rsidP="00D94C69">
            <w:pPr>
              <w:rPr>
                <w:rFonts w:ascii="宋体" w:hAnsi="宋体" w:cs="宋体"/>
                <w:sz w:val="22"/>
                <w:szCs w:val="22"/>
                <w:highlight w:val="cyan"/>
              </w:rPr>
            </w:pPr>
            <w:r w:rsidRPr="00810472">
              <w:rPr>
                <w:rFonts w:ascii="宋体" w:hAnsi="宋体" w:cs="宋体" w:hint="eastAsia"/>
                <w:highlight w:val="cyan"/>
              </w:rPr>
              <w:t>供应链</w:t>
            </w:r>
          </w:p>
        </w:tc>
        <w:tc>
          <w:tcPr>
            <w:tcW w:w="850" w:type="dxa"/>
            <w:vMerge w:val="restart"/>
            <w:tcBorders>
              <w:top w:val="nil"/>
              <w:left w:val="nil"/>
              <w:right w:val="single" w:sz="4" w:space="0" w:color="auto"/>
            </w:tcBorders>
            <w:vAlign w:val="center"/>
          </w:tcPr>
          <w:p w14:paraId="72644B79" w14:textId="77777777" w:rsidR="00E76606" w:rsidRPr="00810472" w:rsidRDefault="00E76606" w:rsidP="00D94C69">
            <w:pPr>
              <w:rPr>
                <w:rFonts w:ascii="宋体" w:hAnsi="宋体" w:cs="宋体"/>
                <w:sz w:val="22"/>
                <w:szCs w:val="22"/>
                <w:highlight w:val="cyan"/>
              </w:rPr>
            </w:pPr>
            <w:r w:rsidRPr="00810472">
              <w:rPr>
                <w:rFonts w:ascii="宋体" w:hAnsi="宋体" w:cs="宋体" w:hint="eastAsia"/>
                <w:highlight w:val="cyan"/>
              </w:rPr>
              <w:t>采购管理</w:t>
            </w:r>
          </w:p>
        </w:tc>
        <w:tc>
          <w:tcPr>
            <w:tcW w:w="1385" w:type="dxa"/>
            <w:vMerge w:val="restart"/>
            <w:tcBorders>
              <w:top w:val="nil"/>
              <w:left w:val="nil"/>
              <w:right w:val="single" w:sz="4" w:space="0" w:color="auto"/>
            </w:tcBorders>
            <w:vAlign w:val="center"/>
          </w:tcPr>
          <w:p w14:paraId="0CB06522" w14:textId="77777777" w:rsidR="00E76606" w:rsidRPr="00810472" w:rsidRDefault="00E76606" w:rsidP="00D94C69">
            <w:pPr>
              <w:rPr>
                <w:rFonts w:ascii="宋体" w:hAnsi="宋体" w:cs="宋体"/>
                <w:sz w:val="22"/>
                <w:szCs w:val="22"/>
                <w:highlight w:val="cyan"/>
              </w:rPr>
            </w:pPr>
            <w:r w:rsidRPr="00810472">
              <w:rPr>
                <w:rFonts w:ascii="宋体" w:hAnsi="宋体" w:cs="宋体" w:hint="eastAsia"/>
                <w:highlight w:val="cyan"/>
              </w:rPr>
              <w:t>采购计划</w:t>
            </w:r>
          </w:p>
        </w:tc>
        <w:tc>
          <w:tcPr>
            <w:tcW w:w="1417" w:type="dxa"/>
            <w:vMerge w:val="restart"/>
            <w:tcBorders>
              <w:top w:val="nil"/>
              <w:left w:val="nil"/>
              <w:right w:val="single" w:sz="4" w:space="0" w:color="auto"/>
            </w:tcBorders>
            <w:vAlign w:val="center"/>
          </w:tcPr>
          <w:p w14:paraId="66248CB6" w14:textId="77777777" w:rsidR="00E76606" w:rsidRPr="00810472" w:rsidRDefault="00E76606" w:rsidP="00D94C69">
            <w:pPr>
              <w:rPr>
                <w:rFonts w:ascii="宋体" w:hAnsi="宋体" w:cs="宋体"/>
                <w:sz w:val="22"/>
                <w:szCs w:val="22"/>
                <w:highlight w:val="cyan"/>
              </w:rPr>
            </w:pPr>
            <w:r w:rsidRPr="00810472">
              <w:rPr>
                <w:rFonts w:ascii="宋体" w:hAnsi="宋体" w:cs="宋体" w:hint="eastAsia"/>
                <w:highlight w:val="cyan"/>
              </w:rPr>
              <w:t>采购计划</w:t>
            </w:r>
          </w:p>
        </w:tc>
        <w:tc>
          <w:tcPr>
            <w:tcW w:w="3402" w:type="dxa"/>
            <w:tcBorders>
              <w:top w:val="nil"/>
              <w:left w:val="nil"/>
              <w:bottom w:val="single" w:sz="4" w:space="0" w:color="auto"/>
              <w:right w:val="single" w:sz="4" w:space="0" w:color="auto"/>
            </w:tcBorders>
            <w:vAlign w:val="center"/>
          </w:tcPr>
          <w:p w14:paraId="23370746" w14:textId="77777777" w:rsidR="00E76606" w:rsidRPr="00810472" w:rsidRDefault="00E76606" w:rsidP="00D94C69">
            <w:pPr>
              <w:rPr>
                <w:rFonts w:ascii="宋体" w:hAnsi="宋体"/>
                <w:sz w:val="22"/>
                <w:szCs w:val="22"/>
                <w:highlight w:val="cyan"/>
              </w:rPr>
            </w:pPr>
            <w:r w:rsidRPr="00810472">
              <w:rPr>
                <w:rFonts w:ascii="宋体" w:hAnsi="宋体" w:cs="宋体" w:hint="eastAsia"/>
                <w:highlight w:val="cyan"/>
              </w:rPr>
              <w:t>采购计划表单开发，支持数据录入、查询。</w:t>
            </w:r>
          </w:p>
        </w:tc>
        <w:tc>
          <w:tcPr>
            <w:tcW w:w="2223" w:type="dxa"/>
            <w:tcBorders>
              <w:top w:val="nil"/>
              <w:left w:val="nil"/>
              <w:bottom w:val="single" w:sz="4" w:space="0" w:color="auto"/>
              <w:right w:val="single" w:sz="4" w:space="0" w:color="auto"/>
            </w:tcBorders>
          </w:tcPr>
          <w:p w14:paraId="111EC427" w14:textId="77777777" w:rsidR="00E76606" w:rsidRPr="00810472" w:rsidRDefault="00E76606" w:rsidP="00D94C69">
            <w:pPr>
              <w:rPr>
                <w:rFonts w:ascii="宋体" w:hAnsi="宋体" w:cs="宋体" w:hint="eastAsia"/>
                <w:highlight w:val="cyan"/>
              </w:rPr>
            </w:pPr>
          </w:p>
        </w:tc>
      </w:tr>
      <w:tr w:rsidR="00E76606" w14:paraId="07EF8B6B" w14:textId="77777777" w:rsidTr="00810472">
        <w:trPr>
          <w:trHeight w:val="540"/>
          <w:jc w:val="center"/>
        </w:trPr>
        <w:tc>
          <w:tcPr>
            <w:tcW w:w="992" w:type="dxa"/>
            <w:vMerge/>
            <w:tcBorders>
              <w:left w:val="single" w:sz="4" w:space="0" w:color="auto"/>
              <w:right w:val="single" w:sz="4" w:space="0" w:color="auto"/>
            </w:tcBorders>
            <w:noWrap/>
            <w:vAlign w:val="center"/>
          </w:tcPr>
          <w:p w14:paraId="1409DE02" w14:textId="77777777" w:rsidR="00E76606" w:rsidRPr="00810472" w:rsidRDefault="00E76606" w:rsidP="00D94C69">
            <w:pPr>
              <w:rPr>
                <w:rFonts w:ascii="宋体" w:hAnsi="宋体" w:cs="宋体"/>
                <w:sz w:val="22"/>
                <w:szCs w:val="22"/>
                <w:highlight w:val="cyan"/>
              </w:rPr>
            </w:pPr>
          </w:p>
        </w:tc>
        <w:tc>
          <w:tcPr>
            <w:tcW w:w="850" w:type="dxa"/>
            <w:vMerge/>
            <w:tcBorders>
              <w:left w:val="nil"/>
              <w:right w:val="single" w:sz="4" w:space="0" w:color="auto"/>
            </w:tcBorders>
            <w:vAlign w:val="center"/>
          </w:tcPr>
          <w:p w14:paraId="59969D6F" w14:textId="77777777" w:rsidR="00E76606" w:rsidRPr="00810472" w:rsidRDefault="00E76606" w:rsidP="00D94C69">
            <w:pPr>
              <w:rPr>
                <w:rFonts w:ascii="宋体" w:hAnsi="宋体" w:cs="宋体"/>
                <w:sz w:val="22"/>
                <w:szCs w:val="22"/>
                <w:highlight w:val="cyan"/>
              </w:rPr>
            </w:pPr>
          </w:p>
        </w:tc>
        <w:tc>
          <w:tcPr>
            <w:tcW w:w="1385" w:type="dxa"/>
            <w:vMerge/>
            <w:tcBorders>
              <w:left w:val="nil"/>
              <w:bottom w:val="single" w:sz="4" w:space="0" w:color="auto"/>
              <w:right w:val="single" w:sz="4" w:space="0" w:color="auto"/>
            </w:tcBorders>
            <w:vAlign w:val="center"/>
          </w:tcPr>
          <w:p w14:paraId="022299B3" w14:textId="77777777" w:rsidR="00E76606" w:rsidRPr="00810472" w:rsidRDefault="00E76606" w:rsidP="00D94C69">
            <w:pPr>
              <w:rPr>
                <w:rFonts w:ascii="宋体" w:hAnsi="宋体" w:cs="宋体"/>
                <w:sz w:val="22"/>
                <w:szCs w:val="22"/>
                <w:highlight w:val="cyan"/>
              </w:rPr>
            </w:pPr>
          </w:p>
        </w:tc>
        <w:tc>
          <w:tcPr>
            <w:tcW w:w="1417" w:type="dxa"/>
            <w:vMerge/>
            <w:tcBorders>
              <w:left w:val="nil"/>
              <w:bottom w:val="single" w:sz="4" w:space="0" w:color="auto"/>
              <w:right w:val="single" w:sz="4" w:space="0" w:color="auto"/>
            </w:tcBorders>
            <w:vAlign w:val="center"/>
          </w:tcPr>
          <w:p w14:paraId="046F0A80" w14:textId="77777777" w:rsidR="00E76606" w:rsidRPr="00810472" w:rsidRDefault="00E76606" w:rsidP="00D94C69">
            <w:pPr>
              <w:rPr>
                <w:rFonts w:ascii="宋体" w:hAnsi="宋体" w:cs="宋体"/>
                <w:sz w:val="22"/>
                <w:szCs w:val="22"/>
                <w:highlight w:val="cyan"/>
              </w:rPr>
            </w:pPr>
          </w:p>
        </w:tc>
        <w:tc>
          <w:tcPr>
            <w:tcW w:w="3402" w:type="dxa"/>
            <w:tcBorders>
              <w:top w:val="nil"/>
              <w:left w:val="nil"/>
              <w:bottom w:val="single" w:sz="4" w:space="0" w:color="auto"/>
              <w:right w:val="single" w:sz="4" w:space="0" w:color="auto"/>
            </w:tcBorders>
            <w:vAlign w:val="center"/>
          </w:tcPr>
          <w:p w14:paraId="32F272E5" w14:textId="77777777" w:rsidR="00E76606" w:rsidRPr="00810472" w:rsidRDefault="00E76606" w:rsidP="00D94C69">
            <w:pPr>
              <w:rPr>
                <w:rFonts w:ascii="宋体" w:hAnsi="宋体"/>
                <w:sz w:val="22"/>
                <w:szCs w:val="22"/>
                <w:highlight w:val="cyan"/>
              </w:rPr>
            </w:pPr>
            <w:r w:rsidRPr="00810472">
              <w:rPr>
                <w:rFonts w:ascii="宋体" w:hAnsi="宋体" w:cs="宋体" w:hint="eastAsia"/>
                <w:highlight w:val="cyan"/>
              </w:rPr>
              <w:t>支持与后续招标立项、竞价与询价进行关联控制</w:t>
            </w:r>
          </w:p>
        </w:tc>
        <w:tc>
          <w:tcPr>
            <w:tcW w:w="2223" w:type="dxa"/>
            <w:tcBorders>
              <w:top w:val="nil"/>
              <w:left w:val="nil"/>
              <w:bottom w:val="single" w:sz="4" w:space="0" w:color="auto"/>
              <w:right w:val="single" w:sz="4" w:space="0" w:color="auto"/>
            </w:tcBorders>
          </w:tcPr>
          <w:p w14:paraId="1A2E93FA" w14:textId="77777777" w:rsidR="00E76606" w:rsidRPr="00810472" w:rsidRDefault="00E76606" w:rsidP="00D94C69">
            <w:pPr>
              <w:rPr>
                <w:rFonts w:ascii="宋体" w:hAnsi="宋体" w:cs="宋体" w:hint="eastAsia"/>
                <w:highlight w:val="cyan"/>
              </w:rPr>
            </w:pPr>
          </w:p>
        </w:tc>
      </w:tr>
      <w:tr w:rsidR="00E76606" w14:paraId="036CCDBE" w14:textId="77777777" w:rsidTr="00810472">
        <w:trPr>
          <w:trHeight w:val="330"/>
          <w:jc w:val="center"/>
        </w:trPr>
        <w:tc>
          <w:tcPr>
            <w:tcW w:w="992" w:type="dxa"/>
            <w:vMerge/>
            <w:tcBorders>
              <w:left w:val="single" w:sz="4" w:space="0" w:color="auto"/>
              <w:right w:val="single" w:sz="4" w:space="0" w:color="auto"/>
            </w:tcBorders>
            <w:noWrap/>
            <w:vAlign w:val="center"/>
          </w:tcPr>
          <w:p w14:paraId="0BC43C70" w14:textId="77777777" w:rsidR="00E76606" w:rsidRPr="00810472" w:rsidRDefault="00E76606" w:rsidP="00D94C69">
            <w:pPr>
              <w:rPr>
                <w:rFonts w:ascii="宋体" w:hAnsi="宋体" w:cs="宋体"/>
                <w:sz w:val="22"/>
                <w:szCs w:val="22"/>
                <w:highlight w:val="cyan"/>
              </w:rPr>
            </w:pPr>
          </w:p>
        </w:tc>
        <w:tc>
          <w:tcPr>
            <w:tcW w:w="850" w:type="dxa"/>
            <w:vMerge/>
            <w:tcBorders>
              <w:left w:val="nil"/>
              <w:right w:val="single" w:sz="4" w:space="0" w:color="auto"/>
            </w:tcBorders>
            <w:vAlign w:val="center"/>
          </w:tcPr>
          <w:p w14:paraId="024F4522" w14:textId="77777777" w:rsidR="00E76606" w:rsidRPr="00810472" w:rsidRDefault="00E76606" w:rsidP="00D94C69">
            <w:pPr>
              <w:rPr>
                <w:rFonts w:ascii="宋体" w:hAnsi="宋体" w:cs="宋体"/>
                <w:sz w:val="22"/>
                <w:szCs w:val="22"/>
                <w:highlight w:val="cyan"/>
              </w:rPr>
            </w:pPr>
          </w:p>
        </w:tc>
        <w:tc>
          <w:tcPr>
            <w:tcW w:w="1385" w:type="dxa"/>
            <w:vMerge w:val="restart"/>
            <w:tcBorders>
              <w:top w:val="nil"/>
              <w:left w:val="nil"/>
              <w:right w:val="single" w:sz="4" w:space="0" w:color="auto"/>
            </w:tcBorders>
            <w:vAlign w:val="center"/>
          </w:tcPr>
          <w:p w14:paraId="361BDA2B" w14:textId="77777777" w:rsidR="00E76606" w:rsidRPr="00810472" w:rsidRDefault="00E76606" w:rsidP="00D94C69">
            <w:pPr>
              <w:rPr>
                <w:rFonts w:ascii="宋体" w:hAnsi="宋体" w:cs="宋体"/>
                <w:sz w:val="22"/>
                <w:szCs w:val="22"/>
                <w:highlight w:val="cyan"/>
              </w:rPr>
            </w:pPr>
            <w:r w:rsidRPr="00810472">
              <w:rPr>
                <w:rFonts w:ascii="宋体" w:hAnsi="宋体" w:cs="宋体" w:hint="eastAsia"/>
                <w:highlight w:val="cyan"/>
              </w:rPr>
              <w:t>库存管理</w:t>
            </w:r>
          </w:p>
        </w:tc>
        <w:tc>
          <w:tcPr>
            <w:tcW w:w="1417" w:type="dxa"/>
            <w:tcBorders>
              <w:top w:val="nil"/>
              <w:left w:val="nil"/>
              <w:bottom w:val="single" w:sz="4" w:space="0" w:color="auto"/>
              <w:right w:val="single" w:sz="4" w:space="0" w:color="auto"/>
            </w:tcBorders>
            <w:vAlign w:val="center"/>
          </w:tcPr>
          <w:p w14:paraId="658D7747" w14:textId="77777777" w:rsidR="00E76606" w:rsidRPr="00810472" w:rsidRDefault="00E76606" w:rsidP="00D94C69">
            <w:pPr>
              <w:rPr>
                <w:rFonts w:ascii="宋体" w:hAnsi="宋体" w:cs="宋体"/>
                <w:sz w:val="22"/>
                <w:szCs w:val="22"/>
                <w:highlight w:val="cyan"/>
              </w:rPr>
            </w:pPr>
            <w:r w:rsidRPr="00810472">
              <w:rPr>
                <w:rFonts w:ascii="宋体" w:hAnsi="宋体" w:cs="宋体" w:hint="eastAsia"/>
                <w:highlight w:val="cyan"/>
              </w:rPr>
              <w:t>标尺建模</w:t>
            </w:r>
          </w:p>
        </w:tc>
        <w:tc>
          <w:tcPr>
            <w:tcW w:w="3402" w:type="dxa"/>
            <w:tcBorders>
              <w:top w:val="nil"/>
              <w:left w:val="nil"/>
              <w:bottom w:val="single" w:sz="4" w:space="0" w:color="auto"/>
              <w:right w:val="single" w:sz="4" w:space="0" w:color="auto"/>
            </w:tcBorders>
            <w:vAlign w:val="center"/>
          </w:tcPr>
          <w:p w14:paraId="7F25DB2C" w14:textId="77777777" w:rsidR="00E76606" w:rsidRPr="00810472" w:rsidRDefault="00E76606" w:rsidP="00D94C69">
            <w:pPr>
              <w:rPr>
                <w:rFonts w:ascii="宋体" w:hAnsi="宋体"/>
                <w:sz w:val="22"/>
                <w:szCs w:val="22"/>
                <w:highlight w:val="cyan"/>
              </w:rPr>
            </w:pPr>
            <w:r w:rsidRPr="00810472">
              <w:rPr>
                <w:rFonts w:ascii="宋体" w:hAnsi="宋体" w:cs="宋体" w:hint="eastAsia"/>
                <w:highlight w:val="cyan"/>
              </w:rPr>
              <w:t>开发表单对小额资产的合理实用数量与周期进行建模</w:t>
            </w:r>
          </w:p>
        </w:tc>
        <w:tc>
          <w:tcPr>
            <w:tcW w:w="2223" w:type="dxa"/>
            <w:tcBorders>
              <w:top w:val="nil"/>
              <w:left w:val="nil"/>
              <w:bottom w:val="single" w:sz="4" w:space="0" w:color="auto"/>
              <w:right w:val="single" w:sz="4" w:space="0" w:color="auto"/>
            </w:tcBorders>
          </w:tcPr>
          <w:p w14:paraId="6A5614E7" w14:textId="77777777" w:rsidR="00E76606" w:rsidRPr="00810472" w:rsidRDefault="00E76606" w:rsidP="00D94C69">
            <w:pPr>
              <w:rPr>
                <w:rFonts w:ascii="宋体" w:hAnsi="宋体" w:cs="宋体" w:hint="eastAsia"/>
                <w:highlight w:val="cyan"/>
              </w:rPr>
            </w:pPr>
          </w:p>
        </w:tc>
      </w:tr>
      <w:tr w:rsidR="00E76606" w14:paraId="757C1D16" w14:textId="77777777" w:rsidTr="00810472">
        <w:trPr>
          <w:trHeight w:val="1080"/>
          <w:jc w:val="center"/>
        </w:trPr>
        <w:tc>
          <w:tcPr>
            <w:tcW w:w="992" w:type="dxa"/>
            <w:vMerge/>
            <w:tcBorders>
              <w:left w:val="single" w:sz="4" w:space="0" w:color="auto"/>
              <w:bottom w:val="single" w:sz="4" w:space="0" w:color="auto"/>
              <w:right w:val="single" w:sz="4" w:space="0" w:color="auto"/>
            </w:tcBorders>
            <w:noWrap/>
            <w:vAlign w:val="center"/>
          </w:tcPr>
          <w:p w14:paraId="001DB41D" w14:textId="77777777" w:rsidR="00E76606" w:rsidRPr="00810472" w:rsidRDefault="00E76606" w:rsidP="00D94C69">
            <w:pPr>
              <w:rPr>
                <w:rFonts w:ascii="宋体" w:hAnsi="宋体" w:cs="宋体"/>
                <w:sz w:val="22"/>
                <w:szCs w:val="22"/>
                <w:highlight w:val="cyan"/>
              </w:rPr>
            </w:pPr>
          </w:p>
        </w:tc>
        <w:tc>
          <w:tcPr>
            <w:tcW w:w="850" w:type="dxa"/>
            <w:vMerge/>
            <w:tcBorders>
              <w:left w:val="nil"/>
              <w:bottom w:val="single" w:sz="4" w:space="0" w:color="auto"/>
              <w:right w:val="single" w:sz="4" w:space="0" w:color="auto"/>
            </w:tcBorders>
            <w:vAlign w:val="center"/>
          </w:tcPr>
          <w:p w14:paraId="0E9377F5" w14:textId="77777777" w:rsidR="00E76606" w:rsidRPr="00810472" w:rsidRDefault="00E76606" w:rsidP="00D94C69">
            <w:pPr>
              <w:rPr>
                <w:rFonts w:ascii="宋体" w:hAnsi="宋体" w:cs="宋体"/>
                <w:sz w:val="22"/>
                <w:szCs w:val="22"/>
                <w:highlight w:val="cyan"/>
              </w:rPr>
            </w:pPr>
          </w:p>
        </w:tc>
        <w:tc>
          <w:tcPr>
            <w:tcW w:w="1385" w:type="dxa"/>
            <w:vMerge/>
            <w:tcBorders>
              <w:left w:val="nil"/>
              <w:bottom w:val="single" w:sz="4" w:space="0" w:color="auto"/>
              <w:right w:val="single" w:sz="4" w:space="0" w:color="auto"/>
            </w:tcBorders>
            <w:vAlign w:val="center"/>
          </w:tcPr>
          <w:p w14:paraId="4A6DA70E" w14:textId="77777777" w:rsidR="00E76606" w:rsidRPr="00810472" w:rsidRDefault="00E76606" w:rsidP="00D94C69">
            <w:pPr>
              <w:rPr>
                <w:rFonts w:ascii="宋体" w:hAnsi="宋体" w:cs="宋体"/>
                <w:sz w:val="22"/>
                <w:szCs w:val="22"/>
                <w:highlight w:val="cyan"/>
              </w:rPr>
            </w:pPr>
          </w:p>
        </w:tc>
        <w:tc>
          <w:tcPr>
            <w:tcW w:w="1417" w:type="dxa"/>
            <w:tcBorders>
              <w:top w:val="nil"/>
              <w:left w:val="nil"/>
              <w:bottom w:val="single" w:sz="4" w:space="0" w:color="auto"/>
              <w:right w:val="single" w:sz="4" w:space="0" w:color="auto"/>
            </w:tcBorders>
            <w:vAlign w:val="center"/>
          </w:tcPr>
          <w:p w14:paraId="6BAE9D01" w14:textId="77777777" w:rsidR="00E76606" w:rsidRPr="00810472" w:rsidRDefault="00E76606" w:rsidP="00D94C69">
            <w:pPr>
              <w:rPr>
                <w:rFonts w:ascii="宋体" w:hAnsi="宋体" w:cs="宋体"/>
                <w:sz w:val="22"/>
                <w:szCs w:val="22"/>
                <w:highlight w:val="cyan"/>
              </w:rPr>
            </w:pPr>
            <w:r w:rsidRPr="00810472">
              <w:rPr>
                <w:rFonts w:ascii="宋体" w:hAnsi="宋体" w:cs="宋体" w:hint="eastAsia"/>
                <w:highlight w:val="cyan"/>
              </w:rPr>
              <w:t>标尺预警</w:t>
            </w:r>
          </w:p>
        </w:tc>
        <w:tc>
          <w:tcPr>
            <w:tcW w:w="3402" w:type="dxa"/>
            <w:tcBorders>
              <w:top w:val="nil"/>
              <w:left w:val="nil"/>
              <w:bottom w:val="single" w:sz="4" w:space="0" w:color="auto"/>
              <w:right w:val="single" w:sz="4" w:space="0" w:color="auto"/>
            </w:tcBorders>
            <w:vAlign w:val="center"/>
          </w:tcPr>
          <w:p w14:paraId="24CA2860" w14:textId="77777777" w:rsidR="00E76606" w:rsidRPr="00810472" w:rsidRDefault="00E76606" w:rsidP="00D94C69">
            <w:pPr>
              <w:rPr>
                <w:rFonts w:ascii="宋体" w:hAnsi="宋体"/>
                <w:sz w:val="22"/>
                <w:szCs w:val="22"/>
                <w:highlight w:val="cyan"/>
              </w:rPr>
            </w:pPr>
            <w:r w:rsidRPr="00810472">
              <w:rPr>
                <w:rFonts w:ascii="宋体" w:hAnsi="宋体" w:cs="宋体" w:hint="eastAsia"/>
                <w:highlight w:val="cyan"/>
              </w:rPr>
              <w:t>申领扣减库存，库存量不够时由库存标尺触发预警，预警提醒采购</w:t>
            </w:r>
          </w:p>
        </w:tc>
        <w:tc>
          <w:tcPr>
            <w:tcW w:w="2223" w:type="dxa"/>
            <w:tcBorders>
              <w:top w:val="nil"/>
              <w:left w:val="nil"/>
              <w:bottom w:val="single" w:sz="4" w:space="0" w:color="auto"/>
              <w:right w:val="single" w:sz="4" w:space="0" w:color="auto"/>
            </w:tcBorders>
          </w:tcPr>
          <w:p w14:paraId="7A7BABD6" w14:textId="77777777" w:rsidR="00E76606" w:rsidRPr="00810472" w:rsidRDefault="00E76606" w:rsidP="00D94C69">
            <w:pPr>
              <w:rPr>
                <w:rFonts w:ascii="宋体" w:hAnsi="宋体" w:cs="宋体" w:hint="eastAsia"/>
                <w:highlight w:val="cyan"/>
              </w:rPr>
            </w:pPr>
          </w:p>
        </w:tc>
      </w:tr>
      <w:tr w:rsidR="00E76606" w14:paraId="1690A1DA" w14:textId="77777777" w:rsidTr="00810472">
        <w:trPr>
          <w:trHeight w:val="540"/>
          <w:jc w:val="center"/>
        </w:trPr>
        <w:tc>
          <w:tcPr>
            <w:tcW w:w="992" w:type="dxa"/>
            <w:vMerge w:val="restart"/>
            <w:tcBorders>
              <w:top w:val="nil"/>
              <w:left w:val="single" w:sz="4" w:space="0" w:color="auto"/>
              <w:right w:val="single" w:sz="4" w:space="0" w:color="auto"/>
            </w:tcBorders>
            <w:noWrap/>
            <w:vAlign w:val="center"/>
          </w:tcPr>
          <w:p w14:paraId="3574C802" w14:textId="77777777" w:rsidR="00E76606" w:rsidRPr="00810472" w:rsidRDefault="00E76606" w:rsidP="00D94C69">
            <w:pPr>
              <w:rPr>
                <w:rFonts w:ascii="宋体" w:hAnsi="宋体" w:cs="宋体"/>
                <w:sz w:val="22"/>
                <w:szCs w:val="22"/>
                <w:highlight w:val="cyan"/>
              </w:rPr>
            </w:pPr>
            <w:r w:rsidRPr="00810472">
              <w:rPr>
                <w:rFonts w:ascii="宋体" w:hAnsi="宋体" w:cs="宋体" w:hint="eastAsia"/>
                <w:highlight w:val="cyan"/>
              </w:rPr>
              <w:t>供应商协同</w:t>
            </w:r>
          </w:p>
        </w:tc>
        <w:tc>
          <w:tcPr>
            <w:tcW w:w="850" w:type="dxa"/>
            <w:vMerge w:val="restart"/>
            <w:tcBorders>
              <w:top w:val="nil"/>
              <w:left w:val="nil"/>
              <w:right w:val="single" w:sz="4" w:space="0" w:color="auto"/>
            </w:tcBorders>
            <w:vAlign w:val="center"/>
          </w:tcPr>
          <w:p w14:paraId="5C29C7AC" w14:textId="77777777" w:rsidR="00E76606" w:rsidRPr="00810472" w:rsidRDefault="00E76606" w:rsidP="00D94C69">
            <w:pPr>
              <w:rPr>
                <w:rFonts w:ascii="宋体" w:hAnsi="宋体" w:cs="宋体"/>
                <w:sz w:val="22"/>
                <w:szCs w:val="22"/>
                <w:highlight w:val="cyan"/>
              </w:rPr>
            </w:pPr>
            <w:r w:rsidRPr="00810472">
              <w:rPr>
                <w:rFonts w:ascii="宋体" w:hAnsi="宋体" w:cs="宋体" w:hint="eastAsia"/>
                <w:highlight w:val="cyan"/>
              </w:rPr>
              <w:t>供应</w:t>
            </w:r>
            <w:proofErr w:type="gramStart"/>
            <w:r w:rsidRPr="00810472">
              <w:rPr>
                <w:rFonts w:ascii="宋体" w:hAnsi="宋体" w:cs="宋体" w:hint="eastAsia"/>
                <w:highlight w:val="cyan"/>
              </w:rPr>
              <w:t>商管理</w:t>
            </w:r>
            <w:proofErr w:type="gramEnd"/>
          </w:p>
        </w:tc>
        <w:tc>
          <w:tcPr>
            <w:tcW w:w="1385" w:type="dxa"/>
            <w:vMerge w:val="restart"/>
            <w:tcBorders>
              <w:top w:val="nil"/>
              <w:left w:val="nil"/>
              <w:right w:val="single" w:sz="4" w:space="0" w:color="auto"/>
            </w:tcBorders>
            <w:vAlign w:val="center"/>
          </w:tcPr>
          <w:p w14:paraId="49DDEE3F" w14:textId="77777777" w:rsidR="00E76606" w:rsidRPr="00810472" w:rsidRDefault="00E76606" w:rsidP="00D94C69">
            <w:pPr>
              <w:rPr>
                <w:rFonts w:ascii="宋体" w:hAnsi="宋体" w:cs="宋体"/>
                <w:sz w:val="22"/>
                <w:szCs w:val="22"/>
                <w:highlight w:val="cyan"/>
              </w:rPr>
            </w:pPr>
            <w:r w:rsidRPr="00810472">
              <w:rPr>
                <w:rFonts w:ascii="宋体" w:hAnsi="宋体" w:cs="宋体" w:hint="eastAsia"/>
                <w:highlight w:val="cyan"/>
              </w:rPr>
              <w:t>供应商品类库</w:t>
            </w:r>
          </w:p>
        </w:tc>
        <w:tc>
          <w:tcPr>
            <w:tcW w:w="1417" w:type="dxa"/>
            <w:tcBorders>
              <w:top w:val="nil"/>
              <w:left w:val="nil"/>
              <w:bottom w:val="single" w:sz="4" w:space="0" w:color="auto"/>
              <w:right w:val="single" w:sz="4" w:space="0" w:color="auto"/>
            </w:tcBorders>
            <w:vAlign w:val="center"/>
          </w:tcPr>
          <w:p w14:paraId="6209BBC7" w14:textId="77777777" w:rsidR="00E76606" w:rsidRPr="00810472" w:rsidRDefault="00E76606" w:rsidP="00D94C69">
            <w:pPr>
              <w:rPr>
                <w:rFonts w:ascii="宋体" w:hAnsi="宋体" w:cs="宋体"/>
                <w:sz w:val="22"/>
                <w:szCs w:val="22"/>
                <w:highlight w:val="cyan"/>
              </w:rPr>
            </w:pPr>
            <w:r w:rsidRPr="00810472">
              <w:rPr>
                <w:rFonts w:ascii="宋体" w:hAnsi="宋体" w:cs="宋体" w:hint="eastAsia"/>
                <w:highlight w:val="cyan"/>
              </w:rPr>
              <w:t>自动排序</w:t>
            </w:r>
          </w:p>
        </w:tc>
        <w:tc>
          <w:tcPr>
            <w:tcW w:w="3402" w:type="dxa"/>
            <w:tcBorders>
              <w:top w:val="nil"/>
              <w:left w:val="nil"/>
              <w:bottom w:val="single" w:sz="4" w:space="0" w:color="auto"/>
              <w:right w:val="single" w:sz="4" w:space="0" w:color="auto"/>
            </w:tcBorders>
            <w:vAlign w:val="center"/>
          </w:tcPr>
          <w:p w14:paraId="2A75B9C8" w14:textId="77777777" w:rsidR="00E76606" w:rsidRPr="00810472" w:rsidRDefault="00E76606" w:rsidP="00D94C69">
            <w:pPr>
              <w:rPr>
                <w:rFonts w:ascii="宋体" w:hAnsi="宋体"/>
                <w:sz w:val="22"/>
                <w:szCs w:val="22"/>
                <w:highlight w:val="cyan"/>
              </w:rPr>
            </w:pPr>
            <w:r w:rsidRPr="00810472">
              <w:rPr>
                <w:rFonts w:ascii="宋体" w:hAnsi="宋体" w:cs="宋体" w:hint="eastAsia"/>
                <w:highlight w:val="cyan"/>
              </w:rPr>
              <w:t>寻源管理中选择供应商入围名单时提供评分自动排序</w:t>
            </w:r>
          </w:p>
        </w:tc>
        <w:tc>
          <w:tcPr>
            <w:tcW w:w="2223" w:type="dxa"/>
            <w:tcBorders>
              <w:top w:val="nil"/>
              <w:left w:val="nil"/>
              <w:bottom w:val="single" w:sz="4" w:space="0" w:color="auto"/>
              <w:right w:val="single" w:sz="4" w:space="0" w:color="auto"/>
            </w:tcBorders>
          </w:tcPr>
          <w:p w14:paraId="0164E422" w14:textId="77777777" w:rsidR="00E76606" w:rsidRPr="00810472" w:rsidRDefault="00E76606" w:rsidP="00D94C69">
            <w:pPr>
              <w:rPr>
                <w:rFonts w:ascii="宋体" w:hAnsi="宋体" w:cs="宋体" w:hint="eastAsia"/>
                <w:highlight w:val="cyan"/>
              </w:rPr>
            </w:pPr>
          </w:p>
        </w:tc>
      </w:tr>
      <w:tr w:rsidR="00E76606" w14:paraId="03C7A52E" w14:textId="77777777" w:rsidTr="00810472">
        <w:trPr>
          <w:trHeight w:val="810"/>
          <w:jc w:val="center"/>
        </w:trPr>
        <w:tc>
          <w:tcPr>
            <w:tcW w:w="992" w:type="dxa"/>
            <w:vMerge/>
            <w:tcBorders>
              <w:left w:val="single" w:sz="4" w:space="0" w:color="auto"/>
              <w:right w:val="single" w:sz="4" w:space="0" w:color="auto"/>
            </w:tcBorders>
            <w:noWrap/>
            <w:vAlign w:val="center"/>
          </w:tcPr>
          <w:p w14:paraId="459DF632" w14:textId="77777777" w:rsidR="00E76606" w:rsidRPr="00810472" w:rsidRDefault="00E76606" w:rsidP="00D94C69">
            <w:pPr>
              <w:rPr>
                <w:rFonts w:ascii="宋体" w:hAnsi="宋体" w:cs="宋体"/>
                <w:sz w:val="22"/>
                <w:szCs w:val="22"/>
                <w:highlight w:val="cyan"/>
              </w:rPr>
            </w:pPr>
          </w:p>
        </w:tc>
        <w:tc>
          <w:tcPr>
            <w:tcW w:w="850" w:type="dxa"/>
            <w:vMerge/>
            <w:tcBorders>
              <w:left w:val="nil"/>
              <w:right w:val="single" w:sz="4" w:space="0" w:color="auto"/>
            </w:tcBorders>
            <w:vAlign w:val="center"/>
          </w:tcPr>
          <w:p w14:paraId="57FAC4E0" w14:textId="77777777" w:rsidR="00E76606" w:rsidRPr="00810472" w:rsidRDefault="00E76606" w:rsidP="00D94C69">
            <w:pPr>
              <w:rPr>
                <w:rFonts w:ascii="宋体" w:hAnsi="宋体" w:cs="宋体"/>
                <w:sz w:val="22"/>
                <w:szCs w:val="22"/>
                <w:highlight w:val="cyan"/>
              </w:rPr>
            </w:pPr>
          </w:p>
        </w:tc>
        <w:tc>
          <w:tcPr>
            <w:tcW w:w="1385" w:type="dxa"/>
            <w:vMerge/>
            <w:tcBorders>
              <w:left w:val="nil"/>
              <w:right w:val="single" w:sz="4" w:space="0" w:color="auto"/>
            </w:tcBorders>
            <w:vAlign w:val="center"/>
          </w:tcPr>
          <w:p w14:paraId="4A5FAC53" w14:textId="77777777" w:rsidR="00E76606" w:rsidRPr="00810472" w:rsidRDefault="00E76606" w:rsidP="00D94C69">
            <w:pPr>
              <w:rPr>
                <w:rFonts w:ascii="宋体" w:hAnsi="宋体" w:cs="宋体"/>
                <w:sz w:val="22"/>
                <w:szCs w:val="22"/>
                <w:highlight w:val="cyan"/>
              </w:rPr>
            </w:pPr>
          </w:p>
        </w:tc>
        <w:tc>
          <w:tcPr>
            <w:tcW w:w="1417" w:type="dxa"/>
            <w:tcBorders>
              <w:top w:val="nil"/>
              <w:left w:val="nil"/>
              <w:bottom w:val="single" w:sz="4" w:space="0" w:color="auto"/>
              <w:right w:val="single" w:sz="4" w:space="0" w:color="auto"/>
            </w:tcBorders>
            <w:vAlign w:val="center"/>
          </w:tcPr>
          <w:p w14:paraId="5362DC05" w14:textId="77777777" w:rsidR="00E76606" w:rsidRPr="00810472" w:rsidRDefault="00E76606" w:rsidP="00D94C69">
            <w:pPr>
              <w:rPr>
                <w:rFonts w:ascii="宋体" w:hAnsi="宋体" w:cs="宋体"/>
                <w:sz w:val="22"/>
                <w:szCs w:val="22"/>
                <w:highlight w:val="cyan"/>
              </w:rPr>
            </w:pPr>
            <w:r w:rsidRPr="00810472">
              <w:rPr>
                <w:rFonts w:ascii="宋体" w:hAnsi="宋体" w:cs="宋体" w:hint="eastAsia"/>
                <w:highlight w:val="cyan"/>
              </w:rPr>
              <w:t>标签化管理</w:t>
            </w:r>
          </w:p>
        </w:tc>
        <w:tc>
          <w:tcPr>
            <w:tcW w:w="3402" w:type="dxa"/>
            <w:tcBorders>
              <w:top w:val="nil"/>
              <w:left w:val="nil"/>
              <w:bottom w:val="single" w:sz="4" w:space="0" w:color="auto"/>
              <w:right w:val="single" w:sz="4" w:space="0" w:color="auto"/>
            </w:tcBorders>
            <w:vAlign w:val="center"/>
          </w:tcPr>
          <w:p w14:paraId="129F8CED" w14:textId="77777777" w:rsidR="00E76606" w:rsidRPr="00810472" w:rsidRDefault="00E76606" w:rsidP="00D94C69">
            <w:pPr>
              <w:rPr>
                <w:rFonts w:ascii="宋体" w:hAnsi="宋体"/>
                <w:sz w:val="22"/>
                <w:szCs w:val="22"/>
                <w:highlight w:val="cyan"/>
              </w:rPr>
            </w:pPr>
            <w:r w:rsidRPr="00810472">
              <w:rPr>
                <w:rFonts w:ascii="宋体" w:hAnsi="宋体" w:cs="宋体" w:hint="eastAsia"/>
                <w:highlight w:val="cyan"/>
              </w:rPr>
              <w:t>针对供应商进行一二级名录标签化处理，支持多个标签</w:t>
            </w:r>
          </w:p>
        </w:tc>
        <w:tc>
          <w:tcPr>
            <w:tcW w:w="2223" w:type="dxa"/>
            <w:tcBorders>
              <w:top w:val="nil"/>
              <w:left w:val="nil"/>
              <w:bottom w:val="single" w:sz="4" w:space="0" w:color="auto"/>
              <w:right w:val="single" w:sz="4" w:space="0" w:color="auto"/>
            </w:tcBorders>
          </w:tcPr>
          <w:p w14:paraId="0DEE2329" w14:textId="77777777" w:rsidR="00E76606" w:rsidRPr="00810472" w:rsidRDefault="00E76606" w:rsidP="00D94C69">
            <w:pPr>
              <w:rPr>
                <w:rFonts w:ascii="宋体" w:hAnsi="宋体" w:cs="宋体" w:hint="eastAsia"/>
                <w:highlight w:val="cyan"/>
              </w:rPr>
            </w:pPr>
          </w:p>
        </w:tc>
      </w:tr>
      <w:tr w:rsidR="00E76606" w14:paraId="77DED1D2" w14:textId="77777777" w:rsidTr="00810472">
        <w:trPr>
          <w:trHeight w:val="810"/>
          <w:jc w:val="center"/>
        </w:trPr>
        <w:tc>
          <w:tcPr>
            <w:tcW w:w="992" w:type="dxa"/>
            <w:vMerge/>
            <w:tcBorders>
              <w:left w:val="single" w:sz="4" w:space="0" w:color="auto"/>
              <w:right w:val="single" w:sz="4" w:space="0" w:color="auto"/>
            </w:tcBorders>
            <w:noWrap/>
            <w:vAlign w:val="center"/>
          </w:tcPr>
          <w:p w14:paraId="1D187B8D" w14:textId="77777777" w:rsidR="00E76606" w:rsidRPr="00810472" w:rsidRDefault="00E76606" w:rsidP="00D94C69">
            <w:pPr>
              <w:rPr>
                <w:rFonts w:ascii="宋体" w:hAnsi="宋体" w:cs="宋体"/>
                <w:sz w:val="22"/>
                <w:szCs w:val="22"/>
                <w:highlight w:val="cyan"/>
              </w:rPr>
            </w:pPr>
          </w:p>
        </w:tc>
        <w:tc>
          <w:tcPr>
            <w:tcW w:w="850" w:type="dxa"/>
            <w:vMerge/>
            <w:tcBorders>
              <w:left w:val="nil"/>
              <w:right w:val="single" w:sz="4" w:space="0" w:color="auto"/>
            </w:tcBorders>
            <w:vAlign w:val="center"/>
          </w:tcPr>
          <w:p w14:paraId="4F489FA5" w14:textId="77777777" w:rsidR="00E76606" w:rsidRPr="00810472" w:rsidRDefault="00E76606" w:rsidP="00D94C69">
            <w:pPr>
              <w:rPr>
                <w:rFonts w:ascii="宋体" w:hAnsi="宋体" w:cs="宋体"/>
                <w:sz w:val="22"/>
                <w:szCs w:val="22"/>
                <w:highlight w:val="cyan"/>
              </w:rPr>
            </w:pPr>
          </w:p>
        </w:tc>
        <w:tc>
          <w:tcPr>
            <w:tcW w:w="1385" w:type="dxa"/>
            <w:vMerge/>
            <w:tcBorders>
              <w:left w:val="nil"/>
              <w:right w:val="single" w:sz="4" w:space="0" w:color="auto"/>
            </w:tcBorders>
            <w:vAlign w:val="center"/>
          </w:tcPr>
          <w:p w14:paraId="30216B76" w14:textId="77777777" w:rsidR="00E76606" w:rsidRPr="00810472" w:rsidRDefault="00E76606" w:rsidP="00D94C69">
            <w:pPr>
              <w:rPr>
                <w:rFonts w:ascii="宋体" w:hAnsi="宋体" w:cs="宋体"/>
                <w:sz w:val="22"/>
                <w:szCs w:val="22"/>
                <w:highlight w:val="cyan"/>
              </w:rPr>
            </w:pPr>
          </w:p>
        </w:tc>
        <w:tc>
          <w:tcPr>
            <w:tcW w:w="1417" w:type="dxa"/>
            <w:vMerge w:val="restart"/>
            <w:tcBorders>
              <w:top w:val="nil"/>
              <w:left w:val="nil"/>
              <w:right w:val="single" w:sz="4" w:space="0" w:color="auto"/>
            </w:tcBorders>
            <w:vAlign w:val="center"/>
          </w:tcPr>
          <w:p w14:paraId="0D2464A3" w14:textId="77777777" w:rsidR="00E76606" w:rsidRPr="00810472" w:rsidRDefault="00E76606" w:rsidP="00D94C69">
            <w:pPr>
              <w:rPr>
                <w:rFonts w:ascii="宋体" w:hAnsi="宋体" w:cs="宋体" w:hint="eastAsia"/>
                <w:highlight w:val="cyan"/>
              </w:rPr>
            </w:pPr>
            <w:r w:rsidRPr="00810472">
              <w:rPr>
                <w:rFonts w:ascii="宋体" w:hAnsi="宋体" w:cs="宋体" w:hint="eastAsia"/>
                <w:highlight w:val="cyan"/>
              </w:rPr>
              <w:t>供应商评价</w:t>
            </w:r>
          </w:p>
        </w:tc>
        <w:tc>
          <w:tcPr>
            <w:tcW w:w="3402" w:type="dxa"/>
            <w:tcBorders>
              <w:top w:val="nil"/>
              <w:left w:val="nil"/>
              <w:bottom w:val="single" w:sz="4" w:space="0" w:color="auto"/>
              <w:right w:val="single" w:sz="4" w:space="0" w:color="auto"/>
            </w:tcBorders>
            <w:vAlign w:val="center"/>
          </w:tcPr>
          <w:p w14:paraId="483581BA" w14:textId="77777777" w:rsidR="00E76606" w:rsidRPr="00810472" w:rsidRDefault="00E76606" w:rsidP="00D94C69">
            <w:pPr>
              <w:rPr>
                <w:rFonts w:ascii="宋体" w:hAnsi="宋体" w:cs="宋体" w:hint="eastAsia"/>
                <w:highlight w:val="cyan"/>
              </w:rPr>
            </w:pPr>
            <w:r w:rsidRPr="00810472">
              <w:rPr>
                <w:rFonts w:ascii="宋体" w:hAnsi="宋体" w:cs="宋体" w:hint="eastAsia"/>
                <w:highlight w:val="cyan"/>
              </w:rPr>
              <w:t>供应商负责人改造支持多人评价模式</w:t>
            </w:r>
          </w:p>
        </w:tc>
        <w:tc>
          <w:tcPr>
            <w:tcW w:w="2223" w:type="dxa"/>
            <w:tcBorders>
              <w:top w:val="nil"/>
              <w:left w:val="nil"/>
              <w:bottom w:val="single" w:sz="4" w:space="0" w:color="auto"/>
              <w:right w:val="single" w:sz="4" w:space="0" w:color="auto"/>
            </w:tcBorders>
          </w:tcPr>
          <w:p w14:paraId="47BEA578" w14:textId="77777777" w:rsidR="00E76606" w:rsidRPr="00810472" w:rsidRDefault="00E76606" w:rsidP="00D94C69">
            <w:pPr>
              <w:rPr>
                <w:rFonts w:ascii="宋体" w:hAnsi="宋体" w:cs="宋体" w:hint="eastAsia"/>
                <w:highlight w:val="cyan"/>
              </w:rPr>
            </w:pPr>
          </w:p>
        </w:tc>
      </w:tr>
      <w:tr w:rsidR="00E76606" w14:paraId="7D545187" w14:textId="77777777" w:rsidTr="00810472">
        <w:trPr>
          <w:trHeight w:val="810"/>
          <w:jc w:val="center"/>
        </w:trPr>
        <w:tc>
          <w:tcPr>
            <w:tcW w:w="992" w:type="dxa"/>
            <w:vMerge/>
            <w:tcBorders>
              <w:left w:val="single" w:sz="4" w:space="0" w:color="auto"/>
              <w:right w:val="single" w:sz="4" w:space="0" w:color="auto"/>
            </w:tcBorders>
            <w:noWrap/>
            <w:vAlign w:val="center"/>
          </w:tcPr>
          <w:p w14:paraId="3A244E57" w14:textId="77777777" w:rsidR="00E76606" w:rsidRPr="00810472" w:rsidRDefault="00E76606" w:rsidP="00D94C69">
            <w:pPr>
              <w:rPr>
                <w:rFonts w:ascii="宋体" w:hAnsi="宋体" w:cs="宋体"/>
                <w:sz w:val="22"/>
                <w:szCs w:val="22"/>
                <w:highlight w:val="cyan"/>
              </w:rPr>
            </w:pPr>
          </w:p>
        </w:tc>
        <w:tc>
          <w:tcPr>
            <w:tcW w:w="850" w:type="dxa"/>
            <w:vMerge/>
            <w:tcBorders>
              <w:left w:val="nil"/>
              <w:right w:val="single" w:sz="4" w:space="0" w:color="auto"/>
            </w:tcBorders>
            <w:vAlign w:val="center"/>
          </w:tcPr>
          <w:p w14:paraId="1DDE2C8F" w14:textId="77777777" w:rsidR="00E76606" w:rsidRPr="00810472" w:rsidRDefault="00E76606" w:rsidP="00D94C69">
            <w:pPr>
              <w:rPr>
                <w:rFonts w:ascii="宋体" w:hAnsi="宋体" w:cs="宋体"/>
                <w:sz w:val="22"/>
                <w:szCs w:val="22"/>
                <w:highlight w:val="cyan"/>
              </w:rPr>
            </w:pPr>
          </w:p>
        </w:tc>
        <w:tc>
          <w:tcPr>
            <w:tcW w:w="1385" w:type="dxa"/>
            <w:vMerge/>
            <w:tcBorders>
              <w:left w:val="nil"/>
              <w:right w:val="single" w:sz="4" w:space="0" w:color="auto"/>
            </w:tcBorders>
            <w:vAlign w:val="center"/>
          </w:tcPr>
          <w:p w14:paraId="6F603254" w14:textId="77777777" w:rsidR="00E76606" w:rsidRPr="00810472" w:rsidRDefault="00E76606" w:rsidP="00D94C69">
            <w:pPr>
              <w:rPr>
                <w:rFonts w:ascii="宋体" w:hAnsi="宋体" w:cs="宋体"/>
                <w:sz w:val="22"/>
                <w:szCs w:val="22"/>
                <w:highlight w:val="cyan"/>
              </w:rPr>
            </w:pPr>
          </w:p>
        </w:tc>
        <w:tc>
          <w:tcPr>
            <w:tcW w:w="1417" w:type="dxa"/>
            <w:vMerge/>
            <w:tcBorders>
              <w:left w:val="nil"/>
              <w:bottom w:val="single" w:sz="4" w:space="0" w:color="auto"/>
              <w:right w:val="single" w:sz="4" w:space="0" w:color="auto"/>
            </w:tcBorders>
            <w:vAlign w:val="center"/>
          </w:tcPr>
          <w:p w14:paraId="5877AC30" w14:textId="77777777" w:rsidR="00E76606" w:rsidRPr="00810472" w:rsidRDefault="00E76606" w:rsidP="00D94C69">
            <w:pPr>
              <w:rPr>
                <w:rFonts w:ascii="宋体" w:hAnsi="宋体" w:cs="宋体" w:hint="eastAsia"/>
                <w:highlight w:val="cyan"/>
              </w:rPr>
            </w:pPr>
          </w:p>
        </w:tc>
        <w:tc>
          <w:tcPr>
            <w:tcW w:w="3402" w:type="dxa"/>
            <w:tcBorders>
              <w:top w:val="nil"/>
              <w:left w:val="nil"/>
              <w:bottom w:val="single" w:sz="4" w:space="0" w:color="auto"/>
              <w:right w:val="single" w:sz="4" w:space="0" w:color="auto"/>
            </w:tcBorders>
            <w:vAlign w:val="center"/>
          </w:tcPr>
          <w:p w14:paraId="02158808" w14:textId="77777777" w:rsidR="00E76606" w:rsidRPr="00810472" w:rsidRDefault="00E76606" w:rsidP="00D94C69">
            <w:pPr>
              <w:rPr>
                <w:rFonts w:ascii="宋体" w:hAnsi="宋体" w:cs="宋体" w:hint="eastAsia"/>
                <w:highlight w:val="cyan"/>
              </w:rPr>
            </w:pPr>
            <w:r w:rsidRPr="00810472">
              <w:rPr>
                <w:rFonts w:ascii="宋体" w:hAnsi="宋体" w:cs="宋体" w:hint="eastAsia"/>
                <w:highlight w:val="cyan"/>
              </w:rPr>
              <w:t>多人评价结果自动汇总供应商最终评分</w:t>
            </w:r>
          </w:p>
        </w:tc>
        <w:tc>
          <w:tcPr>
            <w:tcW w:w="2223" w:type="dxa"/>
            <w:tcBorders>
              <w:top w:val="nil"/>
              <w:left w:val="nil"/>
              <w:bottom w:val="single" w:sz="4" w:space="0" w:color="auto"/>
              <w:right w:val="single" w:sz="4" w:space="0" w:color="auto"/>
            </w:tcBorders>
          </w:tcPr>
          <w:p w14:paraId="0F103F2D" w14:textId="77777777" w:rsidR="00E76606" w:rsidRPr="00810472" w:rsidRDefault="00E76606" w:rsidP="00D94C69">
            <w:pPr>
              <w:rPr>
                <w:rFonts w:ascii="宋体" w:hAnsi="宋体" w:cs="宋体" w:hint="eastAsia"/>
                <w:highlight w:val="cyan"/>
              </w:rPr>
            </w:pPr>
          </w:p>
        </w:tc>
      </w:tr>
      <w:tr w:rsidR="00E76606" w14:paraId="5824F92A" w14:textId="77777777" w:rsidTr="00810472">
        <w:trPr>
          <w:trHeight w:val="810"/>
          <w:jc w:val="center"/>
        </w:trPr>
        <w:tc>
          <w:tcPr>
            <w:tcW w:w="992" w:type="dxa"/>
            <w:vMerge/>
            <w:tcBorders>
              <w:left w:val="single" w:sz="4" w:space="0" w:color="auto"/>
              <w:right w:val="single" w:sz="4" w:space="0" w:color="auto"/>
            </w:tcBorders>
            <w:noWrap/>
            <w:vAlign w:val="center"/>
          </w:tcPr>
          <w:p w14:paraId="26C89105" w14:textId="77777777" w:rsidR="00E76606" w:rsidRPr="00810472" w:rsidRDefault="00E76606" w:rsidP="00D94C69">
            <w:pPr>
              <w:rPr>
                <w:rFonts w:ascii="宋体" w:hAnsi="宋体" w:cs="宋体"/>
                <w:sz w:val="22"/>
                <w:szCs w:val="22"/>
                <w:highlight w:val="cyan"/>
              </w:rPr>
            </w:pPr>
          </w:p>
        </w:tc>
        <w:tc>
          <w:tcPr>
            <w:tcW w:w="850" w:type="dxa"/>
            <w:vMerge/>
            <w:tcBorders>
              <w:left w:val="nil"/>
              <w:right w:val="single" w:sz="4" w:space="0" w:color="auto"/>
            </w:tcBorders>
            <w:vAlign w:val="center"/>
          </w:tcPr>
          <w:p w14:paraId="777032B9" w14:textId="77777777" w:rsidR="00E76606" w:rsidRPr="00810472" w:rsidRDefault="00E76606" w:rsidP="00D94C69">
            <w:pPr>
              <w:rPr>
                <w:rFonts w:ascii="宋体" w:hAnsi="宋体" w:cs="宋体"/>
                <w:sz w:val="22"/>
                <w:szCs w:val="22"/>
                <w:highlight w:val="cyan"/>
              </w:rPr>
            </w:pPr>
          </w:p>
        </w:tc>
        <w:tc>
          <w:tcPr>
            <w:tcW w:w="1385" w:type="dxa"/>
            <w:vMerge/>
            <w:tcBorders>
              <w:left w:val="nil"/>
              <w:bottom w:val="single" w:sz="4" w:space="0" w:color="auto"/>
              <w:right w:val="single" w:sz="4" w:space="0" w:color="auto"/>
            </w:tcBorders>
            <w:vAlign w:val="center"/>
          </w:tcPr>
          <w:p w14:paraId="2656CF1B" w14:textId="77777777" w:rsidR="00E76606" w:rsidRPr="00810472" w:rsidRDefault="00E76606" w:rsidP="00D94C69">
            <w:pPr>
              <w:rPr>
                <w:rFonts w:ascii="宋体" w:hAnsi="宋体" w:cs="宋体"/>
                <w:sz w:val="22"/>
                <w:szCs w:val="22"/>
                <w:highlight w:val="cyan"/>
              </w:rPr>
            </w:pPr>
          </w:p>
        </w:tc>
        <w:tc>
          <w:tcPr>
            <w:tcW w:w="1417" w:type="dxa"/>
            <w:tcBorders>
              <w:top w:val="nil"/>
              <w:left w:val="nil"/>
              <w:bottom w:val="single" w:sz="4" w:space="0" w:color="auto"/>
              <w:right w:val="single" w:sz="4" w:space="0" w:color="auto"/>
            </w:tcBorders>
            <w:vAlign w:val="center"/>
          </w:tcPr>
          <w:p w14:paraId="6B5407DD" w14:textId="77777777" w:rsidR="00E76606" w:rsidRPr="00810472" w:rsidRDefault="00E76606" w:rsidP="00D94C69">
            <w:pPr>
              <w:rPr>
                <w:rFonts w:ascii="宋体" w:hAnsi="宋体" w:cs="宋体" w:hint="eastAsia"/>
                <w:highlight w:val="cyan"/>
              </w:rPr>
            </w:pPr>
            <w:r w:rsidRPr="00810472">
              <w:rPr>
                <w:rFonts w:ascii="宋体" w:hAnsi="宋体" w:cs="宋体" w:hint="eastAsia"/>
                <w:highlight w:val="cyan"/>
              </w:rPr>
              <w:t>资质审查</w:t>
            </w:r>
          </w:p>
        </w:tc>
        <w:tc>
          <w:tcPr>
            <w:tcW w:w="3402" w:type="dxa"/>
            <w:tcBorders>
              <w:top w:val="nil"/>
              <w:left w:val="nil"/>
              <w:bottom w:val="single" w:sz="4" w:space="0" w:color="auto"/>
              <w:right w:val="single" w:sz="4" w:space="0" w:color="auto"/>
            </w:tcBorders>
            <w:vAlign w:val="center"/>
          </w:tcPr>
          <w:p w14:paraId="11BE86F3" w14:textId="77777777" w:rsidR="00E76606" w:rsidRPr="00810472" w:rsidRDefault="00E76606" w:rsidP="00D94C69">
            <w:pPr>
              <w:rPr>
                <w:rFonts w:ascii="宋体" w:hAnsi="宋体" w:cs="宋体" w:hint="eastAsia"/>
                <w:highlight w:val="cyan"/>
              </w:rPr>
            </w:pPr>
            <w:r w:rsidRPr="00810472">
              <w:rPr>
                <w:rFonts w:ascii="宋体" w:hAnsi="宋体" w:cs="宋体" w:hint="eastAsia"/>
                <w:highlight w:val="cyan"/>
              </w:rPr>
              <w:t>通过外部供应商平台能够提供A类信息接口对供应商信息进行更新</w:t>
            </w:r>
          </w:p>
        </w:tc>
        <w:tc>
          <w:tcPr>
            <w:tcW w:w="2223" w:type="dxa"/>
            <w:tcBorders>
              <w:top w:val="nil"/>
              <w:left w:val="nil"/>
              <w:bottom w:val="single" w:sz="4" w:space="0" w:color="auto"/>
              <w:right w:val="single" w:sz="4" w:space="0" w:color="auto"/>
            </w:tcBorders>
          </w:tcPr>
          <w:p w14:paraId="554BCDDA" w14:textId="77777777" w:rsidR="00E76606" w:rsidRPr="00810472" w:rsidRDefault="00E76606" w:rsidP="00D94C69">
            <w:pPr>
              <w:rPr>
                <w:rFonts w:ascii="宋体" w:hAnsi="宋体" w:cs="宋体" w:hint="eastAsia"/>
                <w:highlight w:val="cyan"/>
              </w:rPr>
            </w:pPr>
            <w:r w:rsidRPr="00810472">
              <w:rPr>
                <w:rFonts w:ascii="宋体" w:hAnsi="宋体" w:cs="宋体" w:hint="eastAsia"/>
                <w:highlight w:val="cyan"/>
              </w:rPr>
              <w:t>甲方提供第三方信息查询接口，金蝶拉取对应供应商的A类信息</w:t>
            </w:r>
          </w:p>
        </w:tc>
      </w:tr>
      <w:tr w:rsidR="00E76606" w14:paraId="426FB6ED" w14:textId="77777777" w:rsidTr="00810472">
        <w:trPr>
          <w:trHeight w:val="810"/>
          <w:jc w:val="center"/>
        </w:trPr>
        <w:tc>
          <w:tcPr>
            <w:tcW w:w="992" w:type="dxa"/>
            <w:vMerge/>
            <w:tcBorders>
              <w:left w:val="single" w:sz="4" w:space="0" w:color="auto"/>
              <w:right w:val="single" w:sz="4" w:space="0" w:color="auto"/>
            </w:tcBorders>
            <w:noWrap/>
            <w:vAlign w:val="center"/>
          </w:tcPr>
          <w:p w14:paraId="1D77995A" w14:textId="77777777" w:rsidR="00E76606" w:rsidRPr="00810472" w:rsidRDefault="00E76606" w:rsidP="00D94C69">
            <w:pPr>
              <w:rPr>
                <w:rFonts w:ascii="宋体" w:hAnsi="宋体" w:cs="宋体"/>
                <w:sz w:val="22"/>
                <w:szCs w:val="22"/>
                <w:highlight w:val="cyan"/>
              </w:rPr>
            </w:pPr>
          </w:p>
        </w:tc>
        <w:tc>
          <w:tcPr>
            <w:tcW w:w="850" w:type="dxa"/>
            <w:vMerge/>
            <w:tcBorders>
              <w:left w:val="nil"/>
              <w:right w:val="single" w:sz="4" w:space="0" w:color="auto"/>
            </w:tcBorders>
            <w:vAlign w:val="center"/>
          </w:tcPr>
          <w:p w14:paraId="1042C40D" w14:textId="77777777" w:rsidR="00E76606" w:rsidRPr="00810472" w:rsidRDefault="00E76606" w:rsidP="00D94C69">
            <w:pPr>
              <w:rPr>
                <w:rFonts w:ascii="宋体" w:hAnsi="宋体" w:cs="宋体"/>
                <w:sz w:val="22"/>
                <w:szCs w:val="22"/>
                <w:highlight w:val="cyan"/>
              </w:rPr>
            </w:pPr>
          </w:p>
        </w:tc>
        <w:tc>
          <w:tcPr>
            <w:tcW w:w="1385" w:type="dxa"/>
            <w:vMerge w:val="restart"/>
            <w:tcBorders>
              <w:top w:val="nil"/>
              <w:left w:val="nil"/>
              <w:right w:val="single" w:sz="4" w:space="0" w:color="auto"/>
            </w:tcBorders>
            <w:vAlign w:val="center"/>
          </w:tcPr>
          <w:p w14:paraId="6C67DC98" w14:textId="77777777" w:rsidR="00E76606" w:rsidRPr="00810472" w:rsidRDefault="00E76606" w:rsidP="00D94C69">
            <w:pPr>
              <w:rPr>
                <w:rFonts w:ascii="宋体" w:hAnsi="宋体" w:cs="宋体"/>
                <w:sz w:val="22"/>
                <w:szCs w:val="22"/>
                <w:highlight w:val="cyan"/>
              </w:rPr>
            </w:pPr>
            <w:r w:rsidRPr="00810472">
              <w:rPr>
                <w:rFonts w:ascii="宋体" w:hAnsi="宋体" w:cs="宋体" w:hint="eastAsia"/>
                <w:highlight w:val="cyan"/>
              </w:rPr>
              <w:t>分级方案</w:t>
            </w:r>
          </w:p>
        </w:tc>
        <w:tc>
          <w:tcPr>
            <w:tcW w:w="1417" w:type="dxa"/>
            <w:tcBorders>
              <w:top w:val="nil"/>
              <w:left w:val="nil"/>
              <w:bottom w:val="single" w:sz="4" w:space="0" w:color="auto"/>
              <w:right w:val="single" w:sz="4" w:space="0" w:color="auto"/>
            </w:tcBorders>
            <w:vAlign w:val="center"/>
          </w:tcPr>
          <w:p w14:paraId="6786A40F" w14:textId="77777777" w:rsidR="00E76606" w:rsidRPr="00810472" w:rsidRDefault="00E76606" w:rsidP="00D94C69">
            <w:pPr>
              <w:rPr>
                <w:rFonts w:ascii="宋体" w:hAnsi="宋体" w:cs="宋体" w:hint="eastAsia"/>
                <w:highlight w:val="cyan"/>
              </w:rPr>
            </w:pPr>
            <w:r w:rsidRPr="00810472">
              <w:rPr>
                <w:rFonts w:ascii="宋体" w:hAnsi="宋体" w:cs="宋体" w:hint="eastAsia"/>
                <w:highlight w:val="cyan"/>
              </w:rPr>
              <w:t>分级方案设置</w:t>
            </w:r>
          </w:p>
        </w:tc>
        <w:tc>
          <w:tcPr>
            <w:tcW w:w="3402" w:type="dxa"/>
            <w:tcBorders>
              <w:top w:val="nil"/>
              <w:left w:val="nil"/>
              <w:bottom w:val="single" w:sz="4" w:space="0" w:color="auto"/>
              <w:right w:val="single" w:sz="4" w:space="0" w:color="auto"/>
            </w:tcBorders>
            <w:vAlign w:val="center"/>
          </w:tcPr>
          <w:p w14:paraId="3350C292" w14:textId="77777777" w:rsidR="00E76606" w:rsidRPr="00810472" w:rsidRDefault="00E76606" w:rsidP="00D94C69">
            <w:pPr>
              <w:rPr>
                <w:rFonts w:ascii="宋体" w:hAnsi="宋体" w:cs="宋体" w:hint="eastAsia"/>
                <w:highlight w:val="cyan"/>
              </w:rPr>
            </w:pPr>
            <w:r w:rsidRPr="00810472">
              <w:rPr>
                <w:rFonts w:ascii="宋体" w:hAnsi="宋体" w:cs="宋体" w:hint="eastAsia"/>
                <w:highlight w:val="cyan"/>
              </w:rPr>
              <w:t>针对供应商进行一二级名录标签化处理进行数量及分数的限定</w:t>
            </w:r>
          </w:p>
        </w:tc>
        <w:tc>
          <w:tcPr>
            <w:tcW w:w="2223" w:type="dxa"/>
            <w:tcBorders>
              <w:top w:val="nil"/>
              <w:left w:val="nil"/>
              <w:bottom w:val="single" w:sz="4" w:space="0" w:color="auto"/>
              <w:right w:val="single" w:sz="4" w:space="0" w:color="auto"/>
            </w:tcBorders>
          </w:tcPr>
          <w:p w14:paraId="3C451CD4" w14:textId="77777777" w:rsidR="00E76606" w:rsidRPr="00810472" w:rsidRDefault="00E76606" w:rsidP="00D94C69">
            <w:pPr>
              <w:rPr>
                <w:rFonts w:ascii="宋体" w:hAnsi="宋体" w:cs="宋体" w:hint="eastAsia"/>
                <w:highlight w:val="cyan"/>
              </w:rPr>
            </w:pPr>
          </w:p>
        </w:tc>
      </w:tr>
      <w:tr w:rsidR="00E76606" w14:paraId="525E311F" w14:textId="77777777" w:rsidTr="00810472">
        <w:trPr>
          <w:trHeight w:val="810"/>
          <w:jc w:val="center"/>
        </w:trPr>
        <w:tc>
          <w:tcPr>
            <w:tcW w:w="992" w:type="dxa"/>
            <w:vMerge/>
            <w:tcBorders>
              <w:left w:val="single" w:sz="4" w:space="0" w:color="auto"/>
              <w:right w:val="single" w:sz="4" w:space="0" w:color="auto"/>
            </w:tcBorders>
            <w:noWrap/>
            <w:vAlign w:val="center"/>
          </w:tcPr>
          <w:p w14:paraId="52C967A1" w14:textId="77777777" w:rsidR="00E76606" w:rsidRPr="00810472" w:rsidRDefault="00E76606" w:rsidP="00D94C69">
            <w:pPr>
              <w:rPr>
                <w:rFonts w:ascii="宋体" w:hAnsi="宋体" w:cs="宋体"/>
                <w:sz w:val="22"/>
                <w:szCs w:val="22"/>
                <w:highlight w:val="cyan"/>
              </w:rPr>
            </w:pPr>
          </w:p>
        </w:tc>
        <w:tc>
          <w:tcPr>
            <w:tcW w:w="850" w:type="dxa"/>
            <w:vMerge/>
            <w:tcBorders>
              <w:left w:val="nil"/>
              <w:right w:val="single" w:sz="4" w:space="0" w:color="auto"/>
            </w:tcBorders>
            <w:vAlign w:val="center"/>
          </w:tcPr>
          <w:p w14:paraId="13997AE9" w14:textId="77777777" w:rsidR="00E76606" w:rsidRPr="00810472" w:rsidRDefault="00E76606" w:rsidP="00D94C69">
            <w:pPr>
              <w:rPr>
                <w:rFonts w:ascii="宋体" w:hAnsi="宋体" w:cs="宋体"/>
                <w:sz w:val="22"/>
                <w:szCs w:val="22"/>
                <w:highlight w:val="cyan"/>
              </w:rPr>
            </w:pPr>
          </w:p>
        </w:tc>
        <w:tc>
          <w:tcPr>
            <w:tcW w:w="1385" w:type="dxa"/>
            <w:vMerge/>
            <w:tcBorders>
              <w:left w:val="nil"/>
              <w:right w:val="single" w:sz="4" w:space="0" w:color="auto"/>
            </w:tcBorders>
            <w:vAlign w:val="center"/>
          </w:tcPr>
          <w:p w14:paraId="020CF3F2" w14:textId="77777777" w:rsidR="00E76606" w:rsidRPr="00810472" w:rsidRDefault="00E76606" w:rsidP="00D94C69">
            <w:pPr>
              <w:rPr>
                <w:rFonts w:ascii="宋体" w:hAnsi="宋体" w:cs="宋体" w:hint="eastAsia"/>
                <w:highlight w:val="cyan"/>
              </w:rPr>
            </w:pPr>
          </w:p>
        </w:tc>
        <w:tc>
          <w:tcPr>
            <w:tcW w:w="1417" w:type="dxa"/>
            <w:vMerge w:val="restart"/>
            <w:tcBorders>
              <w:top w:val="nil"/>
              <w:left w:val="nil"/>
              <w:right w:val="single" w:sz="4" w:space="0" w:color="auto"/>
            </w:tcBorders>
            <w:vAlign w:val="center"/>
          </w:tcPr>
          <w:p w14:paraId="45F74057" w14:textId="77777777" w:rsidR="00E76606" w:rsidRPr="00810472" w:rsidRDefault="00E76606" w:rsidP="00D94C69">
            <w:pPr>
              <w:rPr>
                <w:rFonts w:ascii="宋体" w:hAnsi="宋体" w:cs="宋体" w:hint="eastAsia"/>
                <w:highlight w:val="cyan"/>
              </w:rPr>
            </w:pPr>
            <w:r w:rsidRPr="00810472">
              <w:rPr>
                <w:rFonts w:ascii="宋体" w:hAnsi="宋体" w:cs="宋体" w:hint="eastAsia"/>
                <w:highlight w:val="cyan"/>
              </w:rPr>
              <w:t>自动分级</w:t>
            </w:r>
          </w:p>
        </w:tc>
        <w:tc>
          <w:tcPr>
            <w:tcW w:w="3402" w:type="dxa"/>
            <w:tcBorders>
              <w:top w:val="nil"/>
              <w:left w:val="nil"/>
              <w:bottom w:val="single" w:sz="4" w:space="0" w:color="auto"/>
              <w:right w:val="single" w:sz="4" w:space="0" w:color="auto"/>
            </w:tcBorders>
            <w:vAlign w:val="center"/>
          </w:tcPr>
          <w:p w14:paraId="396C10A4" w14:textId="77777777" w:rsidR="00E76606" w:rsidRPr="00810472" w:rsidRDefault="00E76606" w:rsidP="00D94C69">
            <w:pPr>
              <w:rPr>
                <w:rFonts w:ascii="宋体" w:hAnsi="宋体" w:cs="宋体" w:hint="eastAsia"/>
                <w:highlight w:val="cyan"/>
              </w:rPr>
            </w:pPr>
            <w:r w:rsidRPr="00810472">
              <w:rPr>
                <w:rFonts w:ascii="宋体" w:hAnsi="宋体" w:cs="宋体" w:hint="eastAsia"/>
                <w:highlight w:val="cyan"/>
              </w:rPr>
              <w:t>根据分级方案内容，自动计算供应商在对应名录的分录给出评价意见</w:t>
            </w:r>
          </w:p>
        </w:tc>
        <w:tc>
          <w:tcPr>
            <w:tcW w:w="2223" w:type="dxa"/>
            <w:tcBorders>
              <w:top w:val="nil"/>
              <w:left w:val="nil"/>
              <w:bottom w:val="single" w:sz="4" w:space="0" w:color="auto"/>
              <w:right w:val="single" w:sz="4" w:space="0" w:color="auto"/>
            </w:tcBorders>
          </w:tcPr>
          <w:p w14:paraId="01C7358E" w14:textId="77777777" w:rsidR="00E76606" w:rsidRPr="00810472" w:rsidRDefault="00E76606" w:rsidP="00D94C69">
            <w:pPr>
              <w:rPr>
                <w:rFonts w:ascii="宋体" w:hAnsi="宋体" w:cs="宋体" w:hint="eastAsia"/>
                <w:highlight w:val="cyan"/>
              </w:rPr>
            </w:pPr>
          </w:p>
        </w:tc>
      </w:tr>
      <w:tr w:rsidR="00E76606" w14:paraId="2EB0405D" w14:textId="77777777" w:rsidTr="00810472">
        <w:trPr>
          <w:trHeight w:val="810"/>
          <w:jc w:val="center"/>
        </w:trPr>
        <w:tc>
          <w:tcPr>
            <w:tcW w:w="992" w:type="dxa"/>
            <w:vMerge/>
            <w:tcBorders>
              <w:left w:val="single" w:sz="4" w:space="0" w:color="auto"/>
              <w:bottom w:val="single" w:sz="4" w:space="0" w:color="auto"/>
              <w:right w:val="single" w:sz="4" w:space="0" w:color="auto"/>
            </w:tcBorders>
            <w:noWrap/>
            <w:vAlign w:val="center"/>
          </w:tcPr>
          <w:p w14:paraId="028F565F" w14:textId="77777777" w:rsidR="00E76606" w:rsidRPr="00810472" w:rsidRDefault="00E76606" w:rsidP="00D94C69">
            <w:pPr>
              <w:rPr>
                <w:rFonts w:ascii="宋体" w:hAnsi="宋体" w:cs="宋体"/>
                <w:sz w:val="22"/>
                <w:szCs w:val="22"/>
                <w:highlight w:val="cyan"/>
              </w:rPr>
            </w:pPr>
          </w:p>
        </w:tc>
        <w:tc>
          <w:tcPr>
            <w:tcW w:w="850" w:type="dxa"/>
            <w:vMerge/>
            <w:tcBorders>
              <w:left w:val="nil"/>
              <w:bottom w:val="single" w:sz="4" w:space="0" w:color="auto"/>
              <w:right w:val="single" w:sz="4" w:space="0" w:color="auto"/>
            </w:tcBorders>
            <w:vAlign w:val="center"/>
          </w:tcPr>
          <w:p w14:paraId="4FF13867" w14:textId="77777777" w:rsidR="00E76606" w:rsidRPr="00810472" w:rsidRDefault="00E76606" w:rsidP="00D94C69">
            <w:pPr>
              <w:rPr>
                <w:rFonts w:ascii="宋体" w:hAnsi="宋体" w:cs="宋体"/>
                <w:sz w:val="22"/>
                <w:szCs w:val="22"/>
                <w:highlight w:val="cyan"/>
              </w:rPr>
            </w:pPr>
          </w:p>
        </w:tc>
        <w:tc>
          <w:tcPr>
            <w:tcW w:w="1385" w:type="dxa"/>
            <w:vMerge/>
            <w:tcBorders>
              <w:left w:val="nil"/>
              <w:bottom w:val="single" w:sz="4" w:space="0" w:color="auto"/>
              <w:right w:val="single" w:sz="4" w:space="0" w:color="auto"/>
            </w:tcBorders>
            <w:vAlign w:val="center"/>
          </w:tcPr>
          <w:p w14:paraId="740DA29B" w14:textId="77777777" w:rsidR="00E76606" w:rsidRPr="00810472" w:rsidRDefault="00E76606" w:rsidP="00D94C69">
            <w:pPr>
              <w:rPr>
                <w:rFonts w:ascii="宋体" w:hAnsi="宋体" w:cs="宋体" w:hint="eastAsia"/>
                <w:highlight w:val="cyan"/>
              </w:rPr>
            </w:pPr>
          </w:p>
        </w:tc>
        <w:tc>
          <w:tcPr>
            <w:tcW w:w="1417" w:type="dxa"/>
            <w:vMerge/>
            <w:tcBorders>
              <w:left w:val="nil"/>
              <w:bottom w:val="single" w:sz="4" w:space="0" w:color="auto"/>
              <w:right w:val="single" w:sz="4" w:space="0" w:color="auto"/>
            </w:tcBorders>
            <w:vAlign w:val="center"/>
          </w:tcPr>
          <w:p w14:paraId="4A240753" w14:textId="77777777" w:rsidR="00E76606" w:rsidRPr="00810472" w:rsidRDefault="00E76606" w:rsidP="00D94C69">
            <w:pPr>
              <w:rPr>
                <w:rFonts w:ascii="宋体" w:hAnsi="宋体" w:cs="宋体" w:hint="eastAsia"/>
                <w:highlight w:val="cyan"/>
              </w:rPr>
            </w:pPr>
          </w:p>
        </w:tc>
        <w:tc>
          <w:tcPr>
            <w:tcW w:w="3402" w:type="dxa"/>
            <w:tcBorders>
              <w:top w:val="nil"/>
              <w:left w:val="nil"/>
              <w:bottom w:val="single" w:sz="4" w:space="0" w:color="auto"/>
              <w:right w:val="single" w:sz="4" w:space="0" w:color="auto"/>
            </w:tcBorders>
            <w:vAlign w:val="center"/>
          </w:tcPr>
          <w:p w14:paraId="6339CE19" w14:textId="77777777" w:rsidR="00E76606" w:rsidRPr="00810472" w:rsidRDefault="00E76606" w:rsidP="00D94C69">
            <w:pPr>
              <w:rPr>
                <w:rFonts w:ascii="宋体" w:hAnsi="宋体" w:cs="宋体" w:hint="eastAsia"/>
                <w:highlight w:val="cyan"/>
              </w:rPr>
            </w:pPr>
            <w:r w:rsidRPr="00810472">
              <w:rPr>
                <w:rFonts w:ascii="宋体" w:hAnsi="宋体" w:cs="宋体" w:hint="eastAsia"/>
                <w:highlight w:val="cyan"/>
              </w:rPr>
              <w:t>获取用户的身份信息，完成链接跳转</w:t>
            </w:r>
          </w:p>
        </w:tc>
        <w:tc>
          <w:tcPr>
            <w:tcW w:w="2223" w:type="dxa"/>
            <w:tcBorders>
              <w:top w:val="nil"/>
              <w:left w:val="nil"/>
              <w:bottom w:val="single" w:sz="4" w:space="0" w:color="auto"/>
              <w:right w:val="single" w:sz="4" w:space="0" w:color="auto"/>
            </w:tcBorders>
          </w:tcPr>
          <w:p w14:paraId="3BA471D8" w14:textId="77777777" w:rsidR="00E76606" w:rsidRPr="00810472" w:rsidRDefault="00E76606" w:rsidP="00D94C69">
            <w:pPr>
              <w:rPr>
                <w:rFonts w:ascii="宋体" w:hAnsi="宋体" w:cs="宋体" w:hint="eastAsia"/>
                <w:highlight w:val="cyan"/>
              </w:rPr>
            </w:pPr>
          </w:p>
        </w:tc>
      </w:tr>
      <w:bookmarkEnd w:id="149"/>
    </w:tbl>
    <w:p w14:paraId="3AA201E8" w14:textId="77777777" w:rsidR="00557A2B" w:rsidRDefault="00557A2B">
      <w:pPr>
        <w:adjustRightInd/>
        <w:spacing w:line="360" w:lineRule="auto"/>
        <w:ind w:left="1407"/>
        <w:rPr>
          <w:sz w:val="21"/>
        </w:rPr>
      </w:pPr>
    </w:p>
    <w:p w14:paraId="742FFE1D" w14:textId="77777777" w:rsidR="00557A2B" w:rsidRDefault="00557A2B">
      <w:pPr>
        <w:adjustRightInd/>
        <w:spacing w:line="360" w:lineRule="auto"/>
        <w:ind w:firstLineChars="200" w:firstLine="480"/>
        <w:rPr>
          <w:rFonts w:ascii="宋体" w:hAnsi="宋体"/>
          <w:color w:val="FF0000"/>
          <w:sz w:val="24"/>
          <w:szCs w:val="24"/>
          <w:highlight w:val="yellow"/>
        </w:rPr>
      </w:pPr>
      <w:r>
        <w:rPr>
          <w:rFonts w:ascii="宋体" w:hAnsi="宋体" w:hint="eastAsia"/>
          <w:sz w:val="24"/>
          <w:highlight w:val="yellow"/>
        </w:rPr>
        <w:t>如项目中存在上述范围之外的定制</w:t>
      </w:r>
      <w:proofErr w:type="gramStart"/>
      <w:r>
        <w:rPr>
          <w:rFonts w:ascii="宋体" w:hAnsi="宋体" w:hint="eastAsia"/>
          <w:sz w:val="24"/>
          <w:highlight w:val="yellow"/>
        </w:rPr>
        <w:t>化开发</w:t>
      </w:r>
      <w:proofErr w:type="gramEnd"/>
      <w:r>
        <w:rPr>
          <w:rFonts w:ascii="宋体" w:hAnsi="宋体" w:hint="eastAsia"/>
          <w:sz w:val="24"/>
          <w:highlight w:val="yellow"/>
        </w:rPr>
        <w:t>内容，乙方将出具功能清单，由双方项目组共同确认，并签署</w:t>
      </w:r>
      <w:bookmarkStart w:id="150" w:name="_Hlk133236017"/>
      <w:r w:rsidR="009C6DF5">
        <w:rPr>
          <w:rFonts w:ascii="宋体" w:hAnsi="宋体" w:hint="eastAsia"/>
          <w:sz w:val="24"/>
          <w:highlight w:val="yellow"/>
        </w:rPr>
        <w:t>需求变更申请单</w:t>
      </w:r>
      <w:r>
        <w:rPr>
          <w:rFonts w:ascii="宋体" w:hAnsi="宋体" w:hint="eastAsia"/>
          <w:sz w:val="24"/>
          <w:highlight w:val="yellow"/>
        </w:rPr>
        <w:t>（PCR）</w:t>
      </w:r>
      <w:bookmarkEnd w:id="150"/>
      <w:r>
        <w:rPr>
          <w:rFonts w:ascii="宋体" w:hAnsi="宋体" w:hint="eastAsia"/>
          <w:sz w:val="24"/>
          <w:highlight w:val="yellow"/>
        </w:rPr>
        <w:t>。如甲方不予及时确认并签署PCR，乙方将不提供该项定制</w:t>
      </w:r>
      <w:proofErr w:type="gramStart"/>
      <w:r>
        <w:rPr>
          <w:rFonts w:ascii="宋体" w:hAnsi="宋体" w:hint="eastAsia"/>
          <w:sz w:val="24"/>
          <w:highlight w:val="yellow"/>
        </w:rPr>
        <w:t>化开发</w:t>
      </w:r>
      <w:proofErr w:type="gramEnd"/>
      <w:r>
        <w:rPr>
          <w:rFonts w:ascii="宋体" w:hAnsi="宋体" w:hint="eastAsia"/>
          <w:sz w:val="24"/>
          <w:highlight w:val="yellow"/>
        </w:rPr>
        <w:t>服务。</w:t>
      </w:r>
    </w:p>
    <w:p w14:paraId="7034A0C2" w14:textId="77777777" w:rsidR="00557A2B" w:rsidRDefault="00557A2B">
      <w:pPr>
        <w:pStyle w:val="a0"/>
        <w:ind w:left="0" w:firstLine="480"/>
        <w:rPr>
          <w:rFonts w:ascii="宋体" w:hAnsi="宋体"/>
          <w:sz w:val="24"/>
          <w:highlight w:val="cyan"/>
        </w:rPr>
      </w:pPr>
      <w:bookmarkStart w:id="151" w:name="_Toc132809722"/>
      <w:bookmarkStart w:id="152" w:name="_Toc29785"/>
      <w:bookmarkStart w:id="153" w:name="_Toc132805843"/>
      <w:bookmarkStart w:id="154" w:name="_Toc132805085"/>
      <w:bookmarkStart w:id="155" w:name="_Toc132806284"/>
      <w:bookmarkStart w:id="156" w:name="_Toc132805240"/>
      <w:bookmarkStart w:id="157" w:name="_Toc17926"/>
      <w:bookmarkStart w:id="158" w:name="_Toc26830"/>
      <w:bookmarkStart w:id="159" w:name="_Toc25806"/>
      <w:bookmarkStart w:id="160" w:name="_Toc132806885"/>
      <w:bookmarkStart w:id="161" w:name="_Hlk132908260"/>
      <w:r>
        <w:rPr>
          <w:rFonts w:ascii="宋体" w:hAnsi="宋体" w:hint="eastAsia"/>
          <w:sz w:val="24"/>
          <w:highlight w:val="cyan"/>
        </w:rPr>
        <w:t>乙方提供【</w:t>
      </w:r>
      <w:r>
        <w:rPr>
          <w:rFonts w:ascii="宋体" w:hAnsi="宋体"/>
          <w:sz w:val="24"/>
          <w:highlight w:val="cyan"/>
        </w:rPr>
        <w:t>XX】张定制化报表的开发服务，</w:t>
      </w:r>
      <w:proofErr w:type="gramStart"/>
      <w:r>
        <w:rPr>
          <w:rFonts w:ascii="宋体" w:hAnsi="宋体"/>
          <w:sz w:val="24"/>
          <w:highlight w:val="cyan"/>
        </w:rPr>
        <w:t>表样见</w:t>
      </w:r>
      <w:proofErr w:type="gramEnd"/>
      <w:r>
        <w:rPr>
          <w:rFonts w:ascii="宋体" w:hAnsi="宋体"/>
          <w:sz w:val="24"/>
          <w:highlight w:val="cyan"/>
        </w:rPr>
        <w:t>附件X</w:t>
      </w:r>
      <w:bookmarkEnd w:id="151"/>
      <w:bookmarkEnd w:id="152"/>
      <w:bookmarkEnd w:id="153"/>
      <w:bookmarkEnd w:id="154"/>
      <w:bookmarkEnd w:id="155"/>
      <w:bookmarkEnd w:id="156"/>
      <w:bookmarkEnd w:id="157"/>
      <w:bookmarkEnd w:id="158"/>
      <w:bookmarkEnd w:id="159"/>
      <w:bookmarkEnd w:id="160"/>
      <w:r>
        <w:rPr>
          <w:rFonts w:ascii="宋体" w:hAnsi="宋体" w:hint="eastAsia"/>
          <w:sz w:val="24"/>
          <w:highlight w:val="cyan"/>
        </w:rPr>
        <w:t>。</w:t>
      </w:r>
      <w:commentRangeStart w:id="162"/>
      <w:commentRangeEnd w:id="162"/>
      <w:r w:rsidR="00285531">
        <w:rPr>
          <w:rStyle w:val="afa"/>
        </w:rPr>
        <w:commentReference w:id="162"/>
      </w:r>
    </w:p>
    <w:bookmarkEnd w:id="161"/>
    <w:p w14:paraId="2E0826FE" w14:textId="77777777" w:rsidR="00557A2B" w:rsidRDefault="00557A2B">
      <w:pPr>
        <w:pStyle w:val="20"/>
        <w:ind w:firstLine="420"/>
        <w:rPr>
          <w:rFonts w:hint="eastAsia"/>
        </w:rPr>
      </w:pPr>
    </w:p>
    <w:p w14:paraId="09CCA323" w14:textId="77777777" w:rsidR="00557A2B" w:rsidRDefault="00557A2B">
      <w:pPr>
        <w:pStyle w:val="3"/>
        <w:spacing w:beforeLines="0" w:before="120" w:line="240" w:lineRule="auto"/>
        <w:ind w:left="561" w:hanging="561"/>
      </w:pPr>
      <w:bookmarkStart w:id="163" w:name="_Toc11398"/>
      <w:bookmarkStart w:id="164" w:name="_Toc332"/>
      <w:bookmarkStart w:id="165" w:name="_Toc23028"/>
      <w:bookmarkStart w:id="166" w:name="_Toc5297"/>
      <w:bookmarkStart w:id="167" w:name="_Toc5158"/>
      <w:bookmarkStart w:id="168" w:name="_Toc28517"/>
      <w:bookmarkStart w:id="169" w:name="_Toc29284"/>
      <w:bookmarkStart w:id="170" w:name="_Toc623"/>
      <w:bookmarkStart w:id="171" w:name="_Toc134284537"/>
      <w:r>
        <w:rPr>
          <w:rFonts w:hint="eastAsia"/>
        </w:rPr>
        <w:lastRenderedPageBreak/>
        <w:t>系统集成范围</w:t>
      </w:r>
      <w:bookmarkEnd w:id="144"/>
      <w:bookmarkEnd w:id="163"/>
      <w:bookmarkEnd w:id="164"/>
      <w:bookmarkEnd w:id="165"/>
      <w:bookmarkEnd w:id="166"/>
      <w:bookmarkEnd w:id="167"/>
      <w:bookmarkEnd w:id="168"/>
      <w:bookmarkEnd w:id="169"/>
      <w:bookmarkEnd w:id="170"/>
      <w:commentRangeStart w:id="172"/>
      <w:commentRangeEnd w:id="172"/>
      <w:r>
        <w:commentReference w:id="172"/>
      </w:r>
      <w:bookmarkEnd w:id="171"/>
    </w:p>
    <w:p w14:paraId="0A9B266C" w14:textId="77777777" w:rsidR="00557A2B" w:rsidRDefault="00557A2B">
      <w:pPr>
        <w:pStyle w:val="30"/>
        <w:ind w:left="0" w:firstLine="480"/>
        <w:rPr>
          <w:sz w:val="24"/>
          <w:szCs w:val="24"/>
        </w:rPr>
      </w:pPr>
      <w:bookmarkStart w:id="174" w:name="_Hlk132908306"/>
      <w:r>
        <w:rPr>
          <w:rFonts w:hint="eastAsia"/>
          <w:sz w:val="24"/>
          <w:szCs w:val="24"/>
        </w:rPr>
        <w:t>本次项目实施会涉及到与外围系统的集成，系统集成详细需求如下：</w:t>
      </w:r>
    </w:p>
    <w:tbl>
      <w:tblPr>
        <w:tblW w:w="4999"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10"/>
        <w:gridCol w:w="1529"/>
        <w:gridCol w:w="1386"/>
        <w:gridCol w:w="1388"/>
        <w:gridCol w:w="3050"/>
        <w:gridCol w:w="1478"/>
      </w:tblGrid>
      <w:tr w:rsidR="003C0925" w14:paraId="35E8FF79" w14:textId="77777777" w:rsidTr="00244471">
        <w:trPr>
          <w:trHeight w:val="503"/>
        </w:trPr>
        <w:tc>
          <w:tcPr>
            <w:tcW w:w="602" w:type="pct"/>
            <w:shd w:val="clear" w:color="auto" w:fill="9CC2E5"/>
            <w:noWrap/>
            <w:vAlign w:val="center"/>
          </w:tcPr>
          <w:p w14:paraId="7D1DB341" w14:textId="77777777" w:rsidR="003C0925" w:rsidRDefault="003C0925">
            <w:pPr>
              <w:autoSpaceDE/>
              <w:autoSpaceDN/>
              <w:adjustRightInd/>
              <w:spacing w:line="360" w:lineRule="auto"/>
              <w:jc w:val="center"/>
              <w:rPr>
                <w:rFonts w:ascii="宋体" w:hAnsi="宋体" w:cs="宋体"/>
                <w:b/>
                <w:bCs/>
                <w:sz w:val="21"/>
                <w:szCs w:val="24"/>
              </w:rPr>
            </w:pPr>
            <w:bookmarkStart w:id="175" w:name="_Hlk133151818"/>
            <w:bookmarkEnd w:id="174"/>
            <w:r>
              <w:rPr>
                <w:rFonts w:ascii="宋体" w:hAnsi="宋体" w:cs="宋体" w:hint="eastAsia"/>
                <w:b/>
                <w:bCs/>
                <w:sz w:val="21"/>
                <w:szCs w:val="24"/>
              </w:rPr>
              <w:t>涉及系统</w:t>
            </w:r>
          </w:p>
        </w:tc>
        <w:tc>
          <w:tcPr>
            <w:tcW w:w="761" w:type="pct"/>
            <w:shd w:val="clear" w:color="auto" w:fill="9CC2E5"/>
            <w:vAlign w:val="center"/>
          </w:tcPr>
          <w:p w14:paraId="7772C364" w14:textId="77777777" w:rsidR="003C0925" w:rsidRDefault="003C0925">
            <w:pPr>
              <w:autoSpaceDE/>
              <w:autoSpaceDN/>
              <w:adjustRightInd/>
              <w:spacing w:line="360" w:lineRule="auto"/>
              <w:jc w:val="center"/>
              <w:rPr>
                <w:rFonts w:ascii="宋体" w:hAnsi="宋体" w:cs="宋体" w:hint="eastAsia"/>
                <w:b/>
                <w:bCs/>
                <w:sz w:val="21"/>
                <w:szCs w:val="24"/>
              </w:rPr>
            </w:pPr>
            <w:r>
              <w:rPr>
                <w:rFonts w:ascii="宋体" w:hAnsi="宋体" w:cs="宋体" w:hint="eastAsia"/>
                <w:b/>
                <w:bCs/>
                <w:sz w:val="21"/>
                <w:szCs w:val="24"/>
              </w:rPr>
              <w:t>集成内容</w:t>
            </w:r>
          </w:p>
        </w:tc>
        <w:tc>
          <w:tcPr>
            <w:tcW w:w="690" w:type="pct"/>
            <w:shd w:val="clear" w:color="auto" w:fill="9CC2E5"/>
            <w:vAlign w:val="center"/>
          </w:tcPr>
          <w:p w14:paraId="08BEBA0F" w14:textId="77777777" w:rsidR="003C0925" w:rsidRDefault="003C0925">
            <w:pPr>
              <w:autoSpaceDE/>
              <w:autoSpaceDN/>
              <w:adjustRightInd/>
              <w:spacing w:line="360" w:lineRule="auto"/>
              <w:jc w:val="center"/>
              <w:rPr>
                <w:rFonts w:ascii="宋体" w:hAnsi="宋体" w:cs="宋体"/>
                <w:b/>
                <w:bCs/>
                <w:sz w:val="21"/>
                <w:szCs w:val="24"/>
              </w:rPr>
            </w:pPr>
            <w:r>
              <w:rPr>
                <w:rFonts w:ascii="宋体" w:hAnsi="宋体" w:cs="宋体" w:hint="eastAsia"/>
                <w:b/>
                <w:bCs/>
                <w:sz w:val="21"/>
                <w:szCs w:val="24"/>
              </w:rPr>
              <w:t>接口调用方</w:t>
            </w:r>
          </w:p>
        </w:tc>
        <w:tc>
          <w:tcPr>
            <w:tcW w:w="691" w:type="pct"/>
            <w:shd w:val="clear" w:color="auto" w:fill="9CC2E5"/>
            <w:vAlign w:val="center"/>
          </w:tcPr>
          <w:p w14:paraId="17F48620" w14:textId="77777777" w:rsidR="003C0925" w:rsidRDefault="003C0925">
            <w:pPr>
              <w:autoSpaceDE/>
              <w:autoSpaceDN/>
              <w:adjustRightInd/>
              <w:spacing w:line="360" w:lineRule="auto"/>
              <w:jc w:val="center"/>
              <w:rPr>
                <w:rFonts w:ascii="宋体" w:hAnsi="宋体" w:cs="宋体"/>
                <w:b/>
                <w:bCs/>
                <w:sz w:val="21"/>
                <w:szCs w:val="24"/>
              </w:rPr>
            </w:pPr>
            <w:r>
              <w:rPr>
                <w:rFonts w:ascii="宋体" w:hAnsi="宋体" w:cs="宋体" w:hint="eastAsia"/>
                <w:b/>
                <w:bCs/>
                <w:sz w:val="21"/>
                <w:szCs w:val="24"/>
              </w:rPr>
              <w:t>接口提供方</w:t>
            </w:r>
          </w:p>
        </w:tc>
        <w:tc>
          <w:tcPr>
            <w:tcW w:w="1519" w:type="pct"/>
            <w:shd w:val="clear" w:color="auto" w:fill="9CC2E5"/>
            <w:noWrap/>
            <w:vAlign w:val="center"/>
          </w:tcPr>
          <w:p w14:paraId="1ACA47B4" w14:textId="77777777" w:rsidR="003C0925" w:rsidRDefault="003C0925">
            <w:pPr>
              <w:autoSpaceDE/>
              <w:autoSpaceDN/>
              <w:adjustRightInd/>
              <w:spacing w:line="360" w:lineRule="auto"/>
              <w:jc w:val="center"/>
              <w:rPr>
                <w:rFonts w:ascii="宋体" w:hAnsi="宋体" w:cs="宋体"/>
                <w:b/>
                <w:bCs/>
                <w:sz w:val="21"/>
                <w:szCs w:val="24"/>
              </w:rPr>
            </w:pPr>
            <w:r>
              <w:rPr>
                <w:rFonts w:ascii="宋体" w:hAnsi="宋体" w:cs="宋体" w:hint="eastAsia"/>
                <w:b/>
                <w:bCs/>
                <w:sz w:val="21"/>
                <w:szCs w:val="24"/>
              </w:rPr>
              <w:t>涉及集成接口描述</w:t>
            </w:r>
          </w:p>
        </w:tc>
        <w:tc>
          <w:tcPr>
            <w:tcW w:w="736" w:type="pct"/>
            <w:shd w:val="clear" w:color="auto" w:fill="9CC2E5"/>
            <w:vAlign w:val="center"/>
          </w:tcPr>
          <w:p w14:paraId="5D2D8234" w14:textId="77777777" w:rsidR="003C0925" w:rsidRDefault="003C0925">
            <w:pPr>
              <w:autoSpaceDE/>
              <w:autoSpaceDN/>
              <w:adjustRightInd/>
              <w:spacing w:line="360" w:lineRule="auto"/>
              <w:jc w:val="center"/>
              <w:rPr>
                <w:rFonts w:ascii="宋体" w:hAnsi="宋体" w:cs="宋体"/>
                <w:b/>
                <w:bCs/>
                <w:sz w:val="21"/>
                <w:szCs w:val="24"/>
              </w:rPr>
            </w:pPr>
            <w:r>
              <w:rPr>
                <w:rFonts w:ascii="宋体" w:hAnsi="宋体" w:cs="宋体" w:hint="eastAsia"/>
                <w:b/>
                <w:bCs/>
                <w:sz w:val="21"/>
                <w:szCs w:val="24"/>
              </w:rPr>
              <w:t>集成技术方式</w:t>
            </w:r>
          </w:p>
        </w:tc>
      </w:tr>
      <w:tr w:rsidR="003C0925" w14:paraId="15085725" w14:textId="77777777" w:rsidTr="00244471">
        <w:trPr>
          <w:trHeight w:val="317"/>
        </w:trPr>
        <w:tc>
          <w:tcPr>
            <w:tcW w:w="602" w:type="pct"/>
            <w:shd w:val="clear" w:color="000000" w:fill="FFFFFF"/>
            <w:noWrap/>
            <w:vAlign w:val="center"/>
          </w:tcPr>
          <w:p w14:paraId="469DA517" w14:textId="77777777" w:rsidR="003C0925" w:rsidRDefault="003C0925" w:rsidP="00244471">
            <w:pPr>
              <w:rPr>
                <w:rFonts w:ascii="宋体" w:hAnsi="宋体" w:hint="eastAsia"/>
                <w:sz w:val="22"/>
                <w:szCs w:val="22"/>
                <w:highlight w:val="cyan"/>
              </w:rPr>
            </w:pPr>
            <w:r>
              <w:rPr>
                <w:rFonts w:ascii="宋体" w:hAnsi="宋体" w:hint="eastAsia"/>
                <w:sz w:val="22"/>
                <w:szCs w:val="22"/>
                <w:highlight w:val="cyan"/>
              </w:rPr>
              <w:t>用户中心</w:t>
            </w:r>
          </w:p>
        </w:tc>
        <w:tc>
          <w:tcPr>
            <w:tcW w:w="761" w:type="pct"/>
            <w:shd w:val="clear" w:color="000000" w:fill="FFFFFF"/>
            <w:vAlign w:val="center"/>
          </w:tcPr>
          <w:p w14:paraId="28D33EEB" w14:textId="77777777" w:rsidR="003C0925" w:rsidRDefault="003C0925" w:rsidP="00244471">
            <w:pPr>
              <w:rPr>
                <w:rFonts w:ascii="宋体" w:hAnsi="宋体" w:hint="eastAsia"/>
                <w:sz w:val="22"/>
                <w:szCs w:val="22"/>
                <w:highlight w:val="cyan"/>
              </w:rPr>
            </w:pPr>
            <w:r>
              <w:rPr>
                <w:rFonts w:ascii="宋体" w:hAnsi="宋体" w:hint="eastAsia"/>
                <w:sz w:val="22"/>
                <w:szCs w:val="22"/>
                <w:highlight w:val="cyan"/>
              </w:rPr>
              <w:t>身份认证</w:t>
            </w:r>
          </w:p>
        </w:tc>
        <w:tc>
          <w:tcPr>
            <w:tcW w:w="690" w:type="pct"/>
            <w:shd w:val="clear" w:color="000000" w:fill="FFFFFF"/>
            <w:vAlign w:val="center"/>
          </w:tcPr>
          <w:p w14:paraId="4B2195DC" w14:textId="77777777" w:rsidR="003C0925" w:rsidRDefault="003C0925" w:rsidP="00244471">
            <w:pPr>
              <w:rPr>
                <w:rFonts w:ascii="宋体" w:hAnsi="宋体" w:hint="eastAsia"/>
                <w:sz w:val="22"/>
                <w:szCs w:val="22"/>
                <w:highlight w:val="cyan"/>
              </w:rPr>
            </w:pPr>
            <w:r>
              <w:rPr>
                <w:rFonts w:ascii="宋体" w:hAnsi="宋体" w:hint="eastAsia"/>
                <w:sz w:val="22"/>
                <w:szCs w:val="22"/>
                <w:highlight w:val="cyan"/>
              </w:rPr>
              <w:t>金蝶云星</w:t>
            </w:r>
            <w:proofErr w:type="gramStart"/>
            <w:r>
              <w:rPr>
                <w:rFonts w:ascii="宋体" w:hAnsi="宋体" w:hint="eastAsia"/>
                <w:sz w:val="22"/>
                <w:szCs w:val="22"/>
                <w:highlight w:val="cyan"/>
              </w:rPr>
              <w:t>瀚</w:t>
            </w:r>
            <w:proofErr w:type="gramEnd"/>
          </w:p>
        </w:tc>
        <w:tc>
          <w:tcPr>
            <w:tcW w:w="691" w:type="pct"/>
            <w:shd w:val="clear" w:color="000000" w:fill="FFFFFF"/>
            <w:vAlign w:val="center"/>
          </w:tcPr>
          <w:p w14:paraId="627F069D" w14:textId="77777777" w:rsidR="003C0925" w:rsidRDefault="003C0925" w:rsidP="00244471">
            <w:pPr>
              <w:rPr>
                <w:rFonts w:ascii="宋体" w:hAnsi="宋体" w:hint="eastAsia"/>
                <w:sz w:val="22"/>
                <w:szCs w:val="22"/>
                <w:highlight w:val="cyan"/>
              </w:rPr>
            </w:pPr>
            <w:r>
              <w:rPr>
                <w:rFonts w:ascii="宋体" w:hAnsi="宋体" w:hint="eastAsia"/>
                <w:sz w:val="22"/>
                <w:szCs w:val="22"/>
                <w:highlight w:val="cyan"/>
              </w:rPr>
              <w:t>用户中心</w:t>
            </w:r>
          </w:p>
        </w:tc>
        <w:tc>
          <w:tcPr>
            <w:tcW w:w="1519" w:type="pct"/>
            <w:shd w:val="clear" w:color="000000" w:fill="FFFFFF"/>
            <w:noWrap/>
            <w:vAlign w:val="center"/>
          </w:tcPr>
          <w:p w14:paraId="3E2DB23E" w14:textId="77777777" w:rsidR="003C0925" w:rsidRDefault="003C0925" w:rsidP="00244471">
            <w:pPr>
              <w:rPr>
                <w:rFonts w:ascii="宋体" w:hAnsi="宋体" w:hint="eastAsia"/>
                <w:sz w:val="22"/>
                <w:szCs w:val="22"/>
                <w:highlight w:val="cyan"/>
              </w:rPr>
            </w:pPr>
            <w:r>
              <w:rPr>
                <w:rFonts w:ascii="宋体" w:hAnsi="宋体" w:hint="eastAsia"/>
                <w:sz w:val="22"/>
                <w:szCs w:val="22"/>
                <w:highlight w:val="cyan"/>
              </w:rPr>
              <w:t xml:space="preserve">登录获取用户的身份信息接口 </w:t>
            </w:r>
          </w:p>
        </w:tc>
        <w:tc>
          <w:tcPr>
            <w:tcW w:w="736" w:type="pct"/>
            <w:shd w:val="clear" w:color="000000" w:fill="FFFFFF"/>
            <w:vAlign w:val="center"/>
          </w:tcPr>
          <w:p w14:paraId="7A1BBC00" w14:textId="77777777" w:rsidR="003C0925" w:rsidRDefault="003C0925" w:rsidP="00244471">
            <w:pPr>
              <w:rPr>
                <w:rFonts w:ascii="宋体" w:hAnsi="宋体" w:hint="eastAsia"/>
                <w:sz w:val="22"/>
                <w:szCs w:val="22"/>
                <w:highlight w:val="cyan"/>
              </w:rPr>
            </w:pPr>
            <w:r>
              <w:rPr>
                <w:rFonts w:ascii="宋体" w:hAnsi="宋体" w:hint="eastAsia"/>
                <w:sz w:val="22"/>
                <w:szCs w:val="22"/>
                <w:highlight w:val="cyan"/>
              </w:rPr>
              <w:t>API</w:t>
            </w:r>
          </w:p>
        </w:tc>
      </w:tr>
      <w:tr w:rsidR="003C0925" w14:paraId="4E054EE8" w14:textId="77777777" w:rsidTr="00244471">
        <w:trPr>
          <w:trHeight w:val="317"/>
        </w:trPr>
        <w:tc>
          <w:tcPr>
            <w:tcW w:w="602" w:type="pct"/>
            <w:shd w:val="clear" w:color="000000" w:fill="FFFFFF"/>
            <w:noWrap/>
            <w:vAlign w:val="center"/>
          </w:tcPr>
          <w:p w14:paraId="7C03E5C1" w14:textId="77777777" w:rsidR="003C0925" w:rsidRDefault="003C0925" w:rsidP="00244471">
            <w:pPr>
              <w:rPr>
                <w:rFonts w:ascii="宋体" w:hAnsi="宋体" w:hint="eastAsia"/>
                <w:sz w:val="22"/>
                <w:szCs w:val="22"/>
                <w:highlight w:val="cyan"/>
              </w:rPr>
            </w:pPr>
            <w:r>
              <w:rPr>
                <w:rFonts w:ascii="宋体" w:hAnsi="宋体" w:hint="eastAsia"/>
                <w:sz w:val="22"/>
                <w:szCs w:val="22"/>
                <w:highlight w:val="cyan"/>
              </w:rPr>
              <w:t>待办中心</w:t>
            </w:r>
          </w:p>
        </w:tc>
        <w:tc>
          <w:tcPr>
            <w:tcW w:w="761" w:type="pct"/>
            <w:shd w:val="clear" w:color="000000" w:fill="FFFFFF"/>
            <w:vAlign w:val="center"/>
          </w:tcPr>
          <w:p w14:paraId="3C92099C" w14:textId="77777777" w:rsidR="003C0925" w:rsidRDefault="003C0925" w:rsidP="00244471">
            <w:pPr>
              <w:rPr>
                <w:rFonts w:ascii="宋体" w:hAnsi="宋体" w:hint="eastAsia"/>
                <w:sz w:val="22"/>
                <w:szCs w:val="22"/>
                <w:highlight w:val="cyan"/>
              </w:rPr>
            </w:pPr>
            <w:r>
              <w:rPr>
                <w:rFonts w:ascii="宋体" w:hAnsi="宋体" w:hint="eastAsia"/>
                <w:sz w:val="22"/>
                <w:szCs w:val="22"/>
                <w:highlight w:val="cyan"/>
              </w:rPr>
              <w:t>消息任务集成</w:t>
            </w:r>
          </w:p>
        </w:tc>
        <w:tc>
          <w:tcPr>
            <w:tcW w:w="690" w:type="pct"/>
            <w:shd w:val="clear" w:color="000000" w:fill="FFFFFF"/>
            <w:vAlign w:val="center"/>
          </w:tcPr>
          <w:p w14:paraId="4987801C" w14:textId="77777777" w:rsidR="003C0925" w:rsidRDefault="003C0925" w:rsidP="00244471">
            <w:pPr>
              <w:rPr>
                <w:rFonts w:ascii="宋体" w:hAnsi="宋体" w:hint="eastAsia"/>
                <w:sz w:val="22"/>
                <w:szCs w:val="22"/>
                <w:highlight w:val="cyan"/>
              </w:rPr>
            </w:pPr>
            <w:r>
              <w:rPr>
                <w:rFonts w:ascii="宋体" w:hAnsi="宋体" w:hint="eastAsia"/>
                <w:sz w:val="22"/>
                <w:szCs w:val="22"/>
                <w:highlight w:val="cyan"/>
              </w:rPr>
              <w:t>金蝶云星</w:t>
            </w:r>
            <w:proofErr w:type="gramStart"/>
            <w:r>
              <w:rPr>
                <w:rFonts w:ascii="宋体" w:hAnsi="宋体" w:hint="eastAsia"/>
                <w:sz w:val="22"/>
                <w:szCs w:val="22"/>
                <w:highlight w:val="cyan"/>
              </w:rPr>
              <w:t>瀚</w:t>
            </w:r>
            <w:proofErr w:type="gramEnd"/>
          </w:p>
        </w:tc>
        <w:tc>
          <w:tcPr>
            <w:tcW w:w="691" w:type="pct"/>
            <w:shd w:val="clear" w:color="000000" w:fill="FFFFFF"/>
            <w:vAlign w:val="center"/>
          </w:tcPr>
          <w:p w14:paraId="6E4A9539" w14:textId="77777777" w:rsidR="003C0925" w:rsidRDefault="003C0925" w:rsidP="00244471">
            <w:pPr>
              <w:rPr>
                <w:rFonts w:ascii="宋体" w:hAnsi="宋体" w:hint="eastAsia"/>
                <w:sz w:val="22"/>
                <w:szCs w:val="22"/>
                <w:highlight w:val="cyan"/>
              </w:rPr>
            </w:pPr>
            <w:r>
              <w:rPr>
                <w:rFonts w:ascii="宋体" w:hAnsi="宋体" w:hint="eastAsia"/>
                <w:sz w:val="22"/>
                <w:szCs w:val="22"/>
                <w:highlight w:val="cyan"/>
              </w:rPr>
              <w:t>待办中心</w:t>
            </w:r>
          </w:p>
        </w:tc>
        <w:tc>
          <w:tcPr>
            <w:tcW w:w="1519" w:type="pct"/>
            <w:shd w:val="clear" w:color="000000" w:fill="FFFFFF"/>
            <w:noWrap/>
            <w:vAlign w:val="center"/>
          </w:tcPr>
          <w:p w14:paraId="3E4BB0DB" w14:textId="77777777" w:rsidR="003C0925" w:rsidRDefault="003C0925" w:rsidP="00244471">
            <w:pPr>
              <w:rPr>
                <w:rFonts w:ascii="宋体" w:hAnsi="宋体" w:hint="eastAsia"/>
                <w:sz w:val="22"/>
                <w:szCs w:val="22"/>
                <w:highlight w:val="cyan"/>
              </w:rPr>
            </w:pPr>
            <w:r>
              <w:rPr>
                <w:rFonts w:ascii="宋体" w:hAnsi="宋体" w:hint="eastAsia"/>
                <w:sz w:val="22"/>
                <w:szCs w:val="22"/>
                <w:highlight w:val="cyan"/>
              </w:rPr>
              <w:t>消息通知信息数据接口集成</w:t>
            </w:r>
          </w:p>
          <w:p w14:paraId="78CC92DA" w14:textId="77777777" w:rsidR="003C0925" w:rsidRDefault="003C0925" w:rsidP="00244471">
            <w:pPr>
              <w:rPr>
                <w:rFonts w:ascii="宋体" w:hAnsi="宋体" w:hint="eastAsia"/>
                <w:sz w:val="22"/>
                <w:szCs w:val="22"/>
                <w:highlight w:val="cyan"/>
              </w:rPr>
            </w:pPr>
            <w:r>
              <w:rPr>
                <w:rFonts w:ascii="宋体" w:hAnsi="宋体" w:hint="eastAsia"/>
                <w:sz w:val="22"/>
                <w:szCs w:val="22"/>
                <w:highlight w:val="cyan"/>
              </w:rPr>
              <w:t>待办任务消息推送</w:t>
            </w:r>
          </w:p>
          <w:p w14:paraId="5B2AB878" w14:textId="77777777" w:rsidR="003C0925" w:rsidRDefault="003C0925" w:rsidP="00244471">
            <w:pPr>
              <w:rPr>
                <w:rFonts w:ascii="宋体" w:hAnsi="宋体" w:hint="eastAsia"/>
                <w:sz w:val="22"/>
                <w:szCs w:val="22"/>
                <w:highlight w:val="cyan"/>
              </w:rPr>
            </w:pPr>
            <w:r>
              <w:rPr>
                <w:rFonts w:ascii="宋体" w:hAnsi="宋体" w:hint="eastAsia"/>
                <w:sz w:val="22"/>
                <w:szCs w:val="22"/>
                <w:highlight w:val="cyan"/>
              </w:rPr>
              <w:t>已</w:t>
            </w:r>
            <w:proofErr w:type="gramStart"/>
            <w:r>
              <w:rPr>
                <w:rFonts w:ascii="宋体" w:hAnsi="宋体" w:hint="eastAsia"/>
                <w:sz w:val="22"/>
                <w:szCs w:val="22"/>
                <w:highlight w:val="cyan"/>
              </w:rPr>
              <w:t>办任务</w:t>
            </w:r>
            <w:proofErr w:type="gramEnd"/>
            <w:r>
              <w:rPr>
                <w:rFonts w:ascii="宋体" w:hAnsi="宋体" w:hint="eastAsia"/>
                <w:sz w:val="22"/>
                <w:szCs w:val="22"/>
                <w:highlight w:val="cyan"/>
              </w:rPr>
              <w:t>消息推送</w:t>
            </w:r>
          </w:p>
          <w:p w14:paraId="10F3B66D" w14:textId="77777777" w:rsidR="003C0925" w:rsidRDefault="003C0925" w:rsidP="00244471">
            <w:pPr>
              <w:rPr>
                <w:rFonts w:ascii="宋体" w:hAnsi="宋体" w:hint="eastAsia"/>
                <w:sz w:val="22"/>
                <w:szCs w:val="22"/>
                <w:highlight w:val="cyan"/>
              </w:rPr>
            </w:pPr>
            <w:r>
              <w:rPr>
                <w:rFonts w:ascii="宋体" w:hAnsi="宋体" w:hint="eastAsia"/>
                <w:sz w:val="22"/>
                <w:szCs w:val="22"/>
                <w:highlight w:val="cyan"/>
              </w:rPr>
              <w:t>消息任务撤回/删除数据推送</w:t>
            </w:r>
          </w:p>
        </w:tc>
        <w:tc>
          <w:tcPr>
            <w:tcW w:w="736" w:type="pct"/>
            <w:shd w:val="clear" w:color="000000" w:fill="FFFFFF"/>
            <w:vAlign w:val="center"/>
          </w:tcPr>
          <w:p w14:paraId="70AA3D79" w14:textId="77777777" w:rsidR="003C0925" w:rsidRDefault="003C0925" w:rsidP="00244471">
            <w:pPr>
              <w:rPr>
                <w:rFonts w:ascii="宋体" w:hAnsi="宋体" w:hint="eastAsia"/>
                <w:sz w:val="22"/>
                <w:szCs w:val="22"/>
                <w:highlight w:val="cyan"/>
              </w:rPr>
            </w:pPr>
            <w:r>
              <w:rPr>
                <w:rFonts w:ascii="宋体" w:hAnsi="宋体" w:hint="eastAsia"/>
                <w:sz w:val="22"/>
                <w:szCs w:val="22"/>
                <w:highlight w:val="cyan"/>
              </w:rPr>
              <w:t>API</w:t>
            </w:r>
          </w:p>
        </w:tc>
      </w:tr>
      <w:tr w:rsidR="003C0925" w14:paraId="7F405338" w14:textId="77777777" w:rsidTr="00244471">
        <w:trPr>
          <w:trHeight w:val="317"/>
        </w:trPr>
        <w:tc>
          <w:tcPr>
            <w:tcW w:w="602" w:type="pct"/>
            <w:shd w:val="clear" w:color="000000" w:fill="FFFFFF"/>
            <w:noWrap/>
            <w:vAlign w:val="center"/>
          </w:tcPr>
          <w:p w14:paraId="3CB0EF2D" w14:textId="77777777" w:rsidR="003C0925" w:rsidRDefault="003C0925" w:rsidP="00244471">
            <w:pPr>
              <w:rPr>
                <w:rFonts w:ascii="宋体" w:hAnsi="宋体" w:hint="eastAsia"/>
                <w:sz w:val="22"/>
                <w:szCs w:val="22"/>
                <w:highlight w:val="cyan"/>
              </w:rPr>
            </w:pPr>
            <w:r>
              <w:rPr>
                <w:rFonts w:ascii="宋体" w:hAnsi="宋体" w:hint="eastAsia"/>
                <w:sz w:val="22"/>
                <w:szCs w:val="22"/>
                <w:highlight w:val="cyan"/>
              </w:rPr>
              <w:t>人事系统</w:t>
            </w:r>
          </w:p>
        </w:tc>
        <w:tc>
          <w:tcPr>
            <w:tcW w:w="761" w:type="pct"/>
            <w:shd w:val="clear" w:color="000000" w:fill="FFFFFF"/>
            <w:vAlign w:val="center"/>
          </w:tcPr>
          <w:p w14:paraId="6AD46377" w14:textId="77777777" w:rsidR="003C0925" w:rsidRDefault="003C0925" w:rsidP="00244471">
            <w:pPr>
              <w:rPr>
                <w:rFonts w:ascii="宋体" w:hAnsi="宋体" w:hint="eastAsia"/>
                <w:sz w:val="22"/>
                <w:szCs w:val="22"/>
                <w:highlight w:val="cyan"/>
              </w:rPr>
            </w:pPr>
            <w:r>
              <w:rPr>
                <w:rFonts w:ascii="宋体" w:hAnsi="宋体" w:hint="eastAsia"/>
                <w:sz w:val="22"/>
                <w:szCs w:val="22"/>
                <w:highlight w:val="cyan"/>
              </w:rPr>
              <w:t>人员、行政组织、汇报关系、手机交通费用额度</w:t>
            </w:r>
          </w:p>
        </w:tc>
        <w:tc>
          <w:tcPr>
            <w:tcW w:w="690" w:type="pct"/>
            <w:shd w:val="clear" w:color="000000" w:fill="FFFFFF"/>
            <w:vAlign w:val="center"/>
          </w:tcPr>
          <w:p w14:paraId="70F8CF6D" w14:textId="77777777" w:rsidR="003C0925" w:rsidRDefault="003C0925" w:rsidP="00244471">
            <w:pPr>
              <w:rPr>
                <w:rFonts w:ascii="宋体" w:hAnsi="宋体" w:hint="eastAsia"/>
                <w:sz w:val="22"/>
                <w:szCs w:val="22"/>
                <w:highlight w:val="cyan"/>
              </w:rPr>
            </w:pPr>
            <w:r>
              <w:rPr>
                <w:rFonts w:ascii="宋体" w:hAnsi="宋体" w:hint="eastAsia"/>
                <w:sz w:val="22"/>
                <w:szCs w:val="22"/>
                <w:highlight w:val="cyan"/>
              </w:rPr>
              <w:t>金蝶云星</w:t>
            </w:r>
            <w:proofErr w:type="gramStart"/>
            <w:r>
              <w:rPr>
                <w:rFonts w:ascii="宋体" w:hAnsi="宋体" w:hint="eastAsia"/>
                <w:sz w:val="22"/>
                <w:szCs w:val="22"/>
                <w:highlight w:val="cyan"/>
              </w:rPr>
              <w:t>瀚</w:t>
            </w:r>
            <w:proofErr w:type="gramEnd"/>
          </w:p>
        </w:tc>
        <w:tc>
          <w:tcPr>
            <w:tcW w:w="691" w:type="pct"/>
            <w:shd w:val="clear" w:color="000000" w:fill="FFFFFF"/>
            <w:vAlign w:val="center"/>
          </w:tcPr>
          <w:p w14:paraId="143A8AE7" w14:textId="77777777" w:rsidR="003C0925" w:rsidRDefault="003C0925" w:rsidP="00244471">
            <w:pPr>
              <w:rPr>
                <w:rFonts w:ascii="宋体" w:hAnsi="宋体" w:hint="eastAsia"/>
                <w:sz w:val="22"/>
                <w:szCs w:val="22"/>
                <w:highlight w:val="cyan"/>
              </w:rPr>
            </w:pPr>
            <w:r>
              <w:rPr>
                <w:rFonts w:ascii="宋体" w:hAnsi="宋体" w:hint="eastAsia"/>
                <w:sz w:val="22"/>
                <w:szCs w:val="22"/>
                <w:highlight w:val="cyan"/>
              </w:rPr>
              <w:t>人事系统</w:t>
            </w:r>
          </w:p>
        </w:tc>
        <w:tc>
          <w:tcPr>
            <w:tcW w:w="1519" w:type="pct"/>
            <w:shd w:val="clear" w:color="000000" w:fill="FFFFFF"/>
            <w:noWrap/>
            <w:vAlign w:val="center"/>
          </w:tcPr>
          <w:p w14:paraId="24EF6E9A" w14:textId="77777777" w:rsidR="003C0925" w:rsidRDefault="003C0925" w:rsidP="00244471">
            <w:pPr>
              <w:rPr>
                <w:rFonts w:ascii="宋体" w:hAnsi="宋体" w:hint="eastAsia"/>
                <w:sz w:val="22"/>
                <w:szCs w:val="22"/>
                <w:highlight w:val="cyan"/>
              </w:rPr>
            </w:pPr>
            <w:r>
              <w:rPr>
                <w:rFonts w:ascii="宋体" w:hAnsi="宋体" w:hint="eastAsia"/>
                <w:sz w:val="22"/>
                <w:szCs w:val="22"/>
                <w:highlight w:val="cyan"/>
              </w:rPr>
              <w:t>人员基本信息数据同步</w:t>
            </w:r>
          </w:p>
          <w:p w14:paraId="1072C3A5" w14:textId="77777777" w:rsidR="003C0925" w:rsidRDefault="003C0925" w:rsidP="00244471">
            <w:pPr>
              <w:rPr>
                <w:rFonts w:ascii="宋体" w:hAnsi="宋体" w:hint="eastAsia"/>
                <w:sz w:val="22"/>
                <w:szCs w:val="22"/>
                <w:highlight w:val="cyan"/>
              </w:rPr>
            </w:pPr>
            <w:r>
              <w:rPr>
                <w:rFonts w:ascii="宋体" w:hAnsi="宋体" w:hint="eastAsia"/>
                <w:sz w:val="22"/>
                <w:szCs w:val="22"/>
                <w:highlight w:val="cyan"/>
              </w:rPr>
              <w:t>行政组织架构信息同步</w:t>
            </w:r>
          </w:p>
          <w:p w14:paraId="1DC83F2D" w14:textId="77777777" w:rsidR="003C0925" w:rsidRDefault="003C0925" w:rsidP="00244471">
            <w:pPr>
              <w:rPr>
                <w:rFonts w:ascii="宋体" w:hAnsi="宋体" w:hint="eastAsia"/>
                <w:sz w:val="22"/>
                <w:szCs w:val="22"/>
                <w:highlight w:val="cyan"/>
              </w:rPr>
            </w:pPr>
            <w:r>
              <w:rPr>
                <w:rFonts w:ascii="宋体" w:hAnsi="宋体" w:hint="eastAsia"/>
                <w:sz w:val="22"/>
                <w:szCs w:val="22"/>
                <w:highlight w:val="cyan"/>
              </w:rPr>
              <w:t>人员汇报关系同步</w:t>
            </w:r>
          </w:p>
          <w:p w14:paraId="262C5799" w14:textId="77777777" w:rsidR="003C0925" w:rsidRDefault="003C0925" w:rsidP="00244471">
            <w:pPr>
              <w:rPr>
                <w:rFonts w:ascii="宋体" w:hAnsi="宋体" w:hint="eastAsia"/>
                <w:sz w:val="22"/>
                <w:szCs w:val="22"/>
                <w:highlight w:val="cyan"/>
              </w:rPr>
            </w:pPr>
            <w:r>
              <w:rPr>
                <w:rFonts w:ascii="宋体" w:hAnsi="宋体" w:hint="eastAsia"/>
                <w:sz w:val="22"/>
                <w:szCs w:val="22"/>
                <w:highlight w:val="cyan"/>
              </w:rPr>
              <w:t>员工手机费、交通费额度同步</w:t>
            </w:r>
          </w:p>
        </w:tc>
        <w:tc>
          <w:tcPr>
            <w:tcW w:w="736" w:type="pct"/>
            <w:shd w:val="clear" w:color="000000" w:fill="FFFFFF"/>
            <w:vAlign w:val="center"/>
          </w:tcPr>
          <w:p w14:paraId="0E294F8B" w14:textId="77777777" w:rsidR="003C0925" w:rsidRDefault="003C0925" w:rsidP="00244471">
            <w:pPr>
              <w:rPr>
                <w:rFonts w:ascii="宋体" w:hAnsi="宋体" w:hint="eastAsia"/>
                <w:sz w:val="22"/>
                <w:szCs w:val="22"/>
                <w:highlight w:val="cyan"/>
              </w:rPr>
            </w:pPr>
          </w:p>
          <w:p w14:paraId="61DD3B7F" w14:textId="77777777" w:rsidR="003C0925" w:rsidRDefault="003C0925" w:rsidP="00244471">
            <w:pPr>
              <w:rPr>
                <w:rFonts w:ascii="宋体" w:hAnsi="宋体" w:hint="eastAsia"/>
                <w:sz w:val="22"/>
                <w:szCs w:val="22"/>
                <w:highlight w:val="cyan"/>
              </w:rPr>
            </w:pPr>
            <w:r>
              <w:rPr>
                <w:rFonts w:ascii="宋体" w:hAnsi="宋体" w:hint="eastAsia"/>
                <w:sz w:val="22"/>
                <w:szCs w:val="22"/>
                <w:highlight w:val="cyan"/>
              </w:rPr>
              <w:t>API</w:t>
            </w:r>
          </w:p>
        </w:tc>
      </w:tr>
      <w:tr w:rsidR="003C0925" w14:paraId="7CA2DC02" w14:textId="77777777" w:rsidTr="00244471">
        <w:trPr>
          <w:trHeight w:val="81"/>
        </w:trPr>
        <w:tc>
          <w:tcPr>
            <w:tcW w:w="602" w:type="pct"/>
            <w:shd w:val="clear" w:color="000000" w:fill="FFFFFF"/>
            <w:vAlign w:val="center"/>
          </w:tcPr>
          <w:p w14:paraId="61C5949C" w14:textId="77777777" w:rsidR="003C0925" w:rsidRDefault="003C0925" w:rsidP="00244471">
            <w:pPr>
              <w:rPr>
                <w:rFonts w:ascii="宋体" w:hAnsi="宋体" w:hint="eastAsia"/>
                <w:sz w:val="22"/>
                <w:szCs w:val="22"/>
                <w:highlight w:val="cyan"/>
              </w:rPr>
            </w:pPr>
            <w:r>
              <w:rPr>
                <w:rFonts w:ascii="宋体" w:hAnsi="宋体" w:hint="eastAsia"/>
                <w:sz w:val="22"/>
                <w:szCs w:val="22"/>
                <w:highlight w:val="cyan"/>
              </w:rPr>
              <w:t>数据中台</w:t>
            </w:r>
          </w:p>
        </w:tc>
        <w:tc>
          <w:tcPr>
            <w:tcW w:w="761" w:type="pct"/>
            <w:shd w:val="clear" w:color="000000" w:fill="FFFFFF"/>
            <w:vAlign w:val="center"/>
          </w:tcPr>
          <w:p w14:paraId="73E31BE1" w14:textId="77777777" w:rsidR="003C0925" w:rsidRDefault="003C0925" w:rsidP="00244471">
            <w:pPr>
              <w:rPr>
                <w:rFonts w:ascii="宋体" w:hAnsi="宋体" w:hint="eastAsia"/>
                <w:sz w:val="22"/>
                <w:szCs w:val="22"/>
                <w:highlight w:val="cyan"/>
              </w:rPr>
            </w:pPr>
            <w:r>
              <w:rPr>
                <w:rFonts w:ascii="宋体" w:hAnsi="宋体" w:hint="eastAsia"/>
                <w:sz w:val="22"/>
                <w:szCs w:val="22"/>
                <w:highlight w:val="cyan"/>
              </w:rPr>
              <w:t>数据查询接口</w:t>
            </w:r>
          </w:p>
        </w:tc>
        <w:tc>
          <w:tcPr>
            <w:tcW w:w="690" w:type="pct"/>
            <w:shd w:val="clear" w:color="000000" w:fill="FFFFFF"/>
            <w:vAlign w:val="center"/>
          </w:tcPr>
          <w:p w14:paraId="6AB18690" w14:textId="77777777" w:rsidR="003C0925" w:rsidRDefault="003C0925" w:rsidP="00244471">
            <w:pPr>
              <w:rPr>
                <w:rFonts w:ascii="宋体" w:hAnsi="宋体" w:hint="eastAsia"/>
                <w:sz w:val="22"/>
                <w:szCs w:val="22"/>
                <w:highlight w:val="cyan"/>
              </w:rPr>
            </w:pPr>
            <w:r>
              <w:rPr>
                <w:rFonts w:ascii="宋体" w:hAnsi="宋体" w:hint="eastAsia"/>
                <w:sz w:val="22"/>
                <w:szCs w:val="22"/>
                <w:highlight w:val="cyan"/>
              </w:rPr>
              <w:t>数据中台</w:t>
            </w:r>
          </w:p>
        </w:tc>
        <w:tc>
          <w:tcPr>
            <w:tcW w:w="691" w:type="pct"/>
            <w:shd w:val="clear" w:color="000000" w:fill="FFFFFF"/>
            <w:vAlign w:val="center"/>
          </w:tcPr>
          <w:p w14:paraId="37843E05" w14:textId="77777777" w:rsidR="003C0925" w:rsidRDefault="003C0925" w:rsidP="00244471">
            <w:pPr>
              <w:rPr>
                <w:rFonts w:ascii="宋体" w:hAnsi="宋体" w:hint="eastAsia"/>
                <w:sz w:val="22"/>
                <w:szCs w:val="22"/>
                <w:highlight w:val="cyan"/>
              </w:rPr>
            </w:pPr>
            <w:r>
              <w:rPr>
                <w:rFonts w:ascii="宋体" w:hAnsi="宋体" w:hint="eastAsia"/>
                <w:sz w:val="22"/>
                <w:szCs w:val="22"/>
                <w:highlight w:val="cyan"/>
              </w:rPr>
              <w:t>金蝶云星</w:t>
            </w:r>
            <w:proofErr w:type="gramStart"/>
            <w:r>
              <w:rPr>
                <w:rFonts w:ascii="宋体" w:hAnsi="宋体" w:hint="eastAsia"/>
                <w:sz w:val="22"/>
                <w:szCs w:val="22"/>
                <w:highlight w:val="cyan"/>
              </w:rPr>
              <w:t>瀚</w:t>
            </w:r>
            <w:proofErr w:type="gramEnd"/>
          </w:p>
        </w:tc>
        <w:tc>
          <w:tcPr>
            <w:tcW w:w="1519" w:type="pct"/>
            <w:shd w:val="clear" w:color="000000" w:fill="FFFFFF"/>
            <w:vAlign w:val="center"/>
          </w:tcPr>
          <w:p w14:paraId="674C1B62" w14:textId="77777777" w:rsidR="003C0925" w:rsidRDefault="003C0925" w:rsidP="00244471">
            <w:pPr>
              <w:rPr>
                <w:rFonts w:ascii="宋体" w:hAnsi="宋体" w:hint="eastAsia"/>
                <w:sz w:val="22"/>
                <w:szCs w:val="22"/>
                <w:highlight w:val="cyan"/>
              </w:rPr>
            </w:pPr>
            <w:r>
              <w:rPr>
                <w:rFonts w:ascii="宋体" w:hAnsi="宋体" w:hint="eastAsia"/>
                <w:sz w:val="22"/>
                <w:szCs w:val="22"/>
                <w:highlight w:val="cyan"/>
              </w:rPr>
              <w:t>提供数据中心数据查询接口</w:t>
            </w:r>
          </w:p>
        </w:tc>
        <w:tc>
          <w:tcPr>
            <w:tcW w:w="736" w:type="pct"/>
            <w:shd w:val="clear" w:color="000000" w:fill="FFFFFF"/>
            <w:vAlign w:val="center"/>
          </w:tcPr>
          <w:p w14:paraId="6DC36912" w14:textId="77777777" w:rsidR="003C0925" w:rsidRDefault="003C0925" w:rsidP="00244471">
            <w:pPr>
              <w:rPr>
                <w:rFonts w:ascii="宋体" w:hAnsi="宋体" w:hint="eastAsia"/>
                <w:sz w:val="22"/>
                <w:szCs w:val="22"/>
                <w:highlight w:val="cyan"/>
              </w:rPr>
            </w:pPr>
            <w:r>
              <w:rPr>
                <w:rFonts w:ascii="宋体" w:hAnsi="宋体" w:hint="eastAsia"/>
                <w:sz w:val="22"/>
                <w:szCs w:val="22"/>
                <w:highlight w:val="cyan"/>
              </w:rPr>
              <w:t>API</w:t>
            </w:r>
          </w:p>
        </w:tc>
      </w:tr>
      <w:bookmarkEnd w:id="175"/>
    </w:tbl>
    <w:p w14:paraId="0EDF3E54" w14:textId="77777777" w:rsidR="00557A2B" w:rsidRDefault="00557A2B">
      <w:pPr>
        <w:pStyle w:val="a0"/>
        <w:ind w:firstLine="420"/>
      </w:pPr>
    </w:p>
    <w:p w14:paraId="2566CAE6" w14:textId="77777777" w:rsidR="00557A2B" w:rsidRDefault="00557A2B">
      <w:pPr>
        <w:pStyle w:val="a0"/>
        <w:ind w:left="0" w:firstLine="480"/>
        <w:rPr>
          <w:rFonts w:ascii="宋体" w:hAnsi="宋体"/>
          <w:sz w:val="24"/>
          <w:szCs w:val="24"/>
        </w:rPr>
      </w:pPr>
      <w:r>
        <w:rPr>
          <w:rFonts w:ascii="宋体" w:hAnsi="宋体" w:hint="eastAsia"/>
          <w:sz w:val="24"/>
          <w:szCs w:val="24"/>
        </w:rPr>
        <w:t>乙方负责进行以上接口的总体设计和详细设计，并负责组织乙方开发人员完成本系统端接口开发工作；</w:t>
      </w:r>
    </w:p>
    <w:p w14:paraId="73829DBD" w14:textId="77777777" w:rsidR="00557A2B" w:rsidRDefault="00557A2B">
      <w:pPr>
        <w:pStyle w:val="a0"/>
        <w:ind w:left="0" w:firstLine="480"/>
        <w:rPr>
          <w:rFonts w:ascii="宋体" w:hAnsi="宋体"/>
          <w:sz w:val="24"/>
          <w:szCs w:val="24"/>
        </w:rPr>
      </w:pPr>
      <w:bookmarkStart w:id="176" w:name="_Hlk132908381"/>
      <w:r>
        <w:rPr>
          <w:rFonts w:ascii="宋体" w:hAnsi="宋体" w:hint="eastAsia"/>
          <w:sz w:val="24"/>
          <w:szCs w:val="24"/>
        </w:rPr>
        <w:t>甲方负责协调自身开发人员或者第三方开发人员完成其它系统端（非乙方负责实施的系统）的接口开发工作，并按项目组工作计划要求配合乙方进行、集成测试以及UAT测试工作。</w:t>
      </w:r>
    </w:p>
    <w:bookmarkEnd w:id="176"/>
    <w:p w14:paraId="74EA40BC" w14:textId="77777777" w:rsidR="00557A2B" w:rsidRDefault="00557A2B">
      <w:pPr>
        <w:pStyle w:val="a0"/>
        <w:ind w:left="0" w:firstLine="480"/>
        <w:rPr>
          <w:rFonts w:ascii="宋体" w:hAnsi="宋体"/>
          <w:sz w:val="24"/>
          <w:szCs w:val="24"/>
        </w:rPr>
      </w:pPr>
      <w:r>
        <w:rPr>
          <w:rFonts w:ascii="宋体" w:hAnsi="宋体" w:hint="eastAsia"/>
          <w:sz w:val="24"/>
          <w:szCs w:val="24"/>
        </w:rPr>
        <w:t>由于</w:t>
      </w:r>
      <w:r w:rsidR="00DE6FBA">
        <w:rPr>
          <w:rFonts w:ascii="宋体" w:hAnsi="宋体" w:hint="eastAsia"/>
          <w:sz w:val="24"/>
          <w:szCs w:val="24"/>
        </w:rPr>
        <w:t>非乙方本项目承担的</w:t>
      </w:r>
      <w:r>
        <w:rPr>
          <w:rFonts w:ascii="宋体" w:hAnsi="宋体" w:hint="eastAsia"/>
          <w:sz w:val="24"/>
          <w:szCs w:val="24"/>
        </w:rPr>
        <w:t>系统接口开发未完成</w:t>
      </w:r>
      <w:r w:rsidR="00DE6FBA">
        <w:rPr>
          <w:rFonts w:ascii="宋体" w:hAnsi="宋体" w:hint="eastAsia"/>
          <w:sz w:val="24"/>
          <w:szCs w:val="24"/>
        </w:rPr>
        <w:t>，</w:t>
      </w:r>
      <w:r>
        <w:rPr>
          <w:rFonts w:ascii="宋体" w:hAnsi="宋体" w:hint="eastAsia"/>
          <w:sz w:val="24"/>
          <w:szCs w:val="24"/>
        </w:rPr>
        <w:t>造成本</w:t>
      </w:r>
      <w:r w:rsidR="00DE6FBA">
        <w:rPr>
          <w:rFonts w:ascii="宋体" w:hAnsi="宋体" w:hint="eastAsia"/>
          <w:sz w:val="24"/>
          <w:szCs w:val="24"/>
        </w:rPr>
        <w:t>项目</w:t>
      </w:r>
      <w:r>
        <w:rPr>
          <w:rFonts w:ascii="宋体" w:hAnsi="宋体" w:hint="eastAsia"/>
          <w:sz w:val="24"/>
          <w:szCs w:val="24"/>
        </w:rPr>
        <w:t>系统接口开发无法完成或完成后无法对接，双方同意通过“项目变更控制程序”对需要变更的内容进行评估和确认。非乙方原因导致的异构系统集成功能未实现，不影响项目的整体验收。</w:t>
      </w:r>
    </w:p>
    <w:p w14:paraId="59C26DD9" w14:textId="77777777" w:rsidR="00557A2B" w:rsidRDefault="00557A2B">
      <w:pPr>
        <w:pStyle w:val="a0"/>
        <w:ind w:left="0" w:firstLine="480"/>
        <w:rPr>
          <w:rFonts w:ascii="宋体" w:hAnsi="宋体"/>
          <w:sz w:val="24"/>
          <w:szCs w:val="24"/>
        </w:rPr>
      </w:pPr>
      <w:r>
        <w:rPr>
          <w:rFonts w:ascii="宋体" w:hAnsi="宋体" w:hint="eastAsia"/>
          <w:sz w:val="24"/>
          <w:szCs w:val="24"/>
        </w:rPr>
        <w:t>注：因为多系统集成是多方（甲方、乙方以及需要集成的第三方系统供应商）参与协调完成的工作，所以有一些先决条件和假设需要在此阐明：</w:t>
      </w:r>
    </w:p>
    <w:p w14:paraId="12FCF9EC" w14:textId="77777777" w:rsidR="00557A2B" w:rsidRDefault="00557A2B">
      <w:pPr>
        <w:pStyle w:val="a0"/>
        <w:ind w:left="0" w:firstLine="480"/>
        <w:rPr>
          <w:rFonts w:ascii="宋体" w:hAnsi="宋体"/>
          <w:sz w:val="24"/>
          <w:szCs w:val="24"/>
        </w:rPr>
      </w:pPr>
      <w:r>
        <w:rPr>
          <w:rFonts w:ascii="宋体" w:hAnsi="宋体" w:hint="eastAsia"/>
          <w:sz w:val="24"/>
          <w:szCs w:val="24"/>
        </w:rPr>
        <w:t>1.</w:t>
      </w:r>
      <w:r>
        <w:rPr>
          <w:rFonts w:ascii="宋体" w:hAnsi="宋体" w:hint="eastAsia"/>
          <w:sz w:val="24"/>
          <w:szCs w:val="24"/>
        </w:rPr>
        <w:tab/>
        <w:t>所有需要与实施系统集成的第三方系统必须具备接口的能力和</w:t>
      </w:r>
      <w:proofErr w:type="gramStart"/>
      <w:r>
        <w:rPr>
          <w:rFonts w:ascii="宋体" w:hAnsi="宋体" w:hint="eastAsia"/>
          <w:sz w:val="24"/>
          <w:szCs w:val="24"/>
        </w:rPr>
        <w:t>可</w:t>
      </w:r>
      <w:proofErr w:type="gramEnd"/>
      <w:r>
        <w:rPr>
          <w:rFonts w:ascii="宋体" w:hAnsi="宋体" w:hint="eastAsia"/>
          <w:sz w:val="24"/>
          <w:szCs w:val="24"/>
        </w:rPr>
        <w:t>扩展性</w:t>
      </w:r>
    </w:p>
    <w:p w14:paraId="0E0C8F48" w14:textId="77777777" w:rsidR="00557A2B" w:rsidRDefault="00557A2B">
      <w:pPr>
        <w:pStyle w:val="a0"/>
        <w:ind w:left="0" w:firstLine="480"/>
        <w:rPr>
          <w:rFonts w:ascii="宋体" w:hAnsi="宋体"/>
          <w:sz w:val="24"/>
          <w:szCs w:val="24"/>
        </w:rPr>
      </w:pPr>
      <w:bookmarkStart w:id="177" w:name="_Toc15901"/>
      <w:bookmarkStart w:id="178" w:name="_Toc28393"/>
      <w:bookmarkStart w:id="179" w:name="_Toc12499"/>
      <w:bookmarkStart w:id="180" w:name="_Toc23366"/>
      <w:bookmarkStart w:id="181" w:name="_Toc28508"/>
      <w:r>
        <w:rPr>
          <w:rFonts w:ascii="宋体" w:hAnsi="宋体"/>
          <w:sz w:val="24"/>
          <w:szCs w:val="24"/>
        </w:rPr>
        <w:t>2.</w:t>
      </w:r>
      <w:r>
        <w:rPr>
          <w:rFonts w:ascii="宋体" w:hAnsi="宋体"/>
          <w:sz w:val="24"/>
          <w:szCs w:val="24"/>
        </w:rPr>
        <w:tab/>
        <w:t>所有相关的接口技术文档必须完整清楚</w:t>
      </w:r>
      <w:bookmarkEnd w:id="177"/>
      <w:bookmarkEnd w:id="178"/>
      <w:bookmarkEnd w:id="179"/>
      <w:bookmarkEnd w:id="180"/>
      <w:bookmarkEnd w:id="181"/>
    </w:p>
    <w:p w14:paraId="12E167A5" w14:textId="77777777" w:rsidR="00557A2B" w:rsidRDefault="00557A2B">
      <w:pPr>
        <w:pStyle w:val="a0"/>
        <w:ind w:left="0" w:firstLine="480"/>
        <w:rPr>
          <w:rFonts w:ascii="宋体" w:hAnsi="宋体"/>
          <w:sz w:val="24"/>
          <w:szCs w:val="24"/>
        </w:rPr>
      </w:pPr>
      <w:r>
        <w:rPr>
          <w:rFonts w:ascii="宋体" w:hAnsi="宋体" w:hint="eastAsia"/>
          <w:sz w:val="24"/>
          <w:szCs w:val="24"/>
        </w:rPr>
        <w:t>3.</w:t>
      </w:r>
      <w:r>
        <w:rPr>
          <w:rFonts w:ascii="宋体" w:hAnsi="宋体" w:hint="eastAsia"/>
          <w:sz w:val="24"/>
          <w:szCs w:val="24"/>
        </w:rPr>
        <w:tab/>
        <w:t>必须有了解</w:t>
      </w:r>
      <w:proofErr w:type="gramStart"/>
      <w:r>
        <w:rPr>
          <w:rFonts w:ascii="宋体" w:hAnsi="宋体" w:hint="eastAsia"/>
          <w:sz w:val="24"/>
          <w:szCs w:val="24"/>
        </w:rPr>
        <w:t>特定第三</w:t>
      </w:r>
      <w:proofErr w:type="gramEnd"/>
      <w:r>
        <w:rPr>
          <w:rFonts w:ascii="宋体" w:hAnsi="宋体" w:hint="eastAsia"/>
          <w:sz w:val="24"/>
          <w:szCs w:val="24"/>
        </w:rPr>
        <w:t>方系统接口部分的技术人员参与到项目中，并保证服从项目组协调调配，并且符合项目组计划时间内，完成至少下列工作：</w:t>
      </w:r>
    </w:p>
    <w:p w14:paraId="6C51D80A" w14:textId="77777777" w:rsidR="00557A2B" w:rsidRDefault="00557A2B">
      <w:pPr>
        <w:pStyle w:val="a0"/>
        <w:ind w:left="0" w:firstLine="480"/>
        <w:rPr>
          <w:rFonts w:ascii="宋体" w:hAnsi="宋体"/>
          <w:sz w:val="24"/>
          <w:szCs w:val="24"/>
        </w:rPr>
      </w:pPr>
      <w:r>
        <w:rPr>
          <w:rFonts w:ascii="宋体" w:hAnsi="宋体" w:hint="eastAsia"/>
          <w:sz w:val="24"/>
          <w:szCs w:val="24"/>
        </w:rPr>
        <w:t>a)</w:t>
      </w:r>
      <w:r>
        <w:rPr>
          <w:rFonts w:ascii="宋体" w:hAnsi="宋体" w:hint="eastAsia"/>
          <w:sz w:val="24"/>
          <w:szCs w:val="24"/>
        </w:rPr>
        <w:tab/>
        <w:t>接口的设计与讨论</w:t>
      </w:r>
    </w:p>
    <w:p w14:paraId="1AD9F331" w14:textId="77777777" w:rsidR="00557A2B" w:rsidRDefault="00557A2B">
      <w:pPr>
        <w:pStyle w:val="a0"/>
        <w:ind w:left="0" w:firstLine="480"/>
        <w:rPr>
          <w:rFonts w:ascii="宋体" w:hAnsi="宋体"/>
          <w:sz w:val="24"/>
          <w:szCs w:val="24"/>
        </w:rPr>
      </w:pPr>
      <w:r>
        <w:rPr>
          <w:rFonts w:ascii="宋体" w:hAnsi="宋体" w:hint="eastAsia"/>
          <w:sz w:val="24"/>
          <w:szCs w:val="24"/>
        </w:rPr>
        <w:t>b)</w:t>
      </w:r>
      <w:r>
        <w:rPr>
          <w:rFonts w:ascii="宋体" w:hAnsi="宋体" w:hint="eastAsia"/>
          <w:sz w:val="24"/>
          <w:szCs w:val="24"/>
        </w:rPr>
        <w:tab/>
        <w:t>第三方接口的开发</w:t>
      </w:r>
    </w:p>
    <w:p w14:paraId="36536682" w14:textId="77777777" w:rsidR="00557A2B" w:rsidRDefault="00557A2B">
      <w:pPr>
        <w:pStyle w:val="a0"/>
        <w:ind w:left="0" w:firstLine="480"/>
        <w:rPr>
          <w:rFonts w:ascii="宋体" w:hAnsi="宋体"/>
          <w:sz w:val="24"/>
          <w:szCs w:val="24"/>
        </w:rPr>
      </w:pPr>
      <w:r>
        <w:rPr>
          <w:rFonts w:ascii="宋体" w:hAnsi="宋体" w:hint="eastAsia"/>
          <w:sz w:val="24"/>
          <w:szCs w:val="24"/>
        </w:rPr>
        <w:t>c)</w:t>
      </w:r>
      <w:r>
        <w:rPr>
          <w:rFonts w:ascii="宋体" w:hAnsi="宋体" w:hint="eastAsia"/>
          <w:sz w:val="24"/>
          <w:szCs w:val="24"/>
        </w:rPr>
        <w:tab/>
        <w:t>配合完成集成测试</w:t>
      </w:r>
    </w:p>
    <w:p w14:paraId="38905C8C" w14:textId="77777777" w:rsidR="00557A2B" w:rsidRDefault="00557A2B">
      <w:pPr>
        <w:pStyle w:val="a0"/>
        <w:ind w:left="0" w:firstLine="480"/>
        <w:rPr>
          <w:rFonts w:ascii="宋体" w:hAnsi="宋体"/>
          <w:sz w:val="24"/>
          <w:szCs w:val="24"/>
        </w:rPr>
      </w:pPr>
      <w:r>
        <w:rPr>
          <w:rFonts w:ascii="宋体" w:hAnsi="宋体" w:hint="eastAsia"/>
          <w:sz w:val="24"/>
          <w:szCs w:val="24"/>
        </w:rPr>
        <w:t>d)</w:t>
      </w:r>
      <w:r>
        <w:rPr>
          <w:rFonts w:ascii="宋体" w:hAnsi="宋体" w:hint="eastAsia"/>
          <w:sz w:val="24"/>
          <w:szCs w:val="24"/>
        </w:rPr>
        <w:tab/>
        <w:t>与项目组共同支持系统上线</w:t>
      </w:r>
    </w:p>
    <w:p w14:paraId="153B401A" w14:textId="77777777" w:rsidR="00557A2B" w:rsidRDefault="00557A2B">
      <w:pPr>
        <w:pStyle w:val="3"/>
        <w:tabs>
          <w:tab w:val="clear" w:pos="857"/>
        </w:tabs>
        <w:spacing w:before="120"/>
        <w:ind w:left="0"/>
      </w:pPr>
      <w:bookmarkStart w:id="182" w:name="_Toc69307030"/>
      <w:bookmarkStart w:id="183" w:name="_Toc1651"/>
      <w:bookmarkStart w:id="184" w:name="_Toc26139"/>
      <w:bookmarkStart w:id="185" w:name="_Toc6914"/>
      <w:bookmarkStart w:id="186" w:name="_Toc23784"/>
      <w:bookmarkStart w:id="187" w:name="_Toc29817"/>
      <w:bookmarkStart w:id="188" w:name="_Toc658"/>
      <w:bookmarkStart w:id="189" w:name="_Toc31354"/>
      <w:bookmarkStart w:id="190" w:name="_Toc26012"/>
      <w:bookmarkStart w:id="191" w:name="_Toc134284538"/>
      <w:r>
        <w:rPr>
          <w:rFonts w:hint="eastAsia"/>
        </w:rPr>
        <w:lastRenderedPageBreak/>
        <w:t>初始数据转换范围</w:t>
      </w:r>
      <w:bookmarkEnd w:id="182"/>
      <w:bookmarkEnd w:id="183"/>
      <w:bookmarkEnd w:id="184"/>
      <w:bookmarkEnd w:id="185"/>
      <w:bookmarkEnd w:id="186"/>
      <w:bookmarkEnd w:id="187"/>
      <w:bookmarkEnd w:id="188"/>
      <w:bookmarkEnd w:id="189"/>
      <w:bookmarkEnd w:id="190"/>
      <w:commentRangeStart w:id="192"/>
      <w:commentRangeEnd w:id="192"/>
      <w:r>
        <w:commentReference w:id="192"/>
      </w:r>
      <w:bookmarkEnd w:id="191"/>
    </w:p>
    <w:p w14:paraId="1D16E5BC" w14:textId="77777777" w:rsidR="00557A2B" w:rsidRDefault="00557A2B">
      <w:pPr>
        <w:pStyle w:val="30"/>
        <w:ind w:left="0" w:firstLine="480"/>
        <w:rPr>
          <w:sz w:val="24"/>
          <w:szCs w:val="24"/>
        </w:rPr>
      </w:pPr>
      <w:bookmarkStart w:id="193" w:name="_Hlk132908438"/>
      <w:r>
        <w:rPr>
          <w:rFonts w:ascii="宋体" w:hAnsi="宋体" w:hint="eastAsia"/>
          <w:sz w:val="24"/>
        </w:rPr>
        <w:t>乙方在项目实施过程中将指导和协助甲方将</w:t>
      </w:r>
      <w:proofErr w:type="gramStart"/>
      <w:r>
        <w:rPr>
          <w:rFonts w:ascii="宋体" w:hAnsi="宋体" w:hint="eastAsia"/>
          <w:sz w:val="24"/>
        </w:rPr>
        <w:t>主数据</w:t>
      </w:r>
      <w:proofErr w:type="gramEnd"/>
      <w:r>
        <w:rPr>
          <w:rFonts w:ascii="宋体" w:hAnsi="宋体" w:hint="eastAsia"/>
          <w:sz w:val="24"/>
        </w:rPr>
        <w:t>和</w:t>
      </w:r>
      <w:proofErr w:type="gramStart"/>
      <w:r>
        <w:rPr>
          <w:rFonts w:ascii="宋体" w:hAnsi="宋体" w:hint="eastAsia"/>
          <w:sz w:val="24"/>
        </w:rPr>
        <w:t>期初</w:t>
      </w:r>
      <w:proofErr w:type="gramEnd"/>
      <w:r>
        <w:rPr>
          <w:rFonts w:ascii="宋体" w:hAnsi="宋体" w:hint="eastAsia"/>
          <w:sz w:val="24"/>
        </w:rPr>
        <w:t>数据引入系统中，</w:t>
      </w:r>
      <w:r>
        <w:rPr>
          <w:rFonts w:hint="eastAsia"/>
          <w:sz w:val="24"/>
          <w:szCs w:val="24"/>
        </w:rPr>
        <w:t>本项目包含以下初始数据转换范围：</w:t>
      </w:r>
    </w:p>
    <w:tbl>
      <w:tblPr>
        <w:tblW w:w="0" w:type="auto"/>
        <w:tblInd w:w="959" w:type="dxa"/>
        <w:tblLook w:val="0000" w:firstRow="0" w:lastRow="0" w:firstColumn="0" w:lastColumn="0" w:noHBand="0" w:noVBand="0"/>
      </w:tblPr>
      <w:tblGrid>
        <w:gridCol w:w="709"/>
        <w:gridCol w:w="2976"/>
        <w:gridCol w:w="5387"/>
      </w:tblGrid>
      <w:tr w:rsidR="00557A2B" w14:paraId="32323778" w14:textId="77777777">
        <w:trPr>
          <w:trHeight w:val="360"/>
        </w:trPr>
        <w:tc>
          <w:tcPr>
            <w:tcW w:w="709" w:type="dxa"/>
            <w:tcBorders>
              <w:top w:val="single" w:sz="4" w:space="0" w:color="auto"/>
              <w:left w:val="single" w:sz="4" w:space="0" w:color="auto"/>
              <w:bottom w:val="single" w:sz="4" w:space="0" w:color="auto"/>
              <w:right w:val="single" w:sz="4" w:space="0" w:color="auto"/>
            </w:tcBorders>
            <w:shd w:val="clear" w:color="auto" w:fill="9CC2E5"/>
            <w:vAlign w:val="center"/>
          </w:tcPr>
          <w:p w14:paraId="1278314B" w14:textId="77777777" w:rsidR="00557A2B" w:rsidRDefault="00557A2B">
            <w:pPr>
              <w:jc w:val="center"/>
              <w:rPr>
                <w:rFonts w:ascii="宋体" w:hAnsi="宋体" w:cs="宋体"/>
                <w:b/>
                <w:bCs/>
                <w:color w:val="000000"/>
                <w:sz w:val="21"/>
              </w:rPr>
            </w:pPr>
            <w:bookmarkStart w:id="194" w:name="_Hlk133152012"/>
            <w:r>
              <w:rPr>
                <w:rFonts w:ascii="宋体" w:hAnsi="宋体" w:cs="宋体" w:hint="eastAsia"/>
                <w:b/>
                <w:bCs/>
                <w:color w:val="000000"/>
                <w:sz w:val="21"/>
              </w:rPr>
              <w:t>序号</w:t>
            </w:r>
          </w:p>
        </w:tc>
        <w:tc>
          <w:tcPr>
            <w:tcW w:w="2976" w:type="dxa"/>
            <w:tcBorders>
              <w:top w:val="single" w:sz="4" w:space="0" w:color="auto"/>
              <w:left w:val="nil"/>
              <w:bottom w:val="single" w:sz="4" w:space="0" w:color="auto"/>
              <w:right w:val="single" w:sz="4" w:space="0" w:color="auto"/>
            </w:tcBorders>
            <w:shd w:val="clear" w:color="auto" w:fill="9CC2E5"/>
            <w:vAlign w:val="center"/>
          </w:tcPr>
          <w:p w14:paraId="2807D57A" w14:textId="77777777" w:rsidR="00557A2B" w:rsidRDefault="00557A2B">
            <w:pPr>
              <w:jc w:val="center"/>
              <w:rPr>
                <w:rFonts w:ascii="宋体" w:hAnsi="宋体" w:cs="宋体"/>
                <w:b/>
                <w:bCs/>
                <w:color w:val="000000"/>
                <w:sz w:val="21"/>
              </w:rPr>
            </w:pPr>
            <w:r>
              <w:rPr>
                <w:rFonts w:ascii="宋体" w:hAnsi="宋体" w:cs="宋体" w:hint="eastAsia"/>
                <w:b/>
                <w:bCs/>
                <w:color w:val="000000"/>
                <w:sz w:val="21"/>
              </w:rPr>
              <w:t>初始数据名称</w:t>
            </w:r>
          </w:p>
        </w:tc>
        <w:tc>
          <w:tcPr>
            <w:tcW w:w="5387" w:type="dxa"/>
            <w:tcBorders>
              <w:top w:val="single" w:sz="4" w:space="0" w:color="auto"/>
              <w:left w:val="nil"/>
              <w:bottom w:val="single" w:sz="4" w:space="0" w:color="auto"/>
              <w:right w:val="single" w:sz="4" w:space="0" w:color="auto"/>
            </w:tcBorders>
            <w:shd w:val="clear" w:color="auto" w:fill="9CC2E5"/>
            <w:vAlign w:val="center"/>
          </w:tcPr>
          <w:p w14:paraId="4F956AE2" w14:textId="77777777" w:rsidR="00557A2B" w:rsidRDefault="00557A2B">
            <w:pPr>
              <w:jc w:val="center"/>
              <w:rPr>
                <w:rFonts w:ascii="宋体" w:hAnsi="宋体" w:cs="宋体"/>
                <w:b/>
                <w:bCs/>
                <w:color w:val="000000"/>
                <w:sz w:val="21"/>
              </w:rPr>
            </w:pPr>
            <w:r>
              <w:rPr>
                <w:rFonts w:ascii="宋体" w:hAnsi="宋体" w:cs="宋体" w:hint="eastAsia"/>
                <w:b/>
                <w:bCs/>
                <w:color w:val="000000"/>
                <w:sz w:val="21"/>
              </w:rPr>
              <w:t>数据范围描述</w:t>
            </w:r>
          </w:p>
        </w:tc>
      </w:tr>
      <w:tr w:rsidR="003C0925" w14:paraId="4489D046" w14:textId="77777777">
        <w:trPr>
          <w:trHeight w:val="345"/>
        </w:trPr>
        <w:tc>
          <w:tcPr>
            <w:tcW w:w="709" w:type="dxa"/>
            <w:tcBorders>
              <w:top w:val="nil"/>
              <w:left w:val="single" w:sz="4" w:space="0" w:color="auto"/>
              <w:bottom w:val="single" w:sz="4" w:space="0" w:color="auto"/>
              <w:right w:val="single" w:sz="4" w:space="0" w:color="auto"/>
            </w:tcBorders>
            <w:shd w:val="clear" w:color="000000" w:fill="FFFFFF"/>
            <w:vAlign w:val="center"/>
          </w:tcPr>
          <w:p w14:paraId="4B86C87D" w14:textId="77777777" w:rsidR="003C0925" w:rsidRPr="003C0925" w:rsidRDefault="003C0925" w:rsidP="003C0925">
            <w:pPr>
              <w:jc w:val="center"/>
              <w:rPr>
                <w:rFonts w:ascii="宋体" w:hAnsi="宋体" w:cs="宋体"/>
                <w:color w:val="000000"/>
                <w:sz w:val="21"/>
                <w:szCs w:val="21"/>
                <w:highlight w:val="cyan"/>
              </w:rPr>
            </w:pPr>
            <w:r w:rsidRPr="003C0925">
              <w:rPr>
                <w:rFonts w:ascii="宋体" w:hAnsi="宋体" w:cs="宋体" w:hint="eastAsia"/>
                <w:color w:val="000000"/>
                <w:sz w:val="21"/>
                <w:szCs w:val="21"/>
                <w:highlight w:val="cyan"/>
              </w:rPr>
              <w:t>1</w:t>
            </w:r>
          </w:p>
        </w:tc>
        <w:tc>
          <w:tcPr>
            <w:tcW w:w="2976" w:type="dxa"/>
            <w:tcBorders>
              <w:top w:val="nil"/>
              <w:left w:val="nil"/>
              <w:bottom w:val="single" w:sz="4" w:space="0" w:color="auto"/>
              <w:right w:val="single" w:sz="4" w:space="0" w:color="auto"/>
            </w:tcBorders>
            <w:shd w:val="clear" w:color="000000" w:fill="FFFFFF"/>
            <w:vAlign w:val="center"/>
          </w:tcPr>
          <w:p w14:paraId="0CC651B5" w14:textId="77777777" w:rsidR="003C0925" w:rsidRDefault="003C0925" w:rsidP="003C0925">
            <w:pPr>
              <w:rPr>
                <w:rFonts w:ascii="宋体" w:hAnsi="宋体" w:hint="eastAsia"/>
                <w:sz w:val="22"/>
                <w:szCs w:val="22"/>
                <w:highlight w:val="cyan"/>
              </w:rPr>
            </w:pPr>
            <w:r>
              <w:rPr>
                <w:rFonts w:ascii="宋体" w:hAnsi="宋体" w:hint="eastAsia"/>
                <w:sz w:val="22"/>
                <w:szCs w:val="22"/>
                <w:highlight w:val="cyan"/>
              </w:rPr>
              <w:t>固定资产卡片</w:t>
            </w:r>
          </w:p>
        </w:tc>
        <w:tc>
          <w:tcPr>
            <w:tcW w:w="5387" w:type="dxa"/>
            <w:tcBorders>
              <w:top w:val="nil"/>
              <w:left w:val="nil"/>
              <w:bottom w:val="single" w:sz="4" w:space="0" w:color="auto"/>
              <w:right w:val="single" w:sz="4" w:space="0" w:color="auto"/>
            </w:tcBorders>
            <w:shd w:val="clear" w:color="000000" w:fill="FFFFFF"/>
            <w:vAlign w:val="center"/>
          </w:tcPr>
          <w:p w14:paraId="2F394E9E" w14:textId="77777777" w:rsidR="003C0925" w:rsidRDefault="003C0925" w:rsidP="003C0925">
            <w:pPr>
              <w:rPr>
                <w:rFonts w:ascii="宋体" w:hAnsi="宋体" w:hint="eastAsia"/>
                <w:sz w:val="22"/>
                <w:szCs w:val="22"/>
                <w:highlight w:val="cyan"/>
              </w:rPr>
            </w:pPr>
            <w:r>
              <w:rPr>
                <w:rFonts w:ascii="宋体" w:hAnsi="宋体" w:hint="eastAsia"/>
                <w:sz w:val="22"/>
                <w:szCs w:val="22"/>
                <w:highlight w:val="cyan"/>
              </w:rPr>
              <w:t>已有固定资产卡片数据引入</w:t>
            </w:r>
          </w:p>
        </w:tc>
      </w:tr>
      <w:tr w:rsidR="003C0925" w14:paraId="1053EDAA" w14:textId="77777777">
        <w:trPr>
          <w:trHeight w:val="345"/>
        </w:trPr>
        <w:tc>
          <w:tcPr>
            <w:tcW w:w="709" w:type="dxa"/>
            <w:tcBorders>
              <w:top w:val="nil"/>
              <w:left w:val="single" w:sz="4" w:space="0" w:color="auto"/>
              <w:bottom w:val="single" w:sz="4" w:space="0" w:color="auto"/>
              <w:right w:val="single" w:sz="4" w:space="0" w:color="auto"/>
            </w:tcBorders>
            <w:shd w:val="clear" w:color="000000" w:fill="FFFFFF"/>
            <w:vAlign w:val="center"/>
          </w:tcPr>
          <w:p w14:paraId="7607F534" w14:textId="77777777" w:rsidR="003C0925" w:rsidRPr="003C0925" w:rsidRDefault="003C0925" w:rsidP="003C0925">
            <w:pPr>
              <w:jc w:val="center"/>
              <w:rPr>
                <w:rFonts w:ascii="宋体" w:hAnsi="宋体" w:cs="宋体"/>
                <w:color w:val="000000"/>
                <w:sz w:val="21"/>
                <w:szCs w:val="21"/>
                <w:highlight w:val="cyan"/>
              </w:rPr>
            </w:pPr>
            <w:r w:rsidRPr="003C0925">
              <w:rPr>
                <w:rFonts w:ascii="宋体" w:hAnsi="宋体" w:cs="宋体" w:hint="eastAsia"/>
                <w:color w:val="000000"/>
                <w:sz w:val="21"/>
                <w:szCs w:val="21"/>
                <w:highlight w:val="cyan"/>
              </w:rPr>
              <w:t>2</w:t>
            </w:r>
          </w:p>
        </w:tc>
        <w:tc>
          <w:tcPr>
            <w:tcW w:w="2976" w:type="dxa"/>
            <w:tcBorders>
              <w:top w:val="nil"/>
              <w:left w:val="nil"/>
              <w:bottom w:val="single" w:sz="4" w:space="0" w:color="auto"/>
              <w:right w:val="single" w:sz="4" w:space="0" w:color="auto"/>
            </w:tcBorders>
            <w:shd w:val="clear" w:color="000000" w:fill="FFFFFF"/>
            <w:vAlign w:val="center"/>
          </w:tcPr>
          <w:p w14:paraId="2A56BBAF" w14:textId="77777777" w:rsidR="003C0925" w:rsidRDefault="003C0925" w:rsidP="003C0925">
            <w:pPr>
              <w:rPr>
                <w:rFonts w:ascii="宋体" w:hAnsi="宋体" w:hint="eastAsia"/>
                <w:sz w:val="22"/>
                <w:szCs w:val="22"/>
                <w:highlight w:val="cyan"/>
              </w:rPr>
            </w:pPr>
            <w:r>
              <w:rPr>
                <w:rFonts w:ascii="宋体" w:hAnsi="宋体" w:hint="eastAsia"/>
                <w:sz w:val="22"/>
                <w:szCs w:val="22"/>
                <w:highlight w:val="cyan"/>
              </w:rPr>
              <w:t>存货</w:t>
            </w:r>
          </w:p>
        </w:tc>
        <w:tc>
          <w:tcPr>
            <w:tcW w:w="5387" w:type="dxa"/>
            <w:tcBorders>
              <w:top w:val="nil"/>
              <w:left w:val="nil"/>
              <w:bottom w:val="single" w:sz="4" w:space="0" w:color="auto"/>
              <w:right w:val="single" w:sz="4" w:space="0" w:color="auto"/>
            </w:tcBorders>
            <w:shd w:val="clear" w:color="000000" w:fill="FFFFFF"/>
            <w:vAlign w:val="center"/>
          </w:tcPr>
          <w:p w14:paraId="5C6B02B6" w14:textId="77777777" w:rsidR="003C0925" w:rsidRDefault="003C0925" w:rsidP="003C0925">
            <w:pPr>
              <w:rPr>
                <w:rFonts w:ascii="宋体" w:hAnsi="宋体" w:hint="eastAsia"/>
                <w:sz w:val="22"/>
                <w:szCs w:val="22"/>
                <w:highlight w:val="cyan"/>
              </w:rPr>
            </w:pPr>
            <w:r>
              <w:rPr>
                <w:rFonts w:ascii="宋体" w:hAnsi="宋体" w:hint="eastAsia"/>
                <w:sz w:val="22"/>
                <w:szCs w:val="22"/>
                <w:highlight w:val="cyan"/>
              </w:rPr>
              <w:t>存货初始化数据</w:t>
            </w:r>
          </w:p>
        </w:tc>
      </w:tr>
      <w:tr w:rsidR="003C0925" w14:paraId="31D814C4" w14:textId="77777777">
        <w:trPr>
          <w:trHeight w:val="345"/>
        </w:trPr>
        <w:tc>
          <w:tcPr>
            <w:tcW w:w="709" w:type="dxa"/>
            <w:tcBorders>
              <w:top w:val="nil"/>
              <w:left w:val="single" w:sz="4" w:space="0" w:color="auto"/>
              <w:bottom w:val="single" w:sz="4" w:space="0" w:color="auto"/>
              <w:right w:val="single" w:sz="4" w:space="0" w:color="auto"/>
            </w:tcBorders>
            <w:shd w:val="clear" w:color="000000" w:fill="FFFFFF"/>
            <w:vAlign w:val="center"/>
          </w:tcPr>
          <w:p w14:paraId="7ED15BA9" w14:textId="77777777" w:rsidR="003C0925" w:rsidRPr="003C0925" w:rsidRDefault="003C0925" w:rsidP="003C0925">
            <w:pPr>
              <w:jc w:val="center"/>
              <w:rPr>
                <w:rFonts w:ascii="宋体" w:hAnsi="宋体" w:cs="宋体"/>
                <w:color w:val="000000"/>
                <w:sz w:val="21"/>
                <w:szCs w:val="21"/>
                <w:highlight w:val="cyan"/>
              </w:rPr>
            </w:pPr>
            <w:r w:rsidRPr="003C0925">
              <w:rPr>
                <w:rFonts w:ascii="宋体" w:hAnsi="宋体" w:cs="宋体" w:hint="eastAsia"/>
                <w:color w:val="000000"/>
                <w:sz w:val="21"/>
                <w:szCs w:val="21"/>
                <w:highlight w:val="cyan"/>
              </w:rPr>
              <w:t>3</w:t>
            </w:r>
          </w:p>
        </w:tc>
        <w:tc>
          <w:tcPr>
            <w:tcW w:w="2976" w:type="dxa"/>
            <w:tcBorders>
              <w:top w:val="nil"/>
              <w:left w:val="nil"/>
              <w:bottom w:val="single" w:sz="4" w:space="0" w:color="auto"/>
              <w:right w:val="single" w:sz="4" w:space="0" w:color="auto"/>
            </w:tcBorders>
            <w:shd w:val="clear" w:color="000000" w:fill="FFFFFF"/>
            <w:vAlign w:val="center"/>
          </w:tcPr>
          <w:p w14:paraId="40B6587B" w14:textId="77777777" w:rsidR="003C0925" w:rsidRDefault="003C0925" w:rsidP="003C0925">
            <w:pPr>
              <w:rPr>
                <w:rFonts w:ascii="宋体" w:hAnsi="宋体" w:hint="eastAsia"/>
                <w:sz w:val="22"/>
                <w:szCs w:val="22"/>
                <w:highlight w:val="cyan"/>
              </w:rPr>
            </w:pPr>
            <w:r>
              <w:rPr>
                <w:rFonts w:ascii="宋体" w:hAnsi="宋体" w:hint="eastAsia"/>
                <w:sz w:val="22"/>
                <w:szCs w:val="22"/>
                <w:highlight w:val="cyan"/>
              </w:rPr>
              <w:t>合同</w:t>
            </w:r>
          </w:p>
        </w:tc>
        <w:tc>
          <w:tcPr>
            <w:tcW w:w="5387" w:type="dxa"/>
            <w:tcBorders>
              <w:top w:val="nil"/>
              <w:left w:val="nil"/>
              <w:bottom w:val="single" w:sz="4" w:space="0" w:color="auto"/>
              <w:right w:val="single" w:sz="4" w:space="0" w:color="auto"/>
            </w:tcBorders>
            <w:shd w:val="clear" w:color="000000" w:fill="FFFFFF"/>
            <w:vAlign w:val="center"/>
          </w:tcPr>
          <w:p w14:paraId="2E6D4AB7" w14:textId="77777777" w:rsidR="003C0925" w:rsidRDefault="003C0925" w:rsidP="003C0925">
            <w:pPr>
              <w:rPr>
                <w:rFonts w:ascii="宋体" w:hAnsi="宋体" w:hint="eastAsia"/>
                <w:sz w:val="22"/>
                <w:szCs w:val="22"/>
                <w:highlight w:val="cyan"/>
              </w:rPr>
            </w:pPr>
            <w:r>
              <w:rPr>
                <w:rFonts w:ascii="宋体" w:hAnsi="宋体" w:hint="eastAsia"/>
                <w:sz w:val="22"/>
                <w:szCs w:val="22"/>
                <w:highlight w:val="cyan"/>
              </w:rPr>
              <w:t>初始合同数据</w:t>
            </w:r>
          </w:p>
        </w:tc>
      </w:tr>
      <w:tr w:rsidR="003C0925" w14:paraId="6B4AA455" w14:textId="77777777">
        <w:trPr>
          <w:trHeight w:val="345"/>
        </w:trPr>
        <w:tc>
          <w:tcPr>
            <w:tcW w:w="709" w:type="dxa"/>
            <w:tcBorders>
              <w:top w:val="nil"/>
              <w:left w:val="single" w:sz="4" w:space="0" w:color="auto"/>
              <w:bottom w:val="single" w:sz="4" w:space="0" w:color="auto"/>
              <w:right w:val="single" w:sz="4" w:space="0" w:color="auto"/>
            </w:tcBorders>
            <w:shd w:val="clear" w:color="000000" w:fill="FFFFFF"/>
            <w:vAlign w:val="center"/>
          </w:tcPr>
          <w:p w14:paraId="49A16537" w14:textId="77777777" w:rsidR="003C0925" w:rsidRPr="003C0925" w:rsidRDefault="003C0925" w:rsidP="003C0925">
            <w:pPr>
              <w:jc w:val="center"/>
              <w:rPr>
                <w:rFonts w:ascii="宋体" w:hAnsi="宋体" w:cs="宋体"/>
                <w:color w:val="000000"/>
                <w:sz w:val="21"/>
                <w:szCs w:val="21"/>
                <w:highlight w:val="cyan"/>
              </w:rPr>
            </w:pPr>
            <w:r w:rsidRPr="003C0925">
              <w:rPr>
                <w:rFonts w:ascii="宋体" w:hAnsi="宋体" w:cs="宋体" w:hint="eastAsia"/>
                <w:color w:val="000000"/>
                <w:sz w:val="21"/>
                <w:szCs w:val="21"/>
                <w:highlight w:val="cyan"/>
              </w:rPr>
              <w:t>4</w:t>
            </w:r>
          </w:p>
        </w:tc>
        <w:tc>
          <w:tcPr>
            <w:tcW w:w="2976" w:type="dxa"/>
            <w:tcBorders>
              <w:top w:val="nil"/>
              <w:left w:val="nil"/>
              <w:bottom w:val="single" w:sz="4" w:space="0" w:color="auto"/>
              <w:right w:val="single" w:sz="4" w:space="0" w:color="auto"/>
            </w:tcBorders>
            <w:shd w:val="clear" w:color="000000" w:fill="FFFFFF"/>
            <w:vAlign w:val="center"/>
          </w:tcPr>
          <w:p w14:paraId="4FB4C9CB" w14:textId="77777777" w:rsidR="003C0925" w:rsidRDefault="003C0925" w:rsidP="003C0925">
            <w:pPr>
              <w:rPr>
                <w:rFonts w:ascii="宋体" w:hAnsi="宋体" w:hint="eastAsia"/>
                <w:sz w:val="22"/>
                <w:szCs w:val="22"/>
                <w:highlight w:val="cyan"/>
              </w:rPr>
            </w:pPr>
            <w:r>
              <w:rPr>
                <w:rFonts w:ascii="宋体" w:hAnsi="宋体" w:hint="eastAsia"/>
                <w:sz w:val="22"/>
                <w:szCs w:val="22"/>
                <w:highlight w:val="cyan"/>
              </w:rPr>
              <w:t>费用申请单</w:t>
            </w:r>
          </w:p>
        </w:tc>
        <w:tc>
          <w:tcPr>
            <w:tcW w:w="5387" w:type="dxa"/>
            <w:tcBorders>
              <w:top w:val="nil"/>
              <w:left w:val="nil"/>
              <w:bottom w:val="single" w:sz="4" w:space="0" w:color="auto"/>
              <w:right w:val="single" w:sz="4" w:space="0" w:color="auto"/>
            </w:tcBorders>
            <w:shd w:val="clear" w:color="000000" w:fill="FFFFFF"/>
            <w:vAlign w:val="center"/>
          </w:tcPr>
          <w:p w14:paraId="65AE5047" w14:textId="77777777" w:rsidR="003C0925" w:rsidRDefault="003C0925" w:rsidP="003C0925">
            <w:pPr>
              <w:rPr>
                <w:rFonts w:ascii="宋体" w:hAnsi="宋体" w:hint="eastAsia"/>
                <w:sz w:val="22"/>
                <w:szCs w:val="22"/>
                <w:highlight w:val="cyan"/>
              </w:rPr>
            </w:pPr>
            <w:r>
              <w:rPr>
                <w:rFonts w:ascii="宋体" w:hAnsi="宋体" w:hint="eastAsia"/>
                <w:sz w:val="22"/>
                <w:szCs w:val="22"/>
                <w:highlight w:val="cyan"/>
              </w:rPr>
              <w:t>系统切换时已审批完成但未进行报销的费用申请单</w:t>
            </w:r>
          </w:p>
        </w:tc>
      </w:tr>
      <w:tr w:rsidR="003C0925" w14:paraId="331370A7" w14:textId="77777777">
        <w:trPr>
          <w:trHeight w:val="345"/>
        </w:trPr>
        <w:tc>
          <w:tcPr>
            <w:tcW w:w="709" w:type="dxa"/>
            <w:tcBorders>
              <w:top w:val="nil"/>
              <w:left w:val="single" w:sz="4" w:space="0" w:color="auto"/>
              <w:bottom w:val="single" w:sz="4" w:space="0" w:color="auto"/>
              <w:right w:val="single" w:sz="4" w:space="0" w:color="auto"/>
            </w:tcBorders>
            <w:shd w:val="clear" w:color="000000" w:fill="FFFFFF"/>
            <w:vAlign w:val="center"/>
          </w:tcPr>
          <w:p w14:paraId="298F4A57" w14:textId="77777777" w:rsidR="003C0925" w:rsidRPr="003C0925" w:rsidRDefault="003C0925" w:rsidP="003C0925">
            <w:pPr>
              <w:jc w:val="center"/>
              <w:rPr>
                <w:rFonts w:ascii="宋体" w:hAnsi="宋体" w:cs="宋体"/>
                <w:color w:val="000000"/>
                <w:sz w:val="21"/>
                <w:szCs w:val="21"/>
                <w:highlight w:val="cyan"/>
              </w:rPr>
            </w:pPr>
            <w:r w:rsidRPr="003C0925">
              <w:rPr>
                <w:rFonts w:ascii="宋体" w:hAnsi="宋体" w:cs="宋体" w:hint="eastAsia"/>
                <w:color w:val="000000"/>
                <w:sz w:val="21"/>
                <w:szCs w:val="21"/>
                <w:highlight w:val="cyan"/>
              </w:rPr>
              <w:t>5</w:t>
            </w:r>
          </w:p>
        </w:tc>
        <w:tc>
          <w:tcPr>
            <w:tcW w:w="2976" w:type="dxa"/>
            <w:tcBorders>
              <w:top w:val="nil"/>
              <w:left w:val="nil"/>
              <w:bottom w:val="single" w:sz="4" w:space="0" w:color="auto"/>
              <w:right w:val="single" w:sz="4" w:space="0" w:color="auto"/>
            </w:tcBorders>
            <w:shd w:val="clear" w:color="000000" w:fill="FFFFFF"/>
            <w:vAlign w:val="center"/>
          </w:tcPr>
          <w:p w14:paraId="7923B003" w14:textId="77777777" w:rsidR="003C0925" w:rsidRDefault="003C0925" w:rsidP="003C0925">
            <w:pPr>
              <w:rPr>
                <w:rFonts w:ascii="宋体" w:hAnsi="宋体" w:hint="eastAsia"/>
                <w:sz w:val="22"/>
                <w:szCs w:val="22"/>
                <w:highlight w:val="cyan"/>
              </w:rPr>
            </w:pPr>
            <w:r>
              <w:rPr>
                <w:rFonts w:ascii="宋体" w:hAnsi="宋体" w:hint="eastAsia"/>
                <w:sz w:val="22"/>
                <w:szCs w:val="22"/>
                <w:highlight w:val="cyan"/>
              </w:rPr>
              <w:t>差旅申请单</w:t>
            </w:r>
          </w:p>
        </w:tc>
        <w:tc>
          <w:tcPr>
            <w:tcW w:w="5387" w:type="dxa"/>
            <w:tcBorders>
              <w:top w:val="nil"/>
              <w:left w:val="nil"/>
              <w:bottom w:val="single" w:sz="4" w:space="0" w:color="auto"/>
              <w:right w:val="single" w:sz="4" w:space="0" w:color="auto"/>
            </w:tcBorders>
            <w:shd w:val="clear" w:color="000000" w:fill="FFFFFF"/>
            <w:vAlign w:val="center"/>
          </w:tcPr>
          <w:p w14:paraId="69245D12" w14:textId="77777777" w:rsidR="003C0925" w:rsidRDefault="003C0925" w:rsidP="003C0925">
            <w:pPr>
              <w:rPr>
                <w:rFonts w:ascii="宋体" w:hAnsi="宋体" w:hint="eastAsia"/>
                <w:sz w:val="22"/>
                <w:szCs w:val="22"/>
                <w:highlight w:val="cyan"/>
              </w:rPr>
            </w:pPr>
            <w:r>
              <w:rPr>
                <w:rFonts w:ascii="宋体" w:hAnsi="宋体" w:hint="eastAsia"/>
                <w:sz w:val="22"/>
                <w:szCs w:val="22"/>
                <w:highlight w:val="cyan"/>
              </w:rPr>
              <w:t>系统切换时已审批完成但未进行报销的差旅申请单</w:t>
            </w:r>
          </w:p>
        </w:tc>
      </w:tr>
      <w:tr w:rsidR="003C0925" w14:paraId="7BC94433" w14:textId="77777777">
        <w:trPr>
          <w:trHeight w:val="345"/>
        </w:trPr>
        <w:tc>
          <w:tcPr>
            <w:tcW w:w="709" w:type="dxa"/>
            <w:tcBorders>
              <w:top w:val="nil"/>
              <w:left w:val="single" w:sz="4" w:space="0" w:color="auto"/>
              <w:bottom w:val="single" w:sz="4" w:space="0" w:color="auto"/>
              <w:right w:val="single" w:sz="4" w:space="0" w:color="auto"/>
            </w:tcBorders>
            <w:shd w:val="clear" w:color="000000" w:fill="FFFFFF"/>
            <w:vAlign w:val="center"/>
          </w:tcPr>
          <w:p w14:paraId="0BD58CD7" w14:textId="77777777" w:rsidR="003C0925" w:rsidRPr="003C0925" w:rsidRDefault="003C0925" w:rsidP="003C0925">
            <w:pPr>
              <w:jc w:val="center"/>
              <w:rPr>
                <w:rFonts w:ascii="宋体" w:hAnsi="宋体" w:cs="宋体"/>
                <w:color w:val="000000"/>
                <w:sz w:val="21"/>
                <w:szCs w:val="21"/>
                <w:highlight w:val="cyan"/>
              </w:rPr>
            </w:pPr>
            <w:r w:rsidRPr="003C0925">
              <w:rPr>
                <w:rFonts w:ascii="宋体" w:hAnsi="宋体" w:cs="宋体" w:hint="eastAsia"/>
                <w:color w:val="000000"/>
                <w:sz w:val="21"/>
                <w:szCs w:val="21"/>
                <w:highlight w:val="cyan"/>
              </w:rPr>
              <w:t>6</w:t>
            </w:r>
          </w:p>
        </w:tc>
        <w:tc>
          <w:tcPr>
            <w:tcW w:w="2976" w:type="dxa"/>
            <w:tcBorders>
              <w:top w:val="nil"/>
              <w:left w:val="nil"/>
              <w:bottom w:val="single" w:sz="4" w:space="0" w:color="auto"/>
              <w:right w:val="single" w:sz="4" w:space="0" w:color="auto"/>
            </w:tcBorders>
            <w:shd w:val="clear" w:color="000000" w:fill="FFFFFF"/>
            <w:vAlign w:val="center"/>
          </w:tcPr>
          <w:p w14:paraId="1A88C33D" w14:textId="77777777" w:rsidR="003C0925" w:rsidRDefault="003C0925" w:rsidP="003C0925">
            <w:pPr>
              <w:rPr>
                <w:rFonts w:ascii="宋体" w:hAnsi="宋体" w:hint="eastAsia"/>
                <w:sz w:val="22"/>
                <w:szCs w:val="22"/>
                <w:highlight w:val="cyan"/>
              </w:rPr>
            </w:pPr>
            <w:r>
              <w:rPr>
                <w:rFonts w:ascii="宋体" w:hAnsi="宋体" w:hint="eastAsia"/>
                <w:sz w:val="22"/>
                <w:szCs w:val="22"/>
                <w:highlight w:val="cyan"/>
              </w:rPr>
              <w:t>费用报销单</w:t>
            </w:r>
          </w:p>
        </w:tc>
        <w:tc>
          <w:tcPr>
            <w:tcW w:w="5387" w:type="dxa"/>
            <w:tcBorders>
              <w:top w:val="nil"/>
              <w:left w:val="nil"/>
              <w:bottom w:val="single" w:sz="4" w:space="0" w:color="auto"/>
              <w:right w:val="single" w:sz="4" w:space="0" w:color="auto"/>
            </w:tcBorders>
            <w:shd w:val="clear" w:color="000000" w:fill="FFFFFF"/>
            <w:vAlign w:val="center"/>
          </w:tcPr>
          <w:p w14:paraId="0BB6B84E" w14:textId="77777777" w:rsidR="003C0925" w:rsidRDefault="003C0925" w:rsidP="003C0925">
            <w:pPr>
              <w:rPr>
                <w:rFonts w:ascii="宋体" w:hAnsi="宋体" w:hint="eastAsia"/>
                <w:sz w:val="22"/>
                <w:szCs w:val="22"/>
                <w:highlight w:val="cyan"/>
              </w:rPr>
            </w:pPr>
            <w:r>
              <w:rPr>
                <w:rFonts w:ascii="宋体" w:hAnsi="宋体" w:hint="eastAsia"/>
                <w:sz w:val="22"/>
                <w:szCs w:val="22"/>
                <w:highlight w:val="cyan"/>
              </w:rPr>
              <w:t>系统切换时已审批完成但未进行付款的费用报销单</w:t>
            </w:r>
          </w:p>
        </w:tc>
      </w:tr>
      <w:bookmarkEnd w:id="193"/>
      <w:bookmarkEnd w:id="194"/>
    </w:tbl>
    <w:p w14:paraId="734A5DBF" w14:textId="77777777" w:rsidR="00557A2B" w:rsidRDefault="00557A2B">
      <w:pPr>
        <w:pStyle w:val="a0"/>
        <w:ind w:left="0" w:firstLineChars="0" w:firstLine="0"/>
      </w:pPr>
    </w:p>
    <w:p w14:paraId="06FB6718" w14:textId="77777777" w:rsidR="00557A2B" w:rsidRDefault="00557A2B">
      <w:pPr>
        <w:pStyle w:val="30"/>
        <w:ind w:left="0" w:firstLine="480"/>
        <w:rPr>
          <w:sz w:val="24"/>
          <w:szCs w:val="24"/>
        </w:rPr>
      </w:pPr>
      <w:r>
        <w:rPr>
          <w:rFonts w:hint="eastAsia"/>
          <w:sz w:val="24"/>
          <w:szCs w:val="24"/>
        </w:rPr>
        <w:t>数据转换工作说明：</w:t>
      </w:r>
    </w:p>
    <w:p w14:paraId="75AEBD30" w14:textId="77777777" w:rsidR="00557A2B" w:rsidRDefault="00557A2B">
      <w:pPr>
        <w:pStyle w:val="30"/>
        <w:ind w:left="0" w:firstLine="480"/>
        <w:rPr>
          <w:rFonts w:ascii="宋体" w:hAnsi="宋体"/>
          <w:sz w:val="24"/>
          <w:szCs w:val="24"/>
        </w:rPr>
      </w:pPr>
      <w:r>
        <w:rPr>
          <w:rFonts w:ascii="宋体" w:hAnsi="宋体" w:hint="eastAsia"/>
          <w:sz w:val="24"/>
          <w:szCs w:val="24"/>
        </w:rPr>
        <w:t>（</w:t>
      </w:r>
      <w:r>
        <w:rPr>
          <w:rFonts w:ascii="宋体" w:hAnsi="宋体"/>
          <w:sz w:val="24"/>
          <w:szCs w:val="24"/>
        </w:rPr>
        <w:t>1</w:t>
      </w:r>
      <w:r>
        <w:rPr>
          <w:rFonts w:ascii="宋体" w:hAnsi="宋体" w:hint="eastAsia"/>
          <w:sz w:val="24"/>
          <w:szCs w:val="24"/>
        </w:rPr>
        <w:t>）充分考虑甲方目前所使用的计算机系统及数据量的大小，以此确定初始数据的转换策略，数据量较大的</w:t>
      </w:r>
      <w:proofErr w:type="gramStart"/>
      <w:r>
        <w:rPr>
          <w:rFonts w:ascii="宋体" w:hAnsi="宋体" w:hint="eastAsia"/>
          <w:sz w:val="24"/>
          <w:szCs w:val="24"/>
        </w:rPr>
        <w:t>主数据</w:t>
      </w:r>
      <w:proofErr w:type="gramEnd"/>
      <w:r>
        <w:rPr>
          <w:rFonts w:ascii="宋体" w:hAnsi="宋体" w:hint="eastAsia"/>
          <w:sz w:val="24"/>
          <w:szCs w:val="24"/>
        </w:rPr>
        <w:t>转入的工作将通过数据导入的方式进行；具体的数据转换工作的原则是集中数据收集，统一执行切换；</w:t>
      </w:r>
    </w:p>
    <w:p w14:paraId="4B9CC07D" w14:textId="77777777" w:rsidR="00557A2B" w:rsidRDefault="00557A2B">
      <w:pPr>
        <w:pStyle w:val="30"/>
        <w:ind w:left="0" w:firstLine="480"/>
        <w:rPr>
          <w:rFonts w:ascii="宋体" w:hAnsi="宋体"/>
          <w:sz w:val="24"/>
          <w:szCs w:val="24"/>
        </w:rPr>
      </w:pPr>
      <w:r>
        <w:rPr>
          <w:rFonts w:ascii="宋体" w:hAnsi="宋体" w:hint="eastAsia"/>
          <w:sz w:val="24"/>
          <w:szCs w:val="24"/>
        </w:rPr>
        <w:t>（</w:t>
      </w:r>
      <w:r>
        <w:rPr>
          <w:rFonts w:ascii="宋体" w:hAnsi="宋体"/>
          <w:sz w:val="24"/>
          <w:szCs w:val="24"/>
        </w:rPr>
        <w:t>2</w:t>
      </w:r>
      <w:r>
        <w:rPr>
          <w:rFonts w:ascii="宋体" w:hAnsi="宋体" w:hint="eastAsia"/>
          <w:sz w:val="24"/>
          <w:szCs w:val="24"/>
        </w:rPr>
        <w:t>）</w:t>
      </w:r>
      <w:bookmarkStart w:id="195" w:name="_Hlk133152116"/>
      <w:r>
        <w:rPr>
          <w:rFonts w:ascii="宋体" w:hAnsi="宋体" w:hint="eastAsia"/>
          <w:sz w:val="24"/>
          <w:szCs w:val="24"/>
        </w:rPr>
        <w:t>乙方提供数据收集模板；甲方根据模板准备数据</w:t>
      </w:r>
      <w:bookmarkEnd w:id="195"/>
      <w:r>
        <w:rPr>
          <w:rFonts w:ascii="宋体" w:hAnsi="宋体" w:hint="eastAsia"/>
          <w:sz w:val="24"/>
          <w:szCs w:val="24"/>
        </w:rPr>
        <w:t>，并且在计划要求的时间范围内完成，</w:t>
      </w:r>
      <w:bookmarkStart w:id="196" w:name="_Hlk133152129"/>
      <w:r>
        <w:rPr>
          <w:rFonts w:ascii="宋体" w:hAnsi="宋体" w:hint="eastAsia"/>
          <w:sz w:val="24"/>
          <w:szCs w:val="24"/>
        </w:rPr>
        <w:t>并确保数据的完整性、准确性</w:t>
      </w:r>
      <w:bookmarkEnd w:id="196"/>
      <w:r>
        <w:rPr>
          <w:rFonts w:ascii="宋体" w:hAnsi="宋体" w:hint="eastAsia"/>
          <w:sz w:val="24"/>
          <w:szCs w:val="24"/>
        </w:rPr>
        <w:t>；如果由于甲方数据问题所产生的额外工作人天，应由甲方承担相应的费用；</w:t>
      </w:r>
    </w:p>
    <w:p w14:paraId="57916489" w14:textId="77777777" w:rsidR="00557A2B" w:rsidRDefault="00557A2B">
      <w:pPr>
        <w:pStyle w:val="30"/>
        <w:ind w:left="0" w:firstLine="480"/>
        <w:rPr>
          <w:rFonts w:ascii="宋体" w:hAnsi="宋体"/>
          <w:sz w:val="24"/>
          <w:szCs w:val="24"/>
        </w:rPr>
      </w:pPr>
      <w:r>
        <w:rPr>
          <w:rFonts w:ascii="宋体" w:hAnsi="宋体" w:hint="eastAsia"/>
          <w:sz w:val="24"/>
          <w:szCs w:val="24"/>
        </w:rPr>
        <w:t>（</w:t>
      </w:r>
      <w:r>
        <w:rPr>
          <w:rFonts w:ascii="宋体" w:hAnsi="宋体"/>
          <w:sz w:val="24"/>
          <w:szCs w:val="24"/>
        </w:rPr>
        <w:t>3</w:t>
      </w:r>
      <w:r>
        <w:rPr>
          <w:rFonts w:ascii="宋体" w:hAnsi="宋体" w:hint="eastAsia"/>
          <w:sz w:val="24"/>
          <w:szCs w:val="24"/>
        </w:rPr>
        <w:t>）甲方用户在乙方顾问的指导和培训后，把静态数据和初始化数据导入系统；</w:t>
      </w:r>
    </w:p>
    <w:p w14:paraId="7FCAAF89" w14:textId="77777777" w:rsidR="00557A2B" w:rsidRDefault="00557A2B">
      <w:pPr>
        <w:pStyle w:val="30"/>
        <w:ind w:left="0" w:firstLine="480"/>
        <w:rPr>
          <w:rFonts w:ascii="宋体" w:hAnsi="宋体"/>
          <w:sz w:val="24"/>
          <w:szCs w:val="24"/>
        </w:rPr>
      </w:pPr>
      <w:r>
        <w:rPr>
          <w:rFonts w:ascii="宋体" w:hAnsi="宋体" w:hint="eastAsia"/>
          <w:sz w:val="24"/>
          <w:szCs w:val="24"/>
        </w:rPr>
        <w:t>（</w:t>
      </w:r>
      <w:r>
        <w:rPr>
          <w:rFonts w:ascii="宋体" w:hAnsi="宋体"/>
          <w:sz w:val="24"/>
          <w:szCs w:val="24"/>
        </w:rPr>
        <w:t>4</w:t>
      </w:r>
      <w:r>
        <w:rPr>
          <w:rFonts w:ascii="宋体" w:hAnsi="宋体" w:hint="eastAsia"/>
          <w:sz w:val="24"/>
          <w:szCs w:val="24"/>
        </w:rPr>
        <w:t>）对于数据量少的数据，可以采用手工录入的方式；对于此部分数据录入的人员安排，由甲方负责手工录入系统；</w:t>
      </w:r>
    </w:p>
    <w:p w14:paraId="1DBD1DD2" w14:textId="77777777" w:rsidR="00557A2B" w:rsidRDefault="00557A2B">
      <w:pPr>
        <w:pStyle w:val="30"/>
        <w:ind w:left="0" w:firstLine="480"/>
        <w:rPr>
          <w:rFonts w:ascii="宋体" w:hAnsi="宋体"/>
          <w:sz w:val="24"/>
          <w:szCs w:val="24"/>
        </w:rPr>
      </w:pPr>
      <w:r>
        <w:rPr>
          <w:rFonts w:ascii="宋体" w:hAnsi="宋体" w:hint="eastAsia"/>
          <w:sz w:val="24"/>
          <w:szCs w:val="24"/>
        </w:rPr>
        <w:t>（</w:t>
      </w:r>
      <w:r>
        <w:rPr>
          <w:rFonts w:ascii="宋体" w:hAnsi="宋体"/>
          <w:sz w:val="24"/>
          <w:szCs w:val="24"/>
        </w:rPr>
        <w:t>5</w:t>
      </w:r>
      <w:r>
        <w:rPr>
          <w:rFonts w:ascii="宋体" w:hAnsi="宋体" w:hint="eastAsia"/>
          <w:sz w:val="24"/>
          <w:szCs w:val="24"/>
        </w:rPr>
        <w:t>）乙方提供数据收集的培训，并指导甲方对数据做必要的检查，但</w:t>
      </w:r>
      <w:bookmarkStart w:id="197" w:name="_Hlk133152198"/>
      <w:r>
        <w:rPr>
          <w:rFonts w:ascii="宋体" w:hAnsi="宋体" w:hint="eastAsia"/>
          <w:sz w:val="24"/>
          <w:szCs w:val="24"/>
        </w:rPr>
        <w:t>不对非乙方原因造成的数据错误负责</w:t>
      </w:r>
      <w:bookmarkEnd w:id="197"/>
      <w:r>
        <w:rPr>
          <w:rFonts w:ascii="宋体" w:hAnsi="宋体" w:hint="eastAsia"/>
          <w:sz w:val="24"/>
          <w:szCs w:val="24"/>
        </w:rPr>
        <w:t>；</w:t>
      </w:r>
    </w:p>
    <w:p w14:paraId="7B2DCF49" w14:textId="77777777" w:rsidR="00557A2B" w:rsidRDefault="00557A2B">
      <w:pPr>
        <w:pStyle w:val="30"/>
        <w:ind w:left="0" w:firstLine="480"/>
        <w:rPr>
          <w:rFonts w:ascii="宋体" w:hAnsi="宋体"/>
          <w:sz w:val="24"/>
          <w:szCs w:val="24"/>
        </w:rPr>
      </w:pPr>
      <w:r>
        <w:rPr>
          <w:rFonts w:ascii="宋体" w:hAnsi="宋体" w:hint="eastAsia"/>
          <w:sz w:val="24"/>
          <w:szCs w:val="24"/>
        </w:rPr>
        <w:t>（</w:t>
      </w:r>
      <w:r>
        <w:rPr>
          <w:rFonts w:ascii="宋体" w:hAnsi="宋体"/>
          <w:sz w:val="24"/>
          <w:szCs w:val="24"/>
        </w:rPr>
        <w:t>6</w:t>
      </w:r>
      <w:r>
        <w:rPr>
          <w:rFonts w:ascii="宋体" w:hAnsi="宋体" w:hint="eastAsia"/>
          <w:sz w:val="24"/>
          <w:szCs w:val="24"/>
        </w:rPr>
        <w:t>）</w:t>
      </w:r>
      <w:bookmarkStart w:id="198" w:name="_Hlk133152038"/>
      <w:r>
        <w:rPr>
          <w:rFonts w:ascii="宋体" w:hAnsi="宋体" w:hint="eastAsia"/>
          <w:sz w:val="24"/>
          <w:szCs w:val="24"/>
        </w:rPr>
        <w:t>乙方将会按照双方确认的截止日期，协助甲方对</w:t>
      </w:r>
      <w:proofErr w:type="gramStart"/>
      <w:r>
        <w:rPr>
          <w:rFonts w:ascii="宋体" w:hAnsi="宋体" w:hint="eastAsia"/>
          <w:sz w:val="24"/>
          <w:szCs w:val="24"/>
        </w:rPr>
        <w:t>主数据</w:t>
      </w:r>
      <w:proofErr w:type="gramEnd"/>
      <w:r>
        <w:rPr>
          <w:rFonts w:ascii="宋体" w:hAnsi="宋体" w:hint="eastAsia"/>
          <w:sz w:val="24"/>
          <w:szCs w:val="24"/>
        </w:rPr>
        <w:t>和</w:t>
      </w:r>
      <w:proofErr w:type="gramStart"/>
      <w:r>
        <w:rPr>
          <w:rFonts w:ascii="宋体" w:hAnsi="宋体" w:hint="eastAsia"/>
          <w:sz w:val="24"/>
          <w:szCs w:val="24"/>
        </w:rPr>
        <w:t>期初</w:t>
      </w:r>
      <w:proofErr w:type="gramEnd"/>
      <w:r>
        <w:rPr>
          <w:rFonts w:ascii="宋体" w:hAnsi="宋体" w:hint="eastAsia"/>
          <w:sz w:val="24"/>
          <w:szCs w:val="24"/>
        </w:rPr>
        <w:t>数据余额进行数据转换</w:t>
      </w:r>
      <w:r>
        <w:rPr>
          <w:rFonts w:ascii="宋体" w:hAnsi="宋体"/>
          <w:sz w:val="24"/>
          <w:szCs w:val="24"/>
        </w:rPr>
        <w:t xml:space="preserve"> ,但不负责甲方历史业务数据迁移</w:t>
      </w:r>
      <w:r>
        <w:rPr>
          <w:rFonts w:ascii="宋体" w:hAnsi="宋体" w:hint="eastAsia"/>
          <w:sz w:val="24"/>
          <w:szCs w:val="24"/>
        </w:rPr>
        <w:t>和初始化之后发生的业务数据的导入。</w:t>
      </w:r>
      <w:commentRangeStart w:id="199"/>
      <w:commentRangeEnd w:id="199"/>
      <w:r w:rsidR="0012234A">
        <w:rPr>
          <w:rStyle w:val="afa"/>
        </w:rPr>
        <w:commentReference w:id="199"/>
      </w:r>
    </w:p>
    <w:p w14:paraId="27762718" w14:textId="77777777" w:rsidR="00557A2B" w:rsidRDefault="00557A2B">
      <w:pPr>
        <w:pStyle w:val="3"/>
        <w:tabs>
          <w:tab w:val="clear" w:pos="857"/>
        </w:tabs>
        <w:spacing w:before="120"/>
        <w:ind w:left="0"/>
      </w:pPr>
      <w:bookmarkStart w:id="201" w:name="_Toc22"/>
      <w:bookmarkStart w:id="202" w:name="_Toc6884"/>
      <w:bookmarkStart w:id="203" w:name="_Toc69307032"/>
      <w:bookmarkStart w:id="204" w:name="_Toc98"/>
      <w:bookmarkStart w:id="205" w:name="_Toc16121"/>
      <w:bookmarkStart w:id="206" w:name="_Toc19499"/>
      <w:bookmarkStart w:id="207" w:name="_Toc10826"/>
      <w:bookmarkStart w:id="208" w:name="_Toc17889"/>
      <w:bookmarkStart w:id="209" w:name="_Toc634"/>
      <w:bookmarkStart w:id="210" w:name="_Toc134284539"/>
      <w:bookmarkEnd w:id="198"/>
      <w:r>
        <w:rPr>
          <w:rFonts w:hint="eastAsia"/>
        </w:rPr>
        <w:t>系统环境要求</w:t>
      </w:r>
      <w:bookmarkEnd w:id="201"/>
      <w:bookmarkEnd w:id="202"/>
      <w:bookmarkEnd w:id="203"/>
      <w:bookmarkEnd w:id="204"/>
      <w:bookmarkEnd w:id="205"/>
      <w:bookmarkEnd w:id="206"/>
      <w:bookmarkEnd w:id="207"/>
      <w:bookmarkEnd w:id="208"/>
      <w:bookmarkEnd w:id="209"/>
      <w:bookmarkEnd w:id="210"/>
      <w:r>
        <w:tab/>
      </w:r>
    </w:p>
    <w:p w14:paraId="7AC69C0E" w14:textId="77777777" w:rsidR="00557A2B" w:rsidRDefault="00557A2B">
      <w:pPr>
        <w:pStyle w:val="30"/>
        <w:ind w:left="0" w:firstLine="480"/>
        <w:rPr>
          <w:rFonts w:ascii="宋体" w:hAnsi="宋体"/>
          <w:sz w:val="24"/>
          <w:szCs w:val="24"/>
        </w:rPr>
      </w:pPr>
      <w:r>
        <w:rPr>
          <w:rFonts w:ascii="宋体" w:hAnsi="宋体" w:hint="eastAsia"/>
          <w:sz w:val="24"/>
          <w:szCs w:val="24"/>
        </w:rPr>
        <w:t>（1）甲方负责此信息化系统建设所需的软硬件环境（包括但不限于测试环境、开发环境、生产环境等）以及项目所需的软硬件配套设备的购置、准备、安装、调试、维护，</w:t>
      </w:r>
      <w:r>
        <w:rPr>
          <w:rFonts w:hint="eastAsia"/>
          <w:sz w:val="24"/>
          <w:szCs w:val="24"/>
        </w:rPr>
        <w:t>负责各类数据库管理、访问控制、备份与故障恢复</w:t>
      </w:r>
      <w:r w:rsidR="00012D9A">
        <w:rPr>
          <w:rFonts w:hint="eastAsia"/>
          <w:sz w:val="24"/>
          <w:szCs w:val="24"/>
        </w:rPr>
        <w:t>，</w:t>
      </w:r>
      <w:r>
        <w:rPr>
          <w:rFonts w:hint="eastAsia"/>
          <w:sz w:val="24"/>
          <w:szCs w:val="24"/>
        </w:rPr>
        <w:t>以及存储数据安全管理</w:t>
      </w:r>
      <w:r>
        <w:rPr>
          <w:rFonts w:ascii="宋体" w:hAnsi="宋体" w:hint="eastAsia"/>
          <w:sz w:val="24"/>
          <w:szCs w:val="24"/>
        </w:rPr>
        <w:t>；乙方可以根据项目的业务范围给予对应的系统配置建议；</w:t>
      </w:r>
    </w:p>
    <w:p w14:paraId="305DCB35" w14:textId="77777777" w:rsidR="00557A2B" w:rsidRDefault="00557A2B">
      <w:pPr>
        <w:pStyle w:val="30"/>
        <w:ind w:left="0" w:firstLine="480"/>
        <w:rPr>
          <w:rFonts w:ascii="宋体" w:hAnsi="宋体"/>
          <w:sz w:val="24"/>
          <w:szCs w:val="24"/>
        </w:rPr>
      </w:pPr>
      <w:r>
        <w:rPr>
          <w:rFonts w:ascii="宋体" w:hAnsi="宋体" w:hint="eastAsia"/>
          <w:sz w:val="24"/>
          <w:szCs w:val="24"/>
        </w:rPr>
        <w:t>（</w:t>
      </w:r>
      <w:r>
        <w:rPr>
          <w:rFonts w:ascii="宋体" w:hAnsi="宋体"/>
          <w:sz w:val="24"/>
          <w:szCs w:val="24"/>
        </w:rPr>
        <w:t>2</w:t>
      </w:r>
      <w:r>
        <w:rPr>
          <w:rFonts w:ascii="宋体" w:hAnsi="宋体" w:hint="eastAsia"/>
          <w:sz w:val="24"/>
          <w:szCs w:val="24"/>
        </w:rPr>
        <w:t>）甲方负责最终用户</w:t>
      </w:r>
      <w:proofErr w:type="gramStart"/>
      <w:r>
        <w:rPr>
          <w:rFonts w:ascii="宋体" w:hAnsi="宋体" w:hint="eastAsia"/>
          <w:sz w:val="24"/>
          <w:szCs w:val="24"/>
        </w:rPr>
        <w:t>端全部</w:t>
      </w:r>
      <w:proofErr w:type="gramEnd"/>
      <w:r>
        <w:rPr>
          <w:rFonts w:ascii="宋体" w:hAnsi="宋体" w:hint="eastAsia"/>
          <w:sz w:val="24"/>
          <w:szCs w:val="24"/>
        </w:rPr>
        <w:t>个人计算机的购置及准备工作，按总体实施计划中的日期要求准备好；</w:t>
      </w:r>
    </w:p>
    <w:p w14:paraId="19498F7E" w14:textId="77777777" w:rsidR="00557A2B" w:rsidRDefault="00557A2B">
      <w:pPr>
        <w:pStyle w:val="30"/>
        <w:ind w:left="0" w:firstLine="480"/>
        <w:rPr>
          <w:rFonts w:ascii="宋体" w:hAnsi="宋体"/>
          <w:sz w:val="24"/>
          <w:szCs w:val="24"/>
        </w:rPr>
      </w:pPr>
      <w:r>
        <w:rPr>
          <w:rFonts w:ascii="宋体" w:hAnsi="宋体" w:hint="eastAsia"/>
          <w:sz w:val="24"/>
          <w:szCs w:val="24"/>
        </w:rPr>
        <w:lastRenderedPageBreak/>
        <w:t>（</w:t>
      </w:r>
      <w:r>
        <w:rPr>
          <w:rFonts w:ascii="宋体" w:hAnsi="宋体"/>
          <w:sz w:val="24"/>
          <w:szCs w:val="24"/>
        </w:rPr>
        <w:t>3</w:t>
      </w:r>
      <w:r>
        <w:rPr>
          <w:rFonts w:ascii="宋体" w:hAnsi="宋体" w:hint="eastAsia"/>
          <w:sz w:val="24"/>
          <w:szCs w:val="24"/>
        </w:rPr>
        <w:t>）除本</w:t>
      </w:r>
      <w:r w:rsidR="00012D9A">
        <w:rPr>
          <w:rFonts w:ascii="宋体" w:hAnsi="宋体" w:hint="eastAsia"/>
          <w:sz w:val="24"/>
          <w:szCs w:val="24"/>
        </w:rPr>
        <w:t>项目</w:t>
      </w:r>
      <w:r>
        <w:rPr>
          <w:rFonts w:ascii="宋体" w:hAnsi="宋体" w:hint="eastAsia"/>
          <w:sz w:val="24"/>
          <w:szCs w:val="24"/>
        </w:rPr>
        <w:t>合同约定由乙方提供</w:t>
      </w:r>
      <w:r w:rsidR="00012D9A">
        <w:rPr>
          <w:rFonts w:ascii="宋体" w:hAnsi="宋体" w:hint="eastAsia"/>
          <w:sz w:val="24"/>
          <w:szCs w:val="24"/>
        </w:rPr>
        <w:t>的</w:t>
      </w:r>
      <w:r>
        <w:rPr>
          <w:rFonts w:ascii="宋体" w:hAnsi="宋体" w:hint="eastAsia"/>
          <w:sz w:val="24"/>
          <w:szCs w:val="24"/>
        </w:rPr>
        <w:t>软件系统外，其他软件由甲方提供，并按要求日期准备好；</w:t>
      </w:r>
    </w:p>
    <w:p w14:paraId="36128314" w14:textId="77777777" w:rsidR="00557A2B" w:rsidRDefault="00557A2B">
      <w:pPr>
        <w:pStyle w:val="30"/>
        <w:ind w:left="0" w:firstLine="480"/>
        <w:rPr>
          <w:rFonts w:ascii="宋体" w:hAnsi="宋体"/>
          <w:sz w:val="24"/>
          <w:szCs w:val="24"/>
        </w:rPr>
      </w:pPr>
      <w:r>
        <w:rPr>
          <w:rFonts w:ascii="宋体" w:hAnsi="宋体" w:hint="eastAsia"/>
          <w:sz w:val="24"/>
          <w:szCs w:val="24"/>
        </w:rPr>
        <w:t>（</w:t>
      </w:r>
      <w:r>
        <w:rPr>
          <w:rFonts w:ascii="宋体" w:hAnsi="宋体"/>
          <w:sz w:val="24"/>
          <w:szCs w:val="24"/>
        </w:rPr>
        <w:t>4</w:t>
      </w:r>
      <w:r>
        <w:rPr>
          <w:rFonts w:ascii="宋体" w:hAnsi="宋体" w:hint="eastAsia"/>
          <w:sz w:val="24"/>
          <w:szCs w:val="24"/>
        </w:rPr>
        <w:t>）乙方</w:t>
      </w:r>
      <w:r w:rsidR="00012D9A">
        <w:rPr>
          <w:rFonts w:ascii="宋体" w:hAnsi="宋体" w:hint="eastAsia"/>
          <w:sz w:val="24"/>
          <w:szCs w:val="24"/>
        </w:rPr>
        <w:t>按本项目合同约定</w:t>
      </w:r>
      <w:r>
        <w:rPr>
          <w:rFonts w:ascii="宋体" w:hAnsi="宋体" w:hint="eastAsia"/>
          <w:sz w:val="24"/>
          <w:szCs w:val="24"/>
        </w:rPr>
        <w:t>提供软件系统的测试环境、开发环境、正式环境的设置；并提供准确的正式环境设置文档；</w:t>
      </w:r>
    </w:p>
    <w:p w14:paraId="7F3B79D7" w14:textId="77777777" w:rsidR="00557A2B" w:rsidRDefault="00557A2B" w:rsidP="00DD7C43">
      <w:pPr>
        <w:pStyle w:val="30"/>
        <w:ind w:left="0" w:firstLine="480"/>
        <w:rPr>
          <w:rFonts w:ascii="宋体" w:hAnsi="宋体"/>
          <w:sz w:val="24"/>
          <w:szCs w:val="24"/>
        </w:rPr>
      </w:pPr>
      <w:r>
        <w:rPr>
          <w:rFonts w:ascii="宋体" w:hAnsi="宋体" w:hint="eastAsia"/>
          <w:sz w:val="24"/>
          <w:szCs w:val="24"/>
        </w:rPr>
        <w:t>（</w:t>
      </w:r>
      <w:r>
        <w:rPr>
          <w:rFonts w:ascii="宋体" w:hAnsi="宋体"/>
          <w:sz w:val="24"/>
          <w:szCs w:val="24"/>
        </w:rPr>
        <w:t>5）</w:t>
      </w:r>
      <w:r w:rsidR="00DD7C43">
        <w:rPr>
          <w:rFonts w:ascii="宋体" w:hAnsi="宋体" w:hint="eastAsia"/>
          <w:sz w:val="24"/>
          <w:szCs w:val="24"/>
        </w:rPr>
        <w:t>除</w:t>
      </w:r>
      <w:r w:rsidR="00012D9A">
        <w:rPr>
          <w:rFonts w:ascii="宋体" w:hAnsi="宋体" w:hint="eastAsia"/>
          <w:sz w:val="24"/>
          <w:szCs w:val="24"/>
        </w:rPr>
        <w:t>本项目合同约定私有化部署服务端</w:t>
      </w:r>
      <w:r w:rsidR="00DD7C43">
        <w:rPr>
          <w:rFonts w:ascii="宋体" w:hAnsi="宋体" w:hint="eastAsia"/>
          <w:sz w:val="24"/>
          <w:szCs w:val="24"/>
        </w:rPr>
        <w:t>由乙方完成部署工作</w:t>
      </w:r>
      <w:r w:rsidR="005E5B5E">
        <w:rPr>
          <w:rFonts w:ascii="宋体" w:hAnsi="宋体" w:hint="eastAsia"/>
          <w:sz w:val="24"/>
          <w:szCs w:val="24"/>
        </w:rPr>
        <w:t>外</w:t>
      </w:r>
      <w:r w:rsidR="00DD7C43" w:rsidRPr="005E5B5E">
        <w:rPr>
          <w:rFonts w:ascii="宋体" w:hAnsi="宋体" w:hint="eastAsia"/>
          <w:sz w:val="24"/>
          <w:szCs w:val="24"/>
        </w:rPr>
        <w:t>，</w:t>
      </w:r>
      <w:r w:rsidR="005E5B5E" w:rsidRPr="005E5B5E">
        <w:rPr>
          <w:rFonts w:ascii="宋体" w:hAnsi="宋体" w:hint="eastAsia"/>
          <w:sz w:val="24"/>
        </w:rPr>
        <w:t>服务端所涉及的系统部署安装、调试（含乙方软件部署）、运</w:t>
      </w:r>
      <w:proofErr w:type="gramStart"/>
      <w:r w:rsidR="005E5B5E" w:rsidRPr="005E5B5E">
        <w:rPr>
          <w:rFonts w:ascii="宋体" w:hAnsi="宋体" w:hint="eastAsia"/>
          <w:sz w:val="24"/>
        </w:rPr>
        <w:t>维工作</w:t>
      </w:r>
      <w:proofErr w:type="gramEnd"/>
      <w:r w:rsidR="005E5B5E" w:rsidRPr="005E5B5E">
        <w:rPr>
          <w:rFonts w:ascii="宋体" w:hAnsi="宋体" w:hint="eastAsia"/>
          <w:sz w:val="24"/>
        </w:rPr>
        <w:t>由甲方自行完成</w:t>
      </w:r>
      <w:r w:rsidR="00012D9A">
        <w:rPr>
          <w:rFonts w:ascii="宋体" w:hAnsi="宋体" w:hint="eastAsia"/>
          <w:sz w:val="24"/>
          <w:szCs w:val="24"/>
        </w:rPr>
        <w:t>。</w:t>
      </w:r>
      <w:r>
        <w:rPr>
          <w:rFonts w:ascii="宋体" w:hAnsi="宋体" w:hint="eastAsia"/>
          <w:sz w:val="24"/>
          <w:szCs w:val="24"/>
        </w:rPr>
        <w:t>如</w:t>
      </w:r>
      <w:r w:rsidR="00DD7C43">
        <w:rPr>
          <w:rFonts w:ascii="宋体" w:hAnsi="宋体" w:hint="eastAsia"/>
          <w:sz w:val="24"/>
          <w:szCs w:val="24"/>
        </w:rPr>
        <w:t>项目中</w:t>
      </w:r>
      <w:r>
        <w:rPr>
          <w:rFonts w:ascii="宋体" w:hAnsi="宋体" w:hint="eastAsia"/>
          <w:sz w:val="24"/>
          <w:szCs w:val="24"/>
        </w:rPr>
        <w:t>需要乙方进行私有化部署安装和服务端日常运</w:t>
      </w:r>
      <w:proofErr w:type="gramStart"/>
      <w:r>
        <w:rPr>
          <w:rFonts w:ascii="宋体" w:hAnsi="宋体" w:hint="eastAsia"/>
          <w:sz w:val="24"/>
          <w:szCs w:val="24"/>
        </w:rPr>
        <w:t>维支持</w:t>
      </w:r>
      <w:proofErr w:type="gramEnd"/>
      <w:r>
        <w:rPr>
          <w:rFonts w:ascii="宋体" w:hAnsi="宋体" w:hint="eastAsia"/>
          <w:sz w:val="24"/>
          <w:szCs w:val="24"/>
        </w:rPr>
        <w:t>工作，双方应签署《系统集成服务合同》，由乙方提供系统维护工作。</w:t>
      </w:r>
    </w:p>
    <w:p w14:paraId="27BE3CAB" w14:textId="77777777" w:rsidR="005E5B5E" w:rsidRDefault="00557A2B">
      <w:pPr>
        <w:pStyle w:val="30"/>
        <w:ind w:left="0" w:firstLine="480"/>
        <w:rPr>
          <w:rFonts w:ascii="宋体" w:hAnsi="宋体"/>
          <w:sz w:val="24"/>
          <w:szCs w:val="24"/>
        </w:rPr>
      </w:pPr>
      <w:r>
        <w:rPr>
          <w:rFonts w:ascii="宋体" w:hAnsi="宋体" w:hint="eastAsia"/>
          <w:sz w:val="24"/>
          <w:szCs w:val="24"/>
        </w:rPr>
        <w:t>（</w:t>
      </w:r>
      <w:r>
        <w:rPr>
          <w:rFonts w:ascii="宋体" w:hAnsi="宋体"/>
          <w:sz w:val="24"/>
          <w:szCs w:val="24"/>
        </w:rPr>
        <w:t>6</w:t>
      </w:r>
      <w:r>
        <w:rPr>
          <w:rFonts w:ascii="宋体" w:hAnsi="宋体" w:hint="eastAsia"/>
          <w:sz w:val="24"/>
          <w:szCs w:val="24"/>
        </w:rPr>
        <w:t>）</w:t>
      </w:r>
      <w:r w:rsidR="005E5B5E" w:rsidRPr="005E5B5E">
        <w:rPr>
          <w:rFonts w:ascii="宋体" w:hAnsi="宋体" w:hint="eastAsia"/>
          <w:sz w:val="24"/>
          <w:szCs w:val="24"/>
        </w:rPr>
        <w:t>乙方负责对甲方人员进行乙方软件客户端（如有）的安装部署方法的培训。所有客户端的安装部署由甲方负责完成。</w:t>
      </w:r>
    </w:p>
    <w:p w14:paraId="482A46DC" w14:textId="77777777" w:rsidR="00557A2B" w:rsidRDefault="005E5B5E" w:rsidP="005E5B5E">
      <w:pPr>
        <w:pStyle w:val="30"/>
        <w:ind w:left="0" w:firstLine="480"/>
        <w:rPr>
          <w:rFonts w:ascii="宋体" w:hAnsi="宋体"/>
          <w:sz w:val="24"/>
          <w:szCs w:val="24"/>
        </w:rPr>
      </w:pPr>
      <w:r>
        <w:rPr>
          <w:rFonts w:ascii="宋体" w:hAnsi="宋体" w:hint="eastAsia"/>
          <w:sz w:val="24"/>
          <w:szCs w:val="24"/>
        </w:rPr>
        <w:t>（</w:t>
      </w:r>
      <w:r>
        <w:rPr>
          <w:rFonts w:ascii="宋体" w:hAnsi="宋体"/>
          <w:sz w:val="24"/>
          <w:szCs w:val="24"/>
        </w:rPr>
        <w:t>7</w:t>
      </w:r>
      <w:r>
        <w:rPr>
          <w:rFonts w:ascii="宋体" w:hAnsi="宋体" w:hint="eastAsia"/>
          <w:sz w:val="24"/>
          <w:szCs w:val="24"/>
        </w:rPr>
        <w:t>）</w:t>
      </w:r>
      <w:r w:rsidR="00557A2B">
        <w:rPr>
          <w:rFonts w:ascii="宋体" w:hAnsi="宋体" w:hint="eastAsia"/>
          <w:sz w:val="24"/>
          <w:szCs w:val="24"/>
        </w:rPr>
        <w:t>乙方负责</w:t>
      </w:r>
      <w:r w:rsidR="00DD7C43">
        <w:rPr>
          <w:rFonts w:ascii="宋体" w:hAnsi="宋体" w:hint="eastAsia"/>
          <w:sz w:val="24"/>
          <w:szCs w:val="24"/>
        </w:rPr>
        <w:t>出具定制</w:t>
      </w:r>
      <w:proofErr w:type="gramStart"/>
      <w:r w:rsidR="00557A2B">
        <w:rPr>
          <w:rFonts w:ascii="宋体" w:hAnsi="宋体" w:hint="eastAsia"/>
          <w:sz w:val="24"/>
          <w:szCs w:val="24"/>
        </w:rPr>
        <w:t>化开发</w:t>
      </w:r>
      <w:proofErr w:type="gramEnd"/>
      <w:r w:rsidR="00557A2B">
        <w:rPr>
          <w:rFonts w:ascii="宋体" w:hAnsi="宋体" w:hint="eastAsia"/>
          <w:sz w:val="24"/>
          <w:szCs w:val="24"/>
        </w:rPr>
        <w:t>标准、定制化代码管理标准以及</w:t>
      </w:r>
      <w:r w:rsidR="00DD7C43">
        <w:rPr>
          <w:rFonts w:ascii="宋体" w:hAnsi="宋体" w:hint="eastAsia"/>
          <w:sz w:val="24"/>
          <w:szCs w:val="24"/>
        </w:rPr>
        <w:t>定制化</w:t>
      </w:r>
      <w:r w:rsidR="00557A2B">
        <w:rPr>
          <w:rFonts w:ascii="宋体" w:hAnsi="宋体" w:hint="eastAsia"/>
          <w:sz w:val="24"/>
          <w:szCs w:val="24"/>
        </w:rPr>
        <w:t>功能的性能优化；</w:t>
      </w:r>
    </w:p>
    <w:p w14:paraId="18ED3E7D" w14:textId="77777777" w:rsidR="00557A2B" w:rsidRDefault="00557A2B">
      <w:pPr>
        <w:pStyle w:val="3"/>
        <w:spacing w:before="120"/>
        <w:ind w:left="561" w:hanging="561"/>
      </w:pPr>
      <w:bookmarkStart w:id="211" w:name="_Toc69307033"/>
      <w:bookmarkStart w:id="212" w:name="_Toc19205"/>
      <w:bookmarkStart w:id="213" w:name="_Toc12943"/>
      <w:bookmarkStart w:id="214" w:name="_Toc1263"/>
      <w:bookmarkStart w:id="215" w:name="_Toc13533"/>
      <w:bookmarkStart w:id="216" w:name="_Toc18014"/>
      <w:bookmarkStart w:id="217" w:name="_Toc13694"/>
      <w:bookmarkStart w:id="218" w:name="_Toc20568"/>
      <w:bookmarkStart w:id="219" w:name="_Toc8686"/>
      <w:bookmarkStart w:id="220" w:name="_Toc134284540"/>
      <w:r>
        <w:rPr>
          <w:rFonts w:hint="eastAsia"/>
        </w:rPr>
        <w:t>培训</w:t>
      </w:r>
      <w:bookmarkEnd w:id="211"/>
      <w:bookmarkEnd w:id="212"/>
      <w:r>
        <w:rPr>
          <w:rFonts w:hint="eastAsia"/>
        </w:rPr>
        <w:t>服务</w:t>
      </w:r>
      <w:bookmarkEnd w:id="213"/>
      <w:bookmarkEnd w:id="214"/>
      <w:bookmarkEnd w:id="215"/>
      <w:bookmarkEnd w:id="216"/>
      <w:bookmarkEnd w:id="217"/>
      <w:bookmarkEnd w:id="218"/>
      <w:bookmarkEnd w:id="219"/>
      <w:bookmarkEnd w:id="220"/>
    </w:p>
    <w:p w14:paraId="60830FB5" w14:textId="77777777" w:rsidR="00557A2B" w:rsidRDefault="00557A2B">
      <w:pPr>
        <w:pStyle w:val="20"/>
        <w:ind w:left="0" w:firstLine="480"/>
        <w:rPr>
          <w:sz w:val="24"/>
          <w:szCs w:val="24"/>
        </w:rPr>
      </w:pPr>
      <w:r>
        <w:rPr>
          <w:rFonts w:hint="eastAsia"/>
          <w:sz w:val="24"/>
          <w:szCs w:val="24"/>
        </w:rPr>
        <w:t>培训的目标是帮助甲方掌握在使用、维护系统过程中所需的基本技能，培养自己的技术团队，以应对将来可能发生的需求变化或者系统升级，同时能够对大量的系统用户进行基础培训。</w:t>
      </w:r>
    </w:p>
    <w:p w14:paraId="1EFE8BD7" w14:textId="77777777" w:rsidR="00557A2B" w:rsidRDefault="00557A2B">
      <w:pPr>
        <w:pStyle w:val="20"/>
        <w:ind w:left="0" w:firstLine="480"/>
        <w:rPr>
          <w:sz w:val="24"/>
          <w:szCs w:val="24"/>
        </w:rPr>
      </w:pPr>
      <w:r>
        <w:rPr>
          <w:rFonts w:hint="eastAsia"/>
          <w:sz w:val="24"/>
          <w:szCs w:val="24"/>
        </w:rPr>
        <w:t>项目过程中的培训包括以下内容：</w:t>
      </w:r>
    </w:p>
    <w:tbl>
      <w:tblPr>
        <w:tblpPr w:leftFromText="180" w:rightFromText="180" w:vertAnchor="text" w:horzAnchor="page" w:tblpX="1784" w:tblpY="79"/>
        <w:tblW w:w="987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07"/>
        <w:gridCol w:w="1119"/>
        <w:gridCol w:w="2648"/>
        <w:gridCol w:w="2369"/>
        <w:gridCol w:w="1236"/>
      </w:tblGrid>
      <w:tr w:rsidR="00557A2B" w14:paraId="72AC237F" w14:textId="77777777" w:rsidTr="001545BA">
        <w:trPr>
          <w:trHeight w:val="563"/>
        </w:trPr>
        <w:tc>
          <w:tcPr>
            <w:tcW w:w="2507" w:type="dxa"/>
            <w:shd w:val="clear" w:color="auto" w:fill="9CC2E5"/>
          </w:tcPr>
          <w:p w14:paraId="26477EF7" w14:textId="77777777" w:rsidR="00557A2B" w:rsidRDefault="00557A2B" w:rsidP="001545BA">
            <w:pPr>
              <w:pStyle w:val="TableText"/>
              <w:spacing w:before="120" w:after="120"/>
              <w:jc w:val="center"/>
              <w:rPr>
                <w:rFonts w:ascii="宋体" w:hAnsi="宋体" w:cs="微软雅黑"/>
                <w:b/>
                <w:sz w:val="21"/>
                <w:szCs w:val="21"/>
              </w:rPr>
            </w:pPr>
            <w:r>
              <w:rPr>
                <w:rFonts w:ascii="宋体" w:hAnsi="宋体" w:cs="微软雅黑" w:hint="eastAsia"/>
                <w:b/>
                <w:sz w:val="21"/>
                <w:szCs w:val="21"/>
              </w:rPr>
              <w:t>培训内容</w:t>
            </w:r>
          </w:p>
        </w:tc>
        <w:tc>
          <w:tcPr>
            <w:tcW w:w="1119" w:type="dxa"/>
            <w:shd w:val="clear" w:color="auto" w:fill="9CC2E5"/>
          </w:tcPr>
          <w:p w14:paraId="1FDE84A0" w14:textId="77777777" w:rsidR="00557A2B" w:rsidRDefault="00557A2B" w:rsidP="001545BA">
            <w:pPr>
              <w:pStyle w:val="TableText"/>
              <w:spacing w:before="120" w:after="120"/>
              <w:jc w:val="center"/>
              <w:rPr>
                <w:rFonts w:ascii="宋体" w:hAnsi="宋体" w:cs="微软雅黑"/>
                <w:b/>
                <w:sz w:val="21"/>
                <w:szCs w:val="21"/>
              </w:rPr>
            </w:pPr>
            <w:r>
              <w:rPr>
                <w:rFonts w:ascii="宋体" w:hAnsi="宋体" w:cs="微软雅黑" w:hint="eastAsia"/>
                <w:b/>
                <w:sz w:val="21"/>
                <w:szCs w:val="21"/>
              </w:rPr>
              <w:t>培训讲师</w:t>
            </w:r>
          </w:p>
        </w:tc>
        <w:tc>
          <w:tcPr>
            <w:tcW w:w="2648" w:type="dxa"/>
            <w:shd w:val="clear" w:color="auto" w:fill="9CC2E5"/>
          </w:tcPr>
          <w:p w14:paraId="3692BF20" w14:textId="77777777" w:rsidR="00557A2B" w:rsidRDefault="00557A2B" w:rsidP="001545BA">
            <w:pPr>
              <w:pStyle w:val="TableText"/>
              <w:spacing w:before="120" w:after="120"/>
              <w:jc w:val="center"/>
              <w:rPr>
                <w:rFonts w:ascii="宋体" w:hAnsi="宋体" w:cs="微软雅黑"/>
                <w:b/>
                <w:sz w:val="21"/>
                <w:szCs w:val="21"/>
              </w:rPr>
            </w:pPr>
            <w:r>
              <w:rPr>
                <w:rFonts w:ascii="宋体" w:hAnsi="宋体" w:cs="微软雅黑" w:hint="eastAsia"/>
                <w:b/>
                <w:sz w:val="21"/>
                <w:szCs w:val="21"/>
              </w:rPr>
              <w:t>培训对象</w:t>
            </w:r>
          </w:p>
        </w:tc>
        <w:tc>
          <w:tcPr>
            <w:tcW w:w="2369" w:type="dxa"/>
            <w:shd w:val="clear" w:color="auto" w:fill="9CC2E5"/>
          </w:tcPr>
          <w:p w14:paraId="36BAEFAA" w14:textId="77777777" w:rsidR="00557A2B" w:rsidRDefault="00557A2B" w:rsidP="001545BA">
            <w:pPr>
              <w:pStyle w:val="TableText"/>
              <w:spacing w:before="120" w:after="120"/>
              <w:jc w:val="center"/>
              <w:rPr>
                <w:rFonts w:ascii="宋体" w:hAnsi="宋体" w:cs="微软雅黑"/>
                <w:b/>
                <w:sz w:val="21"/>
                <w:szCs w:val="21"/>
              </w:rPr>
            </w:pPr>
            <w:r>
              <w:rPr>
                <w:rFonts w:ascii="宋体" w:hAnsi="宋体" w:cs="微软雅黑" w:hint="eastAsia"/>
                <w:b/>
                <w:sz w:val="21"/>
                <w:szCs w:val="21"/>
              </w:rPr>
              <w:t>培训方式</w:t>
            </w:r>
          </w:p>
        </w:tc>
        <w:tc>
          <w:tcPr>
            <w:tcW w:w="1236" w:type="dxa"/>
            <w:shd w:val="clear" w:color="auto" w:fill="9CC2E5"/>
          </w:tcPr>
          <w:p w14:paraId="3C8919B6" w14:textId="77777777" w:rsidR="00557A2B" w:rsidRDefault="00557A2B" w:rsidP="001545BA">
            <w:pPr>
              <w:pStyle w:val="TableText"/>
              <w:spacing w:before="120" w:after="120"/>
              <w:jc w:val="center"/>
              <w:rPr>
                <w:rFonts w:ascii="宋体" w:hAnsi="宋体" w:cs="微软雅黑"/>
                <w:b/>
                <w:sz w:val="21"/>
                <w:szCs w:val="21"/>
              </w:rPr>
            </w:pPr>
            <w:r>
              <w:rPr>
                <w:rFonts w:ascii="宋体" w:hAnsi="宋体" w:cs="微软雅黑" w:hint="eastAsia"/>
                <w:b/>
                <w:sz w:val="21"/>
                <w:szCs w:val="21"/>
              </w:rPr>
              <w:t>培训地点</w:t>
            </w:r>
          </w:p>
        </w:tc>
      </w:tr>
      <w:tr w:rsidR="00557A2B" w14:paraId="09B237B5" w14:textId="77777777" w:rsidTr="001545BA">
        <w:trPr>
          <w:trHeight w:val="502"/>
        </w:trPr>
        <w:tc>
          <w:tcPr>
            <w:tcW w:w="2507" w:type="dxa"/>
            <w:vAlign w:val="center"/>
          </w:tcPr>
          <w:p w14:paraId="50DAAACF" w14:textId="77777777" w:rsidR="00557A2B" w:rsidRDefault="00557A2B" w:rsidP="001545BA">
            <w:pPr>
              <w:pStyle w:val="TableText"/>
              <w:spacing w:before="120" w:after="120"/>
              <w:jc w:val="center"/>
              <w:rPr>
                <w:rFonts w:ascii="宋体" w:hAnsi="宋体" w:cs="微软雅黑"/>
                <w:sz w:val="20"/>
                <w:szCs w:val="21"/>
                <w:highlight w:val="cyan"/>
              </w:rPr>
            </w:pPr>
            <w:r>
              <w:rPr>
                <w:rFonts w:ascii="宋体" w:hAnsi="宋体" w:cs="微软雅黑" w:hint="eastAsia"/>
                <w:sz w:val="20"/>
                <w:szCs w:val="21"/>
                <w:highlight w:val="cyan"/>
              </w:rPr>
              <w:t>标准功能培训</w:t>
            </w:r>
          </w:p>
        </w:tc>
        <w:tc>
          <w:tcPr>
            <w:tcW w:w="1119" w:type="dxa"/>
            <w:vAlign w:val="center"/>
          </w:tcPr>
          <w:p w14:paraId="6FD7A1C9" w14:textId="77777777" w:rsidR="00557A2B" w:rsidRDefault="00557A2B" w:rsidP="001545BA">
            <w:pPr>
              <w:pStyle w:val="TableText"/>
              <w:spacing w:before="120" w:after="120"/>
              <w:jc w:val="center"/>
              <w:rPr>
                <w:rFonts w:ascii="宋体" w:hAnsi="宋体" w:cs="微软雅黑"/>
                <w:sz w:val="20"/>
                <w:szCs w:val="21"/>
                <w:highlight w:val="cyan"/>
              </w:rPr>
            </w:pPr>
            <w:r>
              <w:rPr>
                <w:rFonts w:ascii="宋体" w:hAnsi="宋体" w:cs="微软雅黑" w:hint="eastAsia"/>
                <w:sz w:val="20"/>
                <w:szCs w:val="21"/>
                <w:highlight w:val="cyan"/>
              </w:rPr>
              <w:t>乙方顾问</w:t>
            </w:r>
          </w:p>
        </w:tc>
        <w:tc>
          <w:tcPr>
            <w:tcW w:w="2648" w:type="dxa"/>
            <w:vAlign w:val="center"/>
          </w:tcPr>
          <w:p w14:paraId="3E668D03" w14:textId="77777777" w:rsidR="00557A2B" w:rsidRDefault="00557A2B" w:rsidP="001545BA">
            <w:pPr>
              <w:pStyle w:val="TableText"/>
              <w:spacing w:before="120" w:after="120"/>
              <w:jc w:val="center"/>
              <w:rPr>
                <w:rFonts w:ascii="宋体" w:hAnsi="宋体" w:cs="微软雅黑"/>
                <w:sz w:val="20"/>
                <w:szCs w:val="21"/>
                <w:highlight w:val="cyan"/>
              </w:rPr>
            </w:pPr>
            <w:r>
              <w:rPr>
                <w:rFonts w:ascii="宋体" w:hAnsi="宋体" w:cs="微软雅黑" w:hint="eastAsia"/>
                <w:sz w:val="20"/>
                <w:szCs w:val="21"/>
                <w:highlight w:val="cyan"/>
              </w:rPr>
              <w:t>关键用户</w:t>
            </w:r>
            <w:r>
              <w:rPr>
                <w:rFonts w:ascii="宋体" w:hAnsi="宋体" w:cs="微软雅黑" w:hint="eastAsia"/>
                <w:color w:val="000000"/>
                <w:sz w:val="20"/>
                <w:szCs w:val="21"/>
                <w:highlight w:val="cyan"/>
              </w:rPr>
              <w:t>、IT维护人员</w:t>
            </w:r>
          </w:p>
        </w:tc>
        <w:tc>
          <w:tcPr>
            <w:tcW w:w="2369" w:type="dxa"/>
            <w:vAlign w:val="center"/>
          </w:tcPr>
          <w:p w14:paraId="7F3C82A1" w14:textId="77777777" w:rsidR="00557A2B" w:rsidRDefault="00557A2B" w:rsidP="001545BA">
            <w:pPr>
              <w:pStyle w:val="TableText"/>
              <w:spacing w:before="120" w:after="120"/>
              <w:jc w:val="center"/>
              <w:rPr>
                <w:rFonts w:ascii="宋体" w:hAnsi="宋体" w:cs="微软雅黑"/>
                <w:sz w:val="20"/>
                <w:szCs w:val="21"/>
                <w:highlight w:val="cyan"/>
              </w:rPr>
            </w:pPr>
            <w:r>
              <w:rPr>
                <w:rFonts w:ascii="宋体" w:hAnsi="宋体" w:cs="微软雅黑" w:hint="eastAsia"/>
                <w:sz w:val="20"/>
                <w:szCs w:val="21"/>
                <w:highlight w:val="cyan"/>
              </w:rPr>
              <w:t>课堂培训</w:t>
            </w:r>
          </w:p>
        </w:tc>
        <w:tc>
          <w:tcPr>
            <w:tcW w:w="1236" w:type="dxa"/>
            <w:vAlign w:val="center"/>
          </w:tcPr>
          <w:p w14:paraId="4F6C52D3" w14:textId="77777777" w:rsidR="00557A2B" w:rsidRDefault="00557A2B" w:rsidP="001545BA">
            <w:pPr>
              <w:jc w:val="center"/>
              <w:rPr>
                <w:rFonts w:ascii="宋体" w:hAnsi="宋体" w:cs="微软雅黑"/>
                <w:szCs w:val="21"/>
                <w:highlight w:val="cyan"/>
              </w:rPr>
            </w:pPr>
            <w:r>
              <w:rPr>
                <w:rFonts w:ascii="宋体" w:hAnsi="宋体" w:cs="微软雅黑" w:hint="eastAsia"/>
                <w:szCs w:val="21"/>
                <w:highlight w:val="cyan"/>
              </w:rPr>
              <w:t>客户现场</w:t>
            </w:r>
          </w:p>
        </w:tc>
      </w:tr>
      <w:tr w:rsidR="00557A2B" w14:paraId="2C0BD04F" w14:textId="77777777" w:rsidTr="001545BA">
        <w:trPr>
          <w:trHeight w:val="502"/>
        </w:trPr>
        <w:tc>
          <w:tcPr>
            <w:tcW w:w="2507" w:type="dxa"/>
            <w:vAlign w:val="center"/>
          </w:tcPr>
          <w:p w14:paraId="150FC012" w14:textId="77777777" w:rsidR="00557A2B" w:rsidRDefault="00557A2B" w:rsidP="001545BA">
            <w:pPr>
              <w:pStyle w:val="TableText"/>
              <w:spacing w:before="120" w:after="120"/>
              <w:jc w:val="center"/>
              <w:rPr>
                <w:rFonts w:ascii="宋体" w:hAnsi="宋体" w:cs="微软雅黑"/>
                <w:sz w:val="20"/>
                <w:szCs w:val="21"/>
                <w:highlight w:val="cyan"/>
              </w:rPr>
            </w:pPr>
            <w:r>
              <w:rPr>
                <w:rFonts w:ascii="宋体" w:hAnsi="宋体" w:cs="微软雅黑" w:hint="eastAsia"/>
                <w:sz w:val="20"/>
                <w:szCs w:val="21"/>
                <w:highlight w:val="cyan"/>
              </w:rPr>
              <w:t>数据收集方法培训</w:t>
            </w:r>
          </w:p>
        </w:tc>
        <w:tc>
          <w:tcPr>
            <w:tcW w:w="1119" w:type="dxa"/>
            <w:vAlign w:val="center"/>
          </w:tcPr>
          <w:p w14:paraId="1848378D" w14:textId="77777777" w:rsidR="00557A2B" w:rsidRDefault="00557A2B" w:rsidP="001545BA">
            <w:pPr>
              <w:pStyle w:val="TableText"/>
              <w:spacing w:before="120" w:after="120"/>
              <w:jc w:val="center"/>
              <w:rPr>
                <w:rFonts w:ascii="宋体" w:hAnsi="宋体" w:cs="微软雅黑"/>
                <w:sz w:val="20"/>
                <w:szCs w:val="21"/>
                <w:highlight w:val="cyan"/>
              </w:rPr>
            </w:pPr>
            <w:r>
              <w:rPr>
                <w:rFonts w:ascii="宋体" w:hAnsi="宋体" w:cs="微软雅黑" w:hint="eastAsia"/>
                <w:sz w:val="20"/>
                <w:szCs w:val="21"/>
                <w:highlight w:val="cyan"/>
              </w:rPr>
              <w:t>乙方顾问</w:t>
            </w:r>
          </w:p>
        </w:tc>
        <w:tc>
          <w:tcPr>
            <w:tcW w:w="2648" w:type="dxa"/>
            <w:vAlign w:val="center"/>
          </w:tcPr>
          <w:p w14:paraId="2587DADD" w14:textId="77777777" w:rsidR="00557A2B" w:rsidRDefault="00557A2B" w:rsidP="001545BA">
            <w:pPr>
              <w:pStyle w:val="TableText"/>
              <w:spacing w:before="120" w:after="120"/>
              <w:jc w:val="center"/>
              <w:rPr>
                <w:rFonts w:ascii="宋体" w:hAnsi="宋体" w:cs="微软雅黑"/>
                <w:sz w:val="20"/>
                <w:szCs w:val="21"/>
                <w:highlight w:val="cyan"/>
              </w:rPr>
            </w:pPr>
            <w:r>
              <w:rPr>
                <w:rFonts w:ascii="宋体" w:hAnsi="宋体" w:cs="微软雅黑" w:hint="eastAsia"/>
                <w:sz w:val="20"/>
                <w:szCs w:val="21"/>
                <w:highlight w:val="cyan"/>
              </w:rPr>
              <w:t>关键用户</w:t>
            </w:r>
            <w:r>
              <w:rPr>
                <w:rFonts w:ascii="宋体" w:hAnsi="宋体" w:cs="微软雅黑" w:hint="eastAsia"/>
                <w:color w:val="000000"/>
                <w:sz w:val="20"/>
                <w:szCs w:val="21"/>
                <w:highlight w:val="cyan"/>
              </w:rPr>
              <w:t>、IT维护人员</w:t>
            </w:r>
          </w:p>
        </w:tc>
        <w:tc>
          <w:tcPr>
            <w:tcW w:w="2369" w:type="dxa"/>
            <w:vAlign w:val="center"/>
          </w:tcPr>
          <w:p w14:paraId="67E4246D" w14:textId="77777777" w:rsidR="00557A2B" w:rsidRDefault="00557A2B" w:rsidP="001545BA">
            <w:pPr>
              <w:pStyle w:val="TableText"/>
              <w:spacing w:before="120" w:after="120"/>
              <w:jc w:val="center"/>
              <w:rPr>
                <w:rFonts w:ascii="宋体" w:hAnsi="宋体" w:cs="微软雅黑"/>
                <w:sz w:val="20"/>
                <w:szCs w:val="21"/>
                <w:highlight w:val="cyan"/>
              </w:rPr>
            </w:pPr>
            <w:r>
              <w:rPr>
                <w:rFonts w:ascii="宋体" w:hAnsi="宋体" w:cs="微软雅黑" w:hint="eastAsia"/>
                <w:sz w:val="20"/>
                <w:szCs w:val="21"/>
                <w:highlight w:val="cyan"/>
              </w:rPr>
              <w:t>实施过程+课堂培训</w:t>
            </w:r>
          </w:p>
        </w:tc>
        <w:tc>
          <w:tcPr>
            <w:tcW w:w="1236" w:type="dxa"/>
            <w:vAlign w:val="center"/>
          </w:tcPr>
          <w:p w14:paraId="36566920" w14:textId="77777777" w:rsidR="00557A2B" w:rsidRDefault="00557A2B" w:rsidP="001545BA">
            <w:pPr>
              <w:jc w:val="center"/>
              <w:rPr>
                <w:rFonts w:ascii="宋体" w:hAnsi="宋体" w:cs="微软雅黑"/>
                <w:szCs w:val="21"/>
                <w:highlight w:val="cyan"/>
              </w:rPr>
            </w:pPr>
            <w:r>
              <w:rPr>
                <w:rFonts w:ascii="宋体" w:hAnsi="宋体" w:cs="微软雅黑" w:hint="eastAsia"/>
                <w:szCs w:val="21"/>
                <w:highlight w:val="cyan"/>
              </w:rPr>
              <w:t>客户现场</w:t>
            </w:r>
          </w:p>
        </w:tc>
      </w:tr>
      <w:tr w:rsidR="00557A2B" w14:paraId="11A009EB" w14:textId="77777777" w:rsidTr="001545BA">
        <w:trPr>
          <w:trHeight w:val="502"/>
        </w:trPr>
        <w:tc>
          <w:tcPr>
            <w:tcW w:w="2507" w:type="dxa"/>
            <w:vAlign w:val="center"/>
          </w:tcPr>
          <w:p w14:paraId="5C433ED0" w14:textId="77777777" w:rsidR="00557A2B" w:rsidRDefault="00557A2B" w:rsidP="001545BA">
            <w:pPr>
              <w:pStyle w:val="TableText"/>
              <w:spacing w:before="120" w:after="120"/>
              <w:jc w:val="center"/>
              <w:rPr>
                <w:rFonts w:ascii="宋体" w:hAnsi="宋体" w:cs="微软雅黑"/>
                <w:sz w:val="20"/>
                <w:szCs w:val="21"/>
                <w:highlight w:val="cyan"/>
              </w:rPr>
            </w:pPr>
            <w:r>
              <w:rPr>
                <w:rFonts w:ascii="宋体" w:hAnsi="宋体" w:cs="微软雅黑" w:hint="eastAsia"/>
                <w:sz w:val="20"/>
                <w:szCs w:val="21"/>
                <w:highlight w:val="cyan"/>
              </w:rPr>
              <w:t>系统设置培训</w:t>
            </w:r>
          </w:p>
        </w:tc>
        <w:tc>
          <w:tcPr>
            <w:tcW w:w="1119" w:type="dxa"/>
            <w:vAlign w:val="center"/>
          </w:tcPr>
          <w:p w14:paraId="1ACDA2C8" w14:textId="77777777" w:rsidR="00557A2B" w:rsidRDefault="00557A2B" w:rsidP="001545BA">
            <w:pPr>
              <w:pStyle w:val="TableText"/>
              <w:spacing w:before="120" w:after="120"/>
              <w:jc w:val="center"/>
              <w:rPr>
                <w:rFonts w:ascii="宋体" w:hAnsi="宋体" w:cs="微软雅黑"/>
                <w:sz w:val="20"/>
                <w:szCs w:val="21"/>
                <w:highlight w:val="cyan"/>
              </w:rPr>
            </w:pPr>
            <w:r>
              <w:rPr>
                <w:rFonts w:ascii="宋体" w:hAnsi="宋体" w:cs="微软雅黑" w:hint="eastAsia"/>
                <w:sz w:val="20"/>
                <w:szCs w:val="21"/>
                <w:highlight w:val="cyan"/>
              </w:rPr>
              <w:t>乙方顾问</w:t>
            </w:r>
          </w:p>
        </w:tc>
        <w:tc>
          <w:tcPr>
            <w:tcW w:w="2648" w:type="dxa"/>
            <w:vAlign w:val="center"/>
          </w:tcPr>
          <w:p w14:paraId="5DEA97BD" w14:textId="77777777" w:rsidR="00557A2B" w:rsidRDefault="00557A2B" w:rsidP="001545BA">
            <w:pPr>
              <w:pStyle w:val="TableText"/>
              <w:spacing w:before="120" w:after="120"/>
              <w:jc w:val="center"/>
              <w:rPr>
                <w:rFonts w:ascii="宋体" w:hAnsi="宋体" w:cs="微软雅黑"/>
                <w:sz w:val="20"/>
                <w:szCs w:val="21"/>
                <w:highlight w:val="cyan"/>
              </w:rPr>
            </w:pPr>
            <w:r>
              <w:rPr>
                <w:rFonts w:ascii="宋体" w:hAnsi="宋体" w:cs="微软雅黑" w:hint="eastAsia"/>
                <w:sz w:val="20"/>
                <w:szCs w:val="21"/>
                <w:highlight w:val="cyan"/>
              </w:rPr>
              <w:t>关键用户</w:t>
            </w:r>
            <w:r>
              <w:rPr>
                <w:rFonts w:ascii="宋体" w:hAnsi="宋体" w:cs="微软雅黑" w:hint="eastAsia"/>
                <w:color w:val="000000"/>
                <w:sz w:val="20"/>
                <w:szCs w:val="21"/>
                <w:highlight w:val="cyan"/>
              </w:rPr>
              <w:t>、IT维护人员</w:t>
            </w:r>
          </w:p>
        </w:tc>
        <w:tc>
          <w:tcPr>
            <w:tcW w:w="2369" w:type="dxa"/>
            <w:vAlign w:val="center"/>
          </w:tcPr>
          <w:p w14:paraId="0BCC19A3" w14:textId="77777777" w:rsidR="00557A2B" w:rsidRDefault="00557A2B" w:rsidP="001545BA">
            <w:pPr>
              <w:pStyle w:val="TableText"/>
              <w:spacing w:before="120" w:after="120"/>
              <w:jc w:val="center"/>
              <w:rPr>
                <w:rFonts w:ascii="宋体" w:hAnsi="宋体" w:cs="微软雅黑"/>
                <w:sz w:val="20"/>
                <w:szCs w:val="21"/>
                <w:highlight w:val="cyan"/>
              </w:rPr>
            </w:pPr>
            <w:r>
              <w:rPr>
                <w:rFonts w:ascii="宋体" w:hAnsi="宋体" w:cs="微软雅黑" w:hint="eastAsia"/>
                <w:sz w:val="20"/>
                <w:szCs w:val="21"/>
                <w:highlight w:val="cyan"/>
              </w:rPr>
              <w:t>课堂培训</w:t>
            </w:r>
          </w:p>
        </w:tc>
        <w:tc>
          <w:tcPr>
            <w:tcW w:w="1236" w:type="dxa"/>
            <w:vAlign w:val="center"/>
          </w:tcPr>
          <w:p w14:paraId="30002BE0" w14:textId="77777777" w:rsidR="00557A2B" w:rsidRDefault="00557A2B" w:rsidP="001545BA">
            <w:pPr>
              <w:jc w:val="center"/>
              <w:rPr>
                <w:rFonts w:ascii="宋体" w:hAnsi="宋体" w:cs="微软雅黑"/>
                <w:szCs w:val="21"/>
                <w:highlight w:val="cyan"/>
              </w:rPr>
            </w:pPr>
            <w:r>
              <w:rPr>
                <w:rFonts w:ascii="宋体" w:hAnsi="宋体" w:cs="微软雅黑" w:hint="eastAsia"/>
                <w:szCs w:val="21"/>
                <w:highlight w:val="cyan"/>
              </w:rPr>
              <w:t>客户现场</w:t>
            </w:r>
          </w:p>
        </w:tc>
      </w:tr>
      <w:tr w:rsidR="00557A2B" w14:paraId="2300B700" w14:textId="77777777" w:rsidTr="001545BA">
        <w:trPr>
          <w:trHeight w:val="505"/>
        </w:trPr>
        <w:tc>
          <w:tcPr>
            <w:tcW w:w="2507" w:type="dxa"/>
            <w:vAlign w:val="center"/>
          </w:tcPr>
          <w:p w14:paraId="43A9322B" w14:textId="77777777" w:rsidR="00557A2B" w:rsidRDefault="00557A2B" w:rsidP="001545BA">
            <w:pPr>
              <w:pStyle w:val="TableText"/>
              <w:spacing w:before="120" w:after="120"/>
              <w:jc w:val="center"/>
              <w:rPr>
                <w:rFonts w:ascii="宋体" w:hAnsi="宋体" w:cs="微软雅黑"/>
                <w:sz w:val="20"/>
                <w:szCs w:val="21"/>
                <w:highlight w:val="cyan"/>
              </w:rPr>
            </w:pPr>
            <w:r>
              <w:rPr>
                <w:rFonts w:ascii="宋体" w:hAnsi="宋体" w:cs="微软雅黑" w:hint="eastAsia"/>
                <w:sz w:val="20"/>
                <w:szCs w:val="21"/>
                <w:highlight w:val="cyan"/>
              </w:rPr>
              <w:t>关键用户培训</w:t>
            </w:r>
          </w:p>
        </w:tc>
        <w:tc>
          <w:tcPr>
            <w:tcW w:w="1119" w:type="dxa"/>
            <w:vAlign w:val="center"/>
          </w:tcPr>
          <w:p w14:paraId="4CF6857F" w14:textId="77777777" w:rsidR="00557A2B" w:rsidRDefault="00557A2B" w:rsidP="001545BA">
            <w:pPr>
              <w:pStyle w:val="TableText"/>
              <w:spacing w:before="120" w:after="120"/>
              <w:jc w:val="center"/>
              <w:rPr>
                <w:rFonts w:ascii="宋体" w:hAnsi="宋体" w:cs="微软雅黑"/>
                <w:sz w:val="20"/>
                <w:szCs w:val="21"/>
                <w:highlight w:val="cyan"/>
              </w:rPr>
            </w:pPr>
            <w:r>
              <w:rPr>
                <w:rFonts w:ascii="宋体" w:hAnsi="宋体" w:cs="微软雅黑" w:hint="eastAsia"/>
                <w:sz w:val="20"/>
                <w:szCs w:val="21"/>
                <w:highlight w:val="cyan"/>
              </w:rPr>
              <w:t>乙方顾问</w:t>
            </w:r>
          </w:p>
        </w:tc>
        <w:tc>
          <w:tcPr>
            <w:tcW w:w="2648" w:type="dxa"/>
            <w:vAlign w:val="center"/>
          </w:tcPr>
          <w:p w14:paraId="286C25DD" w14:textId="77777777" w:rsidR="00557A2B" w:rsidRDefault="00557A2B" w:rsidP="001545BA">
            <w:pPr>
              <w:pStyle w:val="TableText"/>
              <w:spacing w:before="120" w:after="120"/>
              <w:jc w:val="center"/>
              <w:rPr>
                <w:rFonts w:ascii="宋体" w:hAnsi="宋体" w:cs="微软雅黑"/>
                <w:sz w:val="20"/>
                <w:szCs w:val="21"/>
                <w:highlight w:val="cyan"/>
              </w:rPr>
            </w:pPr>
            <w:r>
              <w:rPr>
                <w:rFonts w:ascii="宋体" w:hAnsi="宋体" w:cs="微软雅黑" w:hint="eastAsia"/>
                <w:sz w:val="20"/>
                <w:szCs w:val="21"/>
                <w:highlight w:val="cyan"/>
              </w:rPr>
              <w:t>关键用户</w:t>
            </w:r>
            <w:r>
              <w:rPr>
                <w:rFonts w:ascii="宋体" w:hAnsi="宋体" w:cs="微软雅黑" w:hint="eastAsia"/>
                <w:color w:val="000000"/>
                <w:sz w:val="20"/>
                <w:szCs w:val="21"/>
                <w:highlight w:val="cyan"/>
              </w:rPr>
              <w:t>、IT维护人员</w:t>
            </w:r>
          </w:p>
        </w:tc>
        <w:tc>
          <w:tcPr>
            <w:tcW w:w="2369" w:type="dxa"/>
            <w:vAlign w:val="center"/>
          </w:tcPr>
          <w:p w14:paraId="57F5691F" w14:textId="77777777" w:rsidR="00557A2B" w:rsidRDefault="00557A2B" w:rsidP="001545BA">
            <w:pPr>
              <w:pStyle w:val="TableText"/>
              <w:spacing w:before="120" w:after="120"/>
              <w:jc w:val="center"/>
              <w:rPr>
                <w:rFonts w:ascii="宋体" w:hAnsi="宋体" w:cs="微软雅黑"/>
                <w:sz w:val="20"/>
                <w:szCs w:val="21"/>
                <w:highlight w:val="cyan"/>
              </w:rPr>
            </w:pPr>
            <w:r>
              <w:rPr>
                <w:rFonts w:ascii="宋体" w:hAnsi="宋体" w:cs="微软雅黑" w:hint="eastAsia"/>
                <w:sz w:val="20"/>
                <w:szCs w:val="21"/>
                <w:highlight w:val="cyan"/>
              </w:rPr>
              <w:t>课堂培训+现场辅导</w:t>
            </w:r>
          </w:p>
        </w:tc>
        <w:tc>
          <w:tcPr>
            <w:tcW w:w="1236" w:type="dxa"/>
            <w:vAlign w:val="center"/>
          </w:tcPr>
          <w:p w14:paraId="7CCEC24B" w14:textId="77777777" w:rsidR="00557A2B" w:rsidRDefault="00557A2B" w:rsidP="001545BA">
            <w:pPr>
              <w:jc w:val="center"/>
              <w:rPr>
                <w:rFonts w:ascii="宋体" w:hAnsi="宋体" w:cs="微软雅黑"/>
                <w:szCs w:val="21"/>
                <w:highlight w:val="cyan"/>
              </w:rPr>
            </w:pPr>
            <w:r>
              <w:rPr>
                <w:rFonts w:ascii="宋体" w:hAnsi="宋体" w:cs="微软雅黑" w:hint="eastAsia"/>
                <w:szCs w:val="21"/>
                <w:highlight w:val="cyan"/>
              </w:rPr>
              <w:t>客户现场</w:t>
            </w:r>
          </w:p>
        </w:tc>
      </w:tr>
      <w:tr w:rsidR="00557A2B" w14:paraId="049B2476" w14:textId="77777777" w:rsidTr="001545BA">
        <w:trPr>
          <w:trHeight w:val="505"/>
        </w:trPr>
        <w:tc>
          <w:tcPr>
            <w:tcW w:w="2507" w:type="dxa"/>
            <w:vAlign w:val="center"/>
          </w:tcPr>
          <w:p w14:paraId="6D79494C" w14:textId="77777777" w:rsidR="00557A2B" w:rsidRDefault="00557A2B" w:rsidP="001545BA">
            <w:pPr>
              <w:pStyle w:val="TableText"/>
              <w:spacing w:before="120" w:after="120"/>
              <w:jc w:val="center"/>
              <w:rPr>
                <w:rFonts w:ascii="宋体" w:hAnsi="宋体" w:cs="微软雅黑"/>
                <w:sz w:val="20"/>
                <w:szCs w:val="21"/>
                <w:highlight w:val="cyan"/>
              </w:rPr>
            </w:pPr>
            <w:r>
              <w:rPr>
                <w:rFonts w:ascii="宋体" w:hAnsi="宋体" w:cs="微软雅黑" w:hint="eastAsia"/>
                <w:sz w:val="20"/>
                <w:szCs w:val="21"/>
                <w:highlight w:val="cyan"/>
              </w:rPr>
              <w:t>最终用户系统操作培训</w:t>
            </w:r>
          </w:p>
        </w:tc>
        <w:tc>
          <w:tcPr>
            <w:tcW w:w="1119" w:type="dxa"/>
            <w:vAlign w:val="center"/>
          </w:tcPr>
          <w:p w14:paraId="60FDE1B1" w14:textId="77777777" w:rsidR="00557A2B" w:rsidRDefault="00557A2B" w:rsidP="001545BA">
            <w:pPr>
              <w:pStyle w:val="TableText"/>
              <w:spacing w:before="120" w:after="120"/>
              <w:jc w:val="center"/>
              <w:rPr>
                <w:rFonts w:ascii="宋体" w:hAnsi="宋体" w:cs="微软雅黑"/>
                <w:sz w:val="20"/>
                <w:szCs w:val="21"/>
                <w:highlight w:val="cyan"/>
              </w:rPr>
            </w:pPr>
            <w:r>
              <w:rPr>
                <w:rFonts w:ascii="宋体" w:hAnsi="宋体" w:cs="微软雅黑" w:hint="eastAsia"/>
                <w:sz w:val="20"/>
                <w:szCs w:val="21"/>
                <w:highlight w:val="cyan"/>
              </w:rPr>
              <w:t>甲方关键用户</w:t>
            </w:r>
          </w:p>
        </w:tc>
        <w:tc>
          <w:tcPr>
            <w:tcW w:w="2648" w:type="dxa"/>
            <w:vAlign w:val="center"/>
          </w:tcPr>
          <w:p w14:paraId="06C83186" w14:textId="77777777" w:rsidR="00557A2B" w:rsidRDefault="00557A2B" w:rsidP="001545BA">
            <w:pPr>
              <w:pStyle w:val="TableText"/>
              <w:spacing w:before="120" w:after="120"/>
              <w:jc w:val="center"/>
              <w:rPr>
                <w:rFonts w:ascii="宋体" w:hAnsi="宋体" w:cs="微软雅黑"/>
                <w:sz w:val="20"/>
                <w:szCs w:val="21"/>
                <w:highlight w:val="cyan"/>
              </w:rPr>
            </w:pPr>
            <w:r>
              <w:rPr>
                <w:rFonts w:ascii="宋体" w:hAnsi="宋体" w:cs="微软雅黑" w:hint="eastAsia"/>
                <w:sz w:val="20"/>
                <w:szCs w:val="21"/>
                <w:highlight w:val="cyan"/>
              </w:rPr>
              <w:t>终端用户</w:t>
            </w:r>
          </w:p>
        </w:tc>
        <w:tc>
          <w:tcPr>
            <w:tcW w:w="2369" w:type="dxa"/>
            <w:vAlign w:val="center"/>
          </w:tcPr>
          <w:p w14:paraId="49209C93" w14:textId="77777777" w:rsidR="00557A2B" w:rsidRDefault="00557A2B" w:rsidP="001545BA">
            <w:pPr>
              <w:pStyle w:val="TableText"/>
              <w:spacing w:before="120" w:after="120"/>
              <w:jc w:val="center"/>
              <w:rPr>
                <w:rFonts w:ascii="宋体" w:hAnsi="宋体" w:cs="微软雅黑"/>
                <w:sz w:val="20"/>
                <w:szCs w:val="21"/>
                <w:highlight w:val="cyan"/>
              </w:rPr>
            </w:pPr>
            <w:r>
              <w:rPr>
                <w:rFonts w:ascii="宋体" w:hAnsi="宋体" w:cs="微软雅黑" w:hint="eastAsia"/>
                <w:sz w:val="20"/>
                <w:szCs w:val="21"/>
                <w:highlight w:val="cyan"/>
              </w:rPr>
              <w:t>课堂培训+现场辅导</w:t>
            </w:r>
          </w:p>
        </w:tc>
        <w:tc>
          <w:tcPr>
            <w:tcW w:w="1236" w:type="dxa"/>
            <w:vAlign w:val="center"/>
          </w:tcPr>
          <w:p w14:paraId="03238467" w14:textId="77777777" w:rsidR="00557A2B" w:rsidRDefault="00557A2B" w:rsidP="001545BA">
            <w:pPr>
              <w:jc w:val="center"/>
              <w:rPr>
                <w:rFonts w:ascii="宋体" w:hAnsi="宋体" w:cs="微软雅黑"/>
                <w:szCs w:val="21"/>
                <w:highlight w:val="cyan"/>
              </w:rPr>
            </w:pPr>
            <w:r>
              <w:rPr>
                <w:rFonts w:ascii="宋体" w:hAnsi="宋体" w:cs="微软雅黑" w:hint="eastAsia"/>
                <w:szCs w:val="21"/>
                <w:highlight w:val="cyan"/>
              </w:rPr>
              <w:t>客户现场</w:t>
            </w:r>
          </w:p>
        </w:tc>
      </w:tr>
    </w:tbl>
    <w:p w14:paraId="4ED26975" w14:textId="77777777" w:rsidR="00557A2B" w:rsidRDefault="00557A2B">
      <w:pPr>
        <w:pStyle w:val="20"/>
        <w:ind w:left="0" w:firstLineChars="0" w:firstLine="0"/>
        <w:rPr>
          <w:rFonts w:hint="eastAsia"/>
          <w:sz w:val="24"/>
          <w:szCs w:val="24"/>
        </w:rPr>
      </w:pPr>
    </w:p>
    <w:p w14:paraId="79248CE0" w14:textId="77777777" w:rsidR="00557A2B" w:rsidRDefault="00557A2B">
      <w:pPr>
        <w:pStyle w:val="3"/>
        <w:spacing w:before="120"/>
        <w:ind w:left="0"/>
      </w:pPr>
      <w:bookmarkStart w:id="221" w:name="_Toc6042"/>
      <w:bookmarkStart w:id="222" w:name="_Toc17269"/>
      <w:bookmarkStart w:id="223" w:name="_Toc12678"/>
      <w:bookmarkStart w:id="224" w:name="_Toc1917"/>
      <w:bookmarkStart w:id="225" w:name="_Toc28092"/>
      <w:bookmarkStart w:id="226" w:name="_Toc20171"/>
      <w:bookmarkStart w:id="227" w:name="_Toc16364"/>
      <w:bookmarkStart w:id="228" w:name="_Toc134284541"/>
      <w:r>
        <w:rPr>
          <w:rFonts w:hint="eastAsia"/>
        </w:rPr>
        <w:t>上线支持</w:t>
      </w:r>
      <w:bookmarkEnd w:id="221"/>
      <w:bookmarkEnd w:id="222"/>
      <w:bookmarkEnd w:id="223"/>
      <w:bookmarkEnd w:id="224"/>
      <w:bookmarkEnd w:id="225"/>
      <w:bookmarkEnd w:id="226"/>
      <w:bookmarkEnd w:id="227"/>
      <w:bookmarkEnd w:id="228"/>
    </w:p>
    <w:p w14:paraId="0A3D6710" w14:textId="77777777" w:rsidR="00557A2B" w:rsidRDefault="00557A2B">
      <w:pPr>
        <w:spacing w:line="360" w:lineRule="auto"/>
        <w:ind w:firstLineChars="200" w:firstLine="480"/>
        <w:rPr>
          <w:rFonts w:ascii="宋体" w:hAnsi="宋体" w:cs="Arial"/>
          <w:sz w:val="24"/>
          <w:highlight w:val="yellow"/>
        </w:rPr>
      </w:pPr>
      <w:bookmarkStart w:id="229" w:name="_Hlk132908643"/>
      <w:r>
        <w:rPr>
          <w:rFonts w:ascii="宋体" w:hAnsi="宋体" w:hint="eastAsia"/>
          <w:sz w:val="24"/>
          <w:highlight w:val="yellow"/>
        </w:rPr>
        <w:t>乙方在系统上线后将提供</w:t>
      </w:r>
      <w:commentRangeStart w:id="230"/>
      <w:r w:rsidRPr="003B26D9">
        <w:rPr>
          <w:rFonts w:ascii="宋体" w:hAnsi="宋体" w:hint="eastAsia"/>
          <w:sz w:val="24"/>
          <w:highlight w:val="cyan"/>
        </w:rPr>
        <w:t>一个月</w:t>
      </w:r>
      <w:commentRangeEnd w:id="230"/>
      <w:r w:rsidR="003B26D9">
        <w:rPr>
          <w:rStyle w:val="afa"/>
        </w:rPr>
        <w:commentReference w:id="230"/>
      </w:r>
      <w:r>
        <w:rPr>
          <w:rFonts w:ascii="宋体" w:hAnsi="宋体" w:hint="eastAsia"/>
          <w:sz w:val="24"/>
          <w:highlight w:val="yellow"/>
        </w:rPr>
        <w:t>的上线支持服务，帮助甲方解决上线后可能出现的流程和系统问题，并对上线后发现的不合理流程提出优化建议，上线支持服务以上线后第一个月的月末结账为结束点。</w:t>
      </w:r>
      <w:bookmarkEnd w:id="229"/>
      <w:r>
        <w:rPr>
          <w:rFonts w:ascii="宋体" w:hAnsi="宋体" w:hint="eastAsia"/>
          <w:sz w:val="24"/>
          <w:highlight w:val="yellow"/>
        </w:rPr>
        <w:t xml:space="preserve"> </w:t>
      </w:r>
    </w:p>
    <w:p w14:paraId="70A783B0" w14:textId="77777777" w:rsidR="00557A2B" w:rsidRDefault="00557A2B"/>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8"/>
        <w:gridCol w:w="1992"/>
        <w:gridCol w:w="4069"/>
      </w:tblGrid>
      <w:tr w:rsidR="00557A2B" w14:paraId="45172DF1" w14:textId="77777777">
        <w:trPr>
          <w:jc w:val="center"/>
        </w:trPr>
        <w:tc>
          <w:tcPr>
            <w:tcW w:w="1248" w:type="dxa"/>
            <w:shd w:val="clear" w:color="auto" w:fill="BFBFBF"/>
          </w:tcPr>
          <w:p w14:paraId="6573DD96" w14:textId="77777777" w:rsidR="00557A2B" w:rsidRDefault="00557A2B">
            <w:pPr>
              <w:jc w:val="center"/>
              <w:rPr>
                <w:rFonts w:ascii="宋体" w:hAnsi="宋体" w:cs="宋体"/>
                <w:b/>
                <w:bCs/>
                <w:sz w:val="21"/>
                <w:szCs w:val="21"/>
              </w:rPr>
            </w:pPr>
            <w:r>
              <w:rPr>
                <w:rFonts w:ascii="宋体" w:hAnsi="宋体" w:cs="宋体" w:hint="eastAsia"/>
                <w:b/>
                <w:bCs/>
                <w:sz w:val="21"/>
                <w:szCs w:val="21"/>
              </w:rPr>
              <w:t>序号</w:t>
            </w:r>
          </w:p>
        </w:tc>
        <w:tc>
          <w:tcPr>
            <w:tcW w:w="1992" w:type="dxa"/>
            <w:shd w:val="clear" w:color="auto" w:fill="BFBFBF"/>
          </w:tcPr>
          <w:p w14:paraId="2908BE00" w14:textId="77777777" w:rsidR="00557A2B" w:rsidRDefault="00557A2B">
            <w:pPr>
              <w:jc w:val="center"/>
              <w:rPr>
                <w:rFonts w:ascii="宋体" w:hAnsi="宋体" w:cs="宋体"/>
                <w:b/>
                <w:bCs/>
                <w:sz w:val="21"/>
                <w:szCs w:val="21"/>
              </w:rPr>
            </w:pPr>
            <w:r>
              <w:rPr>
                <w:rFonts w:ascii="宋体" w:hAnsi="宋体" w:cs="宋体" w:hint="eastAsia"/>
                <w:b/>
                <w:bCs/>
                <w:sz w:val="21"/>
                <w:szCs w:val="21"/>
              </w:rPr>
              <w:t>上线支持内容</w:t>
            </w:r>
          </w:p>
        </w:tc>
        <w:tc>
          <w:tcPr>
            <w:tcW w:w="4069" w:type="dxa"/>
            <w:shd w:val="clear" w:color="auto" w:fill="BFBFBF"/>
          </w:tcPr>
          <w:p w14:paraId="4F6DDF2A" w14:textId="77777777" w:rsidR="00557A2B" w:rsidRDefault="00557A2B">
            <w:pPr>
              <w:jc w:val="center"/>
              <w:rPr>
                <w:rFonts w:ascii="宋体" w:hAnsi="宋体" w:cs="宋体"/>
                <w:b/>
                <w:bCs/>
                <w:sz w:val="21"/>
                <w:szCs w:val="21"/>
              </w:rPr>
            </w:pPr>
            <w:r>
              <w:rPr>
                <w:rFonts w:ascii="宋体" w:hAnsi="宋体" w:cs="宋体" w:hint="eastAsia"/>
                <w:b/>
                <w:bCs/>
                <w:sz w:val="21"/>
                <w:szCs w:val="21"/>
              </w:rPr>
              <w:t>上线支持完成标准</w:t>
            </w:r>
          </w:p>
        </w:tc>
      </w:tr>
      <w:tr w:rsidR="00557A2B" w14:paraId="45FFB8E4" w14:textId="77777777">
        <w:trPr>
          <w:jc w:val="center"/>
        </w:trPr>
        <w:tc>
          <w:tcPr>
            <w:tcW w:w="1248" w:type="dxa"/>
          </w:tcPr>
          <w:p w14:paraId="254A4EAB" w14:textId="77777777" w:rsidR="00557A2B" w:rsidRDefault="00557A2B">
            <w:pPr>
              <w:jc w:val="center"/>
              <w:rPr>
                <w:rFonts w:ascii="宋体" w:hAnsi="宋体" w:cs="宋体"/>
                <w:bCs/>
                <w:sz w:val="21"/>
                <w:szCs w:val="21"/>
                <w:highlight w:val="cyan"/>
              </w:rPr>
            </w:pPr>
            <w:r>
              <w:rPr>
                <w:rFonts w:ascii="宋体" w:hAnsi="宋体" w:cs="宋体"/>
                <w:bCs/>
                <w:sz w:val="21"/>
                <w:szCs w:val="21"/>
                <w:highlight w:val="cyan"/>
              </w:rPr>
              <w:t>1</w:t>
            </w:r>
          </w:p>
        </w:tc>
        <w:tc>
          <w:tcPr>
            <w:tcW w:w="1992" w:type="dxa"/>
            <w:vAlign w:val="center"/>
          </w:tcPr>
          <w:p w14:paraId="2EB8C0FA" w14:textId="77777777" w:rsidR="00557A2B" w:rsidRDefault="00557A2B">
            <w:pPr>
              <w:spacing w:line="360" w:lineRule="auto"/>
              <w:jc w:val="center"/>
              <w:rPr>
                <w:rFonts w:ascii="宋体" w:hAnsi="宋体"/>
                <w:sz w:val="21"/>
                <w:szCs w:val="21"/>
                <w:highlight w:val="cyan"/>
              </w:rPr>
            </w:pPr>
            <w:r>
              <w:rPr>
                <w:rFonts w:ascii="宋体" w:hAnsi="宋体" w:hint="eastAsia"/>
                <w:sz w:val="21"/>
                <w:szCs w:val="21"/>
                <w:highlight w:val="cyan"/>
              </w:rPr>
              <w:t>全面预算</w:t>
            </w:r>
          </w:p>
        </w:tc>
        <w:tc>
          <w:tcPr>
            <w:tcW w:w="4069" w:type="dxa"/>
          </w:tcPr>
          <w:p w14:paraId="00CFFBE9"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完成预算表编制、上报汇总及调整</w:t>
            </w:r>
          </w:p>
        </w:tc>
      </w:tr>
      <w:tr w:rsidR="00557A2B" w14:paraId="378461BA" w14:textId="77777777">
        <w:trPr>
          <w:jc w:val="center"/>
        </w:trPr>
        <w:tc>
          <w:tcPr>
            <w:tcW w:w="1248" w:type="dxa"/>
          </w:tcPr>
          <w:p w14:paraId="7E64D2D9" w14:textId="77777777" w:rsidR="00557A2B" w:rsidRDefault="00557A2B">
            <w:pPr>
              <w:jc w:val="center"/>
              <w:rPr>
                <w:rFonts w:ascii="宋体" w:hAnsi="宋体" w:cs="宋体"/>
                <w:bCs/>
                <w:sz w:val="21"/>
                <w:szCs w:val="21"/>
                <w:highlight w:val="cyan"/>
              </w:rPr>
            </w:pPr>
            <w:r>
              <w:rPr>
                <w:rFonts w:ascii="宋体" w:hAnsi="宋体" w:cs="宋体"/>
                <w:bCs/>
                <w:sz w:val="21"/>
                <w:szCs w:val="21"/>
                <w:highlight w:val="cyan"/>
              </w:rPr>
              <w:t>2</w:t>
            </w:r>
          </w:p>
        </w:tc>
        <w:tc>
          <w:tcPr>
            <w:tcW w:w="1992" w:type="dxa"/>
            <w:vAlign w:val="center"/>
          </w:tcPr>
          <w:p w14:paraId="7CF9DA32" w14:textId="77777777" w:rsidR="00557A2B" w:rsidRDefault="00557A2B">
            <w:pPr>
              <w:spacing w:line="360" w:lineRule="auto"/>
              <w:jc w:val="center"/>
              <w:rPr>
                <w:rFonts w:ascii="宋体" w:hAnsi="宋体" w:hint="eastAsia"/>
                <w:sz w:val="21"/>
                <w:szCs w:val="21"/>
                <w:highlight w:val="cyan"/>
              </w:rPr>
            </w:pPr>
            <w:r>
              <w:rPr>
                <w:rFonts w:ascii="宋体" w:hAnsi="宋体"/>
                <w:sz w:val="21"/>
                <w:szCs w:val="21"/>
                <w:highlight w:val="cyan"/>
              </w:rPr>
              <w:t>总账</w:t>
            </w:r>
          </w:p>
        </w:tc>
        <w:tc>
          <w:tcPr>
            <w:tcW w:w="4069" w:type="dxa"/>
          </w:tcPr>
          <w:p w14:paraId="1834AAAD"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完成一个月的月末结账</w:t>
            </w:r>
          </w:p>
        </w:tc>
      </w:tr>
      <w:tr w:rsidR="00557A2B" w14:paraId="3DD41E61" w14:textId="77777777">
        <w:trPr>
          <w:jc w:val="center"/>
        </w:trPr>
        <w:tc>
          <w:tcPr>
            <w:tcW w:w="1248" w:type="dxa"/>
          </w:tcPr>
          <w:p w14:paraId="6CA5DCDB" w14:textId="77777777" w:rsidR="00557A2B" w:rsidRDefault="00557A2B">
            <w:pPr>
              <w:jc w:val="center"/>
              <w:rPr>
                <w:rFonts w:ascii="宋体" w:hAnsi="宋体" w:cs="宋体"/>
                <w:bCs/>
                <w:sz w:val="21"/>
                <w:szCs w:val="21"/>
                <w:highlight w:val="cyan"/>
              </w:rPr>
            </w:pPr>
            <w:r>
              <w:rPr>
                <w:rFonts w:ascii="宋体" w:hAnsi="宋体" w:cs="宋体"/>
                <w:bCs/>
                <w:sz w:val="21"/>
                <w:szCs w:val="21"/>
                <w:highlight w:val="cyan"/>
              </w:rPr>
              <w:lastRenderedPageBreak/>
              <w:t>3</w:t>
            </w:r>
          </w:p>
        </w:tc>
        <w:tc>
          <w:tcPr>
            <w:tcW w:w="1992" w:type="dxa"/>
            <w:vAlign w:val="center"/>
          </w:tcPr>
          <w:p w14:paraId="3216B7EB" w14:textId="77777777" w:rsidR="00557A2B" w:rsidRDefault="00557A2B">
            <w:pPr>
              <w:spacing w:line="360" w:lineRule="auto"/>
              <w:jc w:val="center"/>
              <w:rPr>
                <w:rFonts w:ascii="宋体" w:hAnsi="宋体" w:hint="eastAsia"/>
                <w:sz w:val="21"/>
                <w:szCs w:val="21"/>
                <w:highlight w:val="cyan"/>
              </w:rPr>
            </w:pPr>
            <w:r>
              <w:rPr>
                <w:rFonts w:ascii="宋体" w:hAnsi="宋体" w:hint="eastAsia"/>
                <w:sz w:val="21"/>
                <w:szCs w:val="21"/>
                <w:highlight w:val="cyan"/>
              </w:rPr>
              <w:t>财务报表</w:t>
            </w:r>
          </w:p>
        </w:tc>
        <w:tc>
          <w:tcPr>
            <w:tcW w:w="4069" w:type="dxa"/>
          </w:tcPr>
          <w:p w14:paraId="2C9A7DAD"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出具一个月的财务报表</w:t>
            </w:r>
          </w:p>
        </w:tc>
      </w:tr>
      <w:tr w:rsidR="00557A2B" w14:paraId="4C9CB726" w14:textId="77777777">
        <w:trPr>
          <w:jc w:val="center"/>
        </w:trPr>
        <w:tc>
          <w:tcPr>
            <w:tcW w:w="1248" w:type="dxa"/>
          </w:tcPr>
          <w:p w14:paraId="0D9E427D" w14:textId="77777777" w:rsidR="00557A2B" w:rsidRDefault="00557A2B">
            <w:pPr>
              <w:jc w:val="center"/>
              <w:rPr>
                <w:rFonts w:ascii="宋体" w:hAnsi="宋体" w:cs="宋体"/>
                <w:bCs/>
                <w:sz w:val="21"/>
                <w:szCs w:val="21"/>
                <w:highlight w:val="cyan"/>
              </w:rPr>
            </w:pPr>
            <w:r>
              <w:rPr>
                <w:rFonts w:ascii="宋体" w:hAnsi="宋体" w:cs="宋体"/>
                <w:bCs/>
                <w:sz w:val="21"/>
                <w:szCs w:val="21"/>
                <w:highlight w:val="cyan"/>
              </w:rPr>
              <w:t>4</w:t>
            </w:r>
          </w:p>
        </w:tc>
        <w:tc>
          <w:tcPr>
            <w:tcW w:w="1992" w:type="dxa"/>
            <w:vAlign w:val="center"/>
          </w:tcPr>
          <w:p w14:paraId="0B696152" w14:textId="77777777" w:rsidR="00557A2B" w:rsidRDefault="00557A2B">
            <w:pPr>
              <w:spacing w:line="360" w:lineRule="auto"/>
              <w:jc w:val="center"/>
              <w:rPr>
                <w:rFonts w:ascii="宋体" w:hAnsi="宋体" w:hint="eastAsia"/>
                <w:sz w:val="21"/>
                <w:szCs w:val="21"/>
                <w:highlight w:val="cyan"/>
              </w:rPr>
            </w:pPr>
            <w:r>
              <w:rPr>
                <w:rFonts w:ascii="宋体" w:hAnsi="宋体"/>
                <w:sz w:val="21"/>
                <w:szCs w:val="21"/>
                <w:highlight w:val="cyan"/>
              </w:rPr>
              <w:t>出纳</w:t>
            </w:r>
          </w:p>
        </w:tc>
        <w:tc>
          <w:tcPr>
            <w:tcW w:w="4069" w:type="dxa"/>
          </w:tcPr>
          <w:p w14:paraId="64C74B32"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出具一个月的余额调节表</w:t>
            </w:r>
          </w:p>
        </w:tc>
      </w:tr>
      <w:tr w:rsidR="00557A2B" w14:paraId="4115E6D0" w14:textId="77777777">
        <w:trPr>
          <w:jc w:val="center"/>
        </w:trPr>
        <w:tc>
          <w:tcPr>
            <w:tcW w:w="1248" w:type="dxa"/>
          </w:tcPr>
          <w:p w14:paraId="332AFB8E" w14:textId="77777777" w:rsidR="00557A2B" w:rsidRDefault="00557A2B">
            <w:pPr>
              <w:jc w:val="center"/>
              <w:rPr>
                <w:rFonts w:ascii="宋体" w:hAnsi="宋体" w:cs="宋体"/>
                <w:bCs/>
                <w:sz w:val="21"/>
                <w:szCs w:val="21"/>
                <w:highlight w:val="cyan"/>
              </w:rPr>
            </w:pPr>
            <w:r>
              <w:rPr>
                <w:rFonts w:ascii="宋体" w:hAnsi="宋体" w:cs="宋体" w:hint="eastAsia"/>
                <w:bCs/>
                <w:sz w:val="21"/>
                <w:szCs w:val="21"/>
                <w:highlight w:val="cyan"/>
              </w:rPr>
              <w:t>5</w:t>
            </w:r>
          </w:p>
        </w:tc>
        <w:tc>
          <w:tcPr>
            <w:tcW w:w="1992" w:type="dxa"/>
            <w:vAlign w:val="center"/>
          </w:tcPr>
          <w:p w14:paraId="13014CC2" w14:textId="77777777" w:rsidR="00557A2B" w:rsidRDefault="00557A2B">
            <w:pPr>
              <w:spacing w:line="360" w:lineRule="auto"/>
              <w:jc w:val="center"/>
              <w:rPr>
                <w:rFonts w:ascii="宋体" w:hAnsi="宋体"/>
                <w:sz w:val="21"/>
                <w:szCs w:val="21"/>
                <w:highlight w:val="cyan"/>
              </w:rPr>
            </w:pPr>
            <w:r>
              <w:rPr>
                <w:rFonts w:ascii="宋体" w:hAnsi="宋体"/>
                <w:sz w:val="21"/>
                <w:szCs w:val="21"/>
                <w:highlight w:val="cyan"/>
              </w:rPr>
              <w:t>应付</w:t>
            </w:r>
            <w:r>
              <w:rPr>
                <w:rFonts w:ascii="宋体" w:hAnsi="宋体" w:hint="eastAsia"/>
                <w:sz w:val="21"/>
                <w:szCs w:val="21"/>
                <w:highlight w:val="cyan"/>
              </w:rPr>
              <w:t>管理（</w:t>
            </w:r>
            <w:proofErr w:type="gramStart"/>
            <w:r>
              <w:rPr>
                <w:rFonts w:ascii="宋体" w:hAnsi="宋体" w:hint="eastAsia"/>
                <w:sz w:val="21"/>
                <w:szCs w:val="21"/>
                <w:highlight w:val="cyan"/>
              </w:rPr>
              <w:t>总帐</w:t>
            </w:r>
            <w:proofErr w:type="gramEnd"/>
            <w:r>
              <w:rPr>
                <w:rFonts w:ascii="宋体" w:hAnsi="宋体" w:hint="eastAsia"/>
                <w:sz w:val="21"/>
                <w:szCs w:val="21"/>
                <w:highlight w:val="cyan"/>
              </w:rPr>
              <w:t>）</w:t>
            </w:r>
          </w:p>
        </w:tc>
        <w:tc>
          <w:tcPr>
            <w:tcW w:w="4069" w:type="dxa"/>
          </w:tcPr>
          <w:p w14:paraId="33EA5D9C"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往来业务数据的核销，应</w:t>
            </w:r>
            <w:proofErr w:type="gramStart"/>
            <w:r>
              <w:rPr>
                <w:rFonts w:ascii="宋体" w:hAnsi="宋体" w:cs="宋体" w:hint="eastAsia"/>
                <w:bCs/>
                <w:sz w:val="21"/>
                <w:szCs w:val="21"/>
                <w:highlight w:val="cyan"/>
              </w:rPr>
              <w:t>付帐</w:t>
            </w:r>
            <w:proofErr w:type="gramEnd"/>
            <w:r>
              <w:rPr>
                <w:rFonts w:ascii="宋体" w:hAnsi="宋体" w:cs="宋体" w:hint="eastAsia"/>
                <w:bCs/>
                <w:sz w:val="21"/>
                <w:szCs w:val="21"/>
                <w:highlight w:val="cyan"/>
              </w:rPr>
              <w:t>龄的查询</w:t>
            </w:r>
          </w:p>
        </w:tc>
      </w:tr>
      <w:tr w:rsidR="00557A2B" w14:paraId="2DF4B9B6" w14:textId="77777777">
        <w:trPr>
          <w:jc w:val="center"/>
        </w:trPr>
        <w:tc>
          <w:tcPr>
            <w:tcW w:w="1248" w:type="dxa"/>
          </w:tcPr>
          <w:p w14:paraId="00449BCC" w14:textId="77777777" w:rsidR="00557A2B" w:rsidRDefault="00557A2B">
            <w:pPr>
              <w:jc w:val="center"/>
              <w:rPr>
                <w:rFonts w:ascii="宋体" w:hAnsi="宋体" w:cs="宋体"/>
                <w:bCs/>
                <w:sz w:val="21"/>
                <w:szCs w:val="21"/>
                <w:highlight w:val="cyan"/>
              </w:rPr>
            </w:pPr>
            <w:r>
              <w:rPr>
                <w:rFonts w:ascii="宋体" w:hAnsi="宋体" w:cs="宋体"/>
                <w:bCs/>
                <w:sz w:val="21"/>
                <w:szCs w:val="21"/>
                <w:highlight w:val="cyan"/>
              </w:rPr>
              <w:t>6</w:t>
            </w:r>
          </w:p>
        </w:tc>
        <w:tc>
          <w:tcPr>
            <w:tcW w:w="1992" w:type="dxa"/>
            <w:vAlign w:val="center"/>
          </w:tcPr>
          <w:p w14:paraId="6319999A" w14:textId="77777777" w:rsidR="00557A2B" w:rsidRDefault="00557A2B">
            <w:pPr>
              <w:spacing w:line="360" w:lineRule="auto"/>
              <w:jc w:val="center"/>
              <w:rPr>
                <w:rFonts w:ascii="宋体" w:hAnsi="宋体"/>
                <w:sz w:val="21"/>
                <w:szCs w:val="21"/>
                <w:highlight w:val="cyan"/>
              </w:rPr>
            </w:pPr>
            <w:r>
              <w:rPr>
                <w:rFonts w:ascii="宋体" w:hAnsi="宋体"/>
                <w:sz w:val="21"/>
                <w:szCs w:val="21"/>
                <w:highlight w:val="cyan"/>
              </w:rPr>
              <w:t>应收</w:t>
            </w:r>
            <w:r>
              <w:rPr>
                <w:rFonts w:ascii="宋体" w:hAnsi="宋体" w:hint="eastAsia"/>
                <w:sz w:val="21"/>
                <w:szCs w:val="21"/>
                <w:highlight w:val="cyan"/>
              </w:rPr>
              <w:t>管理（</w:t>
            </w:r>
            <w:proofErr w:type="gramStart"/>
            <w:r>
              <w:rPr>
                <w:rFonts w:ascii="宋体" w:hAnsi="宋体" w:hint="eastAsia"/>
                <w:sz w:val="21"/>
                <w:szCs w:val="21"/>
                <w:highlight w:val="cyan"/>
              </w:rPr>
              <w:t>总帐</w:t>
            </w:r>
            <w:proofErr w:type="gramEnd"/>
            <w:r>
              <w:rPr>
                <w:rFonts w:ascii="宋体" w:hAnsi="宋体" w:hint="eastAsia"/>
                <w:sz w:val="21"/>
                <w:szCs w:val="21"/>
                <w:highlight w:val="cyan"/>
              </w:rPr>
              <w:t>）</w:t>
            </w:r>
          </w:p>
        </w:tc>
        <w:tc>
          <w:tcPr>
            <w:tcW w:w="4069" w:type="dxa"/>
          </w:tcPr>
          <w:p w14:paraId="6826A780"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往来业务数据的核销，应收帐龄的查询</w:t>
            </w:r>
          </w:p>
        </w:tc>
      </w:tr>
      <w:tr w:rsidR="00557A2B" w14:paraId="0B0A3C18" w14:textId="77777777">
        <w:trPr>
          <w:jc w:val="center"/>
        </w:trPr>
        <w:tc>
          <w:tcPr>
            <w:tcW w:w="1248" w:type="dxa"/>
          </w:tcPr>
          <w:p w14:paraId="20853749" w14:textId="77777777" w:rsidR="00557A2B" w:rsidRDefault="00557A2B">
            <w:pPr>
              <w:jc w:val="center"/>
              <w:rPr>
                <w:rFonts w:ascii="宋体" w:hAnsi="宋体" w:cs="宋体"/>
                <w:bCs/>
                <w:sz w:val="21"/>
                <w:szCs w:val="21"/>
                <w:highlight w:val="cyan"/>
              </w:rPr>
            </w:pPr>
            <w:r>
              <w:rPr>
                <w:rFonts w:ascii="宋体" w:hAnsi="宋体" w:cs="宋体"/>
                <w:bCs/>
                <w:sz w:val="21"/>
                <w:szCs w:val="21"/>
                <w:highlight w:val="cyan"/>
              </w:rPr>
              <w:t>7</w:t>
            </w:r>
          </w:p>
        </w:tc>
        <w:tc>
          <w:tcPr>
            <w:tcW w:w="1992" w:type="dxa"/>
            <w:vAlign w:val="center"/>
          </w:tcPr>
          <w:p w14:paraId="31A6BFE4" w14:textId="77777777" w:rsidR="00557A2B" w:rsidRDefault="00557A2B">
            <w:pPr>
              <w:spacing w:line="360" w:lineRule="auto"/>
              <w:jc w:val="center"/>
              <w:rPr>
                <w:rFonts w:ascii="宋体" w:hAnsi="宋体"/>
                <w:sz w:val="21"/>
                <w:szCs w:val="21"/>
                <w:highlight w:val="cyan"/>
              </w:rPr>
            </w:pPr>
            <w:r>
              <w:rPr>
                <w:rFonts w:ascii="宋体" w:hAnsi="宋体"/>
                <w:sz w:val="21"/>
                <w:szCs w:val="21"/>
                <w:highlight w:val="cyan"/>
              </w:rPr>
              <w:t>合并报表</w:t>
            </w:r>
          </w:p>
        </w:tc>
        <w:tc>
          <w:tcPr>
            <w:tcW w:w="4069" w:type="dxa"/>
          </w:tcPr>
          <w:p w14:paraId="651C5588"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生成一个月合并报表</w:t>
            </w:r>
          </w:p>
        </w:tc>
      </w:tr>
      <w:tr w:rsidR="00557A2B" w14:paraId="455842F4" w14:textId="77777777">
        <w:trPr>
          <w:jc w:val="center"/>
        </w:trPr>
        <w:tc>
          <w:tcPr>
            <w:tcW w:w="1248" w:type="dxa"/>
            <w:vAlign w:val="center"/>
          </w:tcPr>
          <w:p w14:paraId="22B01799" w14:textId="77777777" w:rsidR="00557A2B" w:rsidRDefault="00557A2B">
            <w:pPr>
              <w:jc w:val="center"/>
              <w:rPr>
                <w:rFonts w:ascii="宋体" w:hAnsi="宋体" w:cs="宋体"/>
                <w:bCs/>
                <w:sz w:val="21"/>
                <w:szCs w:val="21"/>
                <w:highlight w:val="cyan"/>
              </w:rPr>
            </w:pPr>
            <w:r>
              <w:rPr>
                <w:rFonts w:ascii="宋体" w:hAnsi="宋体" w:cs="宋体" w:hint="eastAsia"/>
                <w:bCs/>
                <w:sz w:val="21"/>
                <w:szCs w:val="21"/>
                <w:highlight w:val="cyan"/>
              </w:rPr>
              <w:t>8</w:t>
            </w:r>
          </w:p>
        </w:tc>
        <w:tc>
          <w:tcPr>
            <w:tcW w:w="1992" w:type="dxa"/>
            <w:vAlign w:val="center"/>
          </w:tcPr>
          <w:p w14:paraId="588608DF" w14:textId="77777777" w:rsidR="00557A2B" w:rsidRDefault="00557A2B">
            <w:pPr>
              <w:spacing w:line="360" w:lineRule="auto"/>
              <w:jc w:val="center"/>
              <w:rPr>
                <w:rFonts w:ascii="宋体" w:hAnsi="宋体"/>
                <w:sz w:val="21"/>
                <w:szCs w:val="21"/>
                <w:highlight w:val="cyan"/>
              </w:rPr>
            </w:pPr>
            <w:r>
              <w:rPr>
                <w:rFonts w:ascii="宋体" w:hAnsi="宋体" w:hint="eastAsia"/>
                <w:sz w:val="21"/>
                <w:szCs w:val="21"/>
                <w:highlight w:val="cyan"/>
              </w:rPr>
              <w:t>组织管理</w:t>
            </w:r>
          </w:p>
        </w:tc>
        <w:tc>
          <w:tcPr>
            <w:tcW w:w="4069" w:type="dxa"/>
          </w:tcPr>
          <w:p w14:paraId="290F2702"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完成组织架构建立和职位体系建立</w:t>
            </w:r>
          </w:p>
        </w:tc>
      </w:tr>
      <w:tr w:rsidR="00557A2B" w14:paraId="4C5C301F" w14:textId="77777777">
        <w:trPr>
          <w:jc w:val="center"/>
        </w:trPr>
        <w:tc>
          <w:tcPr>
            <w:tcW w:w="1248" w:type="dxa"/>
            <w:vAlign w:val="center"/>
          </w:tcPr>
          <w:p w14:paraId="660D7290" w14:textId="77777777" w:rsidR="00557A2B" w:rsidRDefault="00557A2B">
            <w:pPr>
              <w:jc w:val="center"/>
              <w:rPr>
                <w:rFonts w:ascii="宋体" w:hAnsi="宋体" w:cs="宋体"/>
                <w:bCs/>
                <w:sz w:val="21"/>
                <w:szCs w:val="21"/>
                <w:highlight w:val="cyan"/>
              </w:rPr>
            </w:pPr>
            <w:r>
              <w:rPr>
                <w:rFonts w:ascii="宋体" w:hAnsi="宋体" w:cs="宋体" w:hint="eastAsia"/>
                <w:bCs/>
                <w:sz w:val="21"/>
                <w:szCs w:val="21"/>
                <w:highlight w:val="cyan"/>
              </w:rPr>
              <w:t>9</w:t>
            </w:r>
          </w:p>
        </w:tc>
        <w:tc>
          <w:tcPr>
            <w:tcW w:w="1992" w:type="dxa"/>
            <w:vAlign w:val="center"/>
          </w:tcPr>
          <w:p w14:paraId="2CF0FC0B" w14:textId="77777777" w:rsidR="00557A2B" w:rsidRDefault="00557A2B">
            <w:pPr>
              <w:spacing w:line="360" w:lineRule="auto"/>
              <w:jc w:val="center"/>
              <w:rPr>
                <w:rFonts w:ascii="宋体" w:hAnsi="宋体"/>
                <w:sz w:val="21"/>
                <w:szCs w:val="21"/>
                <w:highlight w:val="cyan"/>
              </w:rPr>
            </w:pPr>
            <w:r>
              <w:rPr>
                <w:rFonts w:ascii="宋体" w:hAnsi="宋体" w:hint="eastAsia"/>
                <w:sz w:val="21"/>
                <w:szCs w:val="21"/>
                <w:highlight w:val="cyan"/>
              </w:rPr>
              <w:t>员工管理</w:t>
            </w:r>
          </w:p>
        </w:tc>
        <w:tc>
          <w:tcPr>
            <w:tcW w:w="4069" w:type="dxa"/>
          </w:tcPr>
          <w:p w14:paraId="340203E5"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完成人员数据导入，一个月员工入职、离职、异动管理</w:t>
            </w:r>
          </w:p>
        </w:tc>
      </w:tr>
      <w:tr w:rsidR="00557A2B" w14:paraId="6B0E5E09" w14:textId="77777777">
        <w:trPr>
          <w:jc w:val="center"/>
        </w:trPr>
        <w:tc>
          <w:tcPr>
            <w:tcW w:w="1248" w:type="dxa"/>
          </w:tcPr>
          <w:p w14:paraId="07AEFD7E" w14:textId="77777777" w:rsidR="00557A2B" w:rsidRDefault="00557A2B">
            <w:pPr>
              <w:jc w:val="center"/>
              <w:rPr>
                <w:rFonts w:ascii="宋体" w:hAnsi="宋体" w:cs="宋体"/>
                <w:bCs/>
                <w:sz w:val="21"/>
                <w:szCs w:val="21"/>
                <w:highlight w:val="cyan"/>
              </w:rPr>
            </w:pPr>
            <w:r>
              <w:rPr>
                <w:rFonts w:ascii="宋体" w:hAnsi="宋体" w:cs="宋体" w:hint="eastAsia"/>
                <w:bCs/>
                <w:sz w:val="21"/>
                <w:szCs w:val="21"/>
                <w:highlight w:val="cyan"/>
              </w:rPr>
              <w:t>10</w:t>
            </w:r>
          </w:p>
        </w:tc>
        <w:tc>
          <w:tcPr>
            <w:tcW w:w="1992" w:type="dxa"/>
            <w:vAlign w:val="center"/>
          </w:tcPr>
          <w:p w14:paraId="5F3F7149" w14:textId="77777777" w:rsidR="00557A2B" w:rsidRDefault="00557A2B">
            <w:pPr>
              <w:spacing w:line="360" w:lineRule="auto"/>
              <w:jc w:val="center"/>
              <w:rPr>
                <w:rFonts w:ascii="宋体" w:hAnsi="宋体"/>
                <w:sz w:val="21"/>
                <w:szCs w:val="21"/>
                <w:highlight w:val="cyan"/>
              </w:rPr>
            </w:pPr>
            <w:r>
              <w:rPr>
                <w:rFonts w:ascii="宋体" w:hAnsi="宋体" w:hint="eastAsia"/>
                <w:sz w:val="21"/>
                <w:szCs w:val="21"/>
                <w:highlight w:val="cyan"/>
              </w:rPr>
              <w:t>薪酬管理</w:t>
            </w:r>
          </w:p>
        </w:tc>
        <w:tc>
          <w:tcPr>
            <w:tcW w:w="4069" w:type="dxa"/>
          </w:tcPr>
          <w:p w14:paraId="1FE9E54C"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完成一个月薪</w:t>
            </w:r>
            <w:proofErr w:type="gramStart"/>
            <w:r>
              <w:rPr>
                <w:rFonts w:ascii="宋体" w:hAnsi="宋体" w:cs="宋体" w:hint="eastAsia"/>
                <w:bCs/>
                <w:sz w:val="21"/>
                <w:szCs w:val="21"/>
                <w:highlight w:val="cyan"/>
              </w:rPr>
              <w:t>酬</w:t>
            </w:r>
            <w:proofErr w:type="gramEnd"/>
            <w:r>
              <w:rPr>
                <w:rFonts w:ascii="宋体" w:hAnsi="宋体" w:cs="宋体" w:hint="eastAsia"/>
                <w:bCs/>
                <w:sz w:val="21"/>
                <w:szCs w:val="21"/>
                <w:highlight w:val="cyan"/>
              </w:rPr>
              <w:t>发放</w:t>
            </w:r>
          </w:p>
        </w:tc>
      </w:tr>
      <w:tr w:rsidR="00557A2B" w14:paraId="681AEBAA" w14:textId="77777777">
        <w:trPr>
          <w:jc w:val="center"/>
        </w:trPr>
        <w:tc>
          <w:tcPr>
            <w:tcW w:w="1248" w:type="dxa"/>
          </w:tcPr>
          <w:p w14:paraId="213A7FC6" w14:textId="77777777" w:rsidR="00557A2B" w:rsidRDefault="00557A2B">
            <w:pPr>
              <w:jc w:val="center"/>
              <w:rPr>
                <w:rFonts w:ascii="宋体" w:hAnsi="宋体" w:cs="宋体"/>
                <w:bCs/>
                <w:sz w:val="21"/>
                <w:szCs w:val="21"/>
                <w:highlight w:val="cyan"/>
              </w:rPr>
            </w:pPr>
            <w:r>
              <w:rPr>
                <w:rFonts w:ascii="宋体" w:hAnsi="宋体" w:cs="宋体" w:hint="eastAsia"/>
                <w:bCs/>
                <w:sz w:val="21"/>
                <w:szCs w:val="21"/>
                <w:highlight w:val="cyan"/>
              </w:rPr>
              <w:t>11</w:t>
            </w:r>
          </w:p>
        </w:tc>
        <w:tc>
          <w:tcPr>
            <w:tcW w:w="1992" w:type="dxa"/>
            <w:vAlign w:val="center"/>
          </w:tcPr>
          <w:p w14:paraId="5C44962F" w14:textId="77777777" w:rsidR="00557A2B" w:rsidRDefault="00557A2B">
            <w:pPr>
              <w:spacing w:line="360" w:lineRule="auto"/>
              <w:jc w:val="center"/>
              <w:rPr>
                <w:rFonts w:ascii="宋体" w:hAnsi="宋体"/>
                <w:sz w:val="21"/>
                <w:szCs w:val="21"/>
                <w:highlight w:val="cyan"/>
              </w:rPr>
            </w:pPr>
            <w:r>
              <w:rPr>
                <w:rFonts w:ascii="宋体" w:hAnsi="宋体" w:hint="eastAsia"/>
                <w:sz w:val="21"/>
                <w:szCs w:val="21"/>
                <w:highlight w:val="cyan"/>
              </w:rPr>
              <w:t>时间管理</w:t>
            </w:r>
          </w:p>
        </w:tc>
        <w:tc>
          <w:tcPr>
            <w:tcW w:w="4069" w:type="dxa"/>
          </w:tcPr>
          <w:p w14:paraId="4E427F4F"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完成一个月的请假、销假单据以及对应报表</w:t>
            </w:r>
          </w:p>
        </w:tc>
      </w:tr>
      <w:tr w:rsidR="00557A2B" w14:paraId="65E94D0C" w14:textId="77777777">
        <w:trPr>
          <w:jc w:val="center"/>
        </w:trPr>
        <w:tc>
          <w:tcPr>
            <w:tcW w:w="1248" w:type="dxa"/>
            <w:vAlign w:val="center"/>
          </w:tcPr>
          <w:p w14:paraId="6BCFBD29" w14:textId="77777777" w:rsidR="00557A2B" w:rsidRDefault="00557A2B">
            <w:pPr>
              <w:jc w:val="center"/>
              <w:rPr>
                <w:rFonts w:ascii="宋体" w:hAnsi="宋体" w:cs="宋体"/>
                <w:bCs/>
                <w:sz w:val="21"/>
                <w:szCs w:val="21"/>
                <w:highlight w:val="cyan"/>
              </w:rPr>
            </w:pPr>
            <w:r>
              <w:rPr>
                <w:rFonts w:ascii="宋体" w:hAnsi="宋体" w:cs="宋体" w:hint="eastAsia"/>
                <w:bCs/>
                <w:sz w:val="21"/>
                <w:szCs w:val="21"/>
                <w:highlight w:val="cyan"/>
              </w:rPr>
              <w:t>12</w:t>
            </w:r>
          </w:p>
        </w:tc>
        <w:tc>
          <w:tcPr>
            <w:tcW w:w="1992" w:type="dxa"/>
            <w:vAlign w:val="center"/>
          </w:tcPr>
          <w:p w14:paraId="1B98B705" w14:textId="77777777" w:rsidR="00557A2B" w:rsidRDefault="00557A2B">
            <w:pPr>
              <w:spacing w:line="360" w:lineRule="auto"/>
              <w:jc w:val="center"/>
              <w:rPr>
                <w:rFonts w:ascii="宋体" w:hAnsi="宋体"/>
                <w:sz w:val="21"/>
                <w:szCs w:val="21"/>
                <w:highlight w:val="cyan"/>
              </w:rPr>
            </w:pPr>
            <w:r>
              <w:rPr>
                <w:rFonts w:ascii="宋体" w:hAnsi="宋体" w:hint="eastAsia"/>
                <w:sz w:val="21"/>
                <w:szCs w:val="21"/>
                <w:highlight w:val="cyan"/>
              </w:rPr>
              <w:t>社保年金</w:t>
            </w:r>
          </w:p>
        </w:tc>
        <w:tc>
          <w:tcPr>
            <w:tcW w:w="4069" w:type="dxa"/>
          </w:tcPr>
          <w:p w14:paraId="4CB20EA9"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完成一个月社保年金数据计算、统计</w:t>
            </w:r>
          </w:p>
        </w:tc>
      </w:tr>
      <w:tr w:rsidR="00557A2B" w14:paraId="379F8C05" w14:textId="77777777">
        <w:trPr>
          <w:jc w:val="center"/>
        </w:trPr>
        <w:tc>
          <w:tcPr>
            <w:tcW w:w="1248" w:type="dxa"/>
            <w:vAlign w:val="center"/>
          </w:tcPr>
          <w:p w14:paraId="423DB587" w14:textId="77777777" w:rsidR="00557A2B" w:rsidRDefault="00557A2B">
            <w:pPr>
              <w:jc w:val="center"/>
              <w:rPr>
                <w:rFonts w:ascii="宋体" w:hAnsi="宋体" w:cs="宋体"/>
                <w:bCs/>
                <w:sz w:val="21"/>
                <w:szCs w:val="21"/>
                <w:highlight w:val="cyan"/>
              </w:rPr>
            </w:pPr>
            <w:r>
              <w:rPr>
                <w:rFonts w:ascii="宋体" w:hAnsi="宋体" w:cs="宋体" w:hint="eastAsia"/>
                <w:bCs/>
                <w:sz w:val="21"/>
                <w:szCs w:val="21"/>
                <w:highlight w:val="cyan"/>
              </w:rPr>
              <w:t>13</w:t>
            </w:r>
          </w:p>
        </w:tc>
        <w:tc>
          <w:tcPr>
            <w:tcW w:w="1992" w:type="dxa"/>
            <w:vAlign w:val="center"/>
          </w:tcPr>
          <w:p w14:paraId="5469D2A9" w14:textId="77777777" w:rsidR="00557A2B" w:rsidRDefault="00557A2B">
            <w:pPr>
              <w:spacing w:line="360" w:lineRule="auto"/>
              <w:jc w:val="center"/>
              <w:rPr>
                <w:rFonts w:ascii="宋体" w:hAnsi="宋体"/>
                <w:sz w:val="21"/>
                <w:szCs w:val="21"/>
                <w:highlight w:val="cyan"/>
              </w:rPr>
            </w:pPr>
            <w:r>
              <w:rPr>
                <w:rFonts w:ascii="宋体" w:hAnsi="宋体" w:hint="eastAsia"/>
                <w:sz w:val="21"/>
                <w:szCs w:val="21"/>
                <w:highlight w:val="cyan"/>
              </w:rPr>
              <w:t>绩效管理</w:t>
            </w:r>
          </w:p>
        </w:tc>
        <w:tc>
          <w:tcPr>
            <w:tcW w:w="4069" w:type="dxa"/>
          </w:tcPr>
          <w:p w14:paraId="7AC37655"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完成一次中高层绩效计算</w:t>
            </w:r>
          </w:p>
        </w:tc>
      </w:tr>
      <w:tr w:rsidR="00557A2B" w14:paraId="787CA4D1" w14:textId="77777777">
        <w:trPr>
          <w:jc w:val="center"/>
        </w:trPr>
        <w:tc>
          <w:tcPr>
            <w:tcW w:w="1248" w:type="dxa"/>
            <w:vAlign w:val="center"/>
          </w:tcPr>
          <w:p w14:paraId="7ECB8071" w14:textId="77777777" w:rsidR="00557A2B" w:rsidRDefault="00557A2B">
            <w:pPr>
              <w:jc w:val="center"/>
              <w:rPr>
                <w:rFonts w:ascii="宋体" w:hAnsi="宋体" w:cs="宋体"/>
                <w:bCs/>
                <w:sz w:val="21"/>
                <w:szCs w:val="21"/>
                <w:highlight w:val="cyan"/>
              </w:rPr>
            </w:pPr>
            <w:r>
              <w:rPr>
                <w:rFonts w:ascii="宋体" w:hAnsi="宋体" w:cs="宋体" w:hint="eastAsia"/>
                <w:bCs/>
                <w:sz w:val="21"/>
                <w:szCs w:val="21"/>
                <w:highlight w:val="cyan"/>
              </w:rPr>
              <w:t>14</w:t>
            </w:r>
          </w:p>
        </w:tc>
        <w:tc>
          <w:tcPr>
            <w:tcW w:w="1992" w:type="dxa"/>
            <w:vAlign w:val="center"/>
          </w:tcPr>
          <w:p w14:paraId="600B6D14" w14:textId="77777777" w:rsidR="00557A2B" w:rsidRDefault="00557A2B">
            <w:pPr>
              <w:spacing w:line="360" w:lineRule="auto"/>
              <w:jc w:val="center"/>
              <w:rPr>
                <w:rFonts w:ascii="宋体" w:hAnsi="宋体"/>
                <w:sz w:val="21"/>
                <w:szCs w:val="21"/>
                <w:highlight w:val="cyan"/>
              </w:rPr>
            </w:pPr>
            <w:r>
              <w:rPr>
                <w:rFonts w:ascii="宋体" w:hAnsi="宋体" w:hint="eastAsia"/>
                <w:sz w:val="21"/>
                <w:szCs w:val="21"/>
                <w:highlight w:val="cyan"/>
              </w:rPr>
              <w:t>综合管理门户</w:t>
            </w:r>
          </w:p>
        </w:tc>
        <w:tc>
          <w:tcPr>
            <w:tcW w:w="4069" w:type="dxa"/>
          </w:tcPr>
          <w:p w14:paraId="31648630"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完成门户</w:t>
            </w:r>
            <w:proofErr w:type="gramStart"/>
            <w:r>
              <w:rPr>
                <w:rFonts w:ascii="宋体" w:hAnsi="宋体" w:cs="宋体" w:hint="eastAsia"/>
                <w:bCs/>
                <w:sz w:val="21"/>
                <w:szCs w:val="21"/>
                <w:highlight w:val="cyan"/>
              </w:rPr>
              <w:t>页签设置</w:t>
            </w:r>
            <w:proofErr w:type="gramEnd"/>
          </w:p>
        </w:tc>
      </w:tr>
      <w:tr w:rsidR="00557A2B" w14:paraId="7DD3E0D0" w14:textId="77777777">
        <w:trPr>
          <w:jc w:val="center"/>
        </w:trPr>
        <w:tc>
          <w:tcPr>
            <w:tcW w:w="1248" w:type="dxa"/>
            <w:tcBorders>
              <w:top w:val="single" w:sz="4" w:space="0" w:color="auto"/>
              <w:left w:val="single" w:sz="4" w:space="0" w:color="auto"/>
              <w:bottom w:val="single" w:sz="4" w:space="0" w:color="auto"/>
              <w:right w:val="single" w:sz="4" w:space="0" w:color="auto"/>
            </w:tcBorders>
            <w:vAlign w:val="center"/>
          </w:tcPr>
          <w:p w14:paraId="60CBEDC5" w14:textId="77777777" w:rsidR="00557A2B" w:rsidRDefault="00557A2B">
            <w:pPr>
              <w:jc w:val="center"/>
              <w:rPr>
                <w:rFonts w:ascii="宋体" w:hAnsi="宋体" w:cs="宋体"/>
                <w:bCs/>
                <w:sz w:val="21"/>
                <w:szCs w:val="21"/>
                <w:highlight w:val="cyan"/>
              </w:rPr>
            </w:pPr>
            <w:r>
              <w:rPr>
                <w:rFonts w:ascii="宋体" w:hAnsi="宋体" w:cs="宋体"/>
                <w:bCs/>
                <w:sz w:val="21"/>
                <w:szCs w:val="21"/>
                <w:highlight w:val="cyan"/>
              </w:rPr>
              <w:t>15</w:t>
            </w:r>
          </w:p>
        </w:tc>
        <w:tc>
          <w:tcPr>
            <w:tcW w:w="1992" w:type="dxa"/>
            <w:tcBorders>
              <w:top w:val="single" w:sz="4" w:space="0" w:color="auto"/>
              <w:left w:val="single" w:sz="4" w:space="0" w:color="auto"/>
              <w:bottom w:val="single" w:sz="4" w:space="0" w:color="auto"/>
              <w:right w:val="single" w:sz="4" w:space="0" w:color="auto"/>
            </w:tcBorders>
            <w:vAlign w:val="center"/>
          </w:tcPr>
          <w:p w14:paraId="0A6D848C" w14:textId="77777777" w:rsidR="00557A2B" w:rsidRDefault="00557A2B">
            <w:pPr>
              <w:spacing w:line="360" w:lineRule="auto"/>
              <w:jc w:val="center"/>
              <w:rPr>
                <w:rFonts w:ascii="宋体" w:hAnsi="宋体"/>
                <w:sz w:val="21"/>
                <w:szCs w:val="21"/>
                <w:highlight w:val="cyan"/>
              </w:rPr>
            </w:pPr>
            <w:r>
              <w:rPr>
                <w:rFonts w:ascii="宋体" w:hAnsi="宋体" w:hint="eastAsia"/>
                <w:sz w:val="21"/>
                <w:szCs w:val="21"/>
                <w:highlight w:val="cyan"/>
              </w:rPr>
              <w:t>固定资产</w:t>
            </w:r>
          </w:p>
        </w:tc>
        <w:tc>
          <w:tcPr>
            <w:tcW w:w="4069" w:type="dxa"/>
            <w:tcBorders>
              <w:top w:val="single" w:sz="4" w:space="0" w:color="auto"/>
              <w:left w:val="single" w:sz="4" w:space="0" w:color="auto"/>
              <w:bottom w:val="single" w:sz="4" w:space="0" w:color="auto"/>
              <w:right w:val="single" w:sz="4" w:space="0" w:color="auto"/>
            </w:tcBorders>
          </w:tcPr>
          <w:p w14:paraId="2682AA81"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计提完成一个月的折旧</w:t>
            </w:r>
          </w:p>
        </w:tc>
      </w:tr>
      <w:tr w:rsidR="00557A2B" w14:paraId="500EB734" w14:textId="77777777">
        <w:trPr>
          <w:jc w:val="center"/>
        </w:trPr>
        <w:tc>
          <w:tcPr>
            <w:tcW w:w="1248" w:type="dxa"/>
            <w:tcBorders>
              <w:top w:val="single" w:sz="4" w:space="0" w:color="auto"/>
              <w:left w:val="single" w:sz="4" w:space="0" w:color="auto"/>
              <w:bottom w:val="single" w:sz="4" w:space="0" w:color="auto"/>
              <w:right w:val="single" w:sz="4" w:space="0" w:color="auto"/>
            </w:tcBorders>
            <w:vAlign w:val="center"/>
          </w:tcPr>
          <w:p w14:paraId="4464967B" w14:textId="77777777" w:rsidR="00557A2B" w:rsidRDefault="00557A2B">
            <w:pPr>
              <w:jc w:val="center"/>
              <w:rPr>
                <w:rFonts w:ascii="宋体" w:hAnsi="宋体" w:cs="宋体"/>
                <w:bCs/>
                <w:sz w:val="21"/>
                <w:szCs w:val="21"/>
                <w:highlight w:val="cyan"/>
              </w:rPr>
            </w:pPr>
            <w:r>
              <w:rPr>
                <w:rFonts w:ascii="宋体" w:hAnsi="宋体" w:cs="宋体"/>
                <w:bCs/>
                <w:sz w:val="21"/>
                <w:szCs w:val="21"/>
                <w:highlight w:val="cyan"/>
              </w:rPr>
              <w:t>16</w:t>
            </w:r>
          </w:p>
        </w:tc>
        <w:tc>
          <w:tcPr>
            <w:tcW w:w="1992" w:type="dxa"/>
            <w:tcBorders>
              <w:top w:val="single" w:sz="4" w:space="0" w:color="auto"/>
              <w:left w:val="single" w:sz="4" w:space="0" w:color="auto"/>
              <w:bottom w:val="single" w:sz="4" w:space="0" w:color="auto"/>
              <w:right w:val="single" w:sz="4" w:space="0" w:color="auto"/>
            </w:tcBorders>
            <w:vAlign w:val="center"/>
          </w:tcPr>
          <w:p w14:paraId="61EDBD88" w14:textId="77777777" w:rsidR="00557A2B" w:rsidRDefault="00557A2B">
            <w:pPr>
              <w:spacing w:line="360" w:lineRule="auto"/>
              <w:jc w:val="center"/>
              <w:rPr>
                <w:rFonts w:ascii="宋体" w:hAnsi="宋体"/>
                <w:sz w:val="21"/>
                <w:szCs w:val="21"/>
                <w:highlight w:val="cyan"/>
              </w:rPr>
            </w:pPr>
            <w:r>
              <w:rPr>
                <w:rFonts w:ascii="宋体" w:hAnsi="宋体" w:hint="eastAsia"/>
                <w:sz w:val="21"/>
                <w:szCs w:val="21"/>
                <w:highlight w:val="cyan"/>
              </w:rPr>
              <w:t>资金监控</w:t>
            </w:r>
          </w:p>
        </w:tc>
        <w:tc>
          <w:tcPr>
            <w:tcW w:w="4069" w:type="dxa"/>
            <w:tcBorders>
              <w:top w:val="single" w:sz="4" w:space="0" w:color="auto"/>
              <w:left w:val="single" w:sz="4" w:space="0" w:color="auto"/>
              <w:bottom w:val="single" w:sz="4" w:space="0" w:color="auto"/>
              <w:right w:val="single" w:sz="4" w:space="0" w:color="auto"/>
            </w:tcBorders>
          </w:tcPr>
          <w:p w14:paraId="788CE3DE"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完成一个月的现金、银行的日记报表出具</w:t>
            </w:r>
          </w:p>
        </w:tc>
      </w:tr>
      <w:tr w:rsidR="00557A2B" w14:paraId="2A888900" w14:textId="77777777">
        <w:trPr>
          <w:jc w:val="center"/>
        </w:trPr>
        <w:tc>
          <w:tcPr>
            <w:tcW w:w="1248" w:type="dxa"/>
            <w:tcBorders>
              <w:top w:val="single" w:sz="4" w:space="0" w:color="auto"/>
              <w:left w:val="single" w:sz="4" w:space="0" w:color="auto"/>
              <w:bottom w:val="single" w:sz="4" w:space="0" w:color="auto"/>
              <w:right w:val="single" w:sz="4" w:space="0" w:color="auto"/>
            </w:tcBorders>
            <w:vAlign w:val="center"/>
          </w:tcPr>
          <w:p w14:paraId="5F9733F5" w14:textId="77777777" w:rsidR="00557A2B" w:rsidRDefault="00557A2B">
            <w:pPr>
              <w:jc w:val="center"/>
              <w:rPr>
                <w:rFonts w:ascii="宋体" w:hAnsi="宋体" w:cs="宋体"/>
                <w:bCs/>
                <w:sz w:val="21"/>
                <w:szCs w:val="21"/>
                <w:highlight w:val="cyan"/>
              </w:rPr>
            </w:pPr>
            <w:r>
              <w:rPr>
                <w:rFonts w:ascii="宋体" w:hAnsi="宋体" w:cs="宋体"/>
                <w:bCs/>
                <w:sz w:val="21"/>
                <w:szCs w:val="21"/>
                <w:highlight w:val="cyan"/>
              </w:rPr>
              <w:t>17</w:t>
            </w:r>
          </w:p>
        </w:tc>
        <w:tc>
          <w:tcPr>
            <w:tcW w:w="1992" w:type="dxa"/>
            <w:tcBorders>
              <w:top w:val="single" w:sz="4" w:space="0" w:color="auto"/>
              <w:left w:val="single" w:sz="4" w:space="0" w:color="auto"/>
              <w:bottom w:val="single" w:sz="4" w:space="0" w:color="auto"/>
              <w:right w:val="single" w:sz="4" w:space="0" w:color="auto"/>
            </w:tcBorders>
            <w:vAlign w:val="center"/>
          </w:tcPr>
          <w:p w14:paraId="46B137B0" w14:textId="77777777" w:rsidR="00557A2B" w:rsidRDefault="00557A2B">
            <w:pPr>
              <w:spacing w:line="360" w:lineRule="auto"/>
              <w:jc w:val="center"/>
              <w:rPr>
                <w:rFonts w:ascii="宋体" w:hAnsi="宋体"/>
                <w:sz w:val="21"/>
                <w:szCs w:val="21"/>
                <w:highlight w:val="cyan"/>
              </w:rPr>
            </w:pPr>
            <w:r>
              <w:rPr>
                <w:rFonts w:ascii="宋体" w:hAnsi="宋体" w:hint="eastAsia"/>
                <w:sz w:val="21"/>
                <w:szCs w:val="21"/>
                <w:highlight w:val="cyan"/>
              </w:rPr>
              <w:t>销售管理</w:t>
            </w:r>
          </w:p>
        </w:tc>
        <w:tc>
          <w:tcPr>
            <w:tcW w:w="4069" w:type="dxa"/>
            <w:tcBorders>
              <w:top w:val="single" w:sz="4" w:space="0" w:color="auto"/>
              <w:left w:val="single" w:sz="4" w:space="0" w:color="auto"/>
              <w:bottom w:val="single" w:sz="4" w:space="0" w:color="auto"/>
              <w:right w:val="single" w:sz="4" w:space="0" w:color="auto"/>
            </w:tcBorders>
          </w:tcPr>
          <w:p w14:paraId="17B2342E"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进行一个月销售合同的附件审批。</w:t>
            </w:r>
          </w:p>
        </w:tc>
      </w:tr>
      <w:tr w:rsidR="00557A2B" w14:paraId="4F28DDFC" w14:textId="77777777">
        <w:trPr>
          <w:jc w:val="center"/>
        </w:trPr>
        <w:tc>
          <w:tcPr>
            <w:tcW w:w="1248" w:type="dxa"/>
            <w:tcBorders>
              <w:top w:val="single" w:sz="4" w:space="0" w:color="auto"/>
              <w:left w:val="single" w:sz="4" w:space="0" w:color="auto"/>
              <w:bottom w:val="single" w:sz="4" w:space="0" w:color="auto"/>
              <w:right w:val="single" w:sz="4" w:space="0" w:color="auto"/>
            </w:tcBorders>
            <w:vAlign w:val="center"/>
          </w:tcPr>
          <w:p w14:paraId="52FC98FE" w14:textId="77777777" w:rsidR="00557A2B" w:rsidRDefault="00557A2B">
            <w:pPr>
              <w:jc w:val="center"/>
              <w:rPr>
                <w:rFonts w:ascii="宋体" w:hAnsi="宋体" w:cs="宋体"/>
                <w:bCs/>
                <w:sz w:val="21"/>
                <w:szCs w:val="21"/>
                <w:highlight w:val="cyan"/>
              </w:rPr>
            </w:pPr>
            <w:r>
              <w:rPr>
                <w:rFonts w:ascii="宋体" w:hAnsi="宋体" w:cs="宋体"/>
                <w:bCs/>
                <w:sz w:val="21"/>
                <w:szCs w:val="21"/>
                <w:highlight w:val="cyan"/>
              </w:rPr>
              <w:t>18</w:t>
            </w:r>
          </w:p>
        </w:tc>
        <w:tc>
          <w:tcPr>
            <w:tcW w:w="1992" w:type="dxa"/>
            <w:tcBorders>
              <w:top w:val="single" w:sz="4" w:space="0" w:color="auto"/>
              <w:left w:val="single" w:sz="4" w:space="0" w:color="auto"/>
              <w:bottom w:val="single" w:sz="4" w:space="0" w:color="auto"/>
              <w:right w:val="single" w:sz="4" w:space="0" w:color="auto"/>
            </w:tcBorders>
            <w:vAlign w:val="center"/>
          </w:tcPr>
          <w:p w14:paraId="3F8639DD" w14:textId="77777777" w:rsidR="00557A2B" w:rsidRDefault="00557A2B">
            <w:pPr>
              <w:spacing w:line="360" w:lineRule="auto"/>
              <w:jc w:val="center"/>
              <w:rPr>
                <w:rFonts w:ascii="宋体" w:hAnsi="宋体"/>
                <w:sz w:val="21"/>
                <w:szCs w:val="21"/>
                <w:highlight w:val="cyan"/>
              </w:rPr>
            </w:pPr>
            <w:r>
              <w:rPr>
                <w:rFonts w:ascii="宋体" w:hAnsi="宋体" w:hint="eastAsia"/>
                <w:sz w:val="21"/>
                <w:szCs w:val="21"/>
                <w:highlight w:val="cyan"/>
              </w:rPr>
              <w:t>采购管理</w:t>
            </w:r>
          </w:p>
        </w:tc>
        <w:tc>
          <w:tcPr>
            <w:tcW w:w="4069" w:type="dxa"/>
            <w:tcBorders>
              <w:top w:val="single" w:sz="4" w:space="0" w:color="auto"/>
              <w:left w:val="single" w:sz="4" w:space="0" w:color="auto"/>
              <w:bottom w:val="single" w:sz="4" w:space="0" w:color="auto"/>
              <w:right w:val="single" w:sz="4" w:space="0" w:color="auto"/>
            </w:tcBorders>
          </w:tcPr>
          <w:p w14:paraId="1B66BB37"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完成一个月的采购申请、订单以及对应的采购报表</w:t>
            </w:r>
          </w:p>
        </w:tc>
      </w:tr>
      <w:tr w:rsidR="00557A2B" w14:paraId="1966DE0B" w14:textId="77777777">
        <w:trPr>
          <w:jc w:val="center"/>
        </w:trPr>
        <w:tc>
          <w:tcPr>
            <w:tcW w:w="1248" w:type="dxa"/>
            <w:tcBorders>
              <w:top w:val="single" w:sz="4" w:space="0" w:color="auto"/>
              <w:left w:val="single" w:sz="4" w:space="0" w:color="auto"/>
              <w:bottom w:val="single" w:sz="4" w:space="0" w:color="auto"/>
              <w:right w:val="single" w:sz="4" w:space="0" w:color="auto"/>
            </w:tcBorders>
            <w:vAlign w:val="center"/>
          </w:tcPr>
          <w:p w14:paraId="6DD8DE71" w14:textId="77777777" w:rsidR="00557A2B" w:rsidRDefault="00557A2B">
            <w:pPr>
              <w:jc w:val="center"/>
              <w:rPr>
                <w:rFonts w:ascii="宋体" w:hAnsi="宋体" w:cs="宋体"/>
                <w:bCs/>
                <w:sz w:val="21"/>
                <w:szCs w:val="21"/>
                <w:highlight w:val="cyan"/>
              </w:rPr>
            </w:pPr>
            <w:r>
              <w:rPr>
                <w:rFonts w:ascii="宋体" w:hAnsi="宋体" w:cs="宋体"/>
                <w:bCs/>
                <w:sz w:val="21"/>
                <w:szCs w:val="21"/>
                <w:highlight w:val="cyan"/>
              </w:rPr>
              <w:t>19</w:t>
            </w:r>
          </w:p>
        </w:tc>
        <w:tc>
          <w:tcPr>
            <w:tcW w:w="1992" w:type="dxa"/>
            <w:tcBorders>
              <w:top w:val="single" w:sz="4" w:space="0" w:color="auto"/>
              <w:left w:val="single" w:sz="4" w:space="0" w:color="auto"/>
              <w:bottom w:val="single" w:sz="4" w:space="0" w:color="auto"/>
              <w:right w:val="single" w:sz="4" w:space="0" w:color="auto"/>
            </w:tcBorders>
            <w:vAlign w:val="center"/>
          </w:tcPr>
          <w:p w14:paraId="33DA8359" w14:textId="77777777" w:rsidR="00557A2B" w:rsidRDefault="00557A2B">
            <w:pPr>
              <w:spacing w:line="360" w:lineRule="auto"/>
              <w:jc w:val="center"/>
              <w:rPr>
                <w:rFonts w:ascii="宋体" w:hAnsi="宋体"/>
                <w:sz w:val="21"/>
                <w:szCs w:val="21"/>
                <w:highlight w:val="cyan"/>
              </w:rPr>
            </w:pPr>
            <w:r>
              <w:rPr>
                <w:rFonts w:ascii="宋体" w:hAnsi="宋体" w:hint="eastAsia"/>
                <w:sz w:val="21"/>
                <w:szCs w:val="21"/>
                <w:highlight w:val="cyan"/>
              </w:rPr>
              <w:t>销售管理</w:t>
            </w:r>
          </w:p>
        </w:tc>
        <w:tc>
          <w:tcPr>
            <w:tcW w:w="4069" w:type="dxa"/>
            <w:tcBorders>
              <w:top w:val="single" w:sz="4" w:space="0" w:color="auto"/>
              <w:left w:val="single" w:sz="4" w:space="0" w:color="auto"/>
              <w:bottom w:val="single" w:sz="4" w:space="0" w:color="auto"/>
              <w:right w:val="single" w:sz="4" w:space="0" w:color="auto"/>
            </w:tcBorders>
          </w:tcPr>
          <w:p w14:paraId="60EDAF31"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完成一个月的销售合同、订单以及对应的销售报表</w:t>
            </w:r>
          </w:p>
        </w:tc>
      </w:tr>
      <w:tr w:rsidR="00557A2B" w14:paraId="43D606AE" w14:textId="77777777">
        <w:trPr>
          <w:jc w:val="center"/>
        </w:trPr>
        <w:tc>
          <w:tcPr>
            <w:tcW w:w="1248" w:type="dxa"/>
            <w:tcBorders>
              <w:top w:val="single" w:sz="4" w:space="0" w:color="auto"/>
              <w:left w:val="single" w:sz="4" w:space="0" w:color="auto"/>
              <w:bottom w:val="single" w:sz="4" w:space="0" w:color="auto"/>
              <w:right w:val="single" w:sz="4" w:space="0" w:color="auto"/>
            </w:tcBorders>
            <w:vAlign w:val="center"/>
          </w:tcPr>
          <w:p w14:paraId="1A610D69" w14:textId="77777777" w:rsidR="00557A2B" w:rsidRDefault="00557A2B">
            <w:pPr>
              <w:jc w:val="center"/>
              <w:rPr>
                <w:rFonts w:ascii="宋体" w:hAnsi="宋体" w:cs="宋体"/>
                <w:bCs/>
                <w:sz w:val="21"/>
                <w:szCs w:val="21"/>
                <w:highlight w:val="cyan"/>
              </w:rPr>
            </w:pPr>
            <w:r>
              <w:rPr>
                <w:rFonts w:ascii="宋体" w:hAnsi="宋体" w:cs="宋体"/>
                <w:bCs/>
                <w:sz w:val="21"/>
                <w:szCs w:val="21"/>
                <w:highlight w:val="cyan"/>
              </w:rPr>
              <w:t>20</w:t>
            </w:r>
          </w:p>
        </w:tc>
        <w:tc>
          <w:tcPr>
            <w:tcW w:w="1992" w:type="dxa"/>
            <w:tcBorders>
              <w:top w:val="single" w:sz="4" w:space="0" w:color="auto"/>
              <w:left w:val="single" w:sz="4" w:space="0" w:color="auto"/>
              <w:bottom w:val="single" w:sz="4" w:space="0" w:color="auto"/>
              <w:right w:val="single" w:sz="4" w:space="0" w:color="auto"/>
            </w:tcBorders>
            <w:vAlign w:val="center"/>
          </w:tcPr>
          <w:p w14:paraId="184C3E94" w14:textId="77777777" w:rsidR="00557A2B" w:rsidRDefault="00557A2B">
            <w:pPr>
              <w:spacing w:line="360" w:lineRule="auto"/>
              <w:jc w:val="center"/>
              <w:rPr>
                <w:rFonts w:ascii="宋体" w:hAnsi="宋体"/>
                <w:sz w:val="21"/>
                <w:szCs w:val="21"/>
                <w:highlight w:val="cyan"/>
              </w:rPr>
            </w:pPr>
            <w:r>
              <w:rPr>
                <w:rFonts w:ascii="宋体" w:hAnsi="宋体" w:hint="eastAsia"/>
                <w:sz w:val="21"/>
                <w:szCs w:val="21"/>
                <w:highlight w:val="cyan"/>
              </w:rPr>
              <w:t>应收管理</w:t>
            </w:r>
          </w:p>
        </w:tc>
        <w:tc>
          <w:tcPr>
            <w:tcW w:w="4069" w:type="dxa"/>
            <w:tcBorders>
              <w:top w:val="single" w:sz="4" w:space="0" w:color="auto"/>
              <w:left w:val="single" w:sz="4" w:space="0" w:color="auto"/>
              <w:bottom w:val="single" w:sz="4" w:space="0" w:color="auto"/>
              <w:right w:val="single" w:sz="4" w:space="0" w:color="auto"/>
            </w:tcBorders>
          </w:tcPr>
          <w:p w14:paraId="4009678B"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完成一个月应收核销以及应收账龄的分析</w:t>
            </w:r>
          </w:p>
        </w:tc>
      </w:tr>
      <w:tr w:rsidR="00557A2B" w14:paraId="199F1D1B" w14:textId="77777777">
        <w:trPr>
          <w:jc w:val="center"/>
        </w:trPr>
        <w:tc>
          <w:tcPr>
            <w:tcW w:w="1248" w:type="dxa"/>
            <w:tcBorders>
              <w:top w:val="single" w:sz="4" w:space="0" w:color="auto"/>
              <w:left w:val="single" w:sz="4" w:space="0" w:color="auto"/>
              <w:bottom w:val="single" w:sz="4" w:space="0" w:color="auto"/>
              <w:right w:val="single" w:sz="4" w:space="0" w:color="auto"/>
            </w:tcBorders>
            <w:vAlign w:val="center"/>
          </w:tcPr>
          <w:p w14:paraId="04CB0A1F" w14:textId="77777777" w:rsidR="00557A2B" w:rsidRDefault="00557A2B">
            <w:pPr>
              <w:jc w:val="center"/>
              <w:rPr>
                <w:rFonts w:ascii="宋体" w:hAnsi="宋体" w:cs="宋体"/>
                <w:bCs/>
                <w:sz w:val="21"/>
                <w:szCs w:val="21"/>
                <w:highlight w:val="cyan"/>
              </w:rPr>
            </w:pPr>
            <w:r>
              <w:rPr>
                <w:rFonts w:ascii="宋体" w:hAnsi="宋体" w:cs="宋体"/>
                <w:bCs/>
                <w:sz w:val="21"/>
                <w:szCs w:val="21"/>
                <w:highlight w:val="cyan"/>
              </w:rPr>
              <w:t>21</w:t>
            </w:r>
          </w:p>
        </w:tc>
        <w:tc>
          <w:tcPr>
            <w:tcW w:w="1992" w:type="dxa"/>
            <w:tcBorders>
              <w:top w:val="single" w:sz="4" w:space="0" w:color="auto"/>
              <w:left w:val="single" w:sz="4" w:space="0" w:color="auto"/>
              <w:bottom w:val="single" w:sz="4" w:space="0" w:color="auto"/>
              <w:right w:val="single" w:sz="4" w:space="0" w:color="auto"/>
            </w:tcBorders>
            <w:vAlign w:val="center"/>
          </w:tcPr>
          <w:p w14:paraId="7C4FF09E" w14:textId="77777777" w:rsidR="00557A2B" w:rsidRDefault="00557A2B">
            <w:pPr>
              <w:spacing w:line="360" w:lineRule="auto"/>
              <w:jc w:val="center"/>
              <w:rPr>
                <w:rFonts w:ascii="宋体" w:hAnsi="宋体"/>
                <w:sz w:val="21"/>
                <w:szCs w:val="21"/>
                <w:highlight w:val="cyan"/>
              </w:rPr>
            </w:pPr>
            <w:r>
              <w:rPr>
                <w:rFonts w:ascii="宋体" w:hAnsi="宋体" w:hint="eastAsia"/>
                <w:sz w:val="21"/>
                <w:szCs w:val="21"/>
                <w:highlight w:val="cyan"/>
              </w:rPr>
              <w:t>应付管理</w:t>
            </w:r>
          </w:p>
        </w:tc>
        <w:tc>
          <w:tcPr>
            <w:tcW w:w="4069" w:type="dxa"/>
            <w:tcBorders>
              <w:top w:val="single" w:sz="4" w:space="0" w:color="auto"/>
              <w:left w:val="single" w:sz="4" w:space="0" w:color="auto"/>
              <w:bottom w:val="single" w:sz="4" w:space="0" w:color="auto"/>
              <w:right w:val="single" w:sz="4" w:space="0" w:color="auto"/>
            </w:tcBorders>
          </w:tcPr>
          <w:p w14:paraId="21CEE7CB"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完成一个月应付核销以及应收账龄的分析</w:t>
            </w:r>
          </w:p>
        </w:tc>
      </w:tr>
      <w:tr w:rsidR="00557A2B" w14:paraId="4A3C9738" w14:textId="77777777">
        <w:trPr>
          <w:jc w:val="center"/>
        </w:trPr>
        <w:tc>
          <w:tcPr>
            <w:tcW w:w="1248" w:type="dxa"/>
            <w:tcBorders>
              <w:top w:val="single" w:sz="4" w:space="0" w:color="auto"/>
              <w:left w:val="single" w:sz="4" w:space="0" w:color="auto"/>
              <w:bottom w:val="single" w:sz="4" w:space="0" w:color="auto"/>
              <w:right w:val="single" w:sz="4" w:space="0" w:color="auto"/>
            </w:tcBorders>
            <w:vAlign w:val="center"/>
          </w:tcPr>
          <w:p w14:paraId="082C5DCB" w14:textId="77777777" w:rsidR="00557A2B" w:rsidRDefault="00557A2B">
            <w:pPr>
              <w:jc w:val="center"/>
              <w:rPr>
                <w:rFonts w:ascii="宋体" w:hAnsi="宋体" w:cs="宋体"/>
                <w:bCs/>
                <w:sz w:val="21"/>
                <w:szCs w:val="21"/>
                <w:highlight w:val="cyan"/>
              </w:rPr>
            </w:pPr>
            <w:r>
              <w:rPr>
                <w:rFonts w:ascii="宋体" w:hAnsi="宋体" w:cs="宋体"/>
                <w:bCs/>
                <w:sz w:val="21"/>
                <w:szCs w:val="21"/>
                <w:highlight w:val="cyan"/>
              </w:rPr>
              <w:t>22</w:t>
            </w:r>
          </w:p>
        </w:tc>
        <w:tc>
          <w:tcPr>
            <w:tcW w:w="1992" w:type="dxa"/>
            <w:tcBorders>
              <w:top w:val="single" w:sz="4" w:space="0" w:color="auto"/>
              <w:left w:val="single" w:sz="4" w:space="0" w:color="auto"/>
              <w:bottom w:val="single" w:sz="4" w:space="0" w:color="auto"/>
              <w:right w:val="single" w:sz="4" w:space="0" w:color="auto"/>
            </w:tcBorders>
            <w:vAlign w:val="center"/>
          </w:tcPr>
          <w:p w14:paraId="2916E514" w14:textId="77777777" w:rsidR="00557A2B" w:rsidRDefault="00557A2B">
            <w:pPr>
              <w:spacing w:line="360" w:lineRule="auto"/>
              <w:jc w:val="center"/>
              <w:rPr>
                <w:rFonts w:ascii="宋体" w:hAnsi="宋体"/>
                <w:sz w:val="21"/>
                <w:szCs w:val="21"/>
                <w:highlight w:val="cyan"/>
              </w:rPr>
            </w:pPr>
            <w:r>
              <w:rPr>
                <w:rFonts w:ascii="宋体" w:hAnsi="宋体" w:hint="eastAsia"/>
                <w:sz w:val="21"/>
                <w:szCs w:val="21"/>
                <w:highlight w:val="cyan"/>
              </w:rPr>
              <w:t>仓存管理</w:t>
            </w:r>
          </w:p>
        </w:tc>
        <w:tc>
          <w:tcPr>
            <w:tcW w:w="4069" w:type="dxa"/>
            <w:tcBorders>
              <w:top w:val="single" w:sz="4" w:space="0" w:color="auto"/>
              <w:left w:val="single" w:sz="4" w:space="0" w:color="auto"/>
              <w:bottom w:val="single" w:sz="4" w:space="0" w:color="auto"/>
              <w:right w:val="single" w:sz="4" w:space="0" w:color="auto"/>
            </w:tcBorders>
          </w:tcPr>
          <w:p w14:paraId="6E5EE9CF"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完成一个月的出入库单据并对应的报表查询</w:t>
            </w:r>
          </w:p>
        </w:tc>
      </w:tr>
      <w:tr w:rsidR="00557A2B" w14:paraId="2F3FCF87" w14:textId="77777777">
        <w:trPr>
          <w:jc w:val="center"/>
        </w:trPr>
        <w:tc>
          <w:tcPr>
            <w:tcW w:w="1248" w:type="dxa"/>
            <w:tcBorders>
              <w:top w:val="single" w:sz="4" w:space="0" w:color="auto"/>
              <w:left w:val="single" w:sz="4" w:space="0" w:color="auto"/>
              <w:bottom w:val="single" w:sz="4" w:space="0" w:color="auto"/>
              <w:right w:val="single" w:sz="4" w:space="0" w:color="auto"/>
            </w:tcBorders>
            <w:vAlign w:val="center"/>
          </w:tcPr>
          <w:p w14:paraId="11822446" w14:textId="77777777" w:rsidR="00557A2B" w:rsidRDefault="00557A2B">
            <w:pPr>
              <w:jc w:val="center"/>
              <w:rPr>
                <w:rFonts w:ascii="宋体" w:hAnsi="宋体" w:cs="宋体"/>
                <w:bCs/>
                <w:sz w:val="21"/>
                <w:szCs w:val="21"/>
                <w:highlight w:val="cyan"/>
              </w:rPr>
            </w:pPr>
            <w:r>
              <w:rPr>
                <w:rFonts w:ascii="宋体" w:hAnsi="宋体" w:cs="宋体"/>
                <w:bCs/>
                <w:sz w:val="21"/>
                <w:szCs w:val="21"/>
                <w:highlight w:val="cyan"/>
              </w:rPr>
              <w:t>23</w:t>
            </w:r>
          </w:p>
        </w:tc>
        <w:tc>
          <w:tcPr>
            <w:tcW w:w="1992" w:type="dxa"/>
            <w:tcBorders>
              <w:top w:val="single" w:sz="4" w:space="0" w:color="auto"/>
              <w:left w:val="single" w:sz="4" w:space="0" w:color="auto"/>
              <w:bottom w:val="single" w:sz="4" w:space="0" w:color="auto"/>
              <w:right w:val="single" w:sz="4" w:space="0" w:color="auto"/>
            </w:tcBorders>
            <w:vAlign w:val="center"/>
          </w:tcPr>
          <w:p w14:paraId="48B65E9B" w14:textId="77777777" w:rsidR="00557A2B" w:rsidRDefault="00557A2B">
            <w:pPr>
              <w:spacing w:line="360" w:lineRule="auto"/>
              <w:jc w:val="center"/>
              <w:rPr>
                <w:rFonts w:ascii="宋体" w:hAnsi="宋体"/>
                <w:sz w:val="21"/>
                <w:szCs w:val="21"/>
                <w:highlight w:val="cyan"/>
              </w:rPr>
            </w:pPr>
            <w:r>
              <w:rPr>
                <w:rFonts w:ascii="宋体" w:hAnsi="宋体" w:hint="eastAsia"/>
                <w:sz w:val="21"/>
                <w:szCs w:val="21"/>
                <w:highlight w:val="cyan"/>
              </w:rPr>
              <w:t>委外管理</w:t>
            </w:r>
          </w:p>
        </w:tc>
        <w:tc>
          <w:tcPr>
            <w:tcW w:w="4069" w:type="dxa"/>
            <w:tcBorders>
              <w:top w:val="single" w:sz="4" w:space="0" w:color="auto"/>
              <w:left w:val="single" w:sz="4" w:space="0" w:color="auto"/>
              <w:bottom w:val="single" w:sz="4" w:space="0" w:color="auto"/>
              <w:right w:val="single" w:sz="4" w:space="0" w:color="auto"/>
            </w:tcBorders>
          </w:tcPr>
          <w:p w14:paraId="17583D99"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完成一个月的委外订单、委外出入库的数据并查询对应的报表</w:t>
            </w:r>
          </w:p>
        </w:tc>
      </w:tr>
      <w:tr w:rsidR="00557A2B" w14:paraId="72F1B7E1" w14:textId="77777777">
        <w:trPr>
          <w:jc w:val="center"/>
        </w:trPr>
        <w:tc>
          <w:tcPr>
            <w:tcW w:w="1248" w:type="dxa"/>
            <w:tcBorders>
              <w:top w:val="single" w:sz="4" w:space="0" w:color="auto"/>
              <w:left w:val="single" w:sz="4" w:space="0" w:color="auto"/>
              <w:bottom w:val="single" w:sz="4" w:space="0" w:color="auto"/>
              <w:right w:val="single" w:sz="4" w:space="0" w:color="auto"/>
            </w:tcBorders>
            <w:vAlign w:val="center"/>
          </w:tcPr>
          <w:p w14:paraId="3E0949AE" w14:textId="77777777" w:rsidR="00557A2B" w:rsidRDefault="00557A2B">
            <w:pPr>
              <w:jc w:val="center"/>
              <w:rPr>
                <w:rFonts w:ascii="宋体" w:hAnsi="宋体" w:cs="宋体"/>
                <w:bCs/>
                <w:sz w:val="21"/>
                <w:szCs w:val="21"/>
                <w:highlight w:val="cyan"/>
              </w:rPr>
            </w:pPr>
            <w:r>
              <w:rPr>
                <w:rFonts w:ascii="宋体" w:hAnsi="宋体" w:cs="宋体"/>
                <w:bCs/>
                <w:sz w:val="21"/>
                <w:szCs w:val="21"/>
                <w:highlight w:val="cyan"/>
              </w:rPr>
              <w:t>24</w:t>
            </w:r>
          </w:p>
        </w:tc>
        <w:tc>
          <w:tcPr>
            <w:tcW w:w="1992" w:type="dxa"/>
            <w:tcBorders>
              <w:top w:val="single" w:sz="4" w:space="0" w:color="auto"/>
              <w:left w:val="single" w:sz="4" w:space="0" w:color="auto"/>
              <w:bottom w:val="single" w:sz="4" w:space="0" w:color="auto"/>
              <w:right w:val="single" w:sz="4" w:space="0" w:color="auto"/>
            </w:tcBorders>
            <w:vAlign w:val="center"/>
          </w:tcPr>
          <w:p w14:paraId="055C77AC" w14:textId="77777777" w:rsidR="00557A2B" w:rsidRDefault="00557A2B">
            <w:pPr>
              <w:spacing w:line="360" w:lineRule="auto"/>
              <w:jc w:val="center"/>
              <w:rPr>
                <w:rFonts w:ascii="宋体" w:hAnsi="宋体"/>
                <w:sz w:val="21"/>
                <w:szCs w:val="21"/>
                <w:highlight w:val="cyan"/>
              </w:rPr>
            </w:pPr>
            <w:r>
              <w:rPr>
                <w:rFonts w:ascii="宋体" w:hAnsi="宋体" w:hint="eastAsia"/>
                <w:sz w:val="21"/>
                <w:szCs w:val="21"/>
                <w:highlight w:val="cyan"/>
              </w:rPr>
              <w:t>存货核算</w:t>
            </w:r>
          </w:p>
        </w:tc>
        <w:tc>
          <w:tcPr>
            <w:tcW w:w="4069" w:type="dxa"/>
            <w:tcBorders>
              <w:top w:val="single" w:sz="4" w:space="0" w:color="auto"/>
              <w:left w:val="single" w:sz="4" w:space="0" w:color="auto"/>
              <w:bottom w:val="single" w:sz="4" w:space="0" w:color="auto"/>
              <w:right w:val="single" w:sz="4" w:space="0" w:color="auto"/>
            </w:tcBorders>
          </w:tcPr>
          <w:p w14:paraId="4767C4B2"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完成一个月的成本核算所生成的凭证并进行对应的报表查询</w:t>
            </w:r>
          </w:p>
        </w:tc>
      </w:tr>
      <w:tr w:rsidR="00557A2B" w14:paraId="68A070FD" w14:textId="77777777">
        <w:trPr>
          <w:jc w:val="center"/>
        </w:trPr>
        <w:tc>
          <w:tcPr>
            <w:tcW w:w="1248" w:type="dxa"/>
            <w:tcBorders>
              <w:top w:val="single" w:sz="4" w:space="0" w:color="auto"/>
              <w:left w:val="single" w:sz="4" w:space="0" w:color="auto"/>
              <w:bottom w:val="single" w:sz="4" w:space="0" w:color="auto"/>
              <w:right w:val="single" w:sz="4" w:space="0" w:color="auto"/>
            </w:tcBorders>
            <w:vAlign w:val="center"/>
          </w:tcPr>
          <w:p w14:paraId="3E281D10" w14:textId="77777777" w:rsidR="00557A2B" w:rsidRDefault="00557A2B">
            <w:pPr>
              <w:jc w:val="center"/>
              <w:rPr>
                <w:rFonts w:ascii="宋体" w:hAnsi="宋体" w:cs="宋体"/>
                <w:bCs/>
                <w:sz w:val="21"/>
                <w:szCs w:val="21"/>
                <w:highlight w:val="cyan"/>
              </w:rPr>
            </w:pPr>
            <w:r>
              <w:rPr>
                <w:rFonts w:ascii="宋体" w:hAnsi="宋体" w:cs="宋体"/>
                <w:bCs/>
                <w:sz w:val="21"/>
                <w:szCs w:val="21"/>
                <w:highlight w:val="cyan"/>
              </w:rPr>
              <w:t>25</w:t>
            </w:r>
          </w:p>
        </w:tc>
        <w:tc>
          <w:tcPr>
            <w:tcW w:w="1992" w:type="dxa"/>
            <w:tcBorders>
              <w:top w:val="single" w:sz="4" w:space="0" w:color="auto"/>
              <w:left w:val="single" w:sz="4" w:space="0" w:color="auto"/>
              <w:bottom w:val="single" w:sz="4" w:space="0" w:color="auto"/>
              <w:right w:val="single" w:sz="4" w:space="0" w:color="auto"/>
            </w:tcBorders>
            <w:vAlign w:val="center"/>
          </w:tcPr>
          <w:p w14:paraId="23EFBF10" w14:textId="77777777" w:rsidR="00557A2B" w:rsidRDefault="00557A2B">
            <w:pPr>
              <w:spacing w:line="360" w:lineRule="auto"/>
              <w:jc w:val="center"/>
              <w:rPr>
                <w:rFonts w:ascii="宋体" w:hAnsi="宋体"/>
                <w:sz w:val="21"/>
                <w:szCs w:val="21"/>
                <w:highlight w:val="cyan"/>
              </w:rPr>
            </w:pPr>
            <w:r>
              <w:rPr>
                <w:rFonts w:ascii="宋体" w:hAnsi="宋体" w:hint="eastAsia"/>
                <w:sz w:val="21"/>
                <w:szCs w:val="21"/>
                <w:highlight w:val="cyan"/>
              </w:rPr>
              <w:t>采购检验</w:t>
            </w:r>
          </w:p>
        </w:tc>
        <w:tc>
          <w:tcPr>
            <w:tcW w:w="4069" w:type="dxa"/>
            <w:tcBorders>
              <w:top w:val="single" w:sz="4" w:space="0" w:color="auto"/>
              <w:left w:val="single" w:sz="4" w:space="0" w:color="auto"/>
              <w:bottom w:val="single" w:sz="4" w:space="0" w:color="auto"/>
              <w:right w:val="single" w:sz="4" w:space="0" w:color="auto"/>
            </w:tcBorders>
          </w:tcPr>
          <w:p w14:paraId="3F8190E5"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完成一个月的来料检验数据</w:t>
            </w:r>
          </w:p>
        </w:tc>
      </w:tr>
      <w:tr w:rsidR="00557A2B" w14:paraId="49AB1CA7" w14:textId="77777777">
        <w:trPr>
          <w:jc w:val="center"/>
        </w:trPr>
        <w:tc>
          <w:tcPr>
            <w:tcW w:w="1248" w:type="dxa"/>
            <w:tcBorders>
              <w:top w:val="single" w:sz="4" w:space="0" w:color="auto"/>
              <w:left w:val="single" w:sz="4" w:space="0" w:color="auto"/>
              <w:bottom w:val="single" w:sz="4" w:space="0" w:color="auto"/>
              <w:right w:val="single" w:sz="4" w:space="0" w:color="auto"/>
            </w:tcBorders>
            <w:vAlign w:val="center"/>
          </w:tcPr>
          <w:p w14:paraId="6E1B84E8" w14:textId="77777777" w:rsidR="00557A2B" w:rsidRDefault="00557A2B">
            <w:pPr>
              <w:jc w:val="center"/>
              <w:rPr>
                <w:rFonts w:ascii="宋体" w:hAnsi="宋体" w:cs="宋体"/>
                <w:bCs/>
                <w:sz w:val="21"/>
                <w:szCs w:val="21"/>
                <w:highlight w:val="cyan"/>
              </w:rPr>
            </w:pPr>
            <w:r>
              <w:rPr>
                <w:rFonts w:ascii="宋体" w:hAnsi="宋体" w:cs="宋体"/>
                <w:bCs/>
                <w:sz w:val="21"/>
                <w:szCs w:val="21"/>
                <w:highlight w:val="cyan"/>
              </w:rPr>
              <w:t>26</w:t>
            </w:r>
          </w:p>
        </w:tc>
        <w:tc>
          <w:tcPr>
            <w:tcW w:w="1992" w:type="dxa"/>
            <w:tcBorders>
              <w:top w:val="single" w:sz="4" w:space="0" w:color="auto"/>
              <w:left w:val="single" w:sz="4" w:space="0" w:color="auto"/>
              <w:bottom w:val="single" w:sz="4" w:space="0" w:color="auto"/>
              <w:right w:val="single" w:sz="4" w:space="0" w:color="auto"/>
            </w:tcBorders>
            <w:vAlign w:val="center"/>
          </w:tcPr>
          <w:p w14:paraId="30C6A0CF" w14:textId="77777777" w:rsidR="00557A2B" w:rsidRDefault="00557A2B">
            <w:pPr>
              <w:spacing w:line="360" w:lineRule="auto"/>
              <w:jc w:val="center"/>
              <w:rPr>
                <w:rFonts w:ascii="宋体" w:hAnsi="宋体"/>
                <w:sz w:val="21"/>
                <w:szCs w:val="21"/>
                <w:highlight w:val="cyan"/>
              </w:rPr>
            </w:pPr>
            <w:r>
              <w:rPr>
                <w:rFonts w:ascii="宋体" w:hAnsi="宋体" w:hint="eastAsia"/>
                <w:sz w:val="21"/>
                <w:szCs w:val="21"/>
                <w:highlight w:val="cyan"/>
              </w:rPr>
              <w:t>生产检验</w:t>
            </w:r>
          </w:p>
        </w:tc>
        <w:tc>
          <w:tcPr>
            <w:tcW w:w="4069" w:type="dxa"/>
            <w:tcBorders>
              <w:top w:val="single" w:sz="4" w:space="0" w:color="auto"/>
              <w:left w:val="single" w:sz="4" w:space="0" w:color="auto"/>
              <w:bottom w:val="single" w:sz="4" w:space="0" w:color="auto"/>
              <w:right w:val="single" w:sz="4" w:space="0" w:color="auto"/>
            </w:tcBorders>
          </w:tcPr>
          <w:p w14:paraId="4F13E7A9"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完成一个月的生产检验数据</w:t>
            </w:r>
          </w:p>
        </w:tc>
      </w:tr>
      <w:tr w:rsidR="00557A2B" w14:paraId="6854DE73" w14:textId="77777777">
        <w:trPr>
          <w:jc w:val="center"/>
        </w:trPr>
        <w:tc>
          <w:tcPr>
            <w:tcW w:w="1248" w:type="dxa"/>
            <w:tcBorders>
              <w:top w:val="single" w:sz="4" w:space="0" w:color="auto"/>
              <w:left w:val="single" w:sz="4" w:space="0" w:color="auto"/>
              <w:bottom w:val="single" w:sz="4" w:space="0" w:color="auto"/>
              <w:right w:val="single" w:sz="4" w:space="0" w:color="auto"/>
            </w:tcBorders>
            <w:vAlign w:val="center"/>
          </w:tcPr>
          <w:p w14:paraId="44771FD7" w14:textId="77777777" w:rsidR="00557A2B" w:rsidRDefault="00557A2B">
            <w:pPr>
              <w:jc w:val="center"/>
              <w:rPr>
                <w:rFonts w:ascii="宋体" w:hAnsi="宋体" w:cs="宋体"/>
                <w:bCs/>
                <w:sz w:val="21"/>
                <w:szCs w:val="21"/>
                <w:highlight w:val="cyan"/>
              </w:rPr>
            </w:pPr>
            <w:r>
              <w:rPr>
                <w:rFonts w:ascii="宋体" w:hAnsi="宋体" w:cs="宋体"/>
                <w:bCs/>
                <w:sz w:val="21"/>
                <w:szCs w:val="21"/>
                <w:highlight w:val="cyan"/>
              </w:rPr>
              <w:t>27</w:t>
            </w:r>
          </w:p>
        </w:tc>
        <w:tc>
          <w:tcPr>
            <w:tcW w:w="1992" w:type="dxa"/>
            <w:tcBorders>
              <w:top w:val="single" w:sz="4" w:space="0" w:color="auto"/>
              <w:left w:val="single" w:sz="4" w:space="0" w:color="auto"/>
              <w:bottom w:val="single" w:sz="4" w:space="0" w:color="auto"/>
              <w:right w:val="single" w:sz="4" w:space="0" w:color="auto"/>
            </w:tcBorders>
            <w:vAlign w:val="center"/>
          </w:tcPr>
          <w:p w14:paraId="290D4789" w14:textId="77777777" w:rsidR="00557A2B" w:rsidRDefault="00557A2B">
            <w:pPr>
              <w:spacing w:line="360" w:lineRule="auto"/>
              <w:jc w:val="center"/>
              <w:rPr>
                <w:rFonts w:ascii="宋体" w:hAnsi="宋体"/>
                <w:sz w:val="21"/>
                <w:szCs w:val="21"/>
                <w:highlight w:val="cyan"/>
              </w:rPr>
            </w:pPr>
            <w:r>
              <w:rPr>
                <w:rFonts w:ascii="宋体" w:hAnsi="宋体" w:hint="eastAsia"/>
                <w:sz w:val="21"/>
                <w:szCs w:val="21"/>
                <w:highlight w:val="cyan"/>
              </w:rPr>
              <w:t>生产数据管理</w:t>
            </w:r>
          </w:p>
        </w:tc>
        <w:tc>
          <w:tcPr>
            <w:tcW w:w="4069" w:type="dxa"/>
            <w:tcBorders>
              <w:top w:val="single" w:sz="4" w:space="0" w:color="auto"/>
              <w:left w:val="single" w:sz="4" w:space="0" w:color="auto"/>
              <w:bottom w:val="single" w:sz="4" w:space="0" w:color="auto"/>
              <w:right w:val="single" w:sz="4" w:space="0" w:color="auto"/>
            </w:tcBorders>
          </w:tcPr>
          <w:p w14:paraId="7D7E10BB"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完成生产基础数据的录入</w:t>
            </w:r>
          </w:p>
        </w:tc>
      </w:tr>
      <w:tr w:rsidR="00557A2B" w14:paraId="73F538A2" w14:textId="77777777">
        <w:trPr>
          <w:jc w:val="center"/>
        </w:trPr>
        <w:tc>
          <w:tcPr>
            <w:tcW w:w="1248" w:type="dxa"/>
            <w:tcBorders>
              <w:top w:val="single" w:sz="4" w:space="0" w:color="auto"/>
              <w:left w:val="single" w:sz="4" w:space="0" w:color="auto"/>
              <w:bottom w:val="single" w:sz="4" w:space="0" w:color="auto"/>
              <w:right w:val="single" w:sz="4" w:space="0" w:color="auto"/>
            </w:tcBorders>
            <w:vAlign w:val="center"/>
          </w:tcPr>
          <w:p w14:paraId="1AE6E02F" w14:textId="77777777" w:rsidR="00557A2B" w:rsidRDefault="00557A2B">
            <w:pPr>
              <w:jc w:val="center"/>
              <w:rPr>
                <w:rFonts w:ascii="宋体" w:hAnsi="宋体" w:cs="宋体"/>
                <w:bCs/>
                <w:sz w:val="21"/>
                <w:szCs w:val="21"/>
                <w:highlight w:val="cyan"/>
              </w:rPr>
            </w:pPr>
            <w:r>
              <w:rPr>
                <w:rFonts w:ascii="宋体" w:hAnsi="宋体" w:cs="宋体"/>
                <w:bCs/>
                <w:sz w:val="21"/>
                <w:szCs w:val="21"/>
                <w:highlight w:val="cyan"/>
              </w:rPr>
              <w:t>28</w:t>
            </w:r>
          </w:p>
        </w:tc>
        <w:tc>
          <w:tcPr>
            <w:tcW w:w="1992" w:type="dxa"/>
            <w:tcBorders>
              <w:top w:val="single" w:sz="4" w:space="0" w:color="auto"/>
              <w:left w:val="single" w:sz="4" w:space="0" w:color="auto"/>
              <w:bottom w:val="single" w:sz="4" w:space="0" w:color="auto"/>
              <w:right w:val="single" w:sz="4" w:space="0" w:color="auto"/>
            </w:tcBorders>
            <w:vAlign w:val="center"/>
          </w:tcPr>
          <w:p w14:paraId="26332EF6" w14:textId="77777777" w:rsidR="00557A2B" w:rsidRDefault="00557A2B">
            <w:pPr>
              <w:spacing w:line="360" w:lineRule="auto"/>
              <w:jc w:val="center"/>
              <w:rPr>
                <w:rFonts w:ascii="宋体" w:hAnsi="宋体"/>
                <w:sz w:val="21"/>
                <w:szCs w:val="21"/>
                <w:highlight w:val="cyan"/>
              </w:rPr>
            </w:pPr>
            <w:r>
              <w:rPr>
                <w:rFonts w:ascii="宋体" w:hAnsi="宋体" w:hint="eastAsia"/>
                <w:sz w:val="21"/>
                <w:szCs w:val="21"/>
                <w:highlight w:val="cyan"/>
              </w:rPr>
              <w:t>生产项目管理</w:t>
            </w:r>
          </w:p>
        </w:tc>
        <w:tc>
          <w:tcPr>
            <w:tcW w:w="4069" w:type="dxa"/>
            <w:tcBorders>
              <w:top w:val="single" w:sz="4" w:space="0" w:color="auto"/>
              <w:left w:val="single" w:sz="4" w:space="0" w:color="auto"/>
              <w:bottom w:val="single" w:sz="4" w:space="0" w:color="auto"/>
              <w:right w:val="single" w:sz="4" w:space="0" w:color="auto"/>
            </w:tcBorders>
          </w:tcPr>
          <w:p w14:paraId="149D5C93"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完成生产项目基础数据的录入</w:t>
            </w:r>
          </w:p>
        </w:tc>
      </w:tr>
      <w:tr w:rsidR="00557A2B" w14:paraId="63EB5FBB" w14:textId="77777777">
        <w:trPr>
          <w:jc w:val="center"/>
        </w:trPr>
        <w:tc>
          <w:tcPr>
            <w:tcW w:w="1248" w:type="dxa"/>
            <w:tcBorders>
              <w:top w:val="single" w:sz="4" w:space="0" w:color="auto"/>
              <w:left w:val="single" w:sz="4" w:space="0" w:color="auto"/>
              <w:bottom w:val="single" w:sz="4" w:space="0" w:color="auto"/>
              <w:right w:val="single" w:sz="4" w:space="0" w:color="auto"/>
            </w:tcBorders>
            <w:vAlign w:val="center"/>
          </w:tcPr>
          <w:p w14:paraId="218A98C3" w14:textId="77777777" w:rsidR="00557A2B" w:rsidRDefault="00557A2B">
            <w:pPr>
              <w:jc w:val="center"/>
              <w:rPr>
                <w:rFonts w:ascii="宋体" w:hAnsi="宋体" w:cs="宋体"/>
                <w:bCs/>
                <w:sz w:val="21"/>
                <w:szCs w:val="21"/>
                <w:highlight w:val="cyan"/>
              </w:rPr>
            </w:pPr>
            <w:r>
              <w:rPr>
                <w:rFonts w:ascii="宋体" w:hAnsi="宋体" w:cs="宋体"/>
                <w:bCs/>
                <w:sz w:val="21"/>
                <w:szCs w:val="21"/>
                <w:highlight w:val="cyan"/>
              </w:rPr>
              <w:t>29</w:t>
            </w:r>
          </w:p>
        </w:tc>
        <w:tc>
          <w:tcPr>
            <w:tcW w:w="1992" w:type="dxa"/>
            <w:tcBorders>
              <w:top w:val="single" w:sz="4" w:space="0" w:color="auto"/>
              <w:left w:val="single" w:sz="4" w:space="0" w:color="auto"/>
              <w:bottom w:val="single" w:sz="4" w:space="0" w:color="auto"/>
              <w:right w:val="single" w:sz="4" w:space="0" w:color="auto"/>
            </w:tcBorders>
            <w:vAlign w:val="center"/>
          </w:tcPr>
          <w:p w14:paraId="5D1338B2" w14:textId="77777777" w:rsidR="00557A2B" w:rsidRDefault="00557A2B">
            <w:pPr>
              <w:spacing w:line="360" w:lineRule="auto"/>
              <w:jc w:val="center"/>
              <w:rPr>
                <w:rFonts w:ascii="宋体" w:hAnsi="宋体"/>
                <w:sz w:val="21"/>
                <w:szCs w:val="21"/>
                <w:highlight w:val="cyan"/>
              </w:rPr>
            </w:pPr>
            <w:r>
              <w:rPr>
                <w:rFonts w:ascii="宋体" w:hAnsi="宋体" w:hint="eastAsia"/>
                <w:sz w:val="21"/>
                <w:szCs w:val="21"/>
                <w:highlight w:val="cyan"/>
              </w:rPr>
              <w:t>需求计划</w:t>
            </w:r>
          </w:p>
        </w:tc>
        <w:tc>
          <w:tcPr>
            <w:tcW w:w="4069" w:type="dxa"/>
            <w:tcBorders>
              <w:top w:val="single" w:sz="4" w:space="0" w:color="auto"/>
              <w:left w:val="single" w:sz="4" w:space="0" w:color="auto"/>
              <w:bottom w:val="single" w:sz="4" w:space="0" w:color="auto"/>
              <w:right w:val="single" w:sz="4" w:space="0" w:color="auto"/>
            </w:tcBorders>
          </w:tcPr>
          <w:p w14:paraId="4572E5EC"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生成对应的需求订单</w:t>
            </w:r>
          </w:p>
        </w:tc>
      </w:tr>
      <w:tr w:rsidR="00557A2B" w14:paraId="00548E2C" w14:textId="77777777">
        <w:trPr>
          <w:jc w:val="center"/>
        </w:trPr>
        <w:tc>
          <w:tcPr>
            <w:tcW w:w="1248" w:type="dxa"/>
            <w:tcBorders>
              <w:top w:val="single" w:sz="4" w:space="0" w:color="auto"/>
              <w:left w:val="single" w:sz="4" w:space="0" w:color="auto"/>
              <w:bottom w:val="single" w:sz="4" w:space="0" w:color="auto"/>
              <w:right w:val="single" w:sz="4" w:space="0" w:color="auto"/>
            </w:tcBorders>
            <w:vAlign w:val="center"/>
          </w:tcPr>
          <w:p w14:paraId="57C47055" w14:textId="77777777" w:rsidR="00557A2B" w:rsidRDefault="00557A2B">
            <w:pPr>
              <w:jc w:val="center"/>
              <w:rPr>
                <w:rFonts w:ascii="宋体" w:hAnsi="宋体" w:cs="宋体"/>
                <w:bCs/>
                <w:sz w:val="21"/>
                <w:szCs w:val="21"/>
                <w:highlight w:val="cyan"/>
              </w:rPr>
            </w:pPr>
            <w:r>
              <w:rPr>
                <w:rFonts w:ascii="宋体" w:hAnsi="宋体" w:cs="宋体"/>
                <w:bCs/>
                <w:sz w:val="21"/>
                <w:szCs w:val="21"/>
                <w:highlight w:val="cyan"/>
              </w:rPr>
              <w:t>30</w:t>
            </w:r>
          </w:p>
        </w:tc>
        <w:tc>
          <w:tcPr>
            <w:tcW w:w="1992" w:type="dxa"/>
            <w:tcBorders>
              <w:top w:val="single" w:sz="4" w:space="0" w:color="auto"/>
              <w:left w:val="single" w:sz="4" w:space="0" w:color="auto"/>
              <w:bottom w:val="single" w:sz="4" w:space="0" w:color="auto"/>
              <w:right w:val="single" w:sz="4" w:space="0" w:color="auto"/>
            </w:tcBorders>
            <w:vAlign w:val="center"/>
          </w:tcPr>
          <w:p w14:paraId="26166032" w14:textId="77777777" w:rsidR="00557A2B" w:rsidRDefault="00557A2B">
            <w:pPr>
              <w:spacing w:line="360" w:lineRule="auto"/>
              <w:jc w:val="center"/>
              <w:rPr>
                <w:rFonts w:ascii="宋体" w:hAnsi="宋体"/>
                <w:sz w:val="21"/>
                <w:szCs w:val="21"/>
                <w:highlight w:val="cyan"/>
              </w:rPr>
            </w:pPr>
            <w:r>
              <w:rPr>
                <w:rFonts w:ascii="宋体" w:hAnsi="宋体" w:hint="eastAsia"/>
                <w:sz w:val="21"/>
                <w:szCs w:val="21"/>
                <w:highlight w:val="cyan"/>
              </w:rPr>
              <w:t>主生产计划</w:t>
            </w:r>
          </w:p>
        </w:tc>
        <w:tc>
          <w:tcPr>
            <w:tcW w:w="4069" w:type="dxa"/>
            <w:tcBorders>
              <w:top w:val="single" w:sz="4" w:space="0" w:color="auto"/>
              <w:left w:val="single" w:sz="4" w:space="0" w:color="auto"/>
              <w:bottom w:val="single" w:sz="4" w:space="0" w:color="auto"/>
              <w:right w:val="single" w:sz="4" w:space="0" w:color="auto"/>
            </w:tcBorders>
          </w:tcPr>
          <w:p w14:paraId="4375268B"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生成对应的主生产计划</w:t>
            </w:r>
          </w:p>
        </w:tc>
      </w:tr>
      <w:tr w:rsidR="00557A2B" w14:paraId="54C48C0C" w14:textId="77777777">
        <w:trPr>
          <w:jc w:val="center"/>
        </w:trPr>
        <w:tc>
          <w:tcPr>
            <w:tcW w:w="1248" w:type="dxa"/>
            <w:tcBorders>
              <w:top w:val="single" w:sz="4" w:space="0" w:color="auto"/>
              <w:left w:val="single" w:sz="4" w:space="0" w:color="auto"/>
              <w:bottom w:val="single" w:sz="4" w:space="0" w:color="auto"/>
              <w:right w:val="single" w:sz="4" w:space="0" w:color="auto"/>
            </w:tcBorders>
            <w:vAlign w:val="center"/>
          </w:tcPr>
          <w:p w14:paraId="46DEE222" w14:textId="77777777" w:rsidR="00557A2B" w:rsidRDefault="00557A2B">
            <w:pPr>
              <w:jc w:val="center"/>
              <w:rPr>
                <w:rFonts w:ascii="宋体" w:hAnsi="宋体" w:cs="宋体"/>
                <w:bCs/>
                <w:sz w:val="21"/>
                <w:szCs w:val="21"/>
                <w:highlight w:val="cyan"/>
              </w:rPr>
            </w:pPr>
            <w:r>
              <w:rPr>
                <w:rFonts w:ascii="宋体" w:hAnsi="宋体" w:cs="宋体"/>
                <w:bCs/>
                <w:sz w:val="21"/>
                <w:szCs w:val="21"/>
                <w:highlight w:val="cyan"/>
              </w:rPr>
              <w:t>31</w:t>
            </w:r>
          </w:p>
        </w:tc>
        <w:tc>
          <w:tcPr>
            <w:tcW w:w="1992" w:type="dxa"/>
            <w:tcBorders>
              <w:top w:val="single" w:sz="4" w:space="0" w:color="auto"/>
              <w:left w:val="single" w:sz="4" w:space="0" w:color="auto"/>
              <w:bottom w:val="single" w:sz="4" w:space="0" w:color="auto"/>
              <w:right w:val="single" w:sz="4" w:space="0" w:color="auto"/>
            </w:tcBorders>
            <w:vAlign w:val="center"/>
          </w:tcPr>
          <w:p w14:paraId="6F961C60" w14:textId="77777777" w:rsidR="00557A2B" w:rsidRDefault="00557A2B">
            <w:pPr>
              <w:spacing w:line="360" w:lineRule="auto"/>
              <w:jc w:val="center"/>
              <w:rPr>
                <w:rFonts w:ascii="宋体" w:hAnsi="宋体"/>
                <w:sz w:val="21"/>
                <w:szCs w:val="21"/>
                <w:highlight w:val="cyan"/>
              </w:rPr>
            </w:pPr>
            <w:r>
              <w:rPr>
                <w:rFonts w:ascii="宋体" w:hAnsi="宋体" w:hint="eastAsia"/>
                <w:sz w:val="21"/>
                <w:szCs w:val="21"/>
                <w:highlight w:val="cyan"/>
              </w:rPr>
              <w:t>物料需求计划</w:t>
            </w:r>
          </w:p>
        </w:tc>
        <w:tc>
          <w:tcPr>
            <w:tcW w:w="4069" w:type="dxa"/>
            <w:tcBorders>
              <w:top w:val="single" w:sz="4" w:space="0" w:color="auto"/>
              <w:left w:val="single" w:sz="4" w:space="0" w:color="auto"/>
              <w:bottom w:val="single" w:sz="4" w:space="0" w:color="auto"/>
              <w:right w:val="single" w:sz="4" w:space="0" w:color="auto"/>
            </w:tcBorders>
          </w:tcPr>
          <w:p w14:paraId="6CCB77EC"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生成对应的物料需求计划</w:t>
            </w:r>
          </w:p>
        </w:tc>
      </w:tr>
      <w:tr w:rsidR="00557A2B" w14:paraId="13995760" w14:textId="77777777">
        <w:trPr>
          <w:jc w:val="center"/>
        </w:trPr>
        <w:tc>
          <w:tcPr>
            <w:tcW w:w="1248" w:type="dxa"/>
            <w:tcBorders>
              <w:top w:val="single" w:sz="4" w:space="0" w:color="auto"/>
              <w:left w:val="single" w:sz="4" w:space="0" w:color="auto"/>
              <w:bottom w:val="single" w:sz="4" w:space="0" w:color="auto"/>
              <w:right w:val="single" w:sz="4" w:space="0" w:color="auto"/>
            </w:tcBorders>
            <w:vAlign w:val="center"/>
          </w:tcPr>
          <w:p w14:paraId="133D972E" w14:textId="77777777" w:rsidR="00557A2B" w:rsidRDefault="00557A2B">
            <w:pPr>
              <w:jc w:val="center"/>
              <w:rPr>
                <w:rFonts w:ascii="宋体" w:hAnsi="宋体" w:cs="宋体"/>
                <w:bCs/>
                <w:sz w:val="21"/>
                <w:szCs w:val="21"/>
                <w:highlight w:val="cyan"/>
              </w:rPr>
            </w:pPr>
            <w:r>
              <w:rPr>
                <w:rFonts w:ascii="宋体" w:hAnsi="宋体" w:cs="宋体"/>
                <w:bCs/>
                <w:sz w:val="21"/>
                <w:szCs w:val="21"/>
                <w:highlight w:val="cyan"/>
              </w:rPr>
              <w:t>32</w:t>
            </w:r>
          </w:p>
        </w:tc>
        <w:tc>
          <w:tcPr>
            <w:tcW w:w="1992" w:type="dxa"/>
            <w:tcBorders>
              <w:top w:val="single" w:sz="4" w:space="0" w:color="auto"/>
              <w:left w:val="single" w:sz="4" w:space="0" w:color="auto"/>
              <w:bottom w:val="single" w:sz="4" w:space="0" w:color="auto"/>
              <w:right w:val="single" w:sz="4" w:space="0" w:color="auto"/>
            </w:tcBorders>
            <w:vAlign w:val="center"/>
          </w:tcPr>
          <w:p w14:paraId="3CDD8BFD" w14:textId="77777777" w:rsidR="00557A2B" w:rsidRDefault="00557A2B">
            <w:pPr>
              <w:spacing w:line="360" w:lineRule="auto"/>
              <w:jc w:val="center"/>
              <w:rPr>
                <w:rFonts w:ascii="宋体" w:hAnsi="宋体"/>
                <w:sz w:val="21"/>
                <w:szCs w:val="21"/>
                <w:highlight w:val="cyan"/>
              </w:rPr>
            </w:pPr>
            <w:r>
              <w:rPr>
                <w:rFonts w:ascii="宋体" w:hAnsi="宋体" w:hint="eastAsia"/>
                <w:sz w:val="21"/>
                <w:szCs w:val="21"/>
                <w:highlight w:val="cyan"/>
              </w:rPr>
              <w:t>离散生产执行</w:t>
            </w:r>
          </w:p>
        </w:tc>
        <w:tc>
          <w:tcPr>
            <w:tcW w:w="4069" w:type="dxa"/>
            <w:tcBorders>
              <w:top w:val="single" w:sz="4" w:space="0" w:color="auto"/>
              <w:left w:val="single" w:sz="4" w:space="0" w:color="auto"/>
              <w:bottom w:val="single" w:sz="4" w:space="0" w:color="auto"/>
              <w:right w:val="single" w:sz="4" w:space="0" w:color="auto"/>
            </w:tcBorders>
          </w:tcPr>
          <w:p w14:paraId="1A503F4E"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完成一个月的生产订单</w:t>
            </w:r>
          </w:p>
        </w:tc>
      </w:tr>
      <w:tr w:rsidR="00557A2B" w14:paraId="46D47AE0" w14:textId="77777777">
        <w:trPr>
          <w:jc w:val="center"/>
        </w:trPr>
        <w:tc>
          <w:tcPr>
            <w:tcW w:w="1248" w:type="dxa"/>
            <w:tcBorders>
              <w:top w:val="single" w:sz="4" w:space="0" w:color="auto"/>
              <w:left w:val="single" w:sz="4" w:space="0" w:color="auto"/>
              <w:bottom w:val="single" w:sz="4" w:space="0" w:color="auto"/>
              <w:right w:val="single" w:sz="4" w:space="0" w:color="auto"/>
            </w:tcBorders>
            <w:vAlign w:val="center"/>
          </w:tcPr>
          <w:p w14:paraId="7CB9AEA6" w14:textId="77777777" w:rsidR="00557A2B" w:rsidRDefault="00557A2B">
            <w:pPr>
              <w:jc w:val="center"/>
              <w:rPr>
                <w:rFonts w:ascii="宋体" w:hAnsi="宋体" w:cs="宋体"/>
                <w:bCs/>
                <w:sz w:val="21"/>
                <w:szCs w:val="21"/>
                <w:highlight w:val="cyan"/>
              </w:rPr>
            </w:pPr>
            <w:r>
              <w:rPr>
                <w:rFonts w:ascii="宋体" w:hAnsi="宋体" w:cs="宋体"/>
                <w:bCs/>
                <w:sz w:val="21"/>
                <w:szCs w:val="21"/>
                <w:highlight w:val="cyan"/>
              </w:rPr>
              <w:t>33</w:t>
            </w:r>
          </w:p>
        </w:tc>
        <w:tc>
          <w:tcPr>
            <w:tcW w:w="1992" w:type="dxa"/>
            <w:tcBorders>
              <w:top w:val="single" w:sz="4" w:space="0" w:color="auto"/>
              <w:left w:val="single" w:sz="4" w:space="0" w:color="auto"/>
              <w:bottom w:val="single" w:sz="4" w:space="0" w:color="auto"/>
              <w:right w:val="single" w:sz="4" w:space="0" w:color="auto"/>
            </w:tcBorders>
            <w:vAlign w:val="center"/>
          </w:tcPr>
          <w:p w14:paraId="7A6E2005" w14:textId="77777777" w:rsidR="00557A2B" w:rsidRDefault="00557A2B">
            <w:pPr>
              <w:spacing w:line="360" w:lineRule="auto"/>
              <w:jc w:val="center"/>
              <w:rPr>
                <w:rFonts w:ascii="宋体" w:hAnsi="宋体"/>
                <w:sz w:val="21"/>
                <w:szCs w:val="21"/>
                <w:highlight w:val="cyan"/>
              </w:rPr>
            </w:pPr>
            <w:r>
              <w:rPr>
                <w:rFonts w:ascii="宋体" w:hAnsi="宋体" w:hint="eastAsia"/>
                <w:sz w:val="21"/>
                <w:szCs w:val="21"/>
                <w:highlight w:val="cyan"/>
              </w:rPr>
              <w:t>成本管理</w:t>
            </w:r>
          </w:p>
        </w:tc>
        <w:tc>
          <w:tcPr>
            <w:tcW w:w="4069" w:type="dxa"/>
            <w:tcBorders>
              <w:top w:val="single" w:sz="4" w:space="0" w:color="auto"/>
              <w:left w:val="single" w:sz="4" w:space="0" w:color="auto"/>
              <w:bottom w:val="single" w:sz="4" w:space="0" w:color="auto"/>
              <w:right w:val="single" w:sz="4" w:space="0" w:color="auto"/>
            </w:tcBorders>
          </w:tcPr>
          <w:p w14:paraId="6DCF5A9F"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完成一个月的成本核算</w:t>
            </w:r>
          </w:p>
        </w:tc>
      </w:tr>
      <w:tr w:rsidR="00557A2B" w14:paraId="066BDBF2" w14:textId="77777777">
        <w:trPr>
          <w:jc w:val="center"/>
        </w:trPr>
        <w:tc>
          <w:tcPr>
            <w:tcW w:w="1248" w:type="dxa"/>
            <w:tcBorders>
              <w:top w:val="single" w:sz="4" w:space="0" w:color="auto"/>
              <w:left w:val="single" w:sz="4" w:space="0" w:color="auto"/>
              <w:bottom w:val="single" w:sz="4" w:space="0" w:color="auto"/>
              <w:right w:val="single" w:sz="4" w:space="0" w:color="auto"/>
            </w:tcBorders>
            <w:vAlign w:val="center"/>
          </w:tcPr>
          <w:p w14:paraId="607AB99E" w14:textId="77777777" w:rsidR="00557A2B" w:rsidRDefault="00557A2B">
            <w:pPr>
              <w:jc w:val="center"/>
              <w:rPr>
                <w:rFonts w:ascii="宋体" w:hAnsi="宋体" w:cs="宋体"/>
                <w:bCs/>
                <w:sz w:val="21"/>
                <w:szCs w:val="21"/>
                <w:highlight w:val="cyan"/>
              </w:rPr>
            </w:pPr>
            <w:r>
              <w:rPr>
                <w:rFonts w:ascii="宋体" w:hAnsi="宋体" w:cs="宋体"/>
                <w:bCs/>
                <w:sz w:val="21"/>
                <w:szCs w:val="21"/>
                <w:highlight w:val="cyan"/>
              </w:rPr>
              <w:t>34</w:t>
            </w:r>
          </w:p>
        </w:tc>
        <w:tc>
          <w:tcPr>
            <w:tcW w:w="1992" w:type="dxa"/>
            <w:tcBorders>
              <w:top w:val="single" w:sz="4" w:space="0" w:color="auto"/>
              <w:left w:val="single" w:sz="4" w:space="0" w:color="auto"/>
              <w:bottom w:val="single" w:sz="4" w:space="0" w:color="auto"/>
              <w:right w:val="single" w:sz="4" w:space="0" w:color="auto"/>
            </w:tcBorders>
            <w:vAlign w:val="center"/>
          </w:tcPr>
          <w:p w14:paraId="5F2FBEDC" w14:textId="77777777" w:rsidR="00557A2B" w:rsidRDefault="00557A2B">
            <w:pPr>
              <w:spacing w:line="360" w:lineRule="auto"/>
              <w:jc w:val="center"/>
              <w:rPr>
                <w:rFonts w:ascii="宋体" w:hAnsi="宋体"/>
                <w:sz w:val="21"/>
                <w:szCs w:val="21"/>
                <w:highlight w:val="cyan"/>
              </w:rPr>
            </w:pPr>
            <w:r>
              <w:rPr>
                <w:rFonts w:ascii="宋体" w:hAnsi="宋体" w:hint="eastAsia"/>
                <w:sz w:val="21"/>
                <w:szCs w:val="21"/>
                <w:highlight w:val="cyan"/>
              </w:rPr>
              <w:t>业务主题分析</w:t>
            </w:r>
          </w:p>
        </w:tc>
        <w:tc>
          <w:tcPr>
            <w:tcW w:w="4069" w:type="dxa"/>
            <w:tcBorders>
              <w:top w:val="single" w:sz="4" w:space="0" w:color="auto"/>
              <w:left w:val="single" w:sz="4" w:space="0" w:color="auto"/>
              <w:bottom w:val="single" w:sz="4" w:space="0" w:color="auto"/>
              <w:right w:val="single" w:sz="4" w:space="0" w:color="auto"/>
            </w:tcBorders>
          </w:tcPr>
          <w:p w14:paraId="45B9DD4E" w14:textId="77777777" w:rsidR="00557A2B" w:rsidRDefault="00557A2B">
            <w:pPr>
              <w:rPr>
                <w:rFonts w:ascii="宋体" w:hAnsi="宋体" w:cs="宋体"/>
                <w:bCs/>
                <w:sz w:val="21"/>
                <w:szCs w:val="21"/>
                <w:highlight w:val="cyan"/>
              </w:rPr>
            </w:pPr>
            <w:r>
              <w:rPr>
                <w:rFonts w:ascii="宋体" w:hAnsi="宋体" w:cs="宋体" w:hint="eastAsia"/>
                <w:bCs/>
                <w:sz w:val="21"/>
                <w:szCs w:val="21"/>
                <w:highlight w:val="cyan"/>
              </w:rPr>
              <w:t>完成5张业务报表展示</w:t>
            </w:r>
          </w:p>
        </w:tc>
      </w:tr>
    </w:tbl>
    <w:p w14:paraId="72E187E3" w14:textId="77777777" w:rsidR="00557A2B" w:rsidRDefault="00557A2B">
      <w:pPr>
        <w:pStyle w:val="20"/>
        <w:ind w:firstLine="420"/>
      </w:pPr>
    </w:p>
    <w:p w14:paraId="5126F96A" w14:textId="77777777" w:rsidR="00557A2B" w:rsidRDefault="00557A2B">
      <w:pPr>
        <w:pStyle w:val="2"/>
        <w:numPr>
          <w:ilvl w:val="1"/>
          <w:numId w:val="9"/>
        </w:numPr>
        <w:tabs>
          <w:tab w:val="left" w:pos="1505"/>
        </w:tabs>
        <w:ind w:left="578" w:hanging="578"/>
      </w:pPr>
      <w:bookmarkStart w:id="232" w:name="_Toc5820"/>
      <w:bookmarkStart w:id="233" w:name="_Toc17300"/>
      <w:bookmarkStart w:id="234" w:name="_Toc30669"/>
      <w:bookmarkStart w:id="235" w:name="_Toc28465"/>
      <w:bookmarkStart w:id="236" w:name="_Toc13376"/>
      <w:bookmarkStart w:id="237" w:name="_Toc69307034"/>
      <w:bookmarkStart w:id="238" w:name="_Toc4268"/>
      <w:bookmarkStart w:id="239" w:name="_Toc15698"/>
      <w:bookmarkStart w:id="240" w:name="_Toc19552"/>
      <w:bookmarkStart w:id="241" w:name="_Toc134284542"/>
      <w:r>
        <w:rPr>
          <w:rFonts w:hint="eastAsia"/>
        </w:rPr>
        <w:lastRenderedPageBreak/>
        <w:t>项目计划</w:t>
      </w:r>
      <w:bookmarkEnd w:id="232"/>
      <w:bookmarkEnd w:id="233"/>
      <w:bookmarkEnd w:id="234"/>
      <w:bookmarkEnd w:id="235"/>
      <w:bookmarkEnd w:id="236"/>
      <w:bookmarkEnd w:id="237"/>
      <w:bookmarkEnd w:id="238"/>
      <w:bookmarkEnd w:id="239"/>
      <w:bookmarkEnd w:id="240"/>
      <w:bookmarkEnd w:id="241"/>
    </w:p>
    <w:p w14:paraId="5F3B2B5A" w14:textId="77777777" w:rsidR="00557A2B" w:rsidRDefault="00557A2B">
      <w:pPr>
        <w:pStyle w:val="3"/>
        <w:spacing w:before="120"/>
        <w:ind w:left="561" w:hanging="561"/>
      </w:pPr>
      <w:bookmarkStart w:id="242" w:name="_Toc12240"/>
      <w:bookmarkStart w:id="243" w:name="_Toc21247"/>
      <w:bookmarkStart w:id="244" w:name="_Toc518"/>
      <w:bookmarkStart w:id="245" w:name="_Toc20113"/>
      <w:bookmarkStart w:id="246" w:name="_Toc28548"/>
      <w:bookmarkStart w:id="247" w:name="_Toc10711"/>
      <w:bookmarkStart w:id="248" w:name="_Toc26911"/>
      <w:bookmarkStart w:id="249" w:name="_Toc17610"/>
      <w:bookmarkStart w:id="250" w:name="_Toc69307035"/>
      <w:bookmarkStart w:id="251" w:name="_Toc134284543"/>
      <w:r>
        <w:rPr>
          <w:rFonts w:hint="eastAsia"/>
        </w:rPr>
        <w:t>实施策略</w:t>
      </w:r>
      <w:bookmarkEnd w:id="242"/>
      <w:bookmarkEnd w:id="243"/>
      <w:bookmarkEnd w:id="244"/>
      <w:bookmarkEnd w:id="245"/>
      <w:bookmarkEnd w:id="246"/>
      <w:bookmarkEnd w:id="247"/>
      <w:bookmarkEnd w:id="248"/>
      <w:bookmarkEnd w:id="251"/>
    </w:p>
    <w:p w14:paraId="7BFAFF59" w14:textId="77777777" w:rsidR="00557A2B" w:rsidRDefault="00557A2B">
      <w:pPr>
        <w:ind w:left="425"/>
        <w:rPr>
          <w:rFonts w:ascii="宋体" w:hAnsi="宋体"/>
          <w:sz w:val="24"/>
        </w:rPr>
      </w:pPr>
      <w:r>
        <w:rPr>
          <w:rFonts w:ascii="宋体" w:hAnsi="宋体" w:hint="eastAsia"/>
          <w:sz w:val="24"/>
        </w:rPr>
        <w:t>本项目整体实施策略如下：</w:t>
      </w:r>
      <w:commentRangeStart w:id="252"/>
      <w:commentRangeEnd w:id="252"/>
      <w:r w:rsidR="003B26D9">
        <w:rPr>
          <w:rStyle w:val="afa"/>
        </w:rPr>
        <w:commentReference w:id="252"/>
      </w:r>
    </w:p>
    <w:tbl>
      <w:tblPr>
        <w:tblpPr w:leftFromText="180" w:rightFromText="180" w:vertAnchor="text" w:horzAnchor="page" w:tblpX="1678" w:tblpY="168"/>
        <w:tblW w:w="0" w:type="auto"/>
        <w:tblInd w:w="0" w:type="dxa"/>
        <w:tblLayout w:type="fixed"/>
        <w:tblLook w:val="0000" w:firstRow="0" w:lastRow="0" w:firstColumn="0" w:lastColumn="0" w:noHBand="0" w:noVBand="0"/>
      </w:tblPr>
      <w:tblGrid>
        <w:gridCol w:w="660"/>
        <w:gridCol w:w="783"/>
        <w:gridCol w:w="1134"/>
        <w:gridCol w:w="1559"/>
        <w:gridCol w:w="709"/>
        <w:gridCol w:w="567"/>
        <w:gridCol w:w="436"/>
        <w:gridCol w:w="840"/>
        <w:gridCol w:w="708"/>
        <w:gridCol w:w="709"/>
        <w:gridCol w:w="670"/>
        <w:gridCol w:w="709"/>
      </w:tblGrid>
      <w:tr w:rsidR="00557A2B" w14:paraId="68D6F32F" w14:textId="77777777">
        <w:trPr>
          <w:trHeight w:val="285"/>
        </w:trPr>
        <w:tc>
          <w:tcPr>
            <w:tcW w:w="660" w:type="dxa"/>
            <w:vMerge w:val="restart"/>
            <w:tcBorders>
              <w:top w:val="single" w:sz="4" w:space="0" w:color="auto"/>
              <w:left w:val="single" w:sz="4" w:space="0" w:color="auto"/>
              <w:bottom w:val="single" w:sz="4" w:space="0" w:color="auto"/>
              <w:right w:val="single" w:sz="4" w:space="0" w:color="auto"/>
            </w:tcBorders>
            <w:shd w:val="clear" w:color="000000" w:fill="8DB4E3"/>
            <w:noWrap/>
            <w:vAlign w:val="center"/>
          </w:tcPr>
          <w:p w14:paraId="6722E97F" w14:textId="77777777" w:rsidR="00557A2B" w:rsidRDefault="00557A2B">
            <w:pPr>
              <w:jc w:val="center"/>
              <w:rPr>
                <w:rFonts w:ascii="宋体" w:hAnsi="宋体" w:cs="宋体"/>
                <w:b/>
                <w:color w:val="000000"/>
                <w:sz w:val="21"/>
                <w:szCs w:val="21"/>
              </w:rPr>
            </w:pPr>
            <w:r>
              <w:rPr>
                <w:rFonts w:ascii="宋体" w:hAnsi="宋体" w:cs="宋体" w:hint="eastAsia"/>
                <w:b/>
                <w:color w:val="000000"/>
                <w:sz w:val="21"/>
                <w:szCs w:val="21"/>
              </w:rPr>
              <w:t>序号</w:t>
            </w:r>
          </w:p>
        </w:tc>
        <w:tc>
          <w:tcPr>
            <w:tcW w:w="783" w:type="dxa"/>
            <w:vMerge w:val="restart"/>
            <w:tcBorders>
              <w:top w:val="single" w:sz="4" w:space="0" w:color="auto"/>
              <w:left w:val="single" w:sz="4" w:space="0" w:color="auto"/>
              <w:bottom w:val="single" w:sz="4" w:space="0" w:color="auto"/>
              <w:right w:val="single" w:sz="4" w:space="0" w:color="auto"/>
            </w:tcBorders>
            <w:shd w:val="clear" w:color="000000" w:fill="8DB4E3"/>
            <w:noWrap/>
            <w:vAlign w:val="center"/>
          </w:tcPr>
          <w:p w14:paraId="4164AA31" w14:textId="77777777" w:rsidR="00557A2B" w:rsidRDefault="00557A2B">
            <w:pPr>
              <w:jc w:val="center"/>
              <w:rPr>
                <w:rFonts w:ascii="宋体" w:hAnsi="宋体" w:cs="宋体"/>
                <w:b/>
                <w:color w:val="000000"/>
                <w:sz w:val="21"/>
                <w:szCs w:val="21"/>
              </w:rPr>
            </w:pPr>
            <w:r>
              <w:rPr>
                <w:rFonts w:ascii="宋体" w:hAnsi="宋体" w:cs="宋体" w:hint="eastAsia"/>
                <w:b/>
                <w:color w:val="000000"/>
                <w:sz w:val="21"/>
                <w:szCs w:val="21"/>
              </w:rPr>
              <w:t>业务板块</w:t>
            </w:r>
          </w:p>
        </w:tc>
        <w:tc>
          <w:tcPr>
            <w:tcW w:w="1134" w:type="dxa"/>
            <w:vMerge w:val="restart"/>
            <w:tcBorders>
              <w:top w:val="single" w:sz="4" w:space="0" w:color="auto"/>
              <w:left w:val="single" w:sz="4" w:space="0" w:color="auto"/>
              <w:bottom w:val="single" w:sz="4" w:space="0" w:color="auto"/>
              <w:right w:val="single" w:sz="4" w:space="0" w:color="auto"/>
            </w:tcBorders>
            <w:shd w:val="clear" w:color="000000" w:fill="8DB4E3"/>
            <w:noWrap/>
            <w:vAlign w:val="center"/>
          </w:tcPr>
          <w:p w14:paraId="4DE1F9B5" w14:textId="77777777" w:rsidR="00557A2B" w:rsidRDefault="00557A2B">
            <w:pPr>
              <w:jc w:val="center"/>
              <w:rPr>
                <w:rFonts w:ascii="宋体" w:hAnsi="宋体" w:cs="宋体"/>
                <w:b/>
                <w:color w:val="000000"/>
                <w:sz w:val="21"/>
                <w:szCs w:val="21"/>
                <w:highlight w:val="cyan"/>
              </w:rPr>
            </w:pPr>
            <w:r>
              <w:rPr>
                <w:rFonts w:ascii="宋体" w:hAnsi="宋体" w:cs="宋体" w:hint="eastAsia"/>
                <w:b/>
                <w:color w:val="000000"/>
                <w:sz w:val="21"/>
                <w:szCs w:val="21"/>
                <w:highlight w:val="cyan"/>
              </w:rPr>
              <w:t>组织范围</w:t>
            </w:r>
          </w:p>
        </w:tc>
        <w:tc>
          <w:tcPr>
            <w:tcW w:w="1559" w:type="dxa"/>
            <w:vMerge w:val="restart"/>
            <w:tcBorders>
              <w:top w:val="single" w:sz="4" w:space="0" w:color="auto"/>
              <w:left w:val="single" w:sz="4" w:space="0" w:color="auto"/>
              <w:bottom w:val="single" w:sz="4" w:space="0" w:color="auto"/>
              <w:right w:val="single" w:sz="4" w:space="0" w:color="auto"/>
            </w:tcBorders>
            <w:shd w:val="clear" w:color="000000" w:fill="8DB4E3"/>
            <w:noWrap/>
            <w:vAlign w:val="center"/>
          </w:tcPr>
          <w:p w14:paraId="713581C6" w14:textId="77777777" w:rsidR="00557A2B" w:rsidRDefault="00557A2B">
            <w:pPr>
              <w:jc w:val="center"/>
              <w:rPr>
                <w:rFonts w:ascii="宋体" w:hAnsi="宋体" w:cs="宋体"/>
                <w:b/>
                <w:color w:val="000000"/>
                <w:sz w:val="21"/>
                <w:szCs w:val="21"/>
                <w:highlight w:val="cyan"/>
              </w:rPr>
            </w:pPr>
            <w:r>
              <w:rPr>
                <w:rFonts w:ascii="宋体" w:hAnsi="宋体" w:cs="宋体" w:hint="eastAsia"/>
                <w:b/>
                <w:color w:val="000000"/>
                <w:sz w:val="21"/>
                <w:szCs w:val="21"/>
                <w:highlight w:val="cyan"/>
              </w:rPr>
              <w:t>下属分支机构</w:t>
            </w:r>
          </w:p>
        </w:tc>
        <w:tc>
          <w:tcPr>
            <w:tcW w:w="709" w:type="dxa"/>
            <w:vMerge w:val="restart"/>
            <w:tcBorders>
              <w:top w:val="single" w:sz="4" w:space="0" w:color="auto"/>
              <w:left w:val="single" w:sz="4" w:space="0" w:color="auto"/>
              <w:bottom w:val="single" w:sz="4" w:space="0" w:color="auto"/>
              <w:right w:val="single" w:sz="4" w:space="0" w:color="auto"/>
            </w:tcBorders>
            <w:shd w:val="clear" w:color="000000" w:fill="8DB4E3"/>
            <w:noWrap/>
            <w:vAlign w:val="center"/>
          </w:tcPr>
          <w:p w14:paraId="2CC06DC9" w14:textId="77777777" w:rsidR="00557A2B" w:rsidRDefault="00557A2B">
            <w:pPr>
              <w:jc w:val="center"/>
              <w:rPr>
                <w:rFonts w:ascii="宋体" w:hAnsi="宋体" w:cs="宋体"/>
                <w:b/>
                <w:color w:val="000000"/>
                <w:sz w:val="21"/>
                <w:szCs w:val="21"/>
                <w:highlight w:val="cyan"/>
              </w:rPr>
            </w:pPr>
            <w:r>
              <w:rPr>
                <w:rFonts w:ascii="宋体" w:hAnsi="宋体" w:cs="宋体" w:hint="eastAsia"/>
                <w:b/>
                <w:color w:val="000000"/>
                <w:sz w:val="21"/>
                <w:szCs w:val="21"/>
                <w:highlight w:val="cyan"/>
              </w:rPr>
              <w:t>分期策略</w:t>
            </w:r>
          </w:p>
        </w:tc>
        <w:tc>
          <w:tcPr>
            <w:tcW w:w="1843" w:type="dxa"/>
            <w:gridSpan w:val="3"/>
            <w:tcBorders>
              <w:top w:val="single" w:sz="4" w:space="0" w:color="auto"/>
              <w:left w:val="nil"/>
              <w:bottom w:val="single" w:sz="4" w:space="0" w:color="auto"/>
              <w:right w:val="single" w:sz="4" w:space="0" w:color="auto"/>
            </w:tcBorders>
            <w:shd w:val="clear" w:color="000000" w:fill="8DB4E3"/>
            <w:noWrap/>
            <w:vAlign w:val="center"/>
          </w:tcPr>
          <w:p w14:paraId="6D407E60" w14:textId="77777777" w:rsidR="00557A2B" w:rsidRDefault="00557A2B">
            <w:pPr>
              <w:jc w:val="center"/>
              <w:rPr>
                <w:rFonts w:ascii="宋体" w:hAnsi="宋体" w:cs="宋体"/>
                <w:b/>
                <w:color w:val="000000"/>
                <w:sz w:val="21"/>
                <w:szCs w:val="21"/>
                <w:highlight w:val="cyan"/>
              </w:rPr>
            </w:pPr>
            <w:r>
              <w:rPr>
                <w:rFonts w:ascii="宋体" w:hAnsi="宋体" w:cs="宋体" w:hint="eastAsia"/>
                <w:b/>
                <w:color w:val="000000"/>
                <w:sz w:val="21"/>
                <w:szCs w:val="21"/>
                <w:highlight w:val="cyan"/>
              </w:rPr>
              <w:t>推广策略</w:t>
            </w:r>
          </w:p>
        </w:tc>
        <w:tc>
          <w:tcPr>
            <w:tcW w:w="2796" w:type="dxa"/>
            <w:gridSpan w:val="4"/>
            <w:tcBorders>
              <w:top w:val="single" w:sz="4" w:space="0" w:color="auto"/>
              <w:left w:val="nil"/>
              <w:bottom w:val="single" w:sz="4" w:space="0" w:color="auto"/>
              <w:right w:val="single" w:sz="4" w:space="0" w:color="auto"/>
            </w:tcBorders>
            <w:shd w:val="clear" w:color="000000" w:fill="8DB4E3"/>
            <w:noWrap/>
            <w:vAlign w:val="center"/>
          </w:tcPr>
          <w:p w14:paraId="5E3D1838" w14:textId="77777777" w:rsidR="00557A2B" w:rsidRDefault="00557A2B">
            <w:pPr>
              <w:jc w:val="center"/>
              <w:rPr>
                <w:rFonts w:ascii="宋体" w:hAnsi="宋体" w:cs="宋体"/>
                <w:b/>
                <w:color w:val="000000"/>
                <w:sz w:val="21"/>
                <w:szCs w:val="21"/>
                <w:highlight w:val="cyan"/>
              </w:rPr>
            </w:pPr>
            <w:r>
              <w:rPr>
                <w:rFonts w:ascii="宋体" w:hAnsi="宋体" w:cs="宋体" w:hint="eastAsia"/>
                <w:b/>
                <w:color w:val="000000"/>
                <w:sz w:val="21"/>
                <w:szCs w:val="21"/>
                <w:highlight w:val="cyan"/>
              </w:rPr>
              <w:t>实施地点</w:t>
            </w:r>
          </w:p>
        </w:tc>
      </w:tr>
      <w:tr w:rsidR="00557A2B" w14:paraId="110A1F62" w14:textId="77777777">
        <w:trPr>
          <w:trHeight w:val="285"/>
        </w:trPr>
        <w:tc>
          <w:tcPr>
            <w:tcW w:w="660"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93C3FEC" w14:textId="77777777" w:rsidR="00557A2B" w:rsidRDefault="00557A2B">
            <w:pPr>
              <w:rPr>
                <w:rFonts w:ascii="宋体" w:hAnsi="宋体" w:cs="宋体"/>
                <w:b/>
                <w:color w:val="000000"/>
                <w:sz w:val="21"/>
                <w:szCs w:val="21"/>
              </w:rPr>
            </w:pPr>
          </w:p>
        </w:tc>
        <w:tc>
          <w:tcPr>
            <w:tcW w:w="783"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76CFF27" w14:textId="77777777" w:rsidR="00557A2B" w:rsidRDefault="00557A2B">
            <w:pPr>
              <w:rPr>
                <w:rFonts w:ascii="宋体" w:hAnsi="宋体" w:cs="宋体"/>
                <w:b/>
                <w:color w:val="000000"/>
                <w:sz w:val="21"/>
                <w:szCs w:val="21"/>
              </w:rPr>
            </w:pPr>
          </w:p>
        </w:tc>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B853A68" w14:textId="77777777" w:rsidR="00557A2B" w:rsidRDefault="00557A2B">
            <w:pPr>
              <w:rPr>
                <w:rFonts w:ascii="宋体" w:hAnsi="宋体" w:cs="宋体"/>
                <w:b/>
                <w:color w:val="000000"/>
                <w:sz w:val="21"/>
                <w:szCs w:val="21"/>
                <w:highlight w:val="cyan"/>
              </w:rPr>
            </w:pPr>
          </w:p>
        </w:tc>
        <w:tc>
          <w:tcPr>
            <w:tcW w:w="1559"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11E8D4E" w14:textId="77777777" w:rsidR="00557A2B" w:rsidRDefault="00557A2B">
            <w:pPr>
              <w:rPr>
                <w:rFonts w:ascii="宋体" w:hAnsi="宋体" w:cs="宋体"/>
                <w:b/>
                <w:color w:val="000000"/>
                <w:sz w:val="21"/>
                <w:szCs w:val="21"/>
                <w:highlight w:val="cyan"/>
              </w:rPr>
            </w:pPr>
          </w:p>
        </w:tc>
        <w:tc>
          <w:tcPr>
            <w:tcW w:w="709"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C1FEE56" w14:textId="77777777" w:rsidR="00557A2B" w:rsidRDefault="00557A2B">
            <w:pPr>
              <w:rPr>
                <w:rFonts w:ascii="宋体" w:hAnsi="宋体" w:cs="宋体"/>
                <w:b/>
                <w:color w:val="000000"/>
                <w:sz w:val="21"/>
                <w:szCs w:val="21"/>
                <w:highlight w:val="cyan"/>
              </w:rPr>
            </w:pPr>
          </w:p>
        </w:tc>
        <w:tc>
          <w:tcPr>
            <w:tcW w:w="567" w:type="dxa"/>
            <w:tcBorders>
              <w:top w:val="nil"/>
              <w:left w:val="nil"/>
              <w:bottom w:val="single" w:sz="4" w:space="0" w:color="auto"/>
              <w:right w:val="single" w:sz="4" w:space="0" w:color="auto"/>
            </w:tcBorders>
            <w:shd w:val="clear" w:color="000000" w:fill="8DB4E3"/>
            <w:noWrap/>
            <w:vAlign w:val="center"/>
          </w:tcPr>
          <w:p w14:paraId="30071C9B" w14:textId="77777777" w:rsidR="00557A2B" w:rsidRDefault="00557A2B">
            <w:pPr>
              <w:jc w:val="center"/>
              <w:rPr>
                <w:rFonts w:ascii="宋体" w:hAnsi="宋体" w:cs="宋体"/>
                <w:b/>
                <w:color w:val="000000"/>
                <w:sz w:val="21"/>
                <w:szCs w:val="21"/>
                <w:highlight w:val="cyan"/>
              </w:rPr>
            </w:pPr>
            <w:r>
              <w:rPr>
                <w:rFonts w:ascii="宋体" w:hAnsi="宋体" w:cs="宋体" w:hint="eastAsia"/>
                <w:b/>
                <w:color w:val="000000"/>
                <w:sz w:val="21"/>
                <w:szCs w:val="21"/>
                <w:highlight w:val="cyan"/>
              </w:rPr>
              <w:t>试点</w:t>
            </w:r>
          </w:p>
        </w:tc>
        <w:tc>
          <w:tcPr>
            <w:tcW w:w="436" w:type="dxa"/>
            <w:tcBorders>
              <w:top w:val="nil"/>
              <w:left w:val="nil"/>
              <w:bottom w:val="single" w:sz="4" w:space="0" w:color="auto"/>
              <w:right w:val="single" w:sz="4" w:space="0" w:color="auto"/>
            </w:tcBorders>
            <w:shd w:val="clear" w:color="000000" w:fill="8DB4E3"/>
            <w:noWrap/>
            <w:vAlign w:val="center"/>
          </w:tcPr>
          <w:p w14:paraId="1BE1251A" w14:textId="77777777" w:rsidR="00557A2B" w:rsidRDefault="00557A2B">
            <w:pPr>
              <w:jc w:val="center"/>
              <w:rPr>
                <w:rFonts w:ascii="宋体" w:hAnsi="宋体" w:cs="宋体"/>
                <w:b/>
                <w:color w:val="000000"/>
                <w:sz w:val="21"/>
                <w:szCs w:val="21"/>
                <w:highlight w:val="cyan"/>
              </w:rPr>
            </w:pPr>
            <w:r>
              <w:rPr>
                <w:rFonts w:ascii="宋体" w:hAnsi="宋体" w:cs="宋体" w:hint="eastAsia"/>
                <w:b/>
                <w:color w:val="000000"/>
                <w:sz w:val="21"/>
                <w:szCs w:val="21"/>
                <w:highlight w:val="cyan"/>
              </w:rPr>
              <w:t>推广</w:t>
            </w:r>
          </w:p>
        </w:tc>
        <w:tc>
          <w:tcPr>
            <w:tcW w:w="840" w:type="dxa"/>
            <w:tcBorders>
              <w:top w:val="nil"/>
              <w:left w:val="nil"/>
              <w:bottom w:val="single" w:sz="4" w:space="0" w:color="auto"/>
              <w:right w:val="single" w:sz="4" w:space="0" w:color="auto"/>
            </w:tcBorders>
            <w:shd w:val="clear" w:color="000000" w:fill="8DB4E3"/>
            <w:noWrap/>
            <w:vAlign w:val="center"/>
          </w:tcPr>
          <w:p w14:paraId="2759122A" w14:textId="77777777" w:rsidR="00557A2B" w:rsidRDefault="00557A2B">
            <w:pPr>
              <w:jc w:val="center"/>
              <w:rPr>
                <w:rFonts w:ascii="宋体" w:hAnsi="宋体" w:cs="宋体"/>
                <w:b/>
                <w:color w:val="000000"/>
                <w:sz w:val="21"/>
                <w:szCs w:val="21"/>
                <w:highlight w:val="cyan"/>
              </w:rPr>
            </w:pPr>
            <w:r>
              <w:rPr>
                <w:rFonts w:ascii="宋体" w:hAnsi="宋体" w:cs="宋体" w:hint="eastAsia"/>
                <w:b/>
                <w:color w:val="000000"/>
                <w:sz w:val="21"/>
                <w:szCs w:val="21"/>
                <w:highlight w:val="cyan"/>
              </w:rPr>
              <w:t>推广</w:t>
            </w:r>
          </w:p>
          <w:p w14:paraId="1F1AA62F" w14:textId="77777777" w:rsidR="00557A2B" w:rsidRDefault="00557A2B">
            <w:pPr>
              <w:jc w:val="center"/>
              <w:rPr>
                <w:rFonts w:ascii="宋体" w:hAnsi="宋体" w:cs="宋体"/>
                <w:b/>
                <w:color w:val="000000"/>
                <w:sz w:val="21"/>
                <w:szCs w:val="21"/>
                <w:highlight w:val="cyan"/>
              </w:rPr>
            </w:pPr>
            <w:r>
              <w:rPr>
                <w:rFonts w:ascii="宋体" w:hAnsi="宋体" w:cs="宋体" w:hint="eastAsia"/>
                <w:b/>
                <w:color w:val="000000"/>
                <w:sz w:val="21"/>
                <w:szCs w:val="21"/>
                <w:highlight w:val="cyan"/>
              </w:rPr>
              <w:t>责任方</w:t>
            </w:r>
          </w:p>
        </w:tc>
        <w:tc>
          <w:tcPr>
            <w:tcW w:w="708" w:type="dxa"/>
            <w:tcBorders>
              <w:top w:val="nil"/>
              <w:left w:val="nil"/>
              <w:bottom w:val="single" w:sz="4" w:space="0" w:color="auto"/>
              <w:right w:val="single" w:sz="4" w:space="0" w:color="auto"/>
            </w:tcBorders>
            <w:shd w:val="clear" w:color="000000" w:fill="8DB4E3"/>
            <w:noWrap/>
            <w:vAlign w:val="center"/>
          </w:tcPr>
          <w:p w14:paraId="5C661324" w14:textId="77777777" w:rsidR="00557A2B" w:rsidRDefault="00557A2B">
            <w:pPr>
              <w:jc w:val="center"/>
              <w:rPr>
                <w:rFonts w:ascii="宋体" w:hAnsi="宋体" w:cs="宋体"/>
                <w:b/>
                <w:color w:val="000000"/>
                <w:sz w:val="21"/>
                <w:szCs w:val="21"/>
                <w:highlight w:val="cyan"/>
              </w:rPr>
            </w:pPr>
            <w:r>
              <w:rPr>
                <w:rFonts w:ascii="宋体" w:hAnsi="宋体" w:cs="宋体" w:hint="eastAsia"/>
                <w:b/>
                <w:color w:val="000000"/>
                <w:sz w:val="21"/>
                <w:szCs w:val="21"/>
                <w:highlight w:val="cyan"/>
              </w:rPr>
              <w:t>XX</w:t>
            </w:r>
            <w:r>
              <w:rPr>
                <w:rFonts w:ascii="宋体" w:hAnsi="宋体" w:cs="宋体" w:hint="eastAsia"/>
                <w:b/>
                <w:color w:val="000000"/>
                <w:sz w:val="21"/>
                <w:szCs w:val="21"/>
                <w:highlight w:val="cyan"/>
              </w:rPr>
              <w:br/>
              <w:t>集中</w:t>
            </w:r>
          </w:p>
        </w:tc>
        <w:tc>
          <w:tcPr>
            <w:tcW w:w="709" w:type="dxa"/>
            <w:tcBorders>
              <w:top w:val="nil"/>
              <w:left w:val="nil"/>
              <w:bottom w:val="single" w:sz="4" w:space="0" w:color="auto"/>
              <w:right w:val="single" w:sz="4" w:space="0" w:color="auto"/>
            </w:tcBorders>
            <w:shd w:val="clear" w:color="000000" w:fill="8DB4E3"/>
            <w:noWrap/>
            <w:vAlign w:val="center"/>
          </w:tcPr>
          <w:p w14:paraId="52F94383" w14:textId="77777777" w:rsidR="00557A2B" w:rsidRDefault="00557A2B">
            <w:pPr>
              <w:jc w:val="center"/>
              <w:rPr>
                <w:rFonts w:ascii="宋体" w:hAnsi="宋体" w:cs="宋体"/>
                <w:b/>
                <w:color w:val="000000"/>
                <w:sz w:val="21"/>
                <w:szCs w:val="21"/>
                <w:highlight w:val="cyan"/>
              </w:rPr>
            </w:pPr>
            <w:r>
              <w:rPr>
                <w:rFonts w:ascii="宋体" w:hAnsi="宋体" w:cs="宋体" w:hint="eastAsia"/>
                <w:b/>
                <w:color w:val="000000"/>
                <w:sz w:val="21"/>
                <w:szCs w:val="21"/>
                <w:highlight w:val="cyan"/>
              </w:rPr>
              <w:t>XX</w:t>
            </w:r>
          </w:p>
          <w:p w14:paraId="3F9FE6F6" w14:textId="77777777" w:rsidR="00557A2B" w:rsidRDefault="00557A2B">
            <w:pPr>
              <w:jc w:val="center"/>
              <w:rPr>
                <w:rFonts w:ascii="宋体" w:hAnsi="宋体" w:cs="宋体"/>
                <w:b/>
                <w:color w:val="000000"/>
                <w:sz w:val="21"/>
                <w:szCs w:val="21"/>
                <w:highlight w:val="cyan"/>
              </w:rPr>
            </w:pPr>
            <w:r>
              <w:rPr>
                <w:rFonts w:ascii="宋体" w:hAnsi="宋体" w:cs="宋体" w:hint="eastAsia"/>
                <w:b/>
                <w:color w:val="000000"/>
                <w:sz w:val="21"/>
                <w:szCs w:val="21"/>
                <w:highlight w:val="cyan"/>
              </w:rPr>
              <w:t>分散</w:t>
            </w:r>
          </w:p>
        </w:tc>
        <w:tc>
          <w:tcPr>
            <w:tcW w:w="670" w:type="dxa"/>
            <w:tcBorders>
              <w:top w:val="nil"/>
              <w:left w:val="nil"/>
              <w:bottom w:val="single" w:sz="4" w:space="0" w:color="auto"/>
              <w:right w:val="single" w:sz="4" w:space="0" w:color="auto"/>
            </w:tcBorders>
            <w:shd w:val="clear" w:color="000000" w:fill="8DB4E3"/>
            <w:noWrap/>
            <w:vAlign w:val="center"/>
          </w:tcPr>
          <w:p w14:paraId="746C3432" w14:textId="77777777" w:rsidR="00557A2B" w:rsidRDefault="00557A2B">
            <w:pPr>
              <w:jc w:val="center"/>
              <w:rPr>
                <w:rFonts w:ascii="宋体" w:hAnsi="宋体" w:cs="宋体"/>
                <w:b/>
                <w:color w:val="000000"/>
                <w:sz w:val="21"/>
                <w:szCs w:val="21"/>
                <w:highlight w:val="cyan"/>
              </w:rPr>
            </w:pPr>
            <w:r>
              <w:rPr>
                <w:rFonts w:ascii="宋体" w:hAnsi="宋体" w:cs="宋体" w:hint="eastAsia"/>
                <w:b/>
                <w:color w:val="000000"/>
                <w:sz w:val="21"/>
                <w:szCs w:val="21"/>
                <w:highlight w:val="cyan"/>
              </w:rPr>
              <w:t>异地集中</w:t>
            </w:r>
          </w:p>
        </w:tc>
        <w:tc>
          <w:tcPr>
            <w:tcW w:w="709" w:type="dxa"/>
            <w:tcBorders>
              <w:top w:val="nil"/>
              <w:left w:val="nil"/>
              <w:bottom w:val="single" w:sz="4" w:space="0" w:color="auto"/>
              <w:right w:val="single" w:sz="4" w:space="0" w:color="auto"/>
            </w:tcBorders>
            <w:shd w:val="clear" w:color="000000" w:fill="8DB4E3"/>
            <w:noWrap/>
            <w:vAlign w:val="center"/>
          </w:tcPr>
          <w:p w14:paraId="761B5148" w14:textId="77777777" w:rsidR="00557A2B" w:rsidRDefault="00557A2B">
            <w:pPr>
              <w:jc w:val="center"/>
              <w:rPr>
                <w:rFonts w:ascii="宋体" w:hAnsi="宋体" w:cs="宋体"/>
                <w:b/>
                <w:color w:val="000000"/>
                <w:sz w:val="21"/>
                <w:szCs w:val="21"/>
                <w:highlight w:val="cyan"/>
              </w:rPr>
            </w:pPr>
            <w:r>
              <w:rPr>
                <w:rFonts w:ascii="宋体" w:hAnsi="宋体" w:cs="宋体" w:hint="eastAsia"/>
                <w:b/>
                <w:color w:val="000000"/>
                <w:sz w:val="21"/>
                <w:szCs w:val="21"/>
                <w:highlight w:val="cyan"/>
              </w:rPr>
              <w:t>异地分散</w:t>
            </w:r>
          </w:p>
        </w:tc>
      </w:tr>
      <w:tr w:rsidR="00557A2B" w14:paraId="0DAF4B63" w14:textId="77777777">
        <w:trPr>
          <w:trHeight w:val="285"/>
        </w:trPr>
        <w:tc>
          <w:tcPr>
            <w:tcW w:w="660" w:type="dxa"/>
            <w:vMerge w:val="restart"/>
            <w:tcBorders>
              <w:top w:val="nil"/>
              <w:left w:val="single" w:sz="4" w:space="0" w:color="auto"/>
              <w:bottom w:val="single" w:sz="4" w:space="0" w:color="auto"/>
              <w:right w:val="single" w:sz="4" w:space="0" w:color="auto"/>
            </w:tcBorders>
            <w:noWrap/>
            <w:vAlign w:val="center"/>
          </w:tcPr>
          <w:p w14:paraId="4C62BF8D" w14:textId="77777777" w:rsidR="00557A2B" w:rsidRDefault="00557A2B">
            <w:pPr>
              <w:jc w:val="center"/>
              <w:rPr>
                <w:rFonts w:ascii="宋体" w:hAnsi="宋体" w:cs="宋体"/>
                <w:color w:val="000000"/>
                <w:sz w:val="21"/>
                <w:szCs w:val="21"/>
                <w:highlight w:val="cyan"/>
              </w:rPr>
            </w:pPr>
            <w:r>
              <w:rPr>
                <w:rFonts w:ascii="宋体" w:hAnsi="宋体" w:cs="宋体" w:hint="eastAsia"/>
                <w:color w:val="000000"/>
                <w:sz w:val="21"/>
                <w:szCs w:val="21"/>
                <w:highlight w:val="cyan"/>
              </w:rPr>
              <w:t>1</w:t>
            </w:r>
          </w:p>
        </w:tc>
        <w:tc>
          <w:tcPr>
            <w:tcW w:w="783" w:type="dxa"/>
            <w:vMerge w:val="restart"/>
            <w:tcBorders>
              <w:top w:val="nil"/>
              <w:left w:val="single" w:sz="4" w:space="0" w:color="auto"/>
              <w:bottom w:val="single" w:sz="4" w:space="0" w:color="auto"/>
              <w:right w:val="single" w:sz="4" w:space="0" w:color="auto"/>
            </w:tcBorders>
            <w:noWrap/>
            <w:vAlign w:val="center"/>
          </w:tcPr>
          <w:p w14:paraId="035B72F8" w14:textId="77777777" w:rsidR="00557A2B" w:rsidRDefault="00557A2B">
            <w:pPr>
              <w:jc w:val="center"/>
              <w:rPr>
                <w:rFonts w:ascii="宋体" w:hAnsi="宋体" w:cs="宋体"/>
                <w:color w:val="000000"/>
                <w:sz w:val="21"/>
                <w:szCs w:val="21"/>
                <w:highlight w:val="cyan"/>
              </w:rPr>
            </w:pPr>
            <w:r>
              <w:rPr>
                <w:rFonts w:ascii="宋体" w:hAnsi="宋体" w:cs="宋体" w:hint="eastAsia"/>
                <w:color w:val="000000"/>
                <w:sz w:val="21"/>
                <w:szCs w:val="21"/>
                <w:highlight w:val="cyan"/>
              </w:rPr>
              <w:t>XX</w:t>
            </w:r>
          </w:p>
        </w:tc>
        <w:tc>
          <w:tcPr>
            <w:tcW w:w="1134" w:type="dxa"/>
            <w:vMerge w:val="restart"/>
            <w:tcBorders>
              <w:top w:val="nil"/>
              <w:left w:val="single" w:sz="4" w:space="0" w:color="auto"/>
              <w:bottom w:val="single" w:sz="4" w:space="0" w:color="auto"/>
              <w:right w:val="single" w:sz="4" w:space="0" w:color="auto"/>
            </w:tcBorders>
            <w:noWrap/>
            <w:vAlign w:val="center"/>
          </w:tcPr>
          <w:p w14:paraId="66565967"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 xml:space="preserve">XX股份有限公司 </w:t>
            </w:r>
          </w:p>
        </w:tc>
        <w:tc>
          <w:tcPr>
            <w:tcW w:w="1559" w:type="dxa"/>
            <w:vMerge w:val="restart"/>
            <w:tcBorders>
              <w:top w:val="nil"/>
              <w:left w:val="single" w:sz="4" w:space="0" w:color="auto"/>
              <w:bottom w:val="single" w:sz="4" w:space="0" w:color="auto"/>
              <w:right w:val="single" w:sz="4" w:space="0" w:color="auto"/>
            </w:tcBorders>
          </w:tcPr>
          <w:p w14:paraId="19B09EEF"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XXX子公司</w:t>
            </w:r>
          </w:p>
        </w:tc>
        <w:tc>
          <w:tcPr>
            <w:tcW w:w="709" w:type="dxa"/>
            <w:tcBorders>
              <w:top w:val="nil"/>
              <w:left w:val="nil"/>
              <w:bottom w:val="single" w:sz="4" w:space="0" w:color="auto"/>
              <w:right w:val="single" w:sz="4" w:space="0" w:color="auto"/>
            </w:tcBorders>
            <w:vAlign w:val="center"/>
          </w:tcPr>
          <w:p w14:paraId="27CDFA7C"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一期</w:t>
            </w:r>
          </w:p>
        </w:tc>
        <w:tc>
          <w:tcPr>
            <w:tcW w:w="567" w:type="dxa"/>
            <w:tcBorders>
              <w:top w:val="nil"/>
              <w:left w:val="nil"/>
              <w:bottom w:val="single" w:sz="4" w:space="0" w:color="auto"/>
              <w:right w:val="single" w:sz="4" w:space="0" w:color="auto"/>
            </w:tcBorders>
            <w:noWrap/>
            <w:vAlign w:val="center"/>
          </w:tcPr>
          <w:p w14:paraId="240F41B6"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w:t>
            </w:r>
          </w:p>
        </w:tc>
        <w:tc>
          <w:tcPr>
            <w:tcW w:w="436" w:type="dxa"/>
            <w:tcBorders>
              <w:top w:val="nil"/>
              <w:left w:val="nil"/>
              <w:bottom w:val="single" w:sz="4" w:space="0" w:color="auto"/>
              <w:right w:val="single" w:sz="4" w:space="0" w:color="auto"/>
            </w:tcBorders>
            <w:noWrap/>
            <w:vAlign w:val="center"/>
          </w:tcPr>
          <w:p w14:paraId="7858B4B6"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 xml:space="preserve">　</w:t>
            </w:r>
          </w:p>
        </w:tc>
        <w:tc>
          <w:tcPr>
            <w:tcW w:w="840" w:type="dxa"/>
            <w:tcBorders>
              <w:top w:val="nil"/>
              <w:left w:val="nil"/>
              <w:bottom w:val="single" w:sz="4" w:space="0" w:color="auto"/>
              <w:right w:val="single" w:sz="4" w:space="0" w:color="auto"/>
            </w:tcBorders>
            <w:noWrap/>
            <w:vAlign w:val="center"/>
          </w:tcPr>
          <w:p w14:paraId="7E19A2E6"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 xml:space="preserve">　</w:t>
            </w:r>
          </w:p>
        </w:tc>
        <w:tc>
          <w:tcPr>
            <w:tcW w:w="708" w:type="dxa"/>
            <w:tcBorders>
              <w:top w:val="nil"/>
              <w:left w:val="nil"/>
              <w:bottom w:val="single" w:sz="4" w:space="0" w:color="auto"/>
              <w:right w:val="single" w:sz="4" w:space="0" w:color="auto"/>
            </w:tcBorders>
            <w:noWrap/>
            <w:vAlign w:val="center"/>
          </w:tcPr>
          <w:p w14:paraId="388B4A44"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w:t>
            </w:r>
          </w:p>
        </w:tc>
        <w:tc>
          <w:tcPr>
            <w:tcW w:w="709" w:type="dxa"/>
            <w:tcBorders>
              <w:top w:val="nil"/>
              <w:left w:val="nil"/>
              <w:bottom w:val="single" w:sz="4" w:space="0" w:color="auto"/>
              <w:right w:val="single" w:sz="4" w:space="0" w:color="auto"/>
            </w:tcBorders>
            <w:noWrap/>
            <w:vAlign w:val="center"/>
          </w:tcPr>
          <w:p w14:paraId="52ACDE28"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 xml:space="preserve">　</w:t>
            </w:r>
          </w:p>
        </w:tc>
        <w:tc>
          <w:tcPr>
            <w:tcW w:w="670" w:type="dxa"/>
            <w:tcBorders>
              <w:top w:val="nil"/>
              <w:left w:val="nil"/>
              <w:bottom w:val="single" w:sz="4" w:space="0" w:color="auto"/>
              <w:right w:val="single" w:sz="4" w:space="0" w:color="auto"/>
            </w:tcBorders>
            <w:noWrap/>
            <w:vAlign w:val="center"/>
          </w:tcPr>
          <w:p w14:paraId="4CD37AFF"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 xml:space="preserve">　</w:t>
            </w:r>
          </w:p>
        </w:tc>
        <w:tc>
          <w:tcPr>
            <w:tcW w:w="709" w:type="dxa"/>
            <w:tcBorders>
              <w:top w:val="nil"/>
              <w:left w:val="nil"/>
              <w:bottom w:val="single" w:sz="4" w:space="0" w:color="auto"/>
              <w:right w:val="single" w:sz="4" w:space="0" w:color="auto"/>
            </w:tcBorders>
            <w:noWrap/>
            <w:vAlign w:val="center"/>
          </w:tcPr>
          <w:p w14:paraId="68227A00"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 xml:space="preserve">　</w:t>
            </w:r>
          </w:p>
        </w:tc>
      </w:tr>
      <w:tr w:rsidR="00557A2B" w14:paraId="69B37A34" w14:textId="77777777">
        <w:trPr>
          <w:trHeight w:val="285"/>
        </w:trPr>
        <w:tc>
          <w:tcPr>
            <w:tcW w:w="660" w:type="dxa"/>
            <w:vMerge/>
            <w:tcBorders>
              <w:top w:val="nil"/>
              <w:left w:val="single" w:sz="4" w:space="0" w:color="auto"/>
              <w:bottom w:val="single" w:sz="4" w:space="0" w:color="auto"/>
              <w:right w:val="single" w:sz="4" w:space="0" w:color="auto"/>
            </w:tcBorders>
            <w:vAlign w:val="center"/>
          </w:tcPr>
          <w:p w14:paraId="18EBD255" w14:textId="77777777" w:rsidR="00557A2B" w:rsidRDefault="00557A2B">
            <w:pPr>
              <w:rPr>
                <w:rFonts w:ascii="宋体" w:hAnsi="宋体" w:cs="宋体"/>
                <w:color w:val="000000"/>
                <w:sz w:val="21"/>
                <w:szCs w:val="21"/>
                <w:highlight w:val="cyan"/>
              </w:rPr>
            </w:pPr>
          </w:p>
        </w:tc>
        <w:tc>
          <w:tcPr>
            <w:tcW w:w="783" w:type="dxa"/>
            <w:vMerge/>
            <w:tcBorders>
              <w:top w:val="nil"/>
              <w:left w:val="single" w:sz="4" w:space="0" w:color="auto"/>
              <w:bottom w:val="single" w:sz="4" w:space="0" w:color="auto"/>
              <w:right w:val="single" w:sz="4" w:space="0" w:color="auto"/>
            </w:tcBorders>
            <w:vAlign w:val="center"/>
          </w:tcPr>
          <w:p w14:paraId="29F0D7A7" w14:textId="77777777" w:rsidR="00557A2B" w:rsidRDefault="00557A2B">
            <w:pPr>
              <w:rPr>
                <w:rFonts w:ascii="宋体" w:hAnsi="宋体" w:cs="宋体"/>
                <w:color w:val="000000"/>
                <w:sz w:val="21"/>
                <w:szCs w:val="21"/>
                <w:highlight w:val="cyan"/>
              </w:rPr>
            </w:pPr>
          </w:p>
        </w:tc>
        <w:tc>
          <w:tcPr>
            <w:tcW w:w="1134" w:type="dxa"/>
            <w:vMerge/>
            <w:tcBorders>
              <w:top w:val="nil"/>
              <w:left w:val="single" w:sz="4" w:space="0" w:color="auto"/>
              <w:bottom w:val="single" w:sz="4" w:space="0" w:color="auto"/>
              <w:right w:val="single" w:sz="4" w:space="0" w:color="auto"/>
            </w:tcBorders>
            <w:vAlign w:val="center"/>
          </w:tcPr>
          <w:p w14:paraId="178DF42B" w14:textId="77777777" w:rsidR="00557A2B" w:rsidRDefault="00557A2B">
            <w:pPr>
              <w:rPr>
                <w:rFonts w:ascii="宋体" w:hAnsi="宋体" w:cs="宋体"/>
                <w:color w:val="000000"/>
                <w:sz w:val="21"/>
                <w:szCs w:val="21"/>
                <w:highlight w:val="cyan"/>
              </w:rPr>
            </w:pPr>
          </w:p>
        </w:tc>
        <w:tc>
          <w:tcPr>
            <w:tcW w:w="1559" w:type="dxa"/>
            <w:vMerge/>
            <w:tcBorders>
              <w:top w:val="nil"/>
              <w:left w:val="single" w:sz="4" w:space="0" w:color="auto"/>
              <w:bottom w:val="single" w:sz="4" w:space="0" w:color="auto"/>
              <w:right w:val="single" w:sz="4" w:space="0" w:color="auto"/>
            </w:tcBorders>
            <w:vAlign w:val="center"/>
          </w:tcPr>
          <w:p w14:paraId="3BDCC893" w14:textId="77777777" w:rsidR="00557A2B" w:rsidRDefault="00557A2B">
            <w:pPr>
              <w:rPr>
                <w:rFonts w:ascii="宋体" w:hAnsi="宋体" w:cs="宋体"/>
                <w:color w:val="000000"/>
                <w:sz w:val="21"/>
                <w:szCs w:val="21"/>
                <w:highlight w:val="cyan"/>
              </w:rPr>
            </w:pPr>
          </w:p>
        </w:tc>
        <w:tc>
          <w:tcPr>
            <w:tcW w:w="709" w:type="dxa"/>
            <w:tcBorders>
              <w:top w:val="nil"/>
              <w:left w:val="nil"/>
              <w:bottom w:val="single" w:sz="4" w:space="0" w:color="auto"/>
              <w:right w:val="single" w:sz="4" w:space="0" w:color="auto"/>
            </w:tcBorders>
            <w:vAlign w:val="center"/>
          </w:tcPr>
          <w:p w14:paraId="200776A9"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一期</w:t>
            </w:r>
          </w:p>
        </w:tc>
        <w:tc>
          <w:tcPr>
            <w:tcW w:w="567" w:type="dxa"/>
            <w:tcBorders>
              <w:top w:val="nil"/>
              <w:left w:val="nil"/>
              <w:bottom w:val="single" w:sz="4" w:space="0" w:color="auto"/>
              <w:right w:val="single" w:sz="4" w:space="0" w:color="auto"/>
            </w:tcBorders>
            <w:noWrap/>
            <w:vAlign w:val="center"/>
          </w:tcPr>
          <w:p w14:paraId="59600144"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w:t>
            </w:r>
          </w:p>
        </w:tc>
        <w:tc>
          <w:tcPr>
            <w:tcW w:w="436" w:type="dxa"/>
            <w:tcBorders>
              <w:top w:val="nil"/>
              <w:left w:val="nil"/>
              <w:bottom w:val="single" w:sz="4" w:space="0" w:color="auto"/>
              <w:right w:val="single" w:sz="4" w:space="0" w:color="auto"/>
            </w:tcBorders>
            <w:noWrap/>
            <w:vAlign w:val="center"/>
          </w:tcPr>
          <w:p w14:paraId="531D7FAB"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 xml:space="preserve">　</w:t>
            </w:r>
          </w:p>
        </w:tc>
        <w:tc>
          <w:tcPr>
            <w:tcW w:w="840" w:type="dxa"/>
            <w:tcBorders>
              <w:top w:val="nil"/>
              <w:left w:val="nil"/>
              <w:bottom w:val="single" w:sz="4" w:space="0" w:color="auto"/>
              <w:right w:val="single" w:sz="4" w:space="0" w:color="auto"/>
            </w:tcBorders>
            <w:noWrap/>
            <w:vAlign w:val="center"/>
          </w:tcPr>
          <w:p w14:paraId="2DB7A787"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 xml:space="preserve">　</w:t>
            </w:r>
          </w:p>
        </w:tc>
        <w:tc>
          <w:tcPr>
            <w:tcW w:w="708" w:type="dxa"/>
            <w:tcBorders>
              <w:top w:val="nil"/>
              <w:left w:val="nil"/>
              <w:bottom w:val="single" w:sz="4" w:space="0" w:color="auto"/>
              <w:right w:val="single" w:sz="4" w:space="0" w:color="auto"/>
            </w:tcBorders>
            <w:noWrap/>
            <w:vAlign w:val="center"/>
          </w:tcPr>
          <w:p w14:paraId="79A2A8CD"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w:t>
            </w:r>
          </w:p>
        </w:tc>
        <w:tc>
          <w:tcPr>
            <w:tcW w:w="709" w:type="dxa"/>
            <w:tcBorders>
              <w:top w:val="nil"/>
              <w:left w:val="nil"/>
              <w:bottom w:val="single" w:sz="4" w:space="0" w:color="auto"/>
              <w:right w:val="single" w:sz="4" w:space="0" w:color="auto"/>
            </w:tcBorders>
            <w:noWrap/>
            <w:vAlign w:val="center"/>
          </w:tcPr>
          <w:p w14:paraId="7032BA9A"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 xml:space="preserve">　</w:t>
            </w:r>
          </w:p>
        </w:tc>
        <w:tc>
          <w:tcPr>
            <w:tcW w:w="670" w:type="dxa"/>
            <w:tcBorders>
              <w:top w:val="nil"/>
              <w:left w:val="nil"/>
              <w:bottom w:val="single" w:sz="4" w:space="0" w:color="auto"/>
              <w:right w:val="single" w:sz="4" w:space="0" w:color="auto"/>
            </w:tcBorders>
            <w:noWrap/>
            <w:vAlign w:val="center"/>
          </w:tcPr>
          <w:p w14:paraId="652DA925"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 xml:space="preserve">　</w:t>
            </w:r>
          </w:p>
        </w:tc>
        <w:tc>
          <w:tcPr>
            <w:tcW w:w="709" w:type="dxa"/>
            <w:tcBorders>
              <w:top w:val="nil"/>
              <w:left w:val="nil"/>
              <w:bottom w:val="single" w:sz="4" w:space="0" w:color="auto"/>
              <w:right w:val="single" w:sz="4" w:space="0" w:color="auto"/>
            </w:tcBorders>
            <w:noWrap/>
            <w:vAlign w:val="center"/>
          </w:tcPr>
          <w:p w14:paraId="23BECC61"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 xml:space="preserve">　</w:t>
            </w:r>
          </w:p>
        </w:tc>
      </w:tr>
      <w:tr w:rsidR="00557A2B" w14:paraId="56F32EFA" w14:textId="77777777">
        <w:trPr>
          <w:trHeight w:val="285"/>
        </w:trPr>
        <w:tc>
          <w:tcPr>
            <w:tcW w:w="660" w:type="dxa"/>
            <w:vMerge/>
            <w:tcBorders>
              <w:top w:val="nil"/>
              <w:left w:val="single" w:sz="4" w:space="0" w:color="auto"/>
              <w:bottom w:val="single" w:sz="4" w:space="0" w:color="auto"/>
              <w:right w:val="single" w:sz="4" w:space="0" w:color="auto"/>
            </w:tcBorders>
            <w:vAlign w:val="center"/>
          </w:tcPr>
          <w:p w14:paraId="25641C58" w14:textId="77777777" w:rsidR="00557A2B" w:rsidRDefault="00557A2B">
            <w:pPr>
              <w:rPr>
                <w:rFonts w:ascii="宋体" w:hAnsi="宋体" w:cs="宋体"/>
                <w:color w:val="000000"/>
                <w:sz w:val="21"/>
                <w:szCs w:val="21"/>
                <w:highlight w:val="cyan"/>
              </w:rPr>
            </w:pPr>
          </w:p>
        </w:tc>
        <w:tc>
          <w:tcPr>
            <w:tcW w:w="783" w:type="dxa"/>
            <w:vMerge/>
            <w:tcBorders>
              <w:top w:val="nil"/>
              <w:left w:val="single" w:sz="4" w:space="0" w:color="auto"/>
              <w:bottom w:val="single" w:sz="4" w:space="0" w:color="auto"/>
              <w:right w:val="single" w:sz="4" w:space="0" w:color="auto"/>
            </w:tcBorders>
            <w:vAlign w:val="center"/>
          </w:tcPr>
          <w:p w14:paraId="0CA034B0" w14:textId="77777777" w:rsidR="00557A2B" w:rsidRDefault="00557A2B">
            <w:pPr>
              <w:rPr>
                <w:rFonts w:ascii="宋体" w:hAnsi="宋体" w:cs="宋体"/>
                <w:color w:val="000000"/>
                <w:sz w:val="21"/>
                <w:szCs w:val="21"/>
                <w:highlight w:val="cyan"/>
              </w:rPr>
            </w:pPr>
          </w:p>
        </w:tc>
        <w:tc>
          <w:tcPr>
            <w:tcW w:w="1134" w:type="dxa"/>
            <w:vMerge/>
            <w:tcBorders>
              <w:top w:val="nil"/>
              <w:left w:val="single" w:sz="4" w:space="0" w:color="auto"/>
              <w:bottom w:val="single" w:sz="4" w:space="0" w:color="auto"/>
              <w:right w:val="single" w:sz="4" w:space="0" w:color="auto"/>
            </w:tcBorders>
            <w:vAlign w:val="center"/>
          </w:tcPr>
          <w:p w14:paraId="7911F9CF" w14:textId="77777777" w:rsidR="00557A2B" w:rsidRDefault="00557A2B">
            <w:pPr>
              <w:rPr>
                <w:rFonts w:ascii="宋体" w:hAnsi="宋体" w:cs="宋体"/>
                <w:color w:val="000000"/>
                <w:sz w:val="21"/>
                <w:szCs w:val="21"/>
                <w:highlight w:val="cyan"/>
              </w:rPr>
            </w:pPr>
          </w:p>
        </w:tc>
        <w:tc>
          <w:tcPr>
            <w:tcW w:w="1559" w:type="dxa"/>
            <w:vMerge w:val="restart"/>
            <w:tcBorders>
              <w:top w:val="nil"/>
              <w:left w:val="single" w:sz="4" w:space="0" w:color="auto"/>
              <w:bottom w:val="single" w:sz="4" w:space="0" w:color="auto"/>
              <w:right w:val="single" w:sz="4" w:space="0" w:color="auto"/>
            </w:tcBorders>
          </w:tcPr>
          <w:p w14:paraId="41A96B0B"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XXX工厂</w:t>
            </w:r>
          </w:p>
        </w:tc>
        <w:tc>
          <w:tcPr>
            <w:tcW w:w="709" w:type="dxa"/>
            <w:tcBorders>
              <w:top w:val="nil"/>
              <w:left w:val="nil"/>
              <w:bottom w:val="single" w:sz="4" w:space="0" w:color="auto"/>
              <w:right w:val="single" w:sz="4" w:space="0" w:color="auto"/>
            </w:tcBorders>
            <w:vAlign w:val="center"/>
          </w:tcPr>
          <w:p w14:paraId="1B7C4DC1"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一期</w:t>
            </w:r>
          </w:p>
        </w:tc>
        <w:tc>
          <w:tcPr>
            <w:tcW w:w="567" w:type="dxa"/>
            <w:tcBorders>
              <w:top w:val="nil"/>
              <w:left w:val="nil"/>
              <w:bottom w:val="single" w:sz="4" w:space="0" w:color="auto"/>
              <w:right w:val="single" w:sz="4" w:space="0" w:color="auto"/>
            </w:tcBorders>
            <w:noWrap/>
            <w:vAlign w:val="center"/>
          </w:tcPr>
          <w:p w14:paraId="0ABFA6E7"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w:t>
            </w:r>
          </w:p>
        </w:tc>
        <w:tc>
          <w:tcPr>
            <w:tcW w:w="436" w:type="dxa"/>
            <w:tcBorders>
              <w:top w:val="nil"/>
              <w:left w:val="nil"/>
              <w:bottom w:val="single" w:sz="4" w:space="0" w:color="auto"/>
              <w:right w:val="single" w:sz="4" w:space="0" w:color="auto"/>
            </w:tcBorders>
            <w:noWrap/>
            <w:vAlign w:val="center"/>
          </w:tcPr>
          <w:p w14:paraId="7572B1D3"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 xml:space="preserve">　</w:t>
            </w:r>
          </w:p>
        </w:tc>
        <w:tc>
          <w:tcPr>
            <w:tcW w:w="840" w:type="dxa"/>
            <w:tcBorders>
              <w:top w:val="nil"/>
              <w:left w:val="nil"/>
              <w:bottom w:val="single" w:sz="4" w:space="0" w:color="auto"/>
              <w:right w:val="single" w:sz="4" w:space="0" w:color="auto"/>
            </w:tcBorders>
            <w:noWrap/>
            <w:vAlign w:val="center"/>
          </w:tcPr>
          <w:p w14:paraId="4C1CD78C"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 xml:space="preserve">　</w:t>
            </w:r>
          </w:p>
        </w:tc>
        <w:tc>
          <w:tcPr>
            <w:tcW w:w="708" w:type="dxa"/>
            <w:tcBorders>
              <w:top w:val="nil"/>
              <w:left w:val="nil"/>
              <w:bottom w:val="single" w:sz="4" w:space="0" w:color="auto"/>
              <w:right w:val="single" w:sz="4" w:space="0" w:color="auto"/>
            </w:tcBorders>
            <w:noWrap/>
            <w:vAlign w:val="center"/>
          </w:tcPr>
          <w:p w14:paraId="09860548"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w:t>
            </w:r>
          </w:p>
        </w:tc>
        <w:tc>
          <w:tcPr>
            <w:tcW w:w="709" w:type="dxa"/>
            <w:tcBorders>
              <w:top w:val="nil"/>
              <w:left w:val="nil"/>
              <w:bottom w:val="single" w:sz="4" w:space="0" w:color="auto"/>
              <w:right w:val="single" w:sz="4" w:space="0" w:color="auto"/>
            </w:tcBorders>
            <w:noWrap/>
            <w:vAlign w:val="center"/>
          </w:tcPr>
          <w:p w14:paraId="75855273"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 xml:space="preserve">　</w:t>
            </w:r>
          </w:p>
        </w:tc>
        <w:tc>
          <w:tcPr>
            <w:tcW w:w="670" w:type="dxa"/>
            <w:tcBorders>
              <w:top w:val="nil"/>
              <w:left w:val="nil"/>
              <w:bottom w:val="single" w:sz="4" w:space="0" w:color="auto"/>
              <w:right w:val="single" w:sz="4" w:space="0" w:color="auto"/>
            </w:tcBorders>
            <w:noWrap/>
            <w:vAlign w:val="center"/>
          </w:tcPr>
          <w:p w14:paraId="16B907EE"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 xml:space="preserve">　</w:t>
            </w:r>
          </w:p>
        </w:tc>
        <w:tc>
          <w:tcPr>
            <w:tcW w:w="709" w:type="dxa"/>
            <w:tcBorders>
              <w:top w:val="nil"/>
              <w:left w:val="nil"/>
              <w:bottom w:val="single" w:sz="4" w:space="0" w:color="auto"/>
              <w:right w:val="single" w:sz="4" w:space="0" w:color="auto"/>
            </w:tcBorders>
            <w:noWrap/>
            <w:vAlign w:val="center"/>
          </w:tcPr>
          <w:p w14:paraId="5371FC91"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 xml:space="preserve">　</w:t>
            </w:r>
          </w:p>
        </w:tc>
      </w:tr>
      <w:tr w:rsidR="00557A2B" w14:paraId="4A411007" w14:textId="77777777">
        <w:trPr>
          <w:trHeight w:val="285"/>
        </w:trPr>
        <w:tc>
          <w:tcPr>
            <w:tcW w:w="660" w:type="dxa"/>
            <w:vMerge/>
            <w:tcBorders>
              <w:top w:val="nil"/>
              <w:left w:val="single" w:sz="4" w:space="0" w:color="auto"/>
              <w:bottom w:val="single" w:sz="4" w:space="0" w:color="auto"/>
              <w:right w:val="single" w:sz="4" w:space="0" w:color="auto"/>
            </w:tcBorders>
            <w:vAlign w:val="center"/>
          </w:tcPr>
          <w:p w14:paraId="4A5E00AA" w14:textId="77777777" w:rsidR="00557A2B" w:rsidRDefault="00557A2B">
            <w:pPr>
              <w:rPr>
                <w:rFonts w:ascii="宋体" w:hAnsi="宋体" w:cs="宋体"/>
                <w:color w:val="000000"/>
                <w:sz w:val="21"/>
                <w:szCs w:val="21"/>
                <w:highlight w:val="cyan"/>
              </w:rPr>
            </w:pPr>
          </w:p>
        </w:tc>
        <w:tc>
          <w:tcPr>
            <w:tcW w:w="783" w:type="dxa"/>
            <w:vMerge/>
            <w:tcBorders>
              <w:top w:val="nil"/>
              <w:left w:val="single" w:sz="4" w:space="0" w:color="auto"/>
              <w:bottom w:val="single" w:sz="4" w:space="0" w:color="auto"/>
              <w:right w:val="single" w:sz="4" w:space="0" w:color="auto"/>
            </w:tcBorders>
            <w:vAlign w:val="center"/>
          </w:tcPr>
          <w:p w14:paraId="134C5D6A" w14:textId="77777777" w:rsidR="00557A2B" w:rsidRDefault="00557A2B">
            <w:pPr>
              <w:rPr>
                <w:rFonts w:ascii="宋体" w:hAnsi="宋体" w:cs="宋体"/>
                <w:color w:val="000000"/>
                <w:sz w:val="21"/>
                <w:szCs w:val="21"/>
                <w:highlight w:val="cyan"/>
              </w:rPr>
            </w:pPr>
          </w:p>
        </w:tc>
        <w:tc>
          <w:tcPr>
            <w:tcW w:w="1134" w:type="dxa"/>
            <w:vMerge/>
            <w:tcBorders>
              <w:top w:val="nil"/>
              <w:left w:val="single" w:sz="4" w:space="0" w:color="auto"/>
              <w:bottom w:val="single" w:sz="4" w:space="0" w:color="auto"/>
              <w:right w:val="single" w:sz="4" w:space="0" w:color="auto"/>
            </w:tcBorders>
            <w:vAlign w:val="center"/>
          </w:tcPr>
          <w:p w14:paraId="73A8754F" w14:textId="77777777" w:rsidR="00557A2B" w:rsidRDefault="00557A2B">
            <w:pPr>
              <w:rPr>
                <w:rFonts w:ascii="宋体" w:hAnsi="宋体" w:cs="宋体"/>
                <w:color w:val="000000"/>
                <w:sz w:val="21"/>
                <w:szCs w:val="21"/>
                <w:highlight w:val="cyan"/>
              </w:rPr>
            </w:pPr>
          </w:p>
        </w:tc>
        <w:tc>
          <w:tcPr>
            <w:tcW w:w="1559" w:type="dxa"/>
            <w:vMerge/>
            <w:tcBorders>
              <w:top w:val="nil"/>
              <w:left w:val="single" w:sz="4" w:space="0" w:color="auto"/>
              <w:bottom w:val="single" w:sz="4" w:space="0" w:color="auto"/>
              <w:right w:val="single" w:sz="4" w:space="0" w:color="auto"/>
            </w:tcBorders>
            <w:vAlign w:val="center"/>
          </w:tcPr>
          <w:p w14:paraId="20A954AF" w14:textId="77777777" w:rsidR="00557A2B" w:rsidRDefault="00557A2B">
            <w:pPr>
              <w:rPr>
                <w:rFonts w:ascii="宋体" w:hAnsi="宋体" w:cs="宋体"/>
                <w:color w:val="000000"/>
                <w:sz w:val="21"/>
                <w:szCs w:val="21"/>
                <w:highlight w:val="cyan"/>
              </w:rPr>
            </w:pPr>
          </w:p>
        </w:tc>
        <w:tc>
          <w:tcPr>
            <w:tcW w:w="709" w:type="dxa"/>
            <w:tcBorders>
              <w:top w:val="nil"/>
              <w:left w:val="nil"/>
              <w:bottom w:val="single" w:sz="4" w:space="0" w:color="auto"/>
              <w:right w:val="single" w:sz="4" w:space="0" w:color="auto"/>
            </w:tcBorders>
            <w:vAlign w:val="center"/>
          </w:tcPr>
          <w:p w14:paraId="1B227027"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一期</w:t>
            </w:r>
          </w:p>
        </w:tc>
        <w:tc>
          <w:tcPr>
            <w:tcW w:w="567" w:type="dxa"/>
            <w:tcBorders>
              <w:top w:val="nil"/>
              <w:left w:val="nil"/>
              <w:bottom w:val="single" w:sz="4" w:space="0" w:color="auto"/>
              <w:right w:val="single" w:sz="4" w:space="0" w:color="auto"/>
            </w:tcBorders>
            <w:noWrap/>
            <w:vAlign w:val="center"/>
          </w:tcPr>
          <w:p w14:paraId="133552F3"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w:t>
            </w:r>
          </w:p>
        </w:tc>
        <w:tc>
          <w:tcPr>
            <w:tcW w:w="436" w:type="dxa"/>
            <w:tcBorders>
              <w:top w:val="nil"/>
              <w:left w:val="nil"/>
              <w:bottom w:val="single" w:sz="4" w:space="0" w:color="auto"/>
              <w:right w:val="single" w:sz="4" w:space="0" w:color="auto"/>
            </w:tcBorders>
            <w:noWrap/>
            <w:vAlign w:val="center"/>
          </w:tcPr>
          <w:p w14:paraId="7FBBF264"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 xml:space="preserve">　</w:t>
            </w:r>
          </w:p>
        </w:tc>
        <w:tc>
          <w:tcPr>
            <w:tcW w:w="840" w:type="dxa"/>
            <w:tcBorders>
              <w:top w:val="nil"/>
              <w:left w:val="nil"/>
              <w:bottom w:val="single" w:sz="4" w:space="0" w:color="auto"/>
              <w:right w:val="single" w:sz="4" w:space="0" w:color="auto"/>
            </w:tcBorders>
            <w:noWrap/>
            <w:vAlign w:val="center"/>
          </w:tcPr>
          <w:p w14:paraId="684ED66B"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 xml:space="preserve">　</w:t>
            </w:r>
          </w:p>
        </w:tc>
        <w:tc>
          <w:tcPr>
            <w:tcW w:w="708" w:type="dxa"/>
            <w:tcBorders>
              <w:top w:val="nil"/>
              <w:left w:val="nil"/>
              <w:bottom w:val="single" w:sz="4" w:space="0" w:color="auto"/>
              <w:right w:val="single" w:sz="4" w:space="0" w:color="auto"/>
            </w:tcBorders>
            <w:noWrap/>
            <w:vAlign w:val="center"/>
          </w:tcPr>
          <w:p w14:paraId="3384BCE2"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w:t>
            </w:r>
          </w:p>
        </w:tc>
        <w:tc>
          <w:tcPr>
            <w:tcW w:w="709" w:type="dxa"/>
            <w:tcBorders>
              <w:top w:val="nil"/>
              <w:left w:val="nil"/>
              <w:bottom w:val="single" w:sz="4" w:space="0" w:color="auto"/>
              <w:right w:val="single" w:sz="4" w:space="0" w:color="auto"/>
            </w:tcBorders>
            <w:noWrap/>
            <w:vAlign w:val="center"/>
          </w:tcPr>
          <w:p w14:paraId="064F072B"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 xml:space="preserve">　</w:t>
            </w:r>
          </w:p>
        </w:tc>
        <w:tc>
          <w:tcPr>
            <w:tcW w:w="670" w:type="dxa"/>
            <w:tcBorders>
              <w:top w:val="nil"/>
              <w:left w:val="nil"/>
              <w:bottom w:val="single" w:sz="4" w:space="0" w:color="auto"/>
              <w:right w:val="single" w:sz="4" w:space="0" w:color="auto"/>
            </w:tcBorders>
            <w:noWrap/>
            <w:vAlign w:val="center"/>
          </w:tcPr>
          <w:p w14:paraId="20D2A0AA"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 xml:space="preserve">　</w:t>
            </w:r>
          </w:p>
        </w:tc>
        <w:tc>
          <w:tcPr>
            <w:tcW w:w="709" w:type="dxa"/>
            <w:tcBorders>
              <w:top w:val="nil"/>
              <w:left w:val="nil"/>
              <w:bottom w:val="single" w:sz="4" w:space="0" w:color="auto"/>
              <w:right w:val="single" w:sz="4" w:space="0" w:color="auto"/>
            </w:tcBorders>
            <w:noWrap/>
            <w:vAlign w:val="center"/>
          </w:tcPr>
          <w:p w14:paraId="4B6A5B65"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 xml:space="preserve">　</w:t>
            </w:r>
          </w:p>
        </w:tc>
      </w:tr>
      <w:tr w:rsidR="00557A2B" w14:paraId="79CDF209" w14:textId="77777777">
        <w:trPr>
          <w:trHeight w:val="285"/>
        </w:trPr>
        <w:tc>
          <w:tcPr>
            <w:tcW w:w="660" w:type="dxa"/>
            <w:tcBorders>
              <w:top w:val="nil"/>
              <w:left w:val="single" w:sz="4" w:space="0" w:color="auto"/>
              <w:bottom w:val="single" w:sz="4" w:space="0" w:color="auto"/>
              <w:right w:val="single" w:sz="4" w:space="0" w:color="auto"/>
            </w:tcBorders>
            <w:noWrap/>
            <w:vAlign w:val="center"/>
          </w:tcPr>
          <w:p w14:paraId="3D10AA52" w14:textId="77777777" w:rsidR="00557A2B" w:rsidRDefault="00557A2B">
            <w:pPr>
              <w:jc w:val="center"/>
              <w:rPr>
                <w:rFonts w:ascii="宋体" w:hAnsi="宋体" w:cs="宋体"/>
                <w:color w:val="000000"/>
                <w:sz w:val="21"/>
                <w:szCs w:val="21"/>
                <w:highlight w:val="cyan"/>
              </w:rPr>
            </w:pPr>
            <w:r>
              <w:rPr>
                <w:rFonts w:ascii="宋体" w:hAnsi="宋体" w:cs="宋体" w:hint="eastAsia"/>
                <w:color w:val="000000"/>
                <w:sz w:val="21"/>
                <w:szCs w:val="21"/>
                <w:highlight w:val="cyan"/>
              </w:rPr>
              <w:t>2</w:t>
            </w:r>
          </w:p>
        </w:tc>
        <w:tc>
          <w:tcPr>
            <w:tcW w:w="783" w:type="dxa"/>
            <w:tcBorders>
              <w:top w:val="nil"/>
              <w:left w:val="nil"/>
              <w:bottom w:val="single" w:sz="4" w:space="0" w:color="auto"/>
              <w:right w:val="single" w:sz="4" w:space="0" w:color="auto"/>
            </w:tcBorders>
            <w:noWrap/>
            <w:vAlign w:val="center"/>
          </w:tcPr>
          <w:p w14:paraId="4362D418" w14:textId="77777777" w:rsidR="00557A2B" w:rsidRDefault="00557A2B">
            <w:pPr>
              <w:jc w:val="center"/>
              <w:rPr>
                <w:rFonts w:ascii="宋体" w:hAnsi="宋体" w:cs="宋体"/>
                <w:color w:val="000000"/>
                <w:sz w:val="21"/>
                <w:szCs w:val="21"/>
                <w:highlight w:val="cyan"/>
              </w:rPr>
            </w:pPr>
            <w:r>
              <w:rPr>
                <w:rFonts w:ascii="宋体" w:hAnsi="宋体" w:cs="宋体" w:hint="eastAsia"/>
                <w:color w:val="000000"/>
                <w:sz w:val="21"/>
                <w:szCs w:val="21"/>
                <w:highlight w:val="cyan"/>
              </w:rPr>
              <w:t>XX</w:t>
            </w:r>
          </w:p>
        </w:tc>
        <w:tc>
          <w:tcPr>
            <w:tcW w:w="1134" w:type="dxa"/>
            <w:tcBorders>
              <w:top w:val="nil"/>
              <w:left w:val="nil"/>
              <w:bottom w:val="single" w:sz="4" w:space="0" w:color="auto"/>
              <w:right w:val="single" w:sz="4" w:space="0" w:color="auto"/>
            </w:tcBorders>
            <w:noWrap/>
            <w:vAlign w:val="center"/>
          </w:tcPr>
          <w:p w14:paraId="416F816C"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XX贸易有限责任公司</w:t>
            </w:r>
          </w:p>
        </w:tc>
        <w:tc>
          <w:tcPr>
            <w:tcW w:w="1559" w:type="dxa"/>
            <w:tcBorders>
              <w:top w:val="nil"/>
              <w:left w:val="nil"/>
              <w:bottom w:val="single" w:sz="4" w:space="0" w:color="auto"/>
              <w:right w:val="single" w:sz="4" w:space="0" w:color="auto"/>
            </w:tcBorders>
          </w:tcPr>
          <w:p w14:paraId="6DC4EADE"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XXX项目部</w:t>
            </w:r>
          </w:p>
        </w:tc>
        <w:tc>
          <w:tcPr>
            <w:tcW w:w="709" w:type="dxa"/>
            <w:tcBorders>
              <w:top w:val="nil"/>
              <w:left w:val="nil"/>
              <w:bottom w:val="single" w:sz="4" w:space="0" w:color="auto"/>
              <w:right w:val="single" w:sz="4" w:space="0" w:color="auto"/>
            </w:tcBorders>
            <w:vAlign w:val="center"/>
          </w:tcPr>
          <w:p w14:paraId="3673304C"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二期</w:t>
            </w:r>
          </w:p>
        </w:tc>
        <w:tc>
          <w:tcPr>
            <w:tcW w:w="567" w:type="dxa"/>
            <w:tcBorders>
              <w:top w:val="nil"/>
              <w:left w:val="nil"/>
              <w:bottom w:val="single" w:sz="4" w:space="0" w:color="auto"/>
              <w:right w:val="single" w:sz="4" w:space="0" w:color="auto"/>
            </w:tcBorders>
            <w:noWrap/>
            <w:vAlign w:val="center"/>
          </w:tcPr>
          <w:p w14:paraId="7C10B1F1"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 xml:space="preserve">　</w:t>
            </w:r>
          </w:p>
        </w:tc>
        <w:tc>
          <w:tcPr>
            <w:tcW w:w="436" w:type="dxa"/>
            <w:tcBorders>
              <w:top w:val="nil"/>
              <w:left w:val="nil"/>
              <w:bottom w:val="single" w:sz="4" w:space="0" w:color="auto"/>
              <w:right w:val="single" w:sz="4" w:space="0" w:color="auto"/>
            </w:tcBorders>
            <w:noWrap/>
            <w:vAlign w:val="center"/>
          </w:tcPr>
          <w:p w14:paraId="27875EB1"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w:t>
            </w:r>
          </w:p>
        </w:tc>
        <w:tc>
          <w:tcPr>
            <w:tcW w:w="840" w:type="dxa"/>
            <w:tcBorders>
              <w:top w:val="nil"/>
              <w:left w:val="nil"/>
              <w:bottom w:val="single" w:sz="4" w:space="0" w:color="auto"/>
              <w:right w:val="single" w:sz="4" w:space="0" w:color="auto"/>
            </w:tcBorders>
            <w:noWrap/>
            <w:vAlign w:val="center"/>
          </w:tcPr>
          <w:p w14:paraId="0F4874C2"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甲方</w:t>
            </w:r>
          </w:p>
        </w:tc>
        <w:tc>
          <w:tcPr>
            <w:tcW w:w="708" w:type="dxa"/>
            <w:tcBorders>
              <w:top w:val="nil"/>
              <w:left w:val="nil"/>
              <w:bottom w:val="single" w:sz="4" w:space="0" w:color="auto"/>
              <w:right w:val="single" w:sz="4" w:space="0" w:color="auto"/>
            </w:tcBorders>
            <w:noWrap/>
            <w:vAlign w:val="center"/>
          </w:tcPr>
          <w:p w14:paraId="69B402C0"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 xml:space="preserve">　</w:t>
            </w:r>
          </w:p>
        </w:tc>
        <w:tc>
          <w:tcPr>
            <w:tcW w:w="709" w:type="dxa"/>
            <w:tcBorders>
              <w:top w:val="nil"/>
              <w:left w:val="nil"/>
              <w:bottom w:val="single" w:sz="4" w:space="0" w:color="auto"/>
              <w:right w:val="single" w:sz="4" w:space="0" w:color="auto"/>
            </w:tcBorders>
            <w:noWrap/>
            <w:vAlign w:val="center"/>
          </w:tcPr>
          <w:p w14:paraId="39DA7C82"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 xml:space="preserve">　</w:t>
            </w:r>
          </w:p>
        </w:tc>
        <w:tc>
          <w:tcPr>
            <w:tcW w:w="670" w:type="dxa"/>
            <w:tcBorders>
              <w:top w:val="nil"/>
              <w:left w:val="nil"/>
              <w:bottom w:val="single" w:sz="4" w:space="0" w:color="auto"/>
              <w:right w:val="single" w:sz="4" w:space="0" w:color="auto"/>
            </w:tcBorders>
            <w:noWrap/>
            <w:vAlign w:val="center"/>
          </w:tcPr>
          <w:p w14:paraId="0DE74B44"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w:t>
            </w:r>
          </w:p>
        </w:tc>
        <w:tc>
          <w:tcPr>
            <w:tcW w:w="709" w:type="dxa"/>
            <w:tcBorders>
              <w:top w:val="nil"/>
              <w:left w:val="nil"/>
              <w:bottom w:val="single" w:sz="4" w:space="0" w:color="auto"/>
              <w:right w:val="single" w:sz="4" w:space="0" w:color="auto"/>
            </w:tcBorders>
            <w:noWrap/>
            <w:vAlign w:val="center"/>
          </w:tcPr>
          <w:p w14:paraId="7D3F207A"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 xml:space="preserve">　</w:t>
            </w:r>
          </w:p>
        </w:tc>
      </w:tr>
      <w:tr w:rsidR="00557A2B" w14:paraId="4166DB06" w14:textId="77777777">
        <w:trPr>
          <w:trHeight w:val="285"/>
        </w:trPr>
        <w:tc>
          <w:tcPr>
            <w:tcW w:w="660" w:type="dxa"/>
            <w:tcBorders>
              <w:top w:val="nil"/>
              <w:left w:val="single" w:sz="4" w:space="0" w:color="auto"/>
              <w:bottom w:val="single" w:sz="4" w:space="0" w:color="auto"/>
              <w:right w:val="single" w:sz="4" w:space="0" w:color="auto"/>
            </w:tcBorders>
            <w:noWrap/>
            <w:vAlign w:val="center"/>
          </w:tcPr>
          <w:p w14:paraId="6CCB3E13" w14:textId="77777777" w:rsidR="00557A2B" w:rsidRDefault="00557A2B">
            <w:pPr>
              <w:jc w:val="center"/>
              <w:rPr>
                <w:rFonts w:ascii="宋体" w:hAnsi="宋体" w:cs="宋体"/>
                <w:color w:val="000000"/>
                <w:sz w:val="21"/>
                <w:szCs w:val="21"/>
                <w:highlight w:val="cyan"/>
              </w:rPr>
            </w:pPr>
            <w:r>
              <w:rPr>
                <w:rFonts w:ascii="宋体" w:hAnsi="宋体" w:cs="宋体" w:hint="eastAsia"/>
                <w:color w:val="000000"/>
                <w:sz w:val="21"/>
                <w:szCs w:val="21"/>
                <w:highlight w:val="cyan"/>
              </w:rPr>
              <w:t>3</w:t>
            </w:r>
          </w:p>
        </w:tc>
        <w:tc>
          <w:tcPr>
            <w:tcW w:w="783" w:type="dxa"/>
            <w:tcBorders>
              <w:top w:val="nil"/>
              <w:left w:val="nil"/>
              <w:bottom w:val="single" w:sz="4" w:space="0" w:color="auto"/>
              <w:right w:val="single" w:sz="4" w:space="0" w:color="auto"/>
            </w:tcBorders>
            <w:noWrap/>
            <w:vAlign w:val="center"/>
          </w:tcPr>
          <w:p w14:paraId="4C195404" w14:textId="77777777" w:rsidR="00557A2B" w:rsidRDefault="00557A2B">
            <w:pPr>
              <w:jc w:val="center"/>
              <w:rPr>
                <w:rFonts w:ascii="宋体" w:hAnsi="宋体" w:cs="宋体"/>
                <w:color w:val="000000"/>
                <w:sz w:val="21"/>
                <w:szCs w:val="21"/>
                <w:highlight w:val="cyan"/>
              </w:rPr>
            </w:pPr>
            <w:r>
              <w:rPr>
                <w:rFonts w:ascii="宋体" w:hAnsi="宋体" w:cs="宋体" w:hint="eastAsia"/>
                <w:color w:val="000000"/>
                <w:sz w:val="21"/>
                <w:szCs w:val="21"/>
                <w:highlight w:val="cyan"/>
              </w:rPr>
              <w:t>XX</w:t>
            </w:r>
          </w:p>
        </w:tc>
        <w:tc>
          <w:tcPr>
            <w:tcW w:w="1134" w:type="dxa"/>
            <w:tcBorders>
              <w:top w:val="nil"/>
              <w:left w:val="nil"/>
              <w:bottom w:val="single" w:sz="4" w:space="0" w:color="auto"/>
              <w:right w:val="single" w:sz="4" w:space="0" w:color="auto"/>
            </w:tcBorders>
            <w:noWrap/>
            <w:vAlign w:val="center"/>
          </w:tcPr>
          <w:p w14:paraId="02B8F3B3"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XX果品有限责任公司</w:t>
            </w:r>
          </w:p>
        </w:tc>
        <w:tc>
          <w:tcPr>
            <w:tcW w:w="1559" w:type="dxa"/>
            <w:tcBorders>
              <w:top w:val="nil"/>
              <w:left w:val="nil"/>
              <w:bottom w:val="single" w:sz="4" w:space="0" w:color="auto"/>
              <w:right w:val="single" w:sz="4" w:space="0" w:color="auto"/>
            </w:tcBorders>
          </w:tcPr>
          <w:p w14:paraId="0C69D021"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XXX工厂</w:t>
            </w:r>
          </w:p>
        </w:tc>
        <w:tc>
          <w:tcPr>
            <w:tcW w:w="709" w:type="dxa"/>
            <w:tcBorders>
              <w:top w:val="nil"/>
              <w:left w:val="nil"/>
              <w:bottom w:val="single" w:sz="4" w:space="0" w:color="auto"/>
              <w:right w:val="single" w:sz="4" w:space="0" w:color="auto"/>
            </w:tcBorders>
            <w:vAlign w:val="center"/>
          </w:tcPr>
          <w:p w14:paraId="52623B03"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二期</w:t>
            </w:r>
          </w:p>
        </w:tc>
        <w:tc>
          <w:tcPr>
            <w:tcW w:w="567" w:type="dxa"/>
            <w:tcBorders>
              <w:top w:val="nil"/>
              <w:left w:val="nil"/>
              <w:bottom w:val="single" w:sz="4" w:space="0" w:color="auto"/>
              <w:right w:val="single" w:sz="4" w:space="0" w:color="auto"/>
            </w:tcBorders>
            <w:noWrap/>
            <w:vAlign w:val="center"/>
          </w:tcPr>
          <w:p w14:paraId="1D7EB554"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 xml:space="preserve">　</w:t>
            </w:r>
          </w:p>
        </w:tc>
        <w:tc>
          <w:tcPr>
            <w:tcW w:w="436" w:type="dxa"/>
            <w:tcBorders>
              <w:top w:val="nil"/>
              <w:left w:val="nil"/>
              <w:bottom w:val="single" w:sz="4" w:space="0" w:color="auto"/>
              <w:right w:val="single" w:sz="4" w:space="0" w:color="auto"/>
            </w:tcBorders>
            <w:noWrap/>
            <w:vAlign w:val="center"/>
          </w:tcPr>
          <w:p w14:paraId="20FF1A81"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w:t>
            </w:r>
          </w:p>
        </w:tc>
        <w:tc>
          <w:tcPr>
            <w:tcW w:w="840" w:type="dxa"/>
            <w:tcBorders>
              <w:top w:val="nil"/>
              <w:left w:val="nil"/>
              <w:bottom w:val="single" w:sz="4" w:space="0" w:color="auto"/>
              <w:right w:val="single" w:sz="4" w:space="0" w:color="auto"/>
            </w:tcBorders>
            <w:noWrap/>
            <w:vAlign w:val="center"/>
          </w:tcPr>
          <w:p w14:paraId="75A8892C"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甲方</w:t>
            </w:r>
          </w:p>
        </w:tc>
        <w:tc>
          <w:tcPr>
            <w:tcW w:w="708" w:type="dxa"/>
            <w:tcBorders>
              <w:top w:val="nil"/>
              <w:left w:val="nil"/>
              <w:bottom w:val="single" w:sz="4" w:space="0" w:color="auto"/>
              <w:right w:val="single" w:sz="4" w:space="0" w:color="auto"/>
            </w:tcBorders>
            <w:noWrap/>
            <w:vAlign w:val="center"/>
          </w:tcPr>
          <w:p w14:paraId="5DA353AB"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 xml:space="preserve">　</w:t>
            </w:r>
          </w:p>
        </w:tc>
        <w:tc>
          <w:tcPr>
            <w:tcW w:w="709" w:type="dxa"/>
            <w:tcBorders>
              <w:top w:val="nil"/>
              <w:left w:val="nil"/>
              <w:bottom w:val="single" w:sz="4" w:space="0" w:color="auto"/>
              <w:right w:val="single" w:sz="4" w:space="0" w:color="auto"/>
            </w:tcBorders>
            <w:noWrap/>
            <w:vAlign w:val="center"/>
          </w:tcPr>
          <w:p w14:paraId="5DCDBC88"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 xml:space="preserve">　</w:t>
            </w:r>
          </w:p>
        </w:tc>
        <w:tc>
          <w:tcPr>
            <w:tcW w:w="670" w:type="dxa"/>
            <w:tcBorders>
              <w:top w:val="nil"/>
              <w:left w:val="nil"/>
              <w:bottom w:val="single" w:sz="4" w:space="0" w:color="auto"/>
              <w:right w:val="single" w:sz="4" w:space="0" w:color="auto"/>
            </w:tcBorders>
            <w:noWrap/>
            <w:vAlign w:val="center"/>
          </w:tcPr>
          <w:p w14:paraId="38C69F73"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w:t>
            </w:r>
          </w:p>
        </w:tc>
        <w:tc>
          <w:tcPr>
            <w:tcW w:w="709" w:type="dxa"/>
            <w:tcBorders>
              <w:top w:val="nil"/>
              <w:left w:val="nil"/>
              <w:bottom w:val="single" w:sz="4" w:space="0" w:color="auto"/>
              <w:right w:val="single" w:sz="4" w:space="0" w:color="auto"/>
            </w:tcBorders>
            <w:noWrap/>
            <w:vAlign w:val="center"/>
          </w:tcPr>
          <w:p w14:paraId="36DFC3CA" w14:textId="77777777" w:rsidR="00557A2B" w:rsidRDefault="00557A2B">
            <w:pPr>
              <w:rPr>
                <w:rFonts w:ascii="宋体" w:hAnsi="宋体" w:cs="宋体"/>
                <w:color w:val="000000"/>
                <w:sz w:val="21"/>
                <w:szCs w:val="21"/>
                <w:highlight w:val="cyan"/>
              </w:rPr>
            </w:pPr>
            <w:r>
              <w:rPr>
                <w:rFonts w:ascii="宋体" w:hAnsi="宋体" w:cs="宋体" w:hint="eastAsia"/>
                <w:color w:val="000000"/>
                <w:sz w:val="21"/>
                <w:szCs w:val="21"/>
                <w:highlight w:val="cyan"/>
              </w:rPr>
              <w:t xml:space="preserve">　</w:t>
            </w:r>
          </w:p>
        </w:tc>
      </w:tr>
    </w:tbl>
    <w:p w14:paraId="21ED4954" w14:textId="77777777" w:rsidR="00557A2B" w:rsidRDefault="00557A2B">
      <w:pPr>
        <w:rPr>
          <w:rFonts w:ascii="宋体" w:hAnsi="宋体"/>
          <w:sz w:val="24"/>
        </w:rPr>
      </w:pPr>
    </w:p>
    <w:p w14:paraId="2722CE52" w14:textId="77777777" w:rsidR="00557A2B" w:rsidRDefault="00557A2B">
      <w:pPr>
        <w:ind w:left="425"/>
        <w:rPr>
          <w:rFonts w:ascii="宋体" w:hAnsi="宋体"/>
          <w:sz w:val="24"/>
        </w:rPr>
      </w:pPr>
    </w:p>
    <w:p w14:paraId="7D51D91B" w14:textId="77777777" w:rsidR="00557A2B" w:rsidRDefault="00557A2B">
      <w:pPr>
        <w:widowControl w:val="0"/>
        <w:numPr>
          <w:ilvl w:val="0"/>
          <w:numId w:val="10"/>
        </w:numPr>
        <w:overflowPunct/>
        <w:autoSpaceDE/>
        <w:autoSpaceDN/>
        <w:adjustRightInd/>
        <w:spacing w:line="360" w:lineRule="auto"/>
        <w:ind w:left="0" w:firstLineChars="200" w:firstLine="480"/>
        <w:jc w:val="both"/>
        <w:textAlignment w:val="auto"/>
        <w:rPr>
          <w:rFonts w:ascii="宋体" w:hAnsi="宋体"/>
          <w:sz w:val="24"/>
          <w:highlight w:val="cyan"/>
        </w:rPr>
      </w:pPr>
      <w:r>
        <w:rPr>
          <w:rFonts w:ascii="宋体" w:hAnsi="宋体" w:hint="eastAsia"/>
          <w:sz w:val="24"/>
          <w:highlight w:val="cyan"/>
        </w:rPr>
        <w:t>本次XXXX项目</w:t>
      </w:r>
      <w:r>
        <w:rPr>
          <w:rFonts w:ascii="宋体" w:hAnsi="宋体" w:hint="eastAsia"/>
          <w:bCs/>
          <w:sz w:val="24"/>
          <w:highlight w:val="cyan"/>
        </w:rPr>
        <w:t>采用</w:t>
      </w:r>
      <w:r>
        <w:rPr>
          <w:rFonts w:ascii="宋体" w:hAnsi="宋体" w:cs="宋体" w:hint="eastAsia"/>
          <w:bCs/>
          <w:sz w:val="24"/>
          <w:highlight w:val="cyan"/>
        </w:rPr>
        <w:t>现场、非现场两种方式</w:t>
      </w:r>
      <w:r>
        <w:rPr>
          <w:rFonts w:ascii="宋体" w:hAnsi="宋体" w:cs="宋体" w:hint="eastAsia"/>
          <w:sz w:val="24"/>
          <w:highlight w:val="cyan"/>
        </w:rPr>
        <w:t>进行实施，“培训指导”工作采取集中</w:t>
      </w:r>
      <w:r>
        <w:rPr>
          <w:rFonts w:ascii="宋体" w:hAnsi="宋体" w:hint="eastAsia"/>
          <w:sz w:val="24"/>
          <w:highlight w:val="cyan"/>
        </w:rPr>
        <w:t>在X</w:t>
      </w:r>
      <w:r>
        <w:rPr>
          <w:rFonts w:ascii="宋体" w:hAnsi="宋体"/>
          <w:sz w:val="24"/>
          <w:highlight w:val="cyan"/>
        </w:rPr>
        <w:t>XX</w:t>
      </w:r>
      <w:r>
        <w:rPr>
          <w:rFonts w:ascii="宋体" w:hAnsi="宋体" w:hint="eastAsia"/>
          <w:sz w:val="24"/>
          <w:highlight w:val="cyan"/>
        </w:rPr>
        <w:t>公司总部统一</w:t>
      </w:r>
      <w:r>
        <w:rPr>
          <w:rFonts w:ascii="宋体" w:hAnsi="宋体" w:cs="宋体" w:hint="eastAsia"/>
          <w:sz w:val="24"/>
          <w:highlight w:val="cyan"/>
        </w:rPr>
        <w:t>开展</w:t>
      </w:r>
      <w:r>
        <w:rPr>
          <w:rFonts w:ascii="宋体" w:hAnsi="宋体" w:hint="eastAsia"/>
          <w:sz w:val="24"/>
          <w:highlight w:val="cyan"/>
        </w:rPr>
        <w:t>，</w:t>
      </w:r>
      <w:r>
        <w:rPr>
          <w:rFonts w:ascii="宋体" w:hAnsi="宋体" w:cs="宋体" w:hint="eastAsia"/>
          <w:sz w:val="24"/>
          <w:highlight w:val="cyan"/>
        </w:rPr>
        <w:t>代码设计、开发、测试、电话支持、</w:t>
      </w:r>
      <w:proofErr w:type="gramStart"/>
      <w:r>
        <w:rPr>
          <w:rFonts w:ascii="宋体" w:hAnsi="宋体" w:cs="宋体" w:hint="eastAsia"/>
          <w:sz w:val="24"/>
          <w:highlight w:val="cyan"/>
        </w:rPr>
        <w:t>远程支持</w:t>
      </w:r>
      <w:proofErr w:type="gramEnd"/>
      <w:r>
        <w:rPr>
          <w:rFonts w:ascii="宋体" w:hAnsi="宋体" w:cs="宋体" w:hint="eastAsia"/>
          <w:sz w:val="24"/>
          <w:highlight w:val="cyan"/>
        </w:rPr>
        <w:t>等工作采取非现场</w:t>
      </w:r>
      <w:r>
        <w:rPr>
          <w:rFonts w:ascii="宋体" w:hAnsi="宋体" w:hint="eastAsia"/>
          <w:sz w:val="24"/>
          <w:highlight w:val="cyan"/>
        </w:rPr>
        <w:t>的方式来实施。</w:t>
      </w:r>
    </w:p>
    <w:p w14:paraId="4802DF4A" w14:textId="77777777" w:rsidR="00557A2B" w:rsidRDefault="00557A2B">
      <w:pPr>
        <w:pStyle w:val="afe"/>
        <w:numPr>
          <w:ilvl w:val="0"/>
          <w:numId w:val="10"/>
        </w:numPr>
        <w:spacing w:line="360" w:lineRule="auto"/>
        <w:ind w:left="0" w:firstLine="480"/>
        <w:rPr>
          <w:rFonts w:ascii="宋体" w:hAnsi="宋体"/>
          <w:sz w:val="24"/>
          <w:highlight w:val="cyan"/>
        </w:rPr>
      </w:pPr>
      <w:r>
        <w:rPr>
          <w:rFonts w:ascii="宋体" w:hAnsi="宋体" w:hint="eastAsia"/>
          <w:sz w:val="24"/>
          <w:highlight w:val="cyan"/>
        </w:rPr>
        <w:t>本次项目严格执行“上一阶段成果确认，才能继续开展下一阶段工作”的项目管理要求。</w:t>
      </w:r>
    </w:p>
    <w:p w14:paraId="313CE4BD" w14:textId="77777777" w:rsidR="00557A2B" w:rsidRDefault="00557A2B">
      <w:pPr>
        <w:pStyle w:val="afe"/>
        <w:spacing w:line="360" w:lineRule="auto"/>
        <w:ind w:left="480" w:firstLineChars="0" w:firstLine="0"/>
        <w:rPr>
          <w:rFonts w:ascii="宋体" w:hAnsi="宋体" w:hint="eastAsia"/>
          <w:sz w:val="24"/>
          <w:highlight w:val="cyan"/>
        </w:rPr>
      </w:pPr>
    </w:p>
    <w:p w14:paraId="081FEBBF" w14:textId="77777777" w:rsidR="00557A2B" w:rsidRDefault="00557A2B">
      <w:pPr>
        <w:spacing w:line="360" w:lineRule="auto"/>
        <w:ind w:firstLineChars="200" w:firstLine="480"/>
        <w:rPr>
          <w:rFonts w:ascii="宋体" w:hAnsi="宋体"/>
          <w:sz w:val="24"/>
          <w:highlight w:val="cyan"/>
        </w:rPr>
      </w:pPr>
      <w:r>
        <w:rPr>
          <w:rFonts w:ascii="宋体" w:hAnsi="宋体" w:hint="eastAsia"/>
          <w:sz w:val="24"/>
          <w:highlight w:val="cyan"/>
        </w:rPr>
        <w:t>说明：</w:t>
      </w:r>
    </w:p>
    <w:p w14:paraId="4BA3C3FF" w14:textId="77777777" w:rsidR="00557A2B" w:rsidRDefault="00557A2B">
      <w:pPr>
        <w:pStyle w:val="afe"/>
        <w:numPr>
          <w:ilvl w:val="0"/>
          <w:numId w:val="11"/>
        </w:numPr>
        <w:spacing w:line="360" w:lineRule="auto"/>
        <w:ind w:left="0" w:firstLine="480"/>
        <w:rPr>
          <w:rFonts w:ascii="宋体" w:hAnsi="宋体"/>
          <w:kern w:val="0"/>
          <w:sz w:val="24"/>
          <w:highlight w:val="cyan"/>
        </w:rPr>
      </w:pPr>
      <w:r>
        <w:rPr>
          <w:rFonts w:ascii="宋体" w:hAnsi="宋体" w:hint="eastAsia"/>
          <w:kern w:val="0"/>
          <w:sz w:val="24"/>
          <w:highlight w:val="cyan"/>
        </w:rPr>
        <w:t>乙方主导推广：乙方负责推广计划、系统上线方案、上线支持，甲方给予人员、设备、场地等资源积极配合。</w:t>
      </w:r>
    </w:p>
    <w:p w14:paraId="64A2DDA9" w14:textId="77777777" w:rsidR="00557A2B" w:rsidRDefault="00557A2B">
      <w:pPr>
        <w:pStyle w:val="afe"/>
        <w:numPr>
          <w:ilvl w:val="0"/>
          <w:numId w:val="11"/>
        </w:numPr>
        <w:spacing w:line="360" w:lineRule="auto"/>
        <w:ind w:left="0" w:firstLine="480"/>
        <w:rPr>
          <w:rFonts w:ascii="宋体" w:hAnsi="宋体"/>
          <w:kern w:val="0"/>
          <w:sz w:val="24"/>
        </w:rPr>
      </w:pPr>
      <w:r>
        <w:rPr>
          <w:rFonts w:ascii="宋体" w:hAnsi="宋体" w:hint="eastAsia"/>
          <w:kern w:val="0"/>
          <w:sz w:val="24"/>
          <w:highlight w:val="cyan"/>
        </w:rPr>
        <w:t>甲方主导推广：甲方负责推广计划、系统上线方案、成立支持小组负责系统上线后支持，乙方顾问负责上线产品质量问题处理。</w:t>
      </w:r>
    </w:p>
    <w:p w14:paraId="571E75EF" w14:textId="77777777" w:rsidR="00557A2B" w:rsidRDefault="00557A2B">
      <w:pPr>
        <w:pStyle w:val="20"/>
        <w:ind w:firstLine="420"/>
      </w:pPr>
    </w:p>
    <w:p w14:paraId="469F2DFC" w14:textId="77777777" w:rsidR="00557A2B" w:rsidRDefault="00557A2B">
      <w:pPr>
        <w:pStyle w:val="3"/>
        <w:spacing w:before="120"/>
        <w:ind w:left="561" w:hanging="561"/>
      </w:pPr>
      <w:bookmarkStart w:id="253" w:name="_Toc858"/>
      <w:bookmarkStart w:id="254" w:name="_Toc30471"/>
      <w:bookmarkStart w:id="255" w:name="_Toc5175"/>
      <w:bookmarkStart w:id="256" w:name="_Toc24237"/>
      <w:bookmarkStart w:id="257" w:name="_Toc31933"/>
      <w:bookmarkStart w:id="258" w:name="_Toc9897"/>
      <w:bookmarkStart w:id="259" w:name="_Toc22726"/>
      <w:bookmarkStart w:id="260" w:name="_Toc134284544"/>
      <w:r>
        <w:rPr>
          <w:rFonts w:hint="eastAsia"/>
        </w:rPr>
        <w:t>总体计划</w:t>
      </w:r>
      <w:bookmarkEnd w:id="249"/>
      <w:bookmarkEnd w:id="250"/>
      <w:bookmarkEnd w:id="253"/>
      <w:bookmarkEnd w:id="254"/>
      <w:bookmarkEnd w:id="255"/>
      <w:bookmarkEnd w:id="256"/>
      <w:bookmarkEnd w:id="257"/>
      <w:bookmarkEnd w:id="258"/>
      <w:bookmarkEnd w:id="259"/>
      <w:bookmarkEnd w:id="260"/>
    </w:p>
    <w:p w14:paraId="63B4066B" w14:textId="77777777" w:rsidR="00557A2B" w:rsidRDefault="00557A2B">
      <w:pPr>
        <w:pStyle w:val="Style122"/>
        <w:spacing w:line="360" w:lineRule="auto"/>
        <w:ind w:firstLineChars="0" w:firstLine="415"/>
        <w:rPr>
          <w:rFonts w:ascii="宋体" w:hAnsi="宋体"/>
          <w:sz w:val="24"/>
          <w:highlight w:val="yellow"/>
        </w:rPr>
      </w:pPr>
      <w:bookmarkStart w:id="261" w:name="_Hlk132908972"/>
      <w:r>
        <w:rPr>
          <w:rFonts w:ascii="宋体" w:hAnsi="宋体" w:hint="eastAsia"/>
          <w:sz w:val="24"/>
          <w:highlight w:val="yellow"/>
        </w:rPr>
        <w:t>本章节的总体进度和里程碑，基于甲方积极有效配合的前提</w:t>
      </w:r>
      <w:proofErr w:type="gramStart"/>
      <w:r>
        <w:rPr>
          <w:rFonts w:ascii="宋体" w:hAnsi="宋体" w:hint="eastAsia"/>
          <w:sz w:val="24"/>
          <w:highlight w:val="yellow"/>
        </w:rPr>
        <w:t>作出</w:t>
      </w:r>
      <w:proofErr w:type="gramEnd"/>
      <w:r>
        <w:rPr>
          <w:rFonts w:ascii="宋体" w:hAnsi="宋体" w:hint="eastAsia"/>
          <w:sz w:val="24"/>
          <w:highlight w:val="yellow"/>
        </w:rPr>
        <w:t>。</w:t>
      </w:r>
    </w:p>
    <w:p w14:paraId="0C6729F7" w14:textId="77777777" w:rsidR="00557A2B" w:rsidRDefault="00557A2B">
      <w:pPr>
        <w:pStyle w:val="Style122"/>
        <w:spacing w:line="360" w:lineRule="auto"/>
        <w:ind w:firstLineChars="0" w:firstLine="415"/>
        <w:rPr>
          <w:rFonts w:ascii="宋体" w:hAnsi="宋体"/>
          <w:sz w:val="24"/>
          <w:highlight w:val="yellow"/>
        </w:rPr>
      </w:pPr>
      <w:r>
        <w:rPr>
          <w:rFonts w:ascii="宋体" w:hAnsi="宋体" w:hint="eastAsia"/>
          <w:sz w:val="24"/>
          <w:highlight w:val="yellow"/>
        </w:rPr>
        <w:t>本SOW（含附件）的项目计划日期均为预计日期。项目的开始日期以实际签署合同的日期为基础，以双方协商确定的日期为准。在项目实施开始及过程中，双方项目组</w:t>
      </w:r>
      <w:r w:rsidR="009C6DF5">
        <w:rPr>
          <w:rFonts w:ascii="宋体" w:hAnsi="宋体" w:hint="eastAsia"/>
          <w:sz w:val="24"/>
          <w:highlight w:val="yellow"/>
        </w:rPr>
        <w:t>可</w:t>
      </w:r>
      <w:r>
        <w:rPr>
          <w:rFonts w:ascii="宋体" w:hAnsi="宋体" w:hint="eastAsia"/>
          <w:sz w:val="24"/>
          <w:highlight w:val="yellow"/>
        </w:rPr>
        <w:t>依据项目的客观条件和实际情况进行协商，</w:t>
      </w:r>
      <w:r w:rsidR="009C6DF5">
        <w:rPr>
          <w:rFonts w:ascii="宋体" w:hAnsi="宋体" w:hint="eastAsia"/>
          <w:sz w:val="24"/>
          <w:highlight w:val="yellow"/>
        </w:rPr>
        <w:t>对项目计划</w:t>
      </w:r>
      <w:proofErr w:type="gramStart"/>
      <w:r>
        <w:rPr>
          <w:rFonts w:ascii="宋体" w:hAnsi="宋体" w:hint="eastAsia"/>
          <w:sz w:val="24"/>
          <w:highlight w:val="yellow"/>
        </w:rPr>
        <w:t>作出</w:t>
      </w:r>
      <w:proofErr w:type="gramEnd"/>
      <w:r>
        <w:rPr>
          <w:rFonts w:ascii="宋体" w:hAnsi="宋体" w:hint="eastAsia"/>
          <w:sz w:val="24"/>
          <w:highlight w:val="yellow"/>
        </w:rPr>
        <w:t>调整。</w:t>
      </w:r>
    </w:p>
    <w:p w14:paraId="6CC19C34" w14:textId="77777777" w:rsidR="00557A2B" w:rsidRDefault="00557A2B">
      <w:pPr>
        <w:pStyle w:val="20"/>
        <w:ind w:left="0" w:firstLine="480"/>
        <w:rPr>
          <w:sz w:val="24"/>
          <w:szCs w:val="24"/>
        </w:rPr>
      </w:pPr>
      <w:bookmarkStart w:id="262" w:name="_Hlk133152478"/>
      <w:bookmarkEnd w:id="261"/>
      <w:r w:rsidRPr="003B26D9">
        <w:rPr>
          <w:rFonts w:hint="eastAsia"/>
          <w:sz w:val="24"/>
          <w:szCs w:val="24"/>
          <w:highlight w:val="cyan"/>
        </w:rPr>
        <w:t>项目总体计划如下：</w:t>
      </w:r>
      <w:commentRangeStart w:id="263"/>
      <w:commentRangeEnd w:id="263"/>
      <w:r w:rsidR="003B26D9">
        <w:rPr>
          <w:rStyle w:val="afa"/>
        </w:rPr>
        <w:commentReference w:id="263"/>
      </w:r>
    </w:p>
    <w:p w14:paraId="5A926EED" w14:textId="0712AAFD" w:rsidR="00557A2B" w:rsidRDefault="00E37F72">
      <w:pPr>
        <w:pStyle w:val="20"/>
        <w:ind w:left="0" w:firstLineChars="0" w:firstLine="0"/>
        <w:rPr>
          <w:sz w:val="24"/>
          <w:szCs w:val="24"/>
        </w:rPr>
      </w:pPr>
      <w:bookmarkStart w:id="264" w:name="_Hlk132909044"/>
      <w:bookmarkEnd w:id="262"/>
      <w:r>
        <w:rPr>
          <w:noProof/>
        </w:rPr>
        <w:lastRenderedPageBreak/>
        <w:drawing>
          <wp:inline distT="0" distB="0" distL="0" distR="0" wp14:anchorId="0B837208" wp14:editId="01F09F0F">
            <wp:extent cx="6376670" cy="3093085"/>
            <wp:effectExtent l="0" t="0" r="0" b="0"/>
            <wp:docPr id="15314922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76670" cy="3093085"/>
                    </a:xfrm>
                    <a:prstGeom prst="rect">
                      <a:avLst/>
                    </a:prstGeom>
                    <a:noFill/>
                    <a:ln>
                      <a:noFill/>
                    </a:ln>
                  </pic:spPr>
                </pic:pic>
              </a:graphicData>
            </a:graphic>
          </wp:inline>
        </w:drawing>
      </w:r>
      <w:bookmarkEnd w:id="264"/>
    </w:p>
    <w:p w14:paraId="3EB653A3" w14:textId="77777777" w:rsidR="00557A2B" w:rsidRDefault="00557A2B">
      <w:pPr>
        <w:pStyle w:val="11"/>
        <w:ind w:firstLineChars="0" w:firstLine="0"/>
        <w:rPr>
          <w:rFonts w:hint="eastAsia"/>
        </w:rPr>
      </w:pPr>
    </w:p>
    <w:p w14:paraId="73B37060" w14:textId="77777777" w:rsidR="00557A2B" w:rsidRDefault="00557A2B">
      <w:pPr>
        <w:pStyle w:val="3"/>
        <w:spacing w:before="120"/>
        <w:ind w:left="561" w:hanging="561"/>
      </w:pPr>
      <w:bookmarkStart w:id="265" w:name="_Toc20728"/>
      <w:bookmarkStart w:id="266" w:name="_Toc14253"/>
      <w:bookmarkStart w:id="267" w:name="_Toc20410"/>
      <w:bookmarkStart w:id="268" w:name="_Toc15793"/>
      <w:bookmarkStart w:id="269" w:name="_Toc17626"/>
      <w:bookmarkStart w:id="270" w:name="_Toc15194"/>
      <w:bookmarkStart w:id="271" w:name="_Toc14039"/>
      <w:bookmarkStart w:id="272" w:name="_Toc6694"/>
      <w:bookmarkStart w:id="273" w:name="_Toc134284545"/>
      <w:r>
        <w:rPr>
          <w:rFonts w:hint="eastAsia"/>
        </w:rPr>
        <w:t>项目资源计划</w:t>
      </w:r>
      <w:bookmarkEnd w:id="265"/>
      <w:bookmarkEnd w:id="266"/>
      <w:bookmarkEnd w:id="267"/>
      <w:bookmarkEnd w:id="268"/>
      <w:bookmarkEnd w:id="269"/>
      <w:bookmarkEnd w:id="270"/>
      <w:bookmarkEnd w:id="271"/>
      <w:bookmarkEnd w:id="272"/>
      <w:bookmarkEnd w:id="273"/>
    </w:p>
    <w:tbl>
      <w:tblPr>
        <w:tblW w:w="9876" w:type="dxa"/>
        <w:tblInd w:w="93" w:type="dxa"/>
        <w:tblLook w:val="0000" w:firstRow="0" w:lastRow="0" w:firstColumn="0" w:lastColumn="0" w:noHBand="0" w:noVBand="0"/>
      </w:tblPr>
      <w:tblGrid>
        <w:gridCol w:w="823"/>
        <w:gridCol w:w="823"/>
        <w:gridCol w:w="823"/>
        <w:gridCol w:w="823"/>
        <w:gridCol w:w="823"/>
        <w:gridCol w:w="823"/>
        <w:gridCol w:w="823"/>
        <w:gridCol w:w="823"/>
        <w:gridCol w:w="823"/>
        <w:gridCol w:w="823"/>
        <w:gridCol w:w="823"/>
        <w:gridCol w:w="823"/>
      </w:tblGrid>
      <w:tr w:rsidR="00557A2B" w14:paraId="7A8CC05F" w14:textId="77777777">
        <w:trPr>
          <w:trHeight w:val="555"/>
        </w:trPr>
        <w:tc>
          <w:tcPr>
            <w:tcW w:w="823" w:type="dxa"/>
            <w:tcBorders>
              <w:top w:val="single" w:sz="8" w:space="0" w:color="auto"/>
              <w:left w:val="single" w:sz="8" w:space="0" w:color="auto"/>
              <w:bottom w:val="single" w:sz="8" w:space="0" w:color="auto"/>
              <w:right w:val="single" w:sz="8" w:space="0" w:color="auto"/>
            </w:tcBorders>
            <w:shd w:val="clear" w:color="000000" w:fill="DCE6F1"/>
            <w:vAlign w:val="center"/>
          </w:tcPr>
          <w:p w14:paraId="45EAFCC0" w14:textId="77777777" w:rsidR="00557A2B" w:rsidRDefault="00557A2B">
            <w:pPr>
              <w:rPr>
                <w:rFonts w:ascii="宋体" w:hAnsi="宋体" w:cs="宋体"/>
                <w:szCs w:val="21"/>
                <w:highlight w:val="cyan"/>
              </w:rPr>
            </w:pPr>
            <w:r>
              <w:rPr>
                <w:rFonts w:ascii="宋体" w:hAnsi="宋体" w:cs="宋体" w:hint="eastAsia"/>
                <w:szCs w:val="21"/>
                <w:highlight w:val="cyan"/>
              </w:rPr>
              <w:t>分期</w:t>
            </w:r>
          </w:p>
        </w:tc>
        <w:tc>
          <w:tcPr>
            <w:tcW w:w="823" w:type="dxa"/>
            <w:tcBorders>
              <w:top w:val="single" w:sz="8" w:space="0" w:color="auto"/>
              <w:left w:val="nil"/>
              <w:bottom w:val="single" w:sz="8" w:space="0" w:color="auto"/>
              <w:right w:val="single" w:sz="8" w:space="0" w:color="auto"/>
            </w:tcBorders>
            <w:shd w:val="clear" w:color="000000" w:fill="DCE6F1"/>
            <w:vAlign w:val="center"/>
          </w:tcPr>
          <w:p w14:paraId="62EF1E8D" w14:textId="77777777" w:rsidR="00557A2B" w:rsidRDefault="00557A2B">
            <w:pPr>
              <w:rPr>
                <w:rFonts w:ascii="宋体" w:hAnsi="宋体" w:cs="宋体"/>
                <w:szCs w:val="21"/>
                <w:highlight w:val="cyan"/>
              </w:rPr>
            </w:pPr>
            <w:r>
              <w:rPr>
                <w:rFonts w:ascii="宋体" w:hAnsi="宋体" w:cs="宋体" w:hint="eastAsia"/>
                <w:szCs w:val="21"/>
                <w:highlight w:val="cyan"/>
              </w:rPr>
              <w:t>模块</w:t>
            </w:r>
          </w:p>
        </w:tc>
        <w:tc>
          <w:tcPr>
            <w:tcW w:w="823" w:type="dxa"/>
            <w:tcBorders>
              <w:top w:val="single" w:sz="8" w:space="0" w:color="auto"/>
              <w:left w:val="nil"/>
              <w:bottom w:val="single" w:sz="8" w:space="0" w:color="auto"/>
              <w:right w:val="single" w:sz="8" w:space="0" w:color="auto"/>
            </w:tcBorders>
            <w:shd w:val="clear" w:color="000000" w:fill="DCE6F1"/>
            <w:noWrap/>
            <w:vAlign w:val="center"/>
          </w:tcPr>
          <w:p w14:paraId="0A73E809" w14:textId="77777777" w:rsidR="00557A2B" w:rsidRDefault="00557A2B">
            <w:pPr>
              <w:rPr>
                <w:rFonts w:ascii="宋体" w:hAnsi="宋体" w:cs="宋体"/>
                <w:szCs w:val="21"/>
                <w:highlight w:val="cyan"/>
              </w:rPr>
            </w:pPr>
            <w:r>
              <w:rPr>
                <w:rFonts w:ascii="宋体" w:hAnsi="宋体" w:cs="宋体" w:hint="eastAsia"/>
                <w:szCs w:val="21"/>
                <w:highlight w:val="cyan"/>
              </w:rPr>
              <w:t>顾问级别</w:t>
            </w:r>
          </w:p>
        </w:tc>
        <w:tc>
          <w:tcPr>
            <w:tcW w:w="823" w:type="dxa"/>
            <w:tcBorders>
              <w:top w:val="single" w:sz="8" w:space="0" w:color="auto"/>
              <w:left w:val="nil"/>
              <w:bottom w:val="single" w:sz="8" w:space="0" w:color="auto"/>
              <w:right w:val="single" w:sz="8" w:space="0" w:color="auto"/>
            </w:tcBorders>
            <w:shd w:val="clear" w:color="000000" w:fill="DCE6F1"/>
            <w:noWrap/>
            <w:vAlign w:val="center"/>
          </w:tcPr>
          <w:p w14:paraId="1B994876" w14:textId="77777777" w:rsidR="00557A2B" w:rsidRDefault="00557A2B">
            <w:pPr>
              <w:rPr>
                <w:rFonts w:ascii="宋体" w:hAnsi="宋体" w:cs="宋体"/>
                <w:szCs w:val="21"/>
                <w:highlight w:val="cyan"/>
              </w:rPr>
            </w:pPr>
            <w:r>
              <w:rPr>
                <w:rFonts w:ascii="宋体" w:hAnsi="宋体" w:cs="宋体" w:hint="eastAsia"/>
                <w:szCs w:val="21"/>
                <w:highlight w:val="cyan"/>
              </w:rPr>
              <w:t>资源名称</w:t>
            </w:r>
          </w:p>
        </w:tc>
        <w:tc>
          <w:tcPr>
            <w:tcW w:w="823" w:type="dxa"/>
            <w:tcBorders>
              <w:top w:val="single" w:sz="8" w:space="0" w:color="auto"/>
              <w:left w:val="nil"/>
              <w:bottom w:val="single" w:sz="8" w:space="0" w:color="auto"/>
              <w:right w:val="single" w:sz="8" w:space="0" w:color="auto"/>
            </w:tcBorders>
            <w:shd w:val="clear" w:color="000000" w:fill="DCE6F1"/>
            <w:noWrap/>
            <w:vAlign w:val="center"/>
          </w:tcPr>
          <w:p w14:paraId="627D8A44" w14:textId="77777777" w:rsidR="00557A2B" w:rsidRDefault="00557A2B">
            <w:pPr>
              <w:jc w:val="center"/>
              <w:rPr>
                <w:rFonts w:ascii="宋体" w:hAnsi="宋体" w:cs="宋体"/>
                <w:szCs w:val="21"/>
                <w:highlight w:val="cyan"/>
              </w:rPr>
            </w:pPr>
            <w:r>
              <w:rPr>
                <w:rFonts w:ascii="宋体" w:hAnsi="宋体" w:cs="宋体" w:hint="eastAsia"/>
                <w:highlight w:val="cyan"/>
              </w:rPr>
              <w:t>启动</w:t>
            </w:r>
          </w:p>
        </w:tc>
        <w:tc>
          <w:tcPr>
            <w:tcW w:w="823" w:type="dxa"/>
            <w:tcBorders>
              <w:top w:val="single" w:sz="8" w:space="0" w:color="auto"/>
              <w:left w:val="nil"/>
              <w:bottom w:val="single" w:sz="8" w:space="0" w:color="auto"/>
              <w:right w:val="single" w:sz="8" w:space="0" w:color="auto"/>
            </w:tcBorders>
            <w:shd w:val="clear" w:color="000000" w:fill="DCE6F1"/>
            <w:noWrap/>
            <w:vAlign w:val="center"/>
          </w:tcPr>
          <w:p w14:paraId="052E43C6" w14:textId="77777777" w:rsidR="00557A2B" w:rsidRDefault="00557A2B">
            <w:pPr>
              <w:jc w:val="center"/>
              <w:rPr>
                <w:rFonts w:ascii="宋体" w:hAnsi="宋体" w:cs="宋体"/>
                <w:szCs w:val="21"/>
                <w:highlight w:val="cyan"/>
              </w:rPr>
            </w:pPr>
            <w:r>
              <w:rPr>
                <w:rFonts w:ascii="宋体" w:hAnsi="宋体" w:cs="宋体" w:hint="eastAsia"/>
                <w:highlight w:val="cyan"/>
              </w:rPr>
              <w:t>需求</w:t>
            </w:r>
          </w:p>
        </w:tc>
        <w:tc>
          <w:tcPr>
            <w:tcW w:w="823" w:type="dxa"/>
            <w:tcBorders>
              <w:top w:val="single" w:sz="8" w:space="0" w:color="auto"/>
              <w:left w:val="nil"/>
              <w:bottom w:val="single" w:sz="8" w:space="0" w:color="auto"/>
              <w:right w:val="single" w:sz="8" w:space="0" w:color="auto"/>
            </w:tcBorders>
            <w:shd w:val="clear" w:color="000000" w:fill="DCE6F1"/>
            <w:noWrap/>
            <w:vAlign w:val="center"/>
          </w:tcPr>
          <w:p w14:paraId="5AEABA13" w14:textId="77777777" w:rsidR="00557A2B" w:rsidRDefault="00557A2B">
            <w:pPr>
              <w:rPr>
                <w:rFonts w:ascii="宋体" w:hAnsi="宋体" w:cs="宋体"/>
                <w:szCs w:val="21"/>
                <w:highlight w:val="cyan"/>
              </w:rPr>
            </w:pPr>
            <w:r>
              <w:rPr>
                <w:rFonts w:ascii="宋体" w:hAnsi="宋体" w:cs="宋体" w:hint="eastAsia"/>
                <w:highlight w:val="cyan"/>
              </w:rPr>
              <w:t>方案</w:t>
            </w:r>
          </w:p>
        </w:tc>
        <w:tc>
          <w:tcPr>
            <w:tcW w:w="823" w:type="dxa"/>
            <w:tcBorders>
              <w:top w:val="single" w:sz="8" w:space="0" w:color="auto"/>
              <w:left w:val="nil"/>
              <w:bottom w:val="single" w:sz="8" w:space="0" w:color="auto"/>
              <w:right w:val="single" w:sz="8" w:space="0" w:color="auto"/>
            </w:tcBorders>
            <w:shd w:val="clear" w:color="000000" w:fill="DCE6F1"/>
            <w:noWrap/>
            <w:vAlign w:val="center"/>
          </w:tcPr>
          <w:p w14:paraId="79F15F1D" w14:textId="77777777" w:rsidR="00557A2B" w:rsidRDefault="00557A2B">
            <w:pPr>
              <w:jc w:val="center"/>
              <w:rPr>
                <w:rFonts w:ascii="宋体" w:hAnsi="宋体" w:cs="宋体"/>
                <w:szCs w:val="21"/>
                <w:highlight w:val="cyan"/>
              </w:rPr>
            </w:pPr>
            <w:r>
              <w:rPr>
                <w:rFonts w:ascii="宋体" w:hAnsi="宋体" w:cs="宋体" w:hint="eastAsia"/>
                <w:highlight w:val="cyan"/>
              </w:rPr>
              <w:t>构建</w:t>
            </w:r>
          </w:p>
        </w:tc>
        <w:tc>
          <w:tcPr>
            <w:tcW w:w="823" w:type="dxa"/>
            <w:tcBorders>
              <w:top w:val="single" w:sz="8" w:space="0" w:color="auto"/>
              <w:left w:val="nil"/>
              <w:bottom w:val="single" w:sz="8" w:space="0" w:color="auto"/>
              <w:right w:val="single" w:sz="8" w:space="0" w:color="auto"/>
            </w:tcBorders>
            <w:shd w:val="clear" w:color="000000" w:fill="DCE6F1"/>
            <w:noWrap/>
            <w:vAlign w:val="center"/>
          </w:tcPr>
          <w:p w14:paraId="3BDAD12C" w14:textId="77777777" w:rsidR="00557A2B" w:rsidRDefault="00557A2B">
            <w:pPr>
              <w:jc w:val="center"/>
              <w:rPr>
                <w:rFonts w:ascii="宋体" w:hAnsi="宋体" w:cs="宋体"/>
                <w:szCs w:val="21"/>
                <w:highlight w:val="cyan"/>
              </w:rPr>
            </w:pPr>
            <w:r>
              <w:rPr>
                <w:rFonts w:ascii="宋体" w:hAnsi="宋体" w:cs="宋体" w:hint="eastAsia"/>
                <w:highlight w:val="cyan"/>
              </w:rPr>
              <w:t>测试</w:t>
            </w:r>
          </w:p>
        </w:tc>
        <w:tc>
          <w:tcPr>
            <w:tcW w:w="823" w:type="dxa"/>
            <w:tcBorders>
              <w:top w:val="single" w:sz="8" w:space="0" w:color="auto"/>
              <w:left w:val="nil"/>
              <w:bottom w:val="single" w:sz="8" w:space="0" w:color="auto"/>
              <w:right w:val="single" w:sz="8" w:space="0" w:color="auto"/>
            </w:tcBorders>
            <w:shd w:val="clear" w:color="000000" w:fill="DCE6F1"/>
            <w:noWrap/>
            <w:vAlign w:val="center"/>
          </w:tcPr>
          <w:p w14:paraId="549765B7" w14:textId="77777777" w:rsidR="00557A2B" w:rsidRDefault="00557A2B">
            <w:pPr>
              <w:jc w:val="center"/>
              <w:rPr>
                <w:rFonts w:ascii="宋体" w:hAnsi="宋体" w:cs="宋体"/>
                <w:szCs w:val="21"/>
                <w:highlight w:val="cyan"/>
              </w:rPr>
            </w:pPr>
            <w:r>
              <w:rPr>
                <w:rFonts w:ascii="宋体" w:hAnsi="宋体" w:cs="宋体" w:hint="eastAsia"/>
                <w:highlight w:val="cyan"/>
              </w:rPr>
              <w:t>上线</w:t>
            </w:r>
          </w:p>
        </w:tc>
        <w:tc>
          <w:tcPr>
            <w:tcW w:w="823" w:type="dxa"/>
            <w:tcBorders>
              <w:top w:val="single" w:sz="8" w:space="0" w:color="auto"/>
              <w:left w:val="nil"/>
              <w:bottom w:val="single" w:sz="8" w:space="0" w:color="auto"/>
              <w:right w:val="single" w:sz="8" w:space="0" w:color="auto"/>
            </w:tcBorders>
            <w:shd w:val="clear" w:color="000000" w:fill="DCE6F1"/>
            <w:noWrap/>
            <w:vAlign w:val="center"/>
          </w:tcPr>
          <w:p w14:paraId="4F260A6D" w14:textId="77777777" w:rsidR="00557A2B" w:rsidRDefault="00557A2B">
            <w:pPr>
              <w:rPr>
                <w:rFonts w:ascii="宋体" w:hAnsi="宋体" w:cs="宋体"/>
                <w:szCs w:val="21"/>
                <w:highlight w:val="cyan"/>
              </w:rPr>
            </w:pPr>
            <w:r>
              <w:rPr>
                <w:rFonts w:ascii="宋体" w:hAnsi="宋体" w:cs="宋体" w:hint="eastAsia"/>
                <w:highlight w:val="cyan"/>
              </w:rPr>
              <w:t>验收</w:t>
            </w:r>
          </w:p>
        </w:tc>
        <w:tc>
          <w:tcPr>
            <w:tcW w:w="823" w:type="dxa"/>
            <w:tcBorders>
              <w:top w:val="single" w:sz="8" w:space="0" w:color="auto"/>
              <w:left w:val="nil"/>
              <w:bottom w:val="single" w:sz="8" w:space="0" w:color="auto"/>
              <w:right w:val="single" w:sz="8" w:space="0" w:color="auto"/>
            </w:tcBorders>
            <w:shd w:val="clear" w:color="000000" w:fill="DCE6F1"/>
            <w:vAlign w:val="center"/>
          </w:tcPr>
          <w:p w14:paraId="016AD57D" w14:textId="77777777" w:rsidR="00557A2B" w:rsidRDefault="00557A2B">
            <w:pPr>
              <w:rPr>
                <w:rFonts w:ascii="宋体" w:hAnsi="宋体" w:cs="宋体"/>
                <w:szCs w:val="21"/>
                <w:highlight w:val="cyan"/>
              </w:rPr>
            </w:pPr>
            <w:r>
              <w:rPr>
                <w:rFonts w:ascii="宋体" w:hAnsi="宋体" w:cs="宋体" w:hint="eastAsia"/>
                <w:szCs w:val="21"/>
                <w:highlight w:val="cyan"/>
              </w:rPr>
              <w:t>总计</w:t>
            </w:r>
          </w:p>
        </w:tc>
      </w:tr>
      <w:tr w:rsidR="003C0925" w14:paraId="1DE2D8D2" w14:textId="77777777">
        <w:trPr>
          <w:trHeight w:val="315"/>
        </w:trPr>
        <w:tc>
          <w:tcPr>
            <w:tcW w:w="823" w:type="dxa"/>
            <w:vMerge w:val="restart"/>
            <w:tcBorders>
              <w:top w:val="nil"/>
              <w:left w:val="single" w:sz="8" w:space="0" w:color="auto"/>
              <w:right w:val="single" w:sz="8" w:space="0" w:color="auto"/>
            </w:tcBorders>
            <w:noWrap/>
            <w:vAlign w:val="center"/>
          </w:tcPr>
          <w:p w14:paraId="04BD03EA" w14:textId="77777777" w:rsidR="003C0925" w:rsidRDefault="003C0925" w:rsidP="003C0925">
            <w:pPr>
              <w:rPr>
                <w:rFonts w:ascii="宋体" w:hAnsi="宋体" w:cs="宋体"/>
                <w:szCs w:val="21"/>
                <w:highlight w:val="cyan"/>
              </w:rPr>
            </w:pPr>
            <w:r>
              <w:rPr>
                <w:rFonts w:ascii="宋体" w:hAnsi="宋体" w:cs="宋体" w:hint="eastAsia"/>
                <w:szCs w:val="21"/>
                <w:highlight w:val="cyan"/>
              </w:rPr>
              <w:t xml:space="preserve">1期　</w:t>
            </w:r>
          </w:p>
          <w:p w14:paraId="624BC959" w14:textId="77777777" w:rsidR="003C0925" w:rsidRDefault="003C0925" w:rsidP="003C0925">
            <w:pPr>
              <w:rPr>
                <w:rFonts w:ascii="宋体" w:hAnsi="宋体" w:cs="宋体"/>
                <w:szCs w:val="21"/>
                <w:highlight w:val="cyan"/>
              </w:rPr>
            </w:pPr>
            <w:r>
              <w:rPr>
                <w:rFonts w:ascii="宋体" w:hAnsi="宋体" w:cs="宋体" w:hint="eastAsia"/>
                <w:szCs w:val="21"/>
                <w:highlight w:val="cyan"/>
              </w:rPr>
              <w:t xml:space="preserve">　</w:t>
            </w:r>
          </w:p>
          <w:p w14:paraId="10785505" w14:textId="77777777" w:rsidR="003C0925" w:rsidRDefault="003C0925" w:rsidP="003C0925">
            <w:pPr>
              <w:rPr>
                <w:rFonts w:ascii="宋体" w:hAnsi="宋体" w:cs="宋体"/>
                <w:szCs w:val="21"/>
                <w:highlight w:val="cyan"/>
              </w:rPr>
            </w:pPr>
            <w:r>
              <w:rPr>
                <w:rFonts w:ascii="宋体" w:hAnsi="宋体" w:cs="宋体" w:hint="eastAsia"/>
                <w:szCs w:val="21"/>
                <w:highlight w:val="cyan"/>
              </w:rPr>
              <w:t xml:space="preserve">　</w:t>
            </w:r>
          </w:p>
          <w:p w14:paraId="736253B1" w14:textId="77777777" w:rsidR="003C0925" w:rsidRDefault="003C0925" w:rsidP="003C0925">
            <w:pPr>
              <w:rPr>
                <w:rFonts w:ascii="宋体" w:hAnsi="宋体" w:cs="宋体"/>
                <w:szCs w:val="21"/>
                <w:highlight w:val="cyan"/>
              </w:rPr>
            </w:pPr>
            <w:r>
              <w:rPr>
                <w:rFonts w:ascii="宋体" w:hAnsi="宋体" w:cs="宋体" w:hint="eastAsia"/>
                <w:szCs w:val="21"/>
                <w:highlight w:val="cyan"/>
              </w:rPr>
              <w:t xml:space="preserve">　</w:t>
            </w:r>
          </w:p>
          <w:p w14:paraId="1E3193F4" w14:textId="77777777" w:rsidR="003C0925" w:rsidRDefault="003C0925" w:rsidP="003C0925">
            <w:pPr>
              <w:rPr>
                <w:rFonts w:ascii="宋体" w:hAnsi="宋体" w:cs="宋体"/>
                <w:szCs w:val="21"/>
                <w:highlight w:val="cyan"/>
              </w:rPr>
            </w:pPr>
            <w:r>
              <w:rPr>
                <w:rFonts w:ascii="宋体" w:hAnsi="宋体" w:cs="宋体" w:hint="eastAsia"/>
                <w:szCs w:val="21"/>
                <w:highlight w:val="cyan"/>
              </w:rPr>
              <w:t xml:space="preserve">　</w:t>
            </w:r>
          </w:p>
        </w:tc>
        <w:tc>
          <w:tcPr>
            <w:tcW w:w="823" w:type="dxa"/>
            <w:vMerge w:val="restart"/>
            <w:tcBorders>
              <w:top w:val="nil"/>
              <w:left w:val="nil"/>
              <w:right w:val="single" w:sz="8" w:space="0" w:color="auto"/>
            </w:tcBorders>
            <w:vAlign w:val="center"/>
          </w:tcPr>
          <w:p w14:paraId="6F05CBC8" w14:textId="77777777" w:rsidR="003C0925" w:rsidRDefault="003C0925" w:rsidP="003C0925">
            <w:pPr>
              <w:rPr>
                <w:rFonts w:ascii="宋体" w:hAnsi="宋体" w:cs="宋体"/>
                <w:szCs w:val="21"/>
                <w:highlight w:val="cyan"/>
              </w:rPr>
            </w:pPr>
            <w:r>
              <w:rPr>
                <w:rFonts w:ascii="宋体" w:hAnsi="宋体" w:cs="宋体" w:hint="eastAsia"/>
                <w:szCs w:val="21"/>
                <w:highlight w:val="cyan"/>
              </w:rPr>
              <w:t>财务核算</w:t>
            </w:r>
          </w:p>
          <w:p w14:paraId="4C67B72F" w14:textId="77777777" w:rsidR="003C0925" w:rsidRDefault="003C0925" w:rsidP="003C0925">
            <w:pPr>
              <w:rPr>
                <w:rFonts w:ascii="宋体" w:hAnsi="宋体" w:cs="宋体"/>
                <w:szCs w:val="21"/>
                <w:highlight w:val="cyan"/>
              </w:rPr>
            </w:pPr>
            <w:r>
              <w:rPr>
                <w:rFonts w:ascii="宋体" w:hAnsi="宋体" w:cs="宋体" w:hint="eastAsia"/>
                <w:szCs w:val="21"/>
                <w:highlight w:val="cyan"/>
              </w:rPr>
              <w:t xml:space="preserve">　</w:t>
            </w:r>
          </w:p>
        </w:tc>
        <w:tc>
          <w:tcPr>
            <w:tcW w:w="823" w:type="dxa"/>
            <w:tcBorders>
              <w:top w:val="nil"/>
              <w:left w:val="nil"/>
              <w:bottom w:val="single" w:sz="8" w:space="0" w:color="auto"/>
              <w:right w:val="single" w:sz="8" w:space="0" w:color="auto"/>
            </w:tcBorders>
            <w:noWrap/>
            <w:vAlign w:val="center"/>
          </w:tcPr>
          <w:p w14:paraId="41EB65E8" w14:textId="77777777" w:rsidR="003C0925" w:rsidRDefault="003C0925" w:rsidP="003C0925">
            <w:pPr>
              <w:rPr>
                <w:rFonts w:ascii="宋体" w:hAnsi="宋体" w:cs="宋体"/>
                <w:szCs w:val="21"/>
                <w:highlight w:val="cyan"/>
              </w:rPr>
            </w:pPr>
            <w:r>
              <w:rPr>
                <w:rFonts w:ascii="宋体" w:hAnsi="宋体" w:cs="宋体" w:hint="eastAsia"/>
                <w:szCs w:val="21"/>
                <w:highlight w:val="cyan"/>
              </w:rPr>
              <w:t>高级</w:t>
            </w:r>
          </w:p>
          <w:p w14:paraId="7EB15B55" w14:textId="77777777" w:rsidR="003C0925" w:rsidRDefault="003C0925" w:rsidP="003C0925">
            <w:pPr>
              <w:rPr>
                <w:rFonts w:ascii="宋体" w:hAnsi="宋体" w:cs="宋体"/>
                <w:szCs w:val="21"/>
                <w:highlight w:val="cyan"/>
              </w:rPr>
            </w:pPr>
            <w:r>
              <w:rPr>
                <w:rFonts w:ascii="宋体" w:hAnsi="宋体" w:cs="宋体" w:hint="eastAsia"/>
                <w:szCs w:val="21"/>
                <w:highlight w:val="cyan"/>
              </w:rPr>
              <w:t>顾问</w:t>
            </w:r>
          </w:p>
        </w:tc>
        <w:tc>
          <w:tcPr>
            <w:tcW w:w="823" w:type="dxa"/>
            <w:tcBorders>
              <w:top w:val="nil"/>
              <w:left w:val="nil"/>
              <w:bottom w:val="single" w:sz="8" w:space="0" w:color="auto"/>
              <w:right w:val="single" w:sz="8" w:space="0" w:color="auto"/>
            </w:tcBorders>
            <w:vAlign w:val="center"/>
          </w:tcPr>
          <w:p w14:paraId="7509B4DA" w14:textId="77777777" w:rsidR="003C0925" w:rsidRDefault="003C0925" w:rsidP="003C0925">
            <w:pPr>
              <w:rPr>
                <w:rFonts w:ascii="宋体" w:hAnsi="宋体" w:cs="宋体"/>
                <w:szCs w:val="21"/>
                <w:highlight w:val="cyan"/>
              </w:rPr>
            </w:pPr>
            <w:r>
              <w:rPr>
                <w:rFonts w:ascii="宋体" w:hAnsi="宋体" w:cs="宋体" w:hint="eastAsia"/>
                <w:szCs w:val="21"/>
                <w:highlight w:val="cyan"/>
              </w:rPr>
              <w:t>项目</w:t>
            </w:r>
          </w:p>
          <w:p w14:paraId="106BFB78" w14:textId="77777777" w:rsidR="003C0925" w:rsidRDefault="003C0925" w:rsidP="003C0925">
            <w:pPr>
              <w:rPr>
                <w:rFonts w:ascii="宋体" w:hAnsi="宋体" w:cs="宋体"/>
                <w:szCs w:val="21"/>
                <w:highlight w:val="cyan"/>
              </w:rPr>
            </w:pPr>
            <w:r>
              <w:rPr>
                <w:rFonts w:ascii="宋体" w:hAnsi="宋体" w:cs="宋体" w:hint="eastAsia"/>
                <w:szCs w:val="21"/>
                <w:highlight w:val="cyan"/>
              </w:rPr>
              <w:t>经理</w:t>
            </w:r>
          </w:p>
        </w:tc>
        <w:tc>
          <w:tcPr>
            <w:tcW w:w="823" w:type="dxa"/>
            <w:tcBorders>
              <w:top w:val="nil"/>
              <w:left w:val="nil"/>
              <w:bottom w:val="single" w:sz="8" w:space="0" w:color="auto"/>
              <w:right w:val="single" w:sz="8" w:space="0" w:color="auto"/>
            </w:tcBorders>
            <w:noWrap/>
            <w:vAlign w:val="center"/>
          </w:tcPr>
          <w:p w14:paraId="199AF034" w14:textId="77777777" w:rsidR="003C0925" w:rsidRDefault="003C0925" w:rsidP="003C0925">
            <w:pPr>
              <w:jc w:val="center"/>
              <w:rPr>
                <w:rFonts w:ascii="宋体" w:hAnsi="宋体" w:cs="宋体" w:hint="eastAsia"/>
                <w:szCs w:val="21"/>
                <w:highlight w:val="cyan"/>
              </w:rPr>
            </w:pPr>
            <w:r>
              <w:rPr>
                <w:rFonts w:ascii="宋体" w:hAnsi="宋体" w:cs="宋体" w:hint="eastAsia"/>
                <w:szCs w:val="21"/>
                <w:highlight w:val="cyan"/>
              </w:rPr>
              <w:t>3</w:t>
            </w:r>
          </w:p>
        </w:tc>
        <w:tc>
          <w:tcPr>
            <w:tcW w:w="823" w:type="dxa"/>
            <w:tcBorders>
              <w:top w:val="nil"/>
              <w:left w:val="nil"/>
              <w:bottom w:val="single" w:sz="8" w:space="0" w:color="auto"/>
              <w:right w:val="single" w:sz="8" w:space="0" w:color="auto"/>
            </w:tcBorders>
            <w:noWrap/>
            <w:vAlign w:val="center"/>
          </w:tcPr>
          <w:p w14:paraId="67FDCAE9" w14:textId="77777777" w:rsidR="003C0925" w:rsidRDefault="003C0925" w:rsidP="003C0925">
            <w:pPr>
              <w:jc w:val="center"/>
              <w:rPr>
                <w:rFonts w:ascii="宋体" w:hAnsi="宋体" w:cs="宋体" w:hint="eastAsia"/>
                <w:szCs w:val="21"/>
                <w:highlight w:val="cyan"/>
              </w:rPr>
            </w:pPr>
            <w:r>
              <w:rPr>
                <w:rFonts w:ascii="宋体" w:hAnsi="宋体" w:cs="宋体" w:hint="eastAsia"/>
                <w:szCs w:val="21"/>
                <w:highlight w:val="cyan"/>
              </w:rPr>
              <w:t>3</w:t>
            </w:r>
          </w:p>
        </w:tc>
        <w:tc>
          <w:tcPr>
            <w:tcW w:w="823" w:type="dxa"/>
            <w:tcBorders>
              <w:top w:val="nil"/>
              <w:left w:val="nil"/>
              <w:bottom w:val="single" w:sz="8" w:space="0" w:color="auto"/>
              <w:right w:val="single" w:sz="8" w:space="0" w:color="auto"/>
            </w:tcBorders>
            <w:noWrap/>
            <w:vAlign w:val="center"/>
          </w:tcPr>
          <w:p w14:paraId="0E5E4C8D" w14:textId="77777777" w:rsidR="003C0925" w:rsidRDefault="003C0925" w:rsidP="003C0925">
            <w:pPr>
              <w:jc w:val="center"/>
              <w:rPr>
                <w:rFonts w:ascii="宋体" w:hAnsi="宋体" w:cs="宋体" w:hint="eastAsia"/>
                <w:szCs w:val="21"/>
                <w:highlight w:val="cyan"/>
              </w:rPr>
            </w:pPr>
            <w:r>
              <w:rPr>
                <w:rFonts w:ascii="宋体" w:hAnsi="宋体" w:cs="宋体" w:hint="eastAsia"/>
                <w:szCs w:val="21"/>
                <w:highlight w:val="cyan"/>
              </w:rPr>
              <w:t>5</w:t>
            </w:r>
          </w:p>
        </w:tc>
        <w:tc>
          <w:tcPr>
            <w:tcW w:w="823" w:type="dxa"/>
            <w:tcBorders>
              <w:top w:val="nil"/>
              <w:left w:val="nil"/>
              <w:bottom w:val="single" w:sz="8" w:space="0" w:color="auto"/>
              <w:right w:val="single" w:sz="8" w:space="0" w:color="auto"/>
            </w:tcBorders>
            <w:noWrap/>
            <w:vAlign w:val="center"/>
          </w:tcPr>
          <w:p w14:paraId="52AB7305" w14:textId="77777777" w:rsidR="003C0925" w:rsidRDefault="003C0925" w:rsidP="003C0925">
            <w:pPr>
              <w:jc w:val="center"/>
              <w:rPr>
                <w:rFonts w:ascii="宋体" w:hAnsi="宋体" w:cs="宋体" w:hint="eastAsia"/>
                <w:szCs w:val="21"/>
                <w:highlight w:val="cyan"/>
              </w:rPr>
            </w:pPr>
            <w:r>
              <w:rPr>
                <w:rFonts w:ascii="宋体" w:hAnsi="宋体" w:cs="宋体" w:hint="eastAsia"/>
                <w:szCs w:val="21"/>
                <w:highlight w:val="cyan"/>
              </w:rPr>
              <w:t>5</w:t>
            </w:r>
          </w:p>
        </w:tc>
        <w:tc>
          <w:tcPr>
            <w:tcW w:w="823" w:type="dxa"/>
            <w:tcBorders>
              <w:top w:val="nil"/>
              <w:left w:val="nil"/>
              <w:bottom w:val="single" w:sz="8" w:space="0" w:color="auto"/>
              <w:right w:val="single" w:sz="8" w:space="0" w:color="auto"/>
            </w:tcBorders>
            <w:noWrap/>
            <w:vAlign w:val="center"/>
          </w:tcPr>
          <w:p w14:paraId="166870B1" w14:textId="77777777" w:rsidR="003C0925" w:rsidRDefault="003C0925" w:rsidP="003C0925">
            <w:pPr>
              <w:jc w:val="center"/>
              <w:rPr>
                <w:rFonts w:ascii="宋体" w:hAnsi="宋体" w:cs="宋体" w:hint="eastAsia"/>
                <w:szCs w:val="21"/>
                <w:highlight w:val="cyan"/>
              </w:rPr>
            </w:pPr>
            <w:r>
              <w:rPr>
                <w:rFonts w:ascii="宋体" w:hAnsi="宋体" w:cs="宋体" w:hint="eastAsia"/>
                <w:szCs w:val="21"/>
                <w:highlight w:val="cyan"/>
              </w:rPr>
              <w:t>5</w:t>
            </w:r>
          </w:p>
        </w:tc>
        <w:tc>
          <w:tcPr>
            <w:tcW w:w="823" w:type="dxa"/>
            <w:tcBorders>
              <w:top w:val="nil"/>
              <w:left w:val="nil"/>
              <w:bottom w:val="single" w:sz="8" w:space="0" w:color="auto"/>
              <w:right w:val="single" w:sz="8" w:space="0" w:color="auto"/>
            </w:tcBorders>
            <w:noWrap/>
            <w:vAlign w:val="center"/>
          </w:tcPr>
          <w:p w14:paraId="3FB80307" w14:textId="77777777" w:rsidR="003C0925" w:rsidRDefault="003C0925" w:rsidP="003C0925">
            <w:pPr>
              <w:jc w:val="center"/>
              <w:rPr>
                <w:rFonts w:ascii="宋体" w:hAnsi="宋体" w:cs="宋体"/>
                <w:szCs w:val="21"/>
                <w:highlight w:val="cyan"/>
              </w:rPr>
            </w:pPr>
            <w:r>
              <w:rPr>
                <w:rFonts w:ascii="宋体" w:hAnsi="宋体" w:cs="宋体" w:hint="eastAsia"/>
                <w:szCs w:val="21"/>
                <w:highlight w:val="cyan"/>
              </w:rPr>
              <w:t>10</w:t>
            </w:r>
          </w:p>
        </w:tc>
        <w:tc>
          <w:tcPr>
            <w:tcW w:w="823" w:type="dxa"/>
            <w:tcBorders>
              <w:top w:val="nil"/>
              <w:left w:val="nil"/>
              <w:bottom w:val="single" w:sz="8" w:space="0" w:color="auto"/>
              <w:right w:val="single" w:sz="8" w:space="0" w:color="auto"/>
            </w:tcBorders>
            <w:noWrap/>
            <w:vAlign w:val="center"/>
          </w:tcPr>
          <w:p w14:paraId="1158FD63" w14:textId="77777777" w:rsidR="003C0925" w:rsidRDefault="003C0925" w:rsidP="003C0925">
            <w:pPr>
              <w:jc w:val="center"/>
              <w:rPr>
                <w:rFonts w:ascii="宋体" w:hAnsi="宋体" w:cs="宋体" w:hint="eastAsia"/>
                <w:szCs w:val="21"/>
                <w:highlight w:val="cyan"/>
              </w:rPr>
            </w:pPr>
            <w:r>
              <w:rPr>
                <w:rFonts w:ascii="宋体" w:hAnsi="宋体" w:cs="宋体" w:hint="eastAsia"/>
                <w:szCs w:val="21"/>
                <w:highlight w:val="cyan"/>
              </w:rPr>
              <w:t>3</w:t>
            </w:r>
          </w:p>
        </w:tc>
        <w:tc>
          <w:tcPr>
            <w:tcW w:w="823" w:type="dxa"/>
            <w:tcBorders>
              <w:top w:val="nil"/>
              <w:left w:val="nil"/>
              <w:bottom w:val="single" w:sz="8" w:space="0" w:color="auto"/>
              <w:right w:val="single" w:sz="8" w:space="0" w:color="auto"/>
            </w:tcBorders>
            <w:vAlign w:val="center"/>
          </w:tcPr>
          <w:p w14:paraId="1DFD6A47" w14:textId="77777777" w:rsidR="003C0925" w:rsidRDefault="003C0925" w:rsidP="003C0925">
            <w:pPr>
              <w:jc w:val="center"/>
              <w:rPr>
                <w:rFonts w:ascii="宋体" w:hAnsi="宋体" w:cs="宋体"/>
                <w:szCs w:val="21"/>
                <w:highlight w:val="cyan"/>
              </w:rPr>
            </w:pPr>
            <w:r>
              <w:rPr>
                <w:rFonts w:ascii="宋体" w:hAnsi="宋体" w:cs="宋体" w:hint="eastAsia"/>
                <w:szCs w:val="21"/>
                <w:highlight w:val="cyan"/>
              </w:rPr>
              <w:t>34</w:t>
            </w:r>
          </w:p>
        </w:tc>
      </w:tr>
      <w:tr w:rsidR="003C0925" w14:paraId="6AD058CA" w14:textId="77777777">
        <w:trPr>
          <w:trHeight w:val="555"/>
        </w:trPr>
        <w:tc>
          <w:tcPr>
            <w:tcW w:w="823" w:type="dxa"/>
            <w:vMerge/>
            <w:tcBorders>
              <w:left w:val="single" w:sz="8" w:space="0" w:color="auto"/>
              <w:right w:val="single" w:sz="8" w:space="0" w:color="auto"/>
            </w:tcBorders>
            <w:noWrap/>
            <w:vAlign w:val="center"/>
          </w:tcPr>
          <w:p w14:paraId="22A4BE84" w14:textId="77777777" w:rsidR="003C0925" w:rsidRDefault="003C0925" w:rsidP="003C0925">
            <w:pPr>
              <w:rPr>
                <w:rFonts w:ascii="宋体" w:hAnsi="宋体" w:cs="宋体"/>
                <w:szCs w:val="21"/>
                <w:highlight w:val="cyan"/>
              </w:rPr>
            </w:pPr>
          </w:p>
        </w:tc>
        <w:tc>
          <w:tcPr>
            <w:tcW w:w="823" w:type="dxa"/>
            <w:vMerge/>
            <w:tcBorders>
              <w:left w:val="nil"/>
              <w:bottom w:val="single" w:sz="8" w:space="0" w:color="auto"/>
              <w:right w:val="single" w:sz="8" w:space="0" w:color="auto"/>
            </w:tcBorders>
            <w:vAlign w:val="center"/>
          </w:tcPr>
          <w:p w14:paraId="252D99B5" w14:textId="77777777" w:rsidR="003C0925" w:rsidRDefault="003C0925" w:rsidP="003C0925">
            <w:pPr>
              <w:rPr>
                <w:rFonts w:ascii="宋体" w:hAnsi="宋体" w:cs="宋体"/>
                <w:szCs w:val="21"/>
                <w:highlight w:val="cyan"/>
              </w:rPr>
            </w:pPr>
          </w:p>
        </w:tc>
        <w:tc>
          <w:tcPr>
            <w:tcW w:w="823" w:type="dxa"/>
            <w:tcBorders>
              <w:top w:val="nil"/>
              <w:left w:val="nil"/>
              <w:bottom w:val="single" w:sz="8" w:space="0" w:color="auto"/>
              <w:right w:val="single" w:sz="8" w:space="0" w:color="auto"/>
            </w:tcBorders>
            <w:noWrap/>
            <w:vAlign w:val="center"/>
          </w:tcPr>
          <w:p w14:paraId="616E80BB" w14:textId="77777777" w:rsidR="003C0925" w:rsidRDefault="003C0925" w:rsidP="003C0925">
            <w:pPr>
              <w:rPr>
                <w:rFonts w:ascii="宋体" w:hAnsi="宋体" w:cs="宋体"/>
                <w:szCs w:val="21"/>
                <w:highlight w:val="cyan"/>
              </w:rPr>
            </w:pPr>
            <w:r>
              <w:rPr>
                <w:rFonts w:ascii="宋体" w:hAnsi="宋体" w:cs="宋体" w:hint="eastAsia"/>
                <w:szCs w:val="21"/>
                <w:highlight w:val="cyan"/>
              </w:rPr>
              <w:t>中级</w:t>
            </w:r>
          </w:p>
          <w:p w14:paraId="674D66D0" w14:textId="77777777" w:rsidR="003C0925" w:rsidRDefault="003C0925" w:rsidP="003C0925">
            <w:pPr>
              <w:rPr>
                <w:rFonts w:ascii="宋体" w:hAnsi="宋体" w:cs="宋体"/>
                <w:szCs w:val="21"/>
                <w:highlight w:val="cyan"/>
              </w:rPr>
            </w:pPr>
            <w:r>
              <w:rPr>
                <w:rFonts w:ascii="宋体" w:hAnsi="宋体" w:cs="宋体" w:hint="eastAsia"/>
                <w:szCs w:val="21"/>
                <w:highlight w:val="cyan"/>
              </w:rPr>
              <w:t>顾问</w:t>
            </w:r>
          </w:p>
        </w:tc>
        <w:tc>
          <w:tcPr>
            <w:tcW w:w="823" w:type="dxa"/>
            <w:tcBorders>
              <w:top w:val="nil"/>
              <w:left w:val="nil"/>
              <w:bottom w:val="single" w:sz="8" w:space="0" w:color="auto"/>
              <w:right w:val="single" w:sz="8" w:space="0" w:color="auto"/>
            </w:tcBorders>
            <w:vAlign w:val="center"/>
          </w:tcPr>
          <w:p w14:paraId="1F6E3472" w14:textId="77777777" w:rsidR="003C0925" w:rsidRDefault="003C0925" w:rsidP="003C0925">
            <w:pPr>
              <w:rPr>
                <w:rFonts w:ascii="宋体" w:hAnsi="宋体" w:cs="宋体"/>
                <w:szCs w:val="21"/>
                <w:highlight w:val="cyan"/>
              </w:rPr>
            </w:pPr>
            <w:r>
              <w:rPr>
                <w:rFonts w:ascii="宋体" w:hAnsi="宋体" w:cs="宋体" w:hint="eastAsia"/>
                <w:szCs w:val="21"/>
                <w:highlight w:val="cyan"/>
              </w:rPr>
              <w:t>财务</w:t>
            </w:r>
          </w:p>
          <w:p w14:paraId="61DECF0E" w14:textId="77777777" w:rsidR="003C0925" w:rsidRDefault="003C0925" w:rsidP="003C0925">
            <w:pPr>
              <w:rPr>
                <w:rFonts w:ascii="宋体" w:hAnsi="宋体" w:cs="宋体"/>
                <w:szCs w:val="21"/>
                <w:highlight w:val="cyan"/>
              </w:rPr>
            </w:pPr>
            <w:r>
              <w:rPr>
                <w:rFonts w:ascii="宋体" w:hAnsi="宋体" w:cs="宋体" w:hint="eastAsia"/>
                <w:szCs w:val="21"/>
                <w:highlight w:val="cyan"/>
              </w:rPr>
              <w:t>顾问</w:t>
            </w:r>
          </w:p>
        </w:tc>
        <w:tc>
          <w:tcPr>
            <w:tcW w:w="823" w:type="dxa"/>
            <w:tcBorders>
              <w:top w:val="nil"/>
              <w:left w:val="nil"/>
              <w:bottom w:val="single" w:sz="8" w:space="0" w:color="auto"/>
              <w:right w:val="single" w:sz="8" w:space="0" w:color="auto"/>
            </w:tcBorders>
            <w:noWrap/>
            <w:vAlign w:val="center"/>
          </w:tcPr>
          <w:p w14:paraId="3BBA3D87" w14:textId="77777777" w:rsidR="003C0925" w:rsidRDefault="003C0925" w:rsidP="003C0925">
            <w:pPr>
              <w:jc w:val="center"/>
              <w:rPr>
                <w:rFonts w:ascii="宋体" w:hAnsi="宋体" w:cs="宋体"/>
                <w:szCs w:val="21"/>
                <w:highlight w:val="cyan"/>
              </w:rPr>
            </w:pPr>
          </w:p>
        </w:tc>
        <w:tc>
          <w:tcPr>
            <w:tcW w:w="823" w:type="dxa"/>
            <w:tcBorders>
              <w:top w:val="nil"/>
              <w:left w:val="nil"/>
              <w:bottom w:val="single" w:sz="8" w:space="0" w:color="auto"/>
              <w:right w:val="single" w:sz="8" w:space="0" w:color="auto"/>
            </w:tcBorders>
            <w:noWrap/>
            <w:vAlign w:val="center"/>
          </w:tcPr>
          <w:p w14:paraId="72D73E07" w14:textId="77777777" w:rsidR="003C0925" w:rsidRDefault="003C0925" w:rsidP="003C0925">
            <w:pPr>
              <w:jc w:val="center"/>
              <w:rPr>
                <w:rFonts w:ascii="宋体" w:hAnsi="宋体" w:cs="宋体" w:hint="eastAsia"/>
                <w:szCs w:val="21"/>
                <w:highlight w:val="cyan"/>
              </w:rPr>
            </w:pPr>
            <w:r>
              <w:rPr>
                <w:rFonts w:ascii="宋体" w:hAnsi="宋体" w:cs="宋体" w:hint="eastAsia"/>
                <w:szCs w:val="21"/>
                <w:highlight w:val="cyan"/>
              </w:rPr>
              <w:t>3</w:t>
            </w:r>
          </w:p>
        </w:tc>
        <w:tc>
          <w:tcPr>
            <w:tcW w:w="823" w:type="dxa"/>
            <w:tcBorders>
              <w:top w:val="nil"/>
              <w:left w:val="nil"/>
              <w:bottom w:val="single" w:sz="8" w:space="0" w:color="auto"/>
              <w:right w:val="single" w:sz="8" w:space="0" w:color="auto"/>
            </w:tcBorders>
            <w:noWrap/>
            <w:vAlign w:val="center"/>
          </w:tcPr>
          <w:p w14:paraId="46739884" w14:textId="77777777" w:rsidR="003C0925" w:rsidRDefault="003C0925" w:rsidP="003C0925">
            <w:pPr>
              <w:jc w:val="center"/>
              <w:rPr>
                <w:rFonts w:ascii="宋体" w:hAnsi="宋体" w:cs="宋体" w:hint="eastAsia"/>
                <w:szCs w:val="21"/>
                <w:highlight w:val="cyan"/>
              </w:rPr>
            </w:pPr>
            <w:r>
              <w:rPr>
                <w:rFonts w:ascii="宋体" w:hAnsi="宋体" w:cs="宋体" w:hint="eastAsia"/>
                <w:szCs w:val="21"/>
                <w:highlight w:val="cyan"/>
              </w:rPr>
              <w:t>5</w:t>
            </w:r>
          </w:p>
        </w:tc>
        <w:tc>
          <w:tcPr>
            <w:tcW w:w="823" w:type="dxa"/>
            <w:tcBorders>
              <w:top w:val="nil"/>
              <w:left w:val="nil"/>
              <w:bottom w:val="single" w:sz="8" w:space="0" w:color="auto"/>
              <w:right w:val="single" w:sz="8" w:space="0" w:color="auto"/>
            </w:tcBorders>
            <w:noWrap/>
            <w:vAlign w:val="center"/>
          </w:tcPr>
          <w:p w14:paraId="5BAED119" w14:textId="77777777" w:rsidR="003C0925" w:rsidRDefault="003C0925" w:rsidP="003C0925">
            <w:pPr>
              <w:jc w:val="center"/>
              <w:rPr>
                <w:rFonts w:ascii="宋体" w:hAnsi="宋体" w:cs="宋体"/>
                <w:szCs w:val="21"/>
                <w:highlight w:val="cyan"/>
              </w:rPr>
            </w:pPr>
            <w:r>
              <w:rPr>
                <w:rFonts w:ascii="宋体" w:hAnsi="宋体" w:cs="宋体" w:hint="eastAsia"/>
                <w:szCs w:val="21"/>
                <w:highlight w:val="cyan"/>
              </w:rPr>
              <w:t>15</w:t>
            </w:r>
          </w:p>
        </w:tc>
        <w:tc>
          <w:tcPr>
            <w:tcW w:w="823" w:type="dxa"/>
            <w:tcBorders>
              <w:top w:val="nil"/>
              <w:left w:val="nil"/>
              <w:bottom w:val="single" w:sz="8" w:space="0" w:color="auto"/>
              <w:right w:val="single" w:sz="8" w:space="0" w:color="auto"/>
            </w:tcBorders>
            <w:noWrap/>
            <w:vAlign w:val="center"/>
          </w:tcPr>
          <w:p w14:paraId="5C98A16B" w14:textId="77777777" w:rsidR="003C0925" w:rsidRDefault="003C0925" w:rsidP="003C0925">
            <w:pPr>
              <w:jc w:val="center"/>
              <w:rPr>
                <w:rFonts w:ascii="宋体" w:hAnsi="宋体" w:cs="宋体"/>
                <w:szCs w:val="21"/>
                <w:highlight w:val="cyan"/>
              </w:rPr>
            </w:pPr>
            <w:r>
              <w:rPr>
                <w:rFonts w:ascii="宋体" w:hAnsi="宋体" w:cs="宋体" w:hint="eastAsia"/>
                <w:szCs w:val="21"/>
                <w:highlight w:val="cyan"/>
              </w:rPr>
              <w:t>10</w:t>
            </w:r>
          </w:p>
        </w:tc>
        <w:tc>
          <w:tcPr>
            <w:tcW w:w="823" w:type="dxa"/>
            <w:tcBorders>
              <w:top w:val="nil"/>
              <w:left w:val="nil"/>
              <w:bottom w:val="single" w:sz="8" w:space="0" w:color="auto"/>
              <w:right w:val="single" w:sz="8" w:space="0" w:color="auto"/>
            </w:tcBorders>
            <w:noWrap/>
            <w:vAlign w:val="center"/>
          </w:tcPr>
          <w:p w14:paraId="667570F1" w14:textId="77777777" w:rsidR="003C0925" w:rsidRDefault="003C0925" w:rsidP="003C0925">
            <w:pPr>
              <w:jc w:val="center"/>
              <w:rPr>
                <w:rFonts w:ascii="宋体" w:hAnsi="宋体" w:cs="宋体"/>
                <w:szCs w:val="21"/>
                <w:highlight w:val="cyan"/>
              </w:rPr>
            </w:pPr>
            <w:r>
              <w:rPr>
                <w:rFonts w:ascii="宋体" w:hAnsi="宋体" w:cs="宋体" w:hint="eastAsia"/>
                <w:szCs w:val="21"/>
                <w:highlight w:val="cyan"/>
              </w:rPr>
              <w:t>10</w:t>
            </w:r>
          </w:p>
        </w:tc>
        <w:tc>
          <w:tcPr>
            <w:tcW w:w="823" w:type="dxa"/>
            <w:tcBorders>
              <w:top w:val="nil"/>
              <w:left w:val="nil"/>
              <w:bottom w:val="single" w:sz="8" w:space="0" w:color="auto"/>
              <w:right w:val="single" w:sz="8" w:space="0" w:color="auto"/>
            </w:tcBorders>
            <w:noWrap/>
            <w:vAlign w:val="center"/>
          </w:tcPr>
          <w:p w14:paraId="427ABD0B" w14:textId="77777777" w:rsidR="003C0925" w:rsidRDefault="003C0925" w:rsidP="003C0925">
            <w:pPr>
              <w:jc w:val="center"/>
              <w:rPr>
                <w:rFonts w:ascii="宋体" w:hAnsi="宋体" w:cs="宋体" w:hint="eastAsia"/>
                <w:szCs w:val="21"/>
                <w:highlight w:val="cyan"/>
              </w:rPr>
            </w:pPr>
            <w:r>
              <w:rPr>
                <w:rFonts w:ascii="宋体" w:hAnsi="宋体" w:cs="宋体" w:hint="eastAsia"/>
                <w:szCs w:val="21"/>
                <w:highlight w:val="cyan"/>
              </w:rPr>
              <w:t>2</w:t>
            </w:r>
          </w:p>
        </w:tc>
        <w:tc>
          <w:tcPr>
            <w:tcW w:w="823" w:type="dxa"/>
            <w:tcBorders>
              <w:top w:val="nil"/>
              <w:left w:val="nil"/>
              <w:bottom w:val="single" w:sz="8" w:space="0" w:color="auto"/>
              <w:right w:val="single" w:sz="8" w:space="0" w:color="auto"/>
            </w:tcBorders>
            <w:vAlign w:val="center"/>
          </w:tcPr>
          <w:p w14:paraId="79B3339F" w14:textId="77777777" w:rsidR="003C0925" w:rsidRDefault="003C0925" w:rsidP="003C0925">
            <w:pPr>
              <w:jc w:val="center"/>
              <w:rPr>
                <w:rFonts w:ascii="宋体" w:hAnsi="宋体" w:cs="宋体"/>
                <w:szCs w:val="21"/>
                <w:highlight w:val="cyan"/>
              </w:rPr>
            </w:pPr>
            <w:r>
              <w:rPr>
                <w:rFonts w:ascii="宋体" w:hAnsi="宋体" w:cs="宋体" w:hint="eastAsia"/>
                <w:szCs w:val="21"/>
                <w:highlight w:val="cyan"/>
              </w:rPr>
              <w:t>45</w:t>
            </w:r>
          </w:p>
        </w:tc>
      </w:tr>
      <w:tr w:rsidR="003C0925" w14:paraId="7C94DC91" w14:textId="77777777">
        <w:trPr>
          <w:trHeight w:val="315"/>
        </w:trPr>
        <w:tc>
          <w:tcPr>
            <w:tcW w:w="823" w:type="dxa"/>
            <w:vMerge/>
            <w:tcBorders>
              <w:left w:val="single" w:sz="8" w:space="0" w:color="auto"/>
              <w:right w:val="single" w:sz="8" w:space="0" w:color="auto"/>
            </w:tcBorders>
            <w:noWrap/>
            <w:vAlign w:val="center"/>
          </w:tcPr>
          <w:p w14:paraId="55EB2B4D" w14:textId="77777777" w:rsidR="003C0925" w:rsidRDefault="003C0925" w:rsidP="003C0925">
            <w:pPr>
              <w:rPr>
                <w:rFonts w:ascii="宋体" w:hAnsi="宋体" w:cs="宋体"/>
                <w:szCs w:val="21"/>
                <w:highlight w:val="cyan"/>
              </w:rPr>
            </w:pPr>
          </w:p>
        </w:tc>
        <w:tc>
          <w:tcPr>
            <w:tcW w:w="823" w:type="dxa"/>
            <w:tcBorders>
              <w:top w:val="nil"/>
              <w:left w:val="nil"/>
              <w:bottom w:val="single" w:sz="8" w:space="0" w:color="auto"/>
              <w:right w:val="single" w:sz="8" w:space="0" w:color="auto"/>
            </w:tcBorders>
            <w:vAlign w:val="center"/>
          </w:tcPr>
          <w:p w14:paraId="39E914CC" w14:textId="77777777" w:rsidR="003C0925" w:rsidRDefault="003C0925" w:rsidP="003C0925">
            <w:pPr>
              <w:rPr>
                <w:rFonts w:ascii="宋体" w:hAnsi="宋体" w:cs="宋体"/>
                <w:color w:val="000000"/>
                <w:szCs w:val="21"/>
                <w:highlight w:val="cyan"/>
              </w:rPr>
            </w:pPr>
            <w:r>
              <w:rPr>
                <w:rFonts w:ascii="宋体" w:hAnsi="宋体" w:cs="宋体" w:hint="eastAsia"/>
                <w:color w:val="000000"/>
                <w:szCs w:val="21"/>
                <w:highlight w:val="cyan"/>
              </w:rPr>
              <w:t>系统部署</w:t>
            </w:r>
          </w:p>
        </w:tc>
        <w:tc>
          <w:tcPr>
            <w:tcW w:w="823" w:type="dxa"/>
            <w:tcBorders>
              <w:top w:val="nil"/>
              <w:left w:val="nil"/>
              <w:bottom w:val="single" w:sz="8" w:space="0" w:color="auto"/>
              <w:right w:val="single" w:sz="8" w:space="0" w:color="auto"/>
            </w:tcBorders>
            <w:noWrap/>
            <w:vAlign w:val="center"/>
          </w:tcPr>
          <w:p w14:paraId="3DCF9832" w14:textId="77777777" w:rsidR="003C0925" w:rsidRDefault="003C0925" w:rsidP="003C0925">
            <w:pPr>
              <w:rPr>
                <w:rFonts w:ascii="宋体" w:hAnsi="宋体" w:cs="宋体"/>
                <w:szCs w:val="21"/>
                <w:highlight w:val="cyan"/>
              </w:rPr>
            </w:pPr>
            <w:r>
              <w:rPr>
                <w:rFonts w:ascii="宋体" w:hAnsi="宋体" w:cs="宋体" w:hint="eastAsia"/>
                <w:szCs w:val="21"/>
                <w:highlight w:val="cyan"/>
              </w:rPr>
              <w:t>中级</w:t>
            </w:r>
          </w:p>
          <w:p w14:paraId="600E97F2" w14:textId="77777777" w:rsidR="003C0925" w:rsidRDefault="003C0925" w:rsidP="003C0925">
            <w:pPr>
              <w:rPr>
                <w:rFonts w:ascii="宋体" w:hAnsi="宋体" w:cs="宋体"/>
                <w:szCs w:val="21"/>
                <w:highlight w:val="cyan"/>
              </w:rPr>
            </w:pPr>
            <w:r>
              <w:rPr>
                <w:rFonts w:ascii="宋体" w:hAnsi="宋体" w:cs="宋体" w:hint="eastAsia"/>
                <w:szCs w:val="21"/>
                <w:highlight w:val="cyan"/>
              </w:rPr>
              <w:t>顾问</w:t>
            </w:r>
          </w:p>
        </w:tc>
        <w:tc>
          <w:tcPr>
            <w:tcW w:w="823" w:type="dxa"/>
            <w:tcBorders>
              <w:top w:val="nil"/>
              <w:left w:val="nil"/>
              <w:bottom w:val="single" w:sz="8" w:space="0" w:color="auto"/>
              <w:right w:val="single" w:sz="8" w:space="0" w:color="auto"/>
            </w:tcBorders>
            <w:vAlign w:val="center"/>
          </w:tcPr>
          <w:p w14:paraId="2AE7FA54" w14:textId="77777777" w:rsidR="003C0925" w:rsidRDefault="003C0925" w:rsidP="003C0925">
            <w:pPr>
              <w:rPr>
                <w:rFonts w:ascii="宋体" w:hAnsi="宋体" w:cs="宋体"/>
                <w:szCs w:val="21"/>
                <w:highlight w:val="cyan"/>
              </w:rPr>
            </w:pPr>
            <w:r>
              <w:rPr>
                <w:rFonts w:ascii="宋体" w:hAnsi="宋体" w:cs="宋体" w:hint="eastAsia"/>
                <w:szCs w:val="21"/>
                <w:highlight w:val="cyan"/>
              </w:rPr>
              <w:t>部署</w:t>
            </w:r>
          </w:p>
          <w:p w14:paraId="207B3312" w14:textId="77777777" w:rsidR="003C0925" w:rsidRDefault="003C0925" w:rsidP="003C0925">
            <w:pPr>
              <w:rPr>
                <w:rFonts w:ascii="宋体" w:hAnsi="宋体" w:cs="宋体"/>
                <w:szCs w:val="21"/>
                <w:highlight w:val="cyan"/>
              </w:rPr>
            </w:pPr>
            <w:r>
              <w:rPr>
                <w:rFonts w:ascii="宋体" w:hAnsi="宋体" w:cs="宋体" w:hint="eastAsia"/>
                <w:szCs w:val="21"/>
                <w:highlight w:val="cyan"/>
              </w:rPr>
              <w:t>顾问</w:t>
            </w:r>
          </w:p>
        </w:tc>
        <w:tc>
          <w:tcPr>
            <w:tcW w:w="823" w:type="dxa"/>
            <w:tcBorders>
              <w:top w:val="nil"/>
              <w:left w:val="nil"/>
              <w:bottom w:val="single" w:sz="8" w:space="0" w:color="auto"/>
              <w:right w:val="single" w:sz="8" w:space="0" w:color="auto"/>
            </w:tcBorders>
            <w:noWrap/>
            <w:vAlign w:val="center"/>
          </w:tcPr>
          <w:p w14:paraId="3163091D" w14:textId="77777777" w:rsidR="003C0925" w:rsidRDefault="003C0925" w:rsidP="003C0925">
            <w:pPr>
              <w:jc w:val="center"/>
              <w:rPr>
                <w:rFonts w:ascii="宋体" w:hAnsi="宋体" w:cs="宋体"/>
                <w:szCs w:val="21"/>
                <w:highlight w:val="cyan"/>
              </w:rPr>
            </w:pPr>
          </w:p>
        </w:tc>
        <w:tc>
          <w:tcPr>
            <w:tcW w:w="823" w:type="dxa"/>
            <w:tcBorders>
              <w:top w:val="nil"/>
              <w:left w:val="nil"/>
              <w:bottom w:val="single" w:sz="8" w:space="0" w:color="auto"/>
              <w:right w:val="single" w:sz="8" w:space="0" w:color="auto"/>
            </w:tcBorders>
            <w:noWrap/>
            <w:vAlign w:val="center"/>
          </w:tcPr>
          <w:p w14:paraId="3F6173A1" w14:textId="77777777" w:rsidR="003C0925" w:rsidRDefault="003C0925" w:rsidP="003C0925">
            <w:pPr>
              <w:jc w:val="center"/>
              <w:rPr>
                <w:rFonts w:ascii="宋体" w:hAnsi="宋体" w:cs="宋体"/>
                <w:szCs w:val="21"/>
                <w:highlight w:val="cyan"/>
              </w:rPr>
            </w:pPr>
          </w:p>
        </w:tc>
        <w:tc>
          <w:tcPr>
            <w:tcW w:w="823" w:type="dxa"/>
            <w:tcBorders>
              <w:top w:val="nil"/>
              <w:left w:val="nil"/>
              <w:bottom w:val="single" w:sz="8" w:space="0" w:color="auto"/>
              <w:right w:val="single" w:sz="8" w:space="0" w:color="auto"/>
            </w:tcBorders>
            <w:noWrap/>
            <w:vAlign w:val="center"/>
          </w:tcPr>
          <w:p w14:paraId="189DB604" w14:textId="77777777" w:rsidR="003C0925" w:rsidRDefault="003C0925" w:rsidP="003C0925">
            <w:pPr>
              <w:jc w:val="center"/>
              <w:rPr>
                <w:rFonts w:ascii="宋体" w:hAnsi="宋体" w:cs="宋体" w:hint="eastAsia"/>
                <w:szCs w:val="21"/>
                <w:highlight w:val="cyan"/>
              </w:rPr>
            </w:pPr>
            <w:r>
              <w:rPr>
                <w:rFonts w:ascii="宋体" w:hAnsi="宋体" w:cs="宋体" w:hint="eastAsia"/>
                <w:szCs w:val="21"/>
                <w:highlight w:val="cyan"/>
              </w:rPr>
              <w:t>5</w:t>
            </w:r>
          </w:p>
        </w:tc>
        <w:tc>
          <w:tcPr>
            <w:tcW w:w="823" w:type="dxa"/>
            <w:tcBorders>
              <w:top w:val="nil"/>
              <w:left w:val="nil"/>
              <w:bottom w:val="single" w:sz="8" w:space="0" w:color="auto"/>
              <w:right w:val="single" w:sz="8" w:space="0" w:color="auto"/>
            </w:tcBorders>
            <w:noWrap/>
            <w:vAlign w:val="center"/>
          </w:tcPr>
          <w:p w14:paraId="755C78B6" w14:textId="77777777" w:rsidR="003C0925" w:rsidRDefault="003C0925" w:rsidP="003C0925">
            <w:pPr>
              <w:jc w:val="center"/>
              <w:rPr>
                <w:rFonts w:ascii="宋体" w:hAnsi="宋体" w:cs="宋体"/>
                <w:szCs w:val="21"/>
                <w:highlight w:val="cyan"/>
              </w:rPr>
            </w:pPr>
          </w:p>
        </w:tc>
        <w:tc>
          <w:tcPr>
            <w:tcW w:w="823" w:type="dxa"/>
            <w:tcBorders>
              <w:top w:val="nil"/>
              <w:left w:val="nil"/>
              <w:bottom w:val="single" w:sz="8" w:space="0" w:color="auto"/>
              <w:right w:val="single" w:sz="8" w:space="0" w:color="auto"/>
            </w:tcBorders>
            <w:noWrap/>
            <w:vAlign w:val="center"/>
          </w:tcPr>
          <w:p w14:paraId="778FE655" w14:textId="77777777" w:rsidR="003C0925" w:rsidRDefault="003C0925" w:rsidP="003C0925">
            <w:pPr>
              <w:jc w:val="center"/>
              <w:rPr>
                <w:rFonts w:ascii="宋体" w:hAnsi="宋体" w:cs="宋体"/>
                <w:szCs w:val="21"/>
                <w:highlight w:val="cyan"/>
              </w:rPr>
            </w:pPr>
          </w:p>
        </w:tc>
        <w:tc>
          <w:tcPr>
            <w:tcW w:w="823" w:type="dxa"/>
            <w:tcBorders>
              <w:top w:val="nil"/>
              <w:left w:val="nil"/>
              <w:bottom w:val="single" w:sz="8" w:space="0" w:color="auto"/>
              <w:right w:val="single" w:sz="8" w:space="0" w:color="auto"/>
            </w:tcBorders>
            <w:noWrap/>
            <w:vAlign w:val="center"/>
          </w:tcPr>
          <w:p w14:paraId="668453C5" w14:textId="77777777" w:rsidR="003C0925" w:rsidRDefault="003C0925" w:rsidP="003C0925">
            <w:pPr>
              <w:jc w:val="center"/>
              <w:rPr>
                <w:rFonts w:ascii="宋体" w:hAnsi="宋体" w:cs="宋体"/>
                <w:szCs w:val="21"/>
                <w:highlight w:val="cyan"/>
              </w:rPr>
            </w:pPr>
            <w:r>
              <w:rPr>
                <w:rFonts w:ascii="宋体" w:hAnsi="宋体" w:cs="宋体" w:hint="eastAsia"/>
                <w:szCs w:val="21"/>
                <w:highlight w:val="cyan"/>
              </w:rPr>
              <w:t>10</w:t>
            </w:r>
          </w:p>
        </w:tc>
        <w:tc>
          <w:tcPr>
            <w:tcW w:w="823" w:type="dxa"/>
            <w:tcBorders>
              <w:top w:val="nil"/>
              <w:left w:val="nil"/>
              <w:bottom w:val="single" w:sz="8" w:space="0" w:color="auto"/>
              <w:right w:val="single" w:sz="8" w:space="0" w:color="auto"/>
            </w:tcBorders>
            <w:noWrap/>
            <w:vAlign w:val="center"/>
          </w:tcPr>
          <w:p w14:paraId="7D8EA75F" w14:textId="77777777" w:rsidR="003C0925" w:rsidRDefault="003C0925" w:rsidP="003C0925">
            <w:pPr>
              <w:jc w:val="center"/>
              <w:rPr>
                <w:rFonts w:ascii="宋体" w:hAnsi="宋体" w:cs="宋体" w:hint="eastAsia"/>
                <w:szCs w:val="21"/>
                <w:highlight w:val="cyan"/>
              </w:rPr>
            </w:pPr>
            <w:r>
              <w:rPr>
                <w:rFonts w:ascii="宋体" w:hAnsi="宋体" w:cs="宋体" w:hint="eastAsia"/>
                <w:szCs w:val="21"/>
                <w:highlight w:val="cyan"/>
              </w:rPr>
              <w:t>3</w:t>
            </w:r>
          </w:p>
        </w:tc>
        <w:tc>
          <w:tcPr>
            <w:tcW w:w="823" w:type="dxa"/>
            <w:tcBorders>
              <w:top w:val="nil"/>
              <w:left w:val="nil"/>
              <w:bottom w:val="single" w:sz="8" w:space="0" w:color="auto"/>
              <w:right w:val="single" w:sz="8" w:space="0" w:color="auto"/>
            </w:tcBorders>
            <w:vAlign w:val="center"/>
          </w:tcPr>
          <w:p w14:paraId="64B7DC8C" w14:textId="77777777" w:rsidR="003C0925" w:rsidRDefault="003C0925" w:rsidP="003C0925">
            <w:pPr>
              <w:jc w:val="center"/>
              <w:rPr>
                <w:rFonts w:ascii="宋体" w:hAnsi="宋体" w:cs="宋体"/>
                <w:szCs w:val="21"/>
                <w:highlight w:val="cyan"/>
              </w:rPr>
            </w:pPr>
            <w:r>
              <w:rPr>
                <w:rFonts w:ascii="宋体" w:hAnsi="宋体" w:cs="宋体" w:hint="eastAsia"/>
                <w:szCs w:val="21"/>
                <w:highlight w:val="cyan"/>
              </w:rPr>
              <w:t>18</w:t>
            </w:r>
          </w:p>
        </w:tc>
      </w:tr>
      <w:tr w:rsidR="003C0925" w14:paraId="2D48DE65" w14:textId="77777777">
        <w:trPr>
          <w:trHeight w:val="315"/>
        </w:trPr>
        <w:tc>
          <w:tcPr>
            <w:tcW w:w="823" w:type="dxa"/>
            <w:vMerge/>
            <w:tcBorders>
              <w:left w:val="single" w:sz="8" w:space="0" w:color="auto"/>
              <w:right w:val="single" w:sz="8" w:space="0" w:color="auto"/>
            </w:tcBorders>
            <w:noWrap/>
            <w:vAlign w:val="center"/>
          </w:tcPr>
          <w:p w14:paraId="75DEB496" w14:textId="77777777" w:rsidR="003C0925" w:rsidRDefault="003C0925" w:rsidP="003C0925">
            <w:pPr>
              <w:rPr>
                <w:rFonts w:ascii="宋体" w:hAnsi="宋体" w:cs="宋体"/>
                <w:szCs w:val="21"/>
                <w:highlight w:val="cyan"/>
              </w:rPr>
            </w:pPr>
          </w:p>
        </w:tc>
        <w:tc>
          <w:tcPr>
            <w:tcW w:w="823" w:type="dxa"/>
            <w:vMerge w:val="restart"/>
            <w:tcBorders>
              <w:top w:val="nil"/>
              <w:left w:val="nil"/>
              <w:right w:val="single" w:sz="8" w:space="0" w:color="auto"/>
            </w:tcBorders>
            <w:vAlign w:val="center"/>
          </w:tcPr>
          <w:p w14:paraId="7BC2DFE4" w14:textId="77777777" w:rsidR="003C0925" w:rsidRDefault="003C0925" w:rsidP="003C0925">
            <w:pPr>
              <w:rPr>
                <w:rFonts w:ascii="宋体" w:hAnsi="宋体" w:cs="宋体"/>
                <w:color w:val="000000"/>
                <w:szCs w:val="21"/>
                <w:highlight w:val="cyan"/>
              </w:rPr>
            </w:pPr>
            <w:r>
              <w:rPr>
                <w:rFonts w:ascii="宋体" w:hAnsi="宋体" w:cs="宋体" w:hint="eastAsia"/>
                <w:color w:val="000000"/>
                <w:szCs w:val="21"/>
                <w:highlight w:val="cyan"/>
              </w:rPr>
              <w:t>供应链管理</w:t>
            </w:r>
          </w:p>
          <w:p w14:paraId="7E142257" w14:textId="77777777" w:rsidR="003C0925" w:rsidRDefault="003C0925" w:rsidP="003C0925">
            <w:pPr>
              <w:rPr>
                <w:rFonts w:ascii="宋体" w:hAnsi="宋体" w:cs="宋体"/>
                <w:color w:val="000000"/>
                <w:szCs w:val="21"/>
                <w:highlight w:val="cyan"/>
              </w:rPr>
            </w:pPr>
            <w:r>
              <w:rPr>
                <w:rFonts w:ascii="宋体" w:hAnsi="宋体" w:cs="宋体" w:hint="eastAsia"/>
                <w:color w:val="000000"/>
                <w:szCs w:val="21"/>
                <w:highlight w:val="cyan"/>
              </w:rPr>
              <w:t xml:space="preserve">　</w:t>
            </w:r>
          </w:p>
        </w:tc>
        <w:tc>
          <w:tcPr>
            <w:tcW w:w="823" w:type="dxa"/>
            <w:tcBorders>
              <w:top w:val="nil"/>
              <w:left w:val="nil"/>
              <w:bottom w:val="single" w:sz="8" w:space="0" w:color="auto"/>
              <w:right w:val="single" w:sz="8" w:space="0" w:color="auto"/>
            </w:tcBorders>
            <w:noWrap/>
            <w:vAlign w:val="center"/>
          </w:tcPr>
          <w:p w14:paraId="65764ED3" w14:textId="77777777" w:rsidR="003C0925" w:rsidRDefault="003C0925" w:rsidP="003C0925">
            <w:pPr>
              <w:rPr>
                <w:rFonts w:ascii="宋体" w:hAnsi="宋体" w:cs="宋体"/>
                <w:szCs w:val="21"/>
                <w:highlight w:val="cyan"/>
              </w:rPr>
            </w:pPr>
            <w:r>
              <w:rPr>
                <w:rFonts w:ascii="宋体" w:hAnsi="宋体" w:cs="宋体" w:hint="eastAsia"/>
                <w:szCs w:val="21"/>
                <w:highlight w:val="cyan"/>
              </w:rPr>
              <w:t>高级</w:t>
            </w:r>
          </w:p>
          <w:p w14:paraId="06BAF229" w14:textId="77777777" w:rsidR="003C0925" w:rsidRDefault="003C0925" w:rsidP="003C0925">
            <w:pPr>
              <w:rPr>
                <w:rFonts w:ascii="宋体" w:hAnsi="宋体" w:cs="宋体"/>
                <w:szCs w:val="21"/>
                <w:highlight w:val="cyan"/>
              </w:rPr>
            </w:pPr>
            <w:r>
              <w:rPr>
                <w:rFonts w:ascii="宋体" w:hAnsi="宋体" w:cs="宋体" w:hint="eastAsia"/>
                <w:szCs w:val="21"/>
                <w:highlight w:val="cyan"/>
              </w:rPr>
              <w:t>顾问</w:t>
            </w:r>
          </w:p>
        </w:tc>
        <w:tc>
          <w:tcPr>
            <w:tcW w:w="823" w:type="dxa"/>
            <w:tcBorders>
              <w:top w:val="nil"/>
              <w:left w:val="nil"/>
              <w:bottom w:val="single" w:sz="8" w:space="0" w:color="auto"/>
              <w:right w:val="single" w:sz="8" w:space="0" w:color="auto"/>
            </w:tcBorders>
            <w:vAlign w:val="center"/>
          </w:tcPr>
          <w:p w14:paraId="4CE8CBE3" w14:textId="77777777" w:rsidR="003C0925" w:rsidRDefault="003C0925" w:rsidP="003C0925">
            <w:pPr>
              <w:rPr>
                <w:rFonts w:ascii="宋体" w:hAnsi="宋体" w:cs="宋体"/>
                <w:szCs w:val="21"/>
                <w:highlight w:val="cyan"/>
              </w:rPr>
            </w:pPr>
            <w:r>
              <w:rPr>
                <w:rFonts w:ascii="宋体" w:hAnsi="宋体" w:cs="宋体" w:hint="eastAsia"/>
                <w:szCs w:val="21"/>
                <w:highlight w:val="cyan"/>
              </w:rPr>
              <w:t>项目</w:t>
            </w:r>
          </w:p>
          <w:p w14:paraId="19E297C3" w14:textId="77777777" w:rsidR="003C0925" w:rsidRDefault="003C0925" w:rsidP="003C0925">
            <w:pPr>
              <w:rPr>
                <w:rFonts w:ascii="宋体" w:hAnsi="宋体" w:cs="宋体"/>
                <w:szCs w:val="21"/>
                <w:highlight w:val="cyan"/>
              </w:rPr>
            </w:pPr>
            <w:r>
              <w:rPr>
                <w:rFonts w:ascii="宋体" w:hAnsi="宋体" w:cs="宋体" w:hint="eastAsia"/>
                <w:szCs w:val="21"/>
                <w:highlight w:val="cyan"/>
              </w:rPr>
              <w:t>经理</w:t>
            </w:r>
          </w:p>
        </w:tc>
        <w:tc>
          <w:tcPr>
            <w:tcW w:w="823" w:type="dxa"/>
            <w:tcBorders>
              <w:top w:val="nil"/>
              <w:left w:val="nil"/>
              <w:bottom w:val="single" w:sz="8" w:space="0" w:color="auto"/>
              <w:right w:val="single" w:sz="8" w:space="0" w:color="auto"/>
            </w:tcBorders>
            <w:noWrap/>
            <w:vAlign w:val="center"/>
          </w:tcPr>
          <w:p w14:paraId="24E4D494" w14:textId="77777777" w:rsidR="003C0925" w:rsidRDefault="003C0925" w:rsidP="003C0925">
            <w:pPr>
              <w:jc w:val="center"/>
              <w:rPr>
                <w:rFonts w:ascii="宋体" w:hAnsi="宋体" w:cs="宋体" w:hint="eastAsia"/>
                <w:szCs w:val="21"/>
                <w:highlight w:val="cyan"/>
              </w:rPr>
            </w:pPr>
            <w:r>
              <w:rPr>
                <w:rFonts w:ascii="宋体" w:hAnsi="宋体" w:cs="宋体" w:hint="eastAsia"/>
                <w:szCs w:val="21"/>
                <w:highlight w:val="cyan"/>
              </w:rPr>
              <w:t>2</w:t>
            </w:r>
          </w:p>
        </w:tc>
        <w:tc>
          <w:tcPr>
            <w:tcW w:w="823" w:type="dxa"/>
            <w:tcBorders>
              <w:top w:val="nil"/>
              <w:left w:val="nil"/>
              <w:bottom w:val="single" w:sz="8" w:space="0" w:color="auto"/>
              <w:right w:val="single" w:sz="8" w:space="0" w:color="auto"/>
            </w:tcBorders>
            <w:noWrap/>
            <w:vAlign w:val="center"/>
          </w:tcPr>
          <w:p w14:paraId="79BC0934" w14:textId="77777777" w:rsidR="003C0925" w:rsidRDefault="003C0925" w:rsidP="003C0925">
            <w:pPr>
              <w:jc w:val="center"/>
              <w:rPr>
                <w:rFonts w:ascii="宋体" w:hAnsi="宋体" w:cs="宋体" w:hint="eastAsia"/>
                <w:szCs w:val="21"/>
                <w:highlight w:val="cyan"/>
              </w:rPr>
            </w:pPr>
            <w:r>
              <w:rPr>
                <w:rFonts w:ascii="宋体" w:hAnsi="宋体" w:cs="宋体" w:hint="eastAsia"/>
                <w:szCs w:val="21"/>
                <w:highlight w:val="cyan"/>
              </w:rPr>
              <w:t>3</w:t>
            </w:r>
          </w:p>
        </w:tc>
        <w:tc>
          <w:tcPr>
            <w:tcW w:w="823" w:type="dxa"/>
            <w:tcBorders>
              <w:top w:val="nil"/>
              <w:left w:val="nil"/>
              <w:bottom w:val="single" w:sz="8" w:space="0" w:color="auto"/>
              <w:right w:val="single" w:sz="8" w:space="0" w:color="auto"/>
            </w:tcBorders>
            <w:noWrap/>
            <w:vAlign w:val="center"/>
          </w:tcPr>
          <w:p w14:paraId="3DBA0F1F" w14:textId="77777777" w:rsidR="003C0925" w:rsidRDefault="003C0925" w:rsidP="003C0925">
            <w:pPr>
              <w:jc w:val="center"/>
              <w:rPr>
                <w:rFonts w:ascii="宋体" w:hAnsi="宋体" w:cs="宋体" w:hint="eastAsia"/>
                <w:szCs w:val="21"/>
                <w:highlight w:val="cyan"/>
              </w:rPr>
            </w:pPr>
            <w:r>
              <w:rPr>
                <w:rFonts w:ascii="宋体" w:hAnsi="宋体" w:cs="宋体" w:hint="eastAsia"/>
                <w:szCs w:val="21"/>
                <w:highlight w:val="cyan"/>
              </w:rPr>
              <w:t>5</w:t>
            </w:r>
          </w:p>
        </w:tc>
        <w:tc>
          <w:tcPr>
            <w:tcW w:w="823" w:type="dxa"/>
            <w:tcBorders>
              <w:top w:val="nil"/>
              <w:left w:val="nil"/>
              <w:bottom w:val="single" w:sz="8" w:space="0" w:color="auto"/>
              <w:right w:val="single" w:sz="8" w:space="0" w:color="auto"/>
            </w:tcBorders>
            <w:noWrap/>
            <w:vAlign w:val="center"/>
          </w:tcPr>
          <w:p w14:paraId="25E2DC39" w14:textId="77777777" w:rsidR="003C0925" w:rsidRDefault="003C0925" w:rsidP="003C0925">
            <w:pPr>
              <w:jc w:val="center"/>
              <w:rPr>
                <w:rFonts w:ascii="宋体" w:hAnsi="宋体" w:cs="宋体" w:hint="eastAsia"/>
                <w:szCs w:val="21"/>
                <w:highlight w:val="cyan"/>
              </w:rPr>
            </w:pPr>
            <w:r>
              <w:rPr>
                <w:rFonts w:ascii="宋体" w:hAnsi="宋体" w:cs="宋体" w:hint="eastAsia"/>
                <w:szCs w:val="21"/>
                <w:highlight w:val="cyan"/>
              </w:rPr>
              <w:t>5</w:t>
            </w:r>
          </w:p>
        </w:tc>
        <w:tc>
          <w:tcPr>
            <w:tcW w:w="823" w:type="dxa"/>
            <w:tcBorders>
              <w:top w:val="nil"/>
              <w:left w:val="nil"/>
              <w:bottom w:val="single" w:sz="8" w:space="0" w:color="auto"/>
              <w:right w:val="single" w:sz="8" w:space="0" w:color="auto"/>
            </w:tcBorders>
            <w:noWrap/>
            <w:vAlign w:val="center"/>
          </w:tcPr>
          <w:p w14:paraId="0B2746E2" w14:textId="77777777" w:rsidR="003C0925" w:rsidRDefault="003C0925" w:rsidP="003C0925">
            <w:pPr>
              <w:jc w:val="center"/>
              <w:rPr>
                <w:rFonts w:ascii="宋体" w:hAnsi="宋体" w:cs="宋体" w:hint="eastAsia"/>
                <w:szCs w:val="21"/>
                <w:highlight w:val="cyan"/>
              </w:rPr>
            </w:pPr>
            <w:r>
              <w:rPr>
                <w:rFonts w:ascii="宋体" w:hAnsi="宋体" w:cs="宋体" w:hint="eastAsia"/>
                <w:szCs w:val="21"/>
                <w:highlight w:val="cyan"/>
              </w:rPr>
              <w:t>5</w:t>
            </w:r>
          </w:p>
        </w:tc>
        <w:tc>
          <w:tcPr>
            <w:tcW w:w="823" w:type="dxa"/>
            <w:tcBorders>
              <w:top w:val="nil"/>
              <w:left w:val="nil"/>
              <w:bottom w:val="single" w:sz="8" w:space="0" w:color="auto"/>
              <w:right w:val="single" w:sz="8" w:space="0" w:color="auto"/>
            </w:tcBorders>
            <w:noWrap/>
            <w:vAlign w:val="center"/>
          </w:tcPr>
          <w:p w14:paraId="7CD70D36" w14:textId="77777777" w:rsidR="003C0925" w:rsidRDefault="003C0925" w:rsidP="003C0925">
            <w:pPr>
              <w:jc w:val="center"/>
              <w:rPr>
                <w:rFonts w:ascii="宋体" w:hAnsi="宋体" w:cs="宋体"/>
                <w:szCs w:val="21"/>
                <w:highlight w:val="cyan"/>
              </w:rPr>
            </w:pPr>
            <w:r>
              <w:rPr>
                <w:rFonts w:ascii="宋体" w:hAnsi="宋体" w:cs="宋体" w:hint="eastAsia"/>
                <w:szCs w:val="21"/>
                <w:highlight w:val="cyan"/>
              </w:rPr>
              <w:t>10</w:t>
            </w:r>
          </w:p>
        </w:tc>
        <w:tc>
          <w:tcPr>
            <w:tcW w:w="823" w:type="dxa"/>
            <w:tcBorders>
              <w:top w:val="nil"/>
              <w:left w:val="nil"/>
              <w:bottom w:val="single" w:sz="8" w:space="0" w:color="auto"/>
              <w:right w:val="single" w:sz="8" w:space="0" w:color="auto"/>
            </w:tcBorders>
            <w:noWrap/>
            <w:vAlign w:val="center"/>
          </w:tcPr>
          <w:p w14:paraId="6122CAE6" w14:textId="77777777" w:rsidR="003C0925" w:rsidRDefault="003C0925" w:rsidP="003C0925">
            <w:pPr>
              <w:jc w:val="center"/>
              <w:rPr>
                <w:rFonts w:ascii="宋体" w:hAnsi="宋体" w:cs="宋体" w:hint="eastAsia"/>
                <w:szCs w:val="21"/>
                <w:highlight w:val="cyan"/>
              </w:rPr>
            </w:pPr>
            <w:r>
              <w:rPr>
                <w:rFonts w:ascii="宋体" w:hAnsi="宋体" w:cs="宋体" w:hint="eastAsia"/>
                <w:szCs w:val="21"/>
                <w:highlight w:val="cyan"/>
              </w:rPr>
              <w:t>2</w:t>
            </w:r>
          </w:p>
        </w:tc>
        <w:tc>
          <w:tcPr>
            <w:tcW w:w="823" w:type="dxa"/>
            <w:tcBorders>
              <w:top w:val="nil"/>
              <w:left w:val="nil"/>
              <w:bottom w:val="single" w:sz="8" w:space="0" w:color="auto"/>
              <w:right w:val="single" w:sz="8" w:space="0" w:color="auto"/>
            </w:tcBorders>
            <w:vAlign w:val="center"/>
          </w:tcPr>
          <w:p w14:paraId="0ECEC42E" w14:textId="77777777" w:rsidR="003C0925" w:rsidRDefault="003C0925" w:rsidP="003C0925">
            <w:pPr>
              <w:jc w:val="center"/>
              <w:rPr>
                <w:rFonts w:ascii="宋体" w:hAnsi="宋体" w:cs="宋体"/>
                <w:szCs w:val="21"/>
                <w:highlight w:val="cyan"/>
              </w:rPr>
            </w:pPr>
            <w:r>
              <w:rPr>
                <w:rFonts w:ascii="宋体" w:hAnsi="宋体" w:cs="宋体" w:hint="eastAsia"/>
                <w:szCs w:val="21"/>
                <w:highlight w:val="cyan"/>
              </w:rPr>
              <w:t>32</w:t>
            </w:r>
          </w:p>
        </w:tc>
      </w:tr>
      <w:tr w:rsidR="003C0925" w14:paraId="6FDCC2C7" w14:textId="77777777">
        <w:trPr>
          <w:trHeight w:val="315"/>
        </w:trPr>
        <w:tc>
          <w:tcPr>
            <w:tcW w:w="823" w:type="dxa"/>
            <w:vMerge/>
            <w:tcBorders>
              <w:left w:val="single" w:sz="8" w:space="0" w:color="auto"/>
              <w:bottom w:val="single" w:sz="8" w:space="0" w:color="auto"/>
              <w:right w:val="single" w:sz="8" w:space="0" w:color="auto"/>
            </w:tcBorders>
            <w:noWrap/>
            <w:vAlign w:val="center"/>
          </w:tcPr>
          <w:p w14:paraId="5F889FAE" w14:textId="77777777" w:rsidR="003C0925" w:rsidRDefault="003C0925" w:rsidP="003C0925">
            <w:pPr>
              <w:rPr>
                <w:rFonts w:ascii="宋体" w:hAnsi="宋体" w:cs="宋体"/>
                <w:szCs w:val="21"/>
                <w:highlight w:val="cyan"/>
              </w:rPr>
            </w:pPr>
          </w:p>
        </w:tc>
        <w:tc>
          <w:tcPr>
            <w:tcW w:w="823" w:type="dxa"/>
            <w:vMerge/>
            <w:tcBorders>
              <w:left w:val="nil"/>
              <w:bottom w:val="single" w:sz="8" w:space="0" w:color="auto"/>
              <w:right w:val="single" w:sz="8" w:space="0" w:color="auto"/>
            </w:tcBorders>
            <w:vAlign w:val="center"/>
          </w:tcPr>
          <w:p w14:paraId="1762D1FF" w14:textId="77777777" w:rsidR="003C0925" w:rsidRDefault="003C0925" w:rsidP="003C0925">
            <w:pPr>
              <w:rPr>
                <w:rFonts w:ascii="宋体" w:hAnsi="宋体" w:cs="宋体"/>
                <w:szCs w:val="21"/>
                <w:highlight w:val="cyan"/>
              </w:rPr>
            </w:pPr>
          </w:p>
        </w:tc>
        <w:tc>
          <w:tcPr>
            <w:tcW w:w="823" w:type="dxa"/>
            <w:tcBorders>
              <w:top w:val="nil"/>
              <w:left w:val="nil"/>
              <w:bottom w:val="single" w:sz="8" w:space="0" w:color="auto"/>
              <w:right w:val="single" w:sz="8" w:space="0" w:color="auto"/>
            </w:tcBorders>
            <w:noWrap/>
            <w:vAlign w:val="center"/>
          </w:tcPr>
          <w:p w14:paraId="451ED9CF" w14:textId="77777777" w:rsidR="003C0925" w:rsidRDefault="003C0925" w:rsidP="003C0925">
            <w:pPr>
              <w:rPr>
                <w:rFonts w:ascii="宋体" w:hAnsi="宋体" w:cs="宋体"/>
                <w:szCs w:val="21"/>
                <w:highlight w:val="cyan"/>
              </w:rPr>
            </w:pPr>
            <w:r>
              <w:rPr>
                <w:rFonts w:ascii="宋体" w:hAnsi="宋体" w:cs="宋体" w:hint="eastAsia"/>
                <w:szCs w:val="21"/>
                <w:highlight w:val="cyan"/>
              </w:rPr>
              <w:t>初级</w:t>
            </w:r>
          </w:p>
          <w:p w14:paraId="4B96C08D" w14:textId="77777777" w:rsidR="003C0925" w:rsidRDefault="003C0925" w:rsidP="003C0925">
            <w:pPr>
              <w:rPr>
                <w:rFonts w:ascii="宋体" w:hAnsi="宋体" w:cs="宋体"/>
                <w:szCs w:val="21"/>
                <w:highlight w:val="cyan"/>
              </w:rPr>
            </w:pPr>
            <w:r>
              <w:rPr>
                <w:rFonts w:ascii="宋体" w:hAnsi="宋体" w:cs="宋体" w:hint="eastAsia"/>
                <w:szCs w:val="21"/>
                <w:highlight w:val="cyan"/>
              </w:rPr>
              <w:t>顾问</w:t>
            </w:r>
          </w:p>
        </w:tc>
        <w:tc>
          <w:tcPr>
            <w:tcW w:w="823" w:type="dxa"/>
            <w:tcBorders>
              <w:top w:val="nil"/>
              <w:left w:val="nil"/>
              <w:bottom w:val="single" w:sz="8" w:space="0" w:color="auto"/>
              <w:right w:val="single" w:sz="8" w:space="0" w:color="auto"/>
            </w:tcBorders>
            <w:vAlign w:val="center"/>
          </w:tcPr>
          <w:p w14:paraId="7165BFB4" w14:textId="77777777" w:rsidR="003C0925" w:rsidRDefault="003C0925" w:rsidP="003C0925">
            <w:pPr>
              <w:rPr>
                <w:rFonts w:ascii="宋体" w:hAnsi="宋体" w:cs="宋体"/>
                <w:szCs w:val="21"/>
                <w:highlight w:val="cyan"/>
              </w:rPr>
            </w:pPr>
            <w:r>
              <w:rPr>
                <w:rFonts w:ascii="宋体" w:hAnsi="宋体" w:cs="宋体" w:hint="eastAsia"/>
                <w:szCs w:val="21"/>
                <w:highlight w:val="cyan"/>
              </w:rPr>
              <w:t>供应链</w:t>
            </w:r>
          </w:p>
          <w:p w14:paraId="67785E77" w14:textId="77777777" w:rsidR="003C0925" w:rsidRDefault="003C0925" w:rsidP="003C0925">
            <w:pPr>
              <w:rPr>
                <w:rFonts w:ascii="宋体" w:hAnsi="宋体" w:cs="宋体"/>
                <w:szCs w:val="21"/>
                <w:highlight w:val="cyan"/>
              </w:rPr>
            </w:pPr>
            <w:r>
              <w:rPr>
                <w:rFonts w:ascii="宋体" w:hAnsi="宋体" w:cs="宋体" w:hint="eastAsia"/>
                <w:szCs w:val="21"/>
                <w:highlight w:val="cyan"/>
              </w:rPr>
              <w:t>顾问</w:t>
            </w:r>
          </w:p>
        </w:tc>
        <w:tc>
          <w:tcPr>
            <w:tcW w:w="823" w:type="dxa"/>
            <w:tcBorders>
              <w:top w:val="nil"/>
              <w:left w:val="nil"/>
              <w:bottom w:val="single" w:sz="8" w:space="0" w:color="auto"/>
              <w:right w:val="single" w:sz="8" w:space="0" w:color="auto"/>
            </w:tcBorders>
            <w:noWrap/>
            <w:vAlign w:val="center"/>
          </w:tcPr>
          <w:p w14:paraId="0FCCE1A9" w14:textId="77777777" w:rsidR="003C0925" w:rsidRDefault="003C0925" w:rsidP="003C0925">
            <w:pPr>
              <w:jc w:val="center"/>
              <w:rPr>
                <w:rFonts w:ascii="宋体" w:hAnsi="宋体" w:cs="宋体"/>
                <w:szCs w:val="21"/>
                <w:highlight w:val="cyan"/>
              </w:rPr>
            </w:pPr>
          </w:p>
        </w:tc>
        <w:tc>
          <w:tcPr>
            <w:tcW w:w="823" w:type="dxa"/>
            <w:tcBorders>
              <w:top w:val="nil"/>
              <w:left w:val="nil"/>
              <w:bottom w:val="single" w:sz="8" w:space="0" w:color="auto"/>
              <w:right w:val="single" w:sz="8" w:space="0" w:color="auto"/>
            </w:tcBorders>
            <w:noWrap/>
            <w:vAlign w:val="center"/>
          </w:tcPr>
          <w:p w14:paraId="41F9CF7C" w14:textId="77777777" w:rsidR="003C0925" w:rsidRDefault="003C0925" w:rsidP="003C0925">
            <w:pPr>
              <w:jc w:val="center"/>
              <w:rPr>
                <w:rFonts w:ascii="宋体" w:hAnsi="宋体" w:cs="宋体" w:hint="eastAsia"/>
                <w:szCs w:val="21"/>
                <w:highlight w:val="cyan"/>
              </w:rPr>
            </w:pPr>
            <w:r>
              <w:rPr>
                <w:rFonts w:ascii="宋体" w:hAnsi="宋体" w:cs="宋体" w:hint="eastAsia"/>
                <w:szCs w:val="21"/>
                <w:highlight w:val="cyan"/>
              </w:rPr>
              <w:t>3</w:t>
            </w:r>
          </w:p>
        </w:tc>
        <w:tc>
          <w:tcPr>
            <w:tcW w:w="823" w:type="dxa"/>
            <w:tcBorders>
              <w:top w:val="nil"/>
              <w:left w:val="nil"/>
              <w:bottom w:val="single" w:sz="8" w:space="0" w:color="auto"/>
              <w:right w:val="single" w:sz="8" w:space="0" w:color="auto"/>
            </w:tcBorders>
            <w:noWrap/>
            <w:vAlign w:val="center"/>
          </w:tcPr>
          <w:p w14:paraId="27999FA4" w14:textId="77777777" w:rsidR="003C0925" w:rsidRDefault="003C0925" w:rsidP="003C0925">
            <w:pPr>
              <w:jc w:val="center"/>
              <w:rPr>
                <w:rFonts w:ascii="宋体" w:hAnsi="宋体" w:cs="宋体" w:hint="eastAsia"/>
                <w:szCs w:val="21"/>
                <w:highlight w:val="cyan"/>
              </w:rPr>
            </w:pPr>
            <w:r>
              <w:rPr>
                <w:rFonts w:ascii="宋体" w:hAnsi="宋体" w:cs="宋体" w:hint="eastAsia"/>
                <w:szCs w:val="21"/>
                <w:highlight w:val="cyan"/>
              </w:rPr>
              <w:t>5</w:t>
            </w:r>
          </w:p>
        </w:tc>
        <w:tc>
          <w:tcPr>
            <w:tcW w:w="823" w:type="dxa"/>
            <w:tcBorders>
              <w:top w:val="nil"/>
              <w:left w:val="nil"/>
              <w:bottom w:val="single" w:sz="8" w:space="0" w:color="auto"/>
              <w:right w:val="single" w:sz="8" w:space="0" w:color="auto"/>
            </w:tcBorders>
            <w:noWrap/>
            <w:vAlign w:val="center"/>
          </w:tcPr>
          <w:p w14:paraId="4B8E1704" w14:textId="77777777" w:rsidR="003C0925" w:rsidRDefault="003C0925" w:rsidP="003C0925">
            <w:pPr>
              <w:jc w:val="center"/>
              <w:rPr>
                <w:rFonts w:ascii="宋体" w:hAnsi="宋体" w:cs="宋体"/>
                <w:szCs w:val="21"/>
                <w:highlight w:val="cyan"/>
              </w:rPr>
            </w:pPr>
            <w:r>
              <w:rPr>
                <w:rFonts w:ascii="宋体" w:hAnsi="宋体" w:cs="宋体" w:hint="eastAsia"/>
                <w:szCs w:val="21"/>
                <w:highlight w:val="cyan"/>
              </w:rPr>
              <w:t>15</w:t>
            </w:r>
          </w:p>
        </w:tc>
        <w:tc>
          <w:tcPr>
            <w:tcW w:w="823" w:type="dxa"/>
            <w:tcBorders>
              <w:top w:val="nil"/>
              <w:left w:val="nil"/>
              <w:bottom w:val="single" w:sz="8" w:space="0" w:color="auto"/>
              <w:right w:val="single" w:sz="8" w:space="0" w:color="auto"/>
            </w:tcBorders>
            <w:noWrap/>
            <w:vAlign w:val="center"/>
          </w:tcPr>
          <w:p w14:paraId="2515D663" w14:textId="77777777" w:rsidR="003C0925" w:rsidRDefault="003C0925" w:rsidP="003C0925">
            <w:pPr>
              <w:jc w:val="center"/>
              <w:rPr>
                <w:rFonts w:ascii="宋体" w:hAnsi="宋体" w:cs="宋体"/>
                <w:szCs w:val="21"/>
                <w:highlight w:val="cyan"/>
              </w:rPr>
            </w:pPr>
            <w:r>
              <w:rPr>
                <w:rFonts w:ascii="宋体" w:hAnsi="宋体" w:cs="宋体" w:hint="eastAsia"/>
                <w:szCs w:val="21"/>
                <w:highlight w:val="cyan"/>
              </w:rPr>
              <w:t>10</w:t>
            </w:r>
          </w:p>
        </w:tc>
        <w:tc>
          <w:tcPr>
            <w:tcW w:w="823" w:type="dxa"/>
            <w:tcBorders>
              <w:top w:val="nil"/>
              <w:left w:val="nil"/>
              <w:bottom w:val="single" w:sz="8" w:space="0" w:color="auto"/>
              <w:right w:val="single" w:sz="8" w:space="0" w:color="auto"/>
            </w:tcBorders>
            <w:noWrap/>
            <w:vAlign w:val="center"/>
          </w:tcPr>
          <w:p w14:paraId="51CE56F3" w14:textId="77777777" w:rsidR="003C0925" w:rsidRDefault="003C0925" w:rsidP="003C0925">
            <w:pPr>
              <w:jc w:val="center"/>
              <w:rPr>
                <w:rFonts w:ascii="宋体" w:hAnsi="宋体" w:cs="宋体"/>
                <w:szCs w:val="21"/>
                <w:highlight w:val="cyan"/>
              </w:rPr>
            </w:pPr>
            <w:r>
              <w:rPr>
                <w:rFonts w:ascii="宋体" w:hAnsi="宋体" w:cs="宋体" w:hint="eastAsia"/>
                <w:szCs w:val="21"/>
                <w:highlight w:val="cyan"/>
              </w:rPr>
              <w:t>10</w:t>
            </w:r>
          </w:p>
        </w:tc>
        <w:tc>
          <w:tcPr>
            <w:tcW w:w="823" w:type="dxa"/>
            <w:tcBorders>
              <w:top w:val="nil"/>
              <w:left w:val="nil"/>
              <w:bottom w:val="single" w:sz="8" w:space="0" w:color="auto"/>
              <w:right w:val="single" w:sz="8" w:space="0" w:color="auto"/>
            </w:tcBorders>
            <w:noWrap/>
            <w:vAlign w:val="center"/>
          </w:tcPr>
          <w:p w14:paraId="73EA90F3" w14:textId="77777777" w:rsidR="003C0925" w:rsidRDefault="003C0925" w:rsidP="003C0925">
            <w:pPr>
              <w:jc w:val="center"/>
              <w:rPr>
                <w:rFonts w:ascii="宋体" w:hAnsi="宋体" w:cs="宋体"/>
                <w:szCs w:val="21"/>
                <w:highlight w:val="cyan"/>
              </w:rPr>
            </w:pPr>
            <w:r>
              <w:rPr>
                <w:rFonts w:ascii="宋体" w:hAnsi="宋体" w:cs="宋体" w:hint="eastAsia"/>
                <w:szCs w:val="21"/>
                <w:highlight w:val="cyan"/>
              </w:rPr>
              <w:t>3</w:t>
            </w:r>
          </w:p>
        </w:tc>
        <w:tc>
          <w:tcPr>
            <w:tcW w:w="823" w:type="dxa"/>
            <w:tcBorders>
              <w:top w:val="nil"/>
              <w:left w:val="nil"/>
              <w:bottom w:val="single" w:sz="8" w:space="0" w:color="auto"/>
              <w:right w:val="single" w:sz="8" w:space="0" w:color="auto"/>
            </w:tcBorders>
            <w:vAlign w:val="center"/>
          </w:tcPr>
          <w:p w14:paraId="08C7B0F8" w14:textId="77777777" w:rsidR="003C0925" w:rsidRDefault="003C0925" w:rsidP="003C0925">
            <w:pPr>
              <w:jc w:val="center"/>
              <w:rPr>
                <w:rFonts w:ascii="宋体" w:hAnsi="宋体" w:cs="宋体"/>
                <w:szCs w:val="21"/>
                <w:highlight w:val="cyan"/>
              </w:rPr>
            </w:pPr>
            <w:r>
              <w:rPr>
                <w:rFonts w:ascii="宋体" w:hAnsi="宋体" w:cs="宋体" w:hint="eastAsia"/>
                <w:szCs w:val="21"/>
                <w:highlight w:val="cyan"/>
              </w:rPr>
              <w:t>46</w:t>
            </w:r>
          </w:p>
        </w:tc>
      </w:tr>
      <w:tr w:rsidR="003C0925" w14:paraId="0B820094" w14:textId="77777777">
        <w:trPr>
          <w:trHeight w:val="315"/>
        </w:trPr>
        <w:tc>
          <w:tcPr>
            <w:tcW w:w="823" w:type="dxa"/>
            <w:tcBorders>
              <w:top w:val="nil"/>
              <w:left w:val="single" w:sz="8" w:space="0" w:color="auto"/>
              <w:bottom w:val="single" w:sz="8" w:space="0" w:color="auto"/>
              <w:right w:val="single" w:sz="8" w:space="0" w:color="auto"/>
            </w:tcBorders>
            <w:noWrap/>
            <w:vAlign w:val="center"/>
          </w:tcPr>
          <w:p w14:paraId="03293E56" w14:textId="77777777" w:rsidR="003C0925" w:rsidRDefault="003C0925" w:rsidP="003C0925">
            <w:pPr>
              <w:rPr>
                <w:rFonts w:ascii="宋体" w:hAnsi="宋体" w:cs="宋体"/>
                <w:szCs w:val="21"/>
                <w:highlight w:val="cyan"/>
              </w:rPr>
            </w:pPr>
            <w:r>
              <w:rPr>
                <w:rFonts w:ascii="宋体" w:hAnsi="宋体" w:cs="宋体" w:hint="eastAsia"/>
                <w:szCs w:val="21"/>
                <w:highlight w:val="cyan"/>
              </w:rPr>
              <w:t>2期</w:t>
            </w:r>
          </w:p>
        </w:tc>
        <w:tc>
          <w:tcPr>
            <w:tcW w:w="823" w:type="dxa"/>
            <w:tcBorders>
              <w:top w:val="nil"/>
              <w:left w:val="nil"/>
              <w:bottom w:val="single" w:sz="8" w:space="0" w:color="auto"/>
              <w:right w:val="single" w:sz="8" w:space="0" w:color="auto"/>
            </w:tcBorders>
            <w:vAlign w:val="center"/>
          </w:tcPr>
          <w:p w14:paraId="60492E66" w14:textId="77777777" w:rsidR="003C0925" w:rsidRDefault="003C0925" w:rsidP="003C0925">
            <w:pPr>
              <w:rPr>
                <w:rFonts w:ascii="宋体" w:hAnsi="宋体" w:cs="宋体"/>
                <w:szCs w:val="21"/>
                <w:highlight w:val="cyan"/>
              </w:rPr>
            </w:pPr>
            <w:r>
              <w:rPr>
                <w:rFonts w:ascii="宋体" w:hAnsi="宋体" w:cs="宋体" w:hint="eastAsia"/>
                <w:szCs w:val="21"/>
                <w:highlight w:val="cyan"/>
              </w:rPr>
              <w:t>接口开发</w:t>
            </w:r>
          </w:p>
        </w:tc>
        <w:tc>
          <w:tcPr>
            <w:tcW w:w="823" w:type="dxa"/>
            <w:tcBorders>
              <w:top w:val="nil"/>
              <w:left w:val="nil"/>
              <w:bottom w:val="single" w:sz="8" w:space="0" w:color="auto"/>
              <w:right w:val="single" w:sz="8" w:space="0" w:color="auto"/>
            </w:tcBorders>
            <w:noWrap/>
            <w:vAlign w:val="center"/>
          </w:tcPr>
          <w:p w14:paraId="7285F1FF" w14:textId="77777777" w:rsidR="003C0925" w:rsidRDefault="003C0925" w:rsidP="003C0925">
            <w:pPr>
              <w:rPr>
                <w:rFonts w:ascii="宋体" w:hAnsi="宋体" w:cs="宋体"/>
                <w:szCs w:val="21"/>
                <w:highlight w:val="cyan"/>
              </w:rPr>
            </w:pPr>
            <w:r>
              <w:rPr>
                <w:rFonts w:ascii="宋体" w:hAnsi="宋体" w:cs="宋体" w:hint="eastAsia"/>
                <w:szCs w:val="21"/>
                <w:highlight w:val="cyan"/>
              </w:rPr>
              <w:t>高级</w:t>
            </w:r>
          </w:p>
          <w:p w14:paraId="17A1A68B" w14:textId="77777777" w:rsidR="003C0925" w:rsidRDefault="003C0925" w:rsidP="003C0925">
            <w:pPr>
              <w:rPr>
                <w:rFonts w:ascii="宋体" w:hAnsi="宋体" w:cs="宋体"/>
                <w:szCs w:val="21"/>
                <w:highlight w:val="cyan"/>
              </w:rPr>
            </w:pPr>
            <w:r>
              <w:rPr>
                <w:rFonts w:ascii="宋体" w:hAnsi="宋体" w:cs="宋体" w:hint="eastAsia"/>
                <w:szCs w:val="21"/>
                <w:highlight w:val="cyan"/>
              </w:rPr>
              <w:t>顾问</w:t>
            </w:r>
          </w:p>
        </w:tc>
        <w:tc>
          <w:tcPr>
            <w:tcW w:w="823" w:type="dxa"/>
            <w:tcBorders>
              <w:top w:val="nil"/>
              <w:left w:val="nil"/>
              <w:bottom w:val="single" w:sz="8" w:space="0" w:color="auto"/>
              <w:right w:val="single" w:sz="8" w:space="0" w:color="auto"/>
            </w:tcBorders>
            <w:vAlign w:val="center"/>
          </w:tcPr>
          <w:p w14:paraId="2F7EF358" w14:textId="77777777" w:rsidR="003C0925" w:rsidRDefault="003C0925" w:rsidP="003C0925">
            <w:pPr>
              <w:rPr>
                <w:rFonts w:ascii="宋体" w:hAnsi="宋体" w:cs="宋体"/>
                <w:szCs w:val="21"/>
                <w:highlight w:val="cyan"/>
              </w:rPr>
            </w:pPr>
            <w:r>
              <w:rPr>
                <w:rFonts w:ascii="宋体" w:hAnsi="宋体" w:cs="宋体" w:hint="eastAsia"/>
                <w:szCs w:val="21"/>
                <w:highlight w:val="cyan"/>
              </w:rPr>
              <w:t>开发</w:t>
            </w:r>
          </w:p>
          <w:p w14:paraId="344A506F" w14:textId="77777777" w:rsidR="003C0925" w:rsidRDefault="003C0925" w:rsidP="003C0925">
            <w:pPr>
              <w:rPr>
                <w:rFonts w:ascii="宋体" w:hAnsi="宋体" w:cs="宋体"/>
                <w:szCs w:val="21"/>
                <w:highlight w:val="cyan"/>
              </w:rPr>
            </w:pPr>
            <w:r>
              <w:rPr>
                <w:rFonts w:ascii="宋体" w:hAnsi="宋体" w:cs="宋体" w:hint="eastAsia"/>
                <w:szCs w:val="21"/>
                <w:highlight w:val="cyan"/>
              </w:rPr>
              <w:t>顾问</w:t>
            </w:r>
          </w:p>
        </w:tc>
        <w:tc>
          <w:tcPr>
            <w:tcW w:w="823" w:type="dxa"/>
            <w:tcBorders>
              <w:top w:val="nil"/>
              <w:left w:val="nil"/>
              <w:bottom w:val="single" w:sz="8" w:space="0" w:color="auto"/>
              <w:right w:val="single" w:sz="8" w:space="0" w:color="auto"/>
            </w:tcBorders>
            <w:noWrap/>
            <w:vAlign w:val="center"/>
          </w:tcPr>
          <w:p w14:paraId="21FC8785" w14:textId="77777777" w:rsidR="003C0925" w:rsidRDefault="003C0925" w:rsidP="003C0925">
            <w:pPr>
              <w:jc w:val="center"/>
              <w:rPr>
                <w:rFonts w:ascii="宋体" w:hAnsi="宋体" w:cs="宋体"/>
                <w:szCs w:val="21"/>
                <w:highlight w:val="cyan"/>
              </w:rPr>
            </w:pPr>
          </w:p>
        </w:tc>
        <w:tc>
          <w:tcPr>
            <w:tcW w:w="823" w:type="dxa"/>
            <w:tcBorders>
              <w:top w:val="nil"/>
              <w:left w:val="nil"/>
              <w:bottom w:val="single" w:sz="8" w:space="0" w:color="auto"/>
              <w:right w:val="single" w:sz="8" w:space="0" w:color="auto"/>
            </w:tcBorders>
            <w:noWrap/>
            <w:vAlign w:val="center"/>
          </w:tcPr>
          <w:p w14:paraId="6FE7C0F2" w14:textId="77777777" w:rsidR="003C0925" w:rsidRDefault="003C0925" w:rsidP="003C0925">
            <w:pPr>
              <w:jc w:val="center"/>
              <w:rPr>
                <w:rFonts w:ascii="宋体" w:hAnsi="宋体" w:cs="宋体" w:hint="eastAsia"/>
                <w:szCs w:val="21"/>
                <w:highlight w:val="cyan"/>
              </w:rPr>
            </w:pPr>
            <w:r>
              <w:rPr>
                <w:rFonts w:ascii="宋体" w:hAnsi="宋体" w:cs="宋体" w:hint="eastAsia"/>
                <w:szCs w:val="21"/>
                <w:highlight w:val="cyan"/>
              </w:rPr>
              <w:t>3</w:t>
            </w:r>
          </w:p>
        </w:tc>
        <w:tc>
          <w:tcPr>
            <w:tcW w:w="823" w:type="dxa"/>
            <w:tcBorders>
              <w:top w:val="nil"/>
              <w:left w:val="nil"/>
              <w:bottom w:val="single" w:sz="8" w:space="0" w:color="auto"/>
              <w:right w:val="single" w:sz="8" w:space="0" w:color="auto"/>
            </w:tcBorders>
            <w:noWrap/>
            <w:vAlign w:val="center"/>
          </w:tcPr>
          <w:p w14:paraId="28E1F6A2" w14:textId="77777777" w:rsidR="003C0925" w:rsidRDefault="003C0925" w:rsidP="003C0925">
            <w:pPr>
              <w:jc w:val="center"/>
              <w:rPr>
                <w:rFonts w:ascii="宋体" w:hAnsi="宋体" w:cs="宋体" w:hint="eastAsia"/>
                <w:szCs w:val="21"/>
                <w:highlight w:val="cyan"/>
              </w:rPr>
            </w:pPr>
            <w:r>
              <w:rPr>
                <w:rFonts w:ascii="宋体" w:hAnsi="宋体" w:cs="宋体" w:hint="eastAsia"/>
                <w:szCs w:val="21"/>
                <w:highlight w:val="cyan"/>
              </w:rPr>
              <w:t>5</w:t>
            </w:r>
          </w:p>
        </w:tc>
        <w:tc>
          <w:tcPr>
            <w:tcW w:w="823" w:type="dxa"/>
            <w:tcBorders>
              <w:top w:val="nil"/>
              <w:left w:val="nil"/>
              <w:bottom w:val="single" w:sz="8" w:space="0" w:color="auto"/>
              <w:right w:val="single" w:sz="8" w:space="0" w:color="auto"/>
            </w:tcBorders>
            <w:noWrap/>
            <w:vAlign w:val="center"/>
          </w:tcPr>
          <w:p w14:paraId="7FBF5BEC" w14:textId="77777777" w:rsidR="003C0925" w:rsidRDefault="003C0925" w:rsidP="003C0925">
            <w:pPr>
              <w:jc w:val="center"/>
              <w:rPr>
                <w:rFonts w:ascii="宋体" w:hAnsi="宋体" w:cs="宋体"/>
                <w:szCs w:val="21"/>
                <w:highlight w:val="cyan"/>
              </w:rPr>
            </w:pPr>
            <w:r>
              <w:rPr>
                <w:rFonts w:ascii="宋体" w:hAnsi="宋体" w:cs="宋体" w:hint="eastAsia"/>
                <w:szCs w:val="21"/>
                <w:highlight w:val="cyan"/>
              </w:rPr>
              <w:t>10</w:t>
            </w:r>
          </w:p>
        </w:tc>
        <w:tc>
          <w:tcPr>
            <w:tcW w:w="823" w:type="dxa"/>
            <w:tcBorders>
              <w:top w:val="nil"/>
              <w:left w:val="nil"/>
              <w:bottom w:val="single" w:sz="8" w:space="0" w:color="auto"/>
              <w:right w:val="single" w:sz="8" w:space="0" w:color="auto"/>
            </w:tcBorders>
            <w:noWrap/>
            <w:vAlign w:val="center"/>
          </w:tcPr>
          <w:p w14:paraId="6B3659FA" w14:textId="77777777" w:rsidR="003C0925" w:rsidRDefault="003C0925" w:rsidP="003C0925">
            <w:pPr>
              <w:jc w:val="center"/>
              <w:rPr>
                <w:rFonts w:ascii="宋体" w:hAnsi="宋体" w:cs="宋体"/>
                <w:szCs w:val="21"/>
                <w:highlight w:val="cyan"/>
              </w:rPr>
            </w:pPr>
            <w:r>
              <w:rPr>
                <w:rFonts w:ascii="宋体" w:hAnsi="宋体" w:cs="宋体" w:hint="eastAsia"/>
                <w:szCs w:val="21"/>
                <w:highlight w:val="cyan"/>
              </w:rPr>
              <w:t>10</w:t>
            </w:r>
          </w:p>
        </w:tc>
        <w:tc>
          <w:tcPr>
            <w:tcW w:w="823" w:type="dxa"/>
            <w:tcBorders>
              <w:top w:val="nil"/>
              <w:left w:val="nil"/>
              <w:bottom w:val="single" w:sz="8" w:space="0" w:color="auto"/>
              <w:right w:val="single" w:sz="8" w:space="0" w:color="auto"/>
            </w:tcBorders>
            <w:noWrap/>
            <w:vAlign w:val="center"/>
          </w:tcPr>
          <w:p w14:paraId="1F26C5BB" w14:textId="77777777" w:rsidR="003C0925" w:rsidRDefault="003C0925" w:rsidP="003C0925">
            <w:pPr>
              <w:jc w:val="center"/>
              <w:rPr>
                <w:rFonts w:ascii="宋体" w:hAnsi="宋体" w:cs="宋体"/>
                <w:szCs w:val="21"/>
                <w:highlight w:val="cyan"/>
              </w:rPr>
            </w:pPr>
            <w:r>
              <w:rPr>
                <w:rFonts w:ascii="宋体" w:hAnsi="宋体" w:cs="宋体" w:hint="eastAsia"/>
                <w:szCs w:val="21"/>
                <w:highlight w:val="cyan"/>
              </w:rPr>
              <w:t>10</w:t>
            </w:r>
          </w:p>
        </w:tc>
        <w:tc>
          <w:tcPr>
            <w:tcW w:w="823" w:type="dxa"/>
            <w:tcBorders>
              <w:top w:val="nil"/>
              <w:left w:val="nil"/>
              <w:bottom w:val="single" w:sz="8" w:space="0" w:color="auto"/>
              <w:right w:val="single" w:sz="8" w:space="0" w:color="auto"/>
            </w:tcBorders>
            <w:noWrap/>
            <w:vAlign w:val="center"/>
          </w:tcPr>
          <w:p w14:paraId="2D7C5ECB" w14:textId="77777777" w:rsidR="003C0925" w:rsidRDefault="003C0925" w:rsidP="003C0925">
            <w:pPr>
              <w:jc w:val="center"/>
              <w:rPr>
                <w:rFonts w:ascii="宋体" w:hAnsi="宋体" w:cs="宋体" w:hint="eastAsia"/>
                <w:szCs w:val="21"/>
                <w:highlight w:val="cyan"/>
              </w:rPr>
            </w:pPr>
            <w:r>
              <w:rPr>
                <w:rFonts w:ascii="宋体" w:hAnsi="宋体" w:cs="宋体" w:hint="eastAsia"/>
                <w:szCs w:val="21"/>
                <w:highlight w:val="cyan"/>
              </w:rPr>
              <w:t>2</w:t>
            </w:r>
          </w:p>
        </w:tc>
        <w:tc>
          <w:tcPr>
            <w:tcW w:w="823" w:type="dxa"/>
            <w:tcBorders>
              <w:top w:val="nil"/>
              <w:left w:val="nil"/>
              <w:bottom w:val="single" w:sz="8" w:space="0" w:color="auto"/>
              <w:right w:val="single" w:sz="8" w:space="0" w:color="auto"/>
            </w:tcBorders>
            <w:vAlign w:val="center"/>
          </w:tcPr>
          <w:p w14:paraId="174D4CA4" w14:textId="77777777" w:rsidR="003C0925" w:rsidRDefault="003C0925" w:rsidP="003C0925">
            <w:pPr>
              <w:jc w:val="center"/>
              <w:rPr>
                <w:rFonts w:ascii="宋体" w:hAnsi="宋体" w:cs="宋体"/>
                <w:szCs w:val="21"/>
                <w:highlight w:val="cyan"/>
              </w:rPr>
            </w:pPr>
            <w:r>
              <w:rPr>
                <w:rFonts w:ascii="宋体" w:hAnsi="宋体" w:cs="宋体" w:hint="eastAsia"/>
                <w:szCs w:val="21"/>
                <w:highlight w:val="cyan"/>
              </w:rPr>
              <w:t>40</w:t>
            </w:r>
          </w:p>
        </w:tc>
      </w:tr>
      <w:tr w:rsidR="003C0925" w14:paraId="3A03F6C9" w14:textId="77777777">
        <w:trPr>
          <w:trHeight w:val="555"/>
        </w:trPr>
        <w:tc>
          <w:tcPr>
            <w:tcW w:w="823" w:type="dxa"/>
            <w:tcBorders>
              <w:top w:val="nil"/>
              <w:left w:val="single" w:sz="8" w:space="0" w:color="auto"/>
              <w:bottom w:val="single" w:sz="8" w:space="0" w:color="auto"/>
              <w:right w:val="single" w:sz="8" w:space="0" w:color="auto"/>
            </w:tcBorders>
            <w:noWrap/>
            <w:vAlign w:val="center"/>
          </w:tcPr>
          <w:p w14:paraId="155CEECE" w14:textId="77777777" w:rsidR="003C0925" w:rsidRDefault="003C0925" w:rsidP="003C0925">
            <w:pPr>
              <w:rPr>
                <w:rFonts w:ascii="宋体" w:hAnsi="宋体" w:cs="宋体"/>
                <w:szCs w:val="21"/>
                <w:highlight w:val="cyan"/>
              </w:rPr>
            </w:pPr>
            <w:r>
              <w:rPr>
                <w:rFonts w:ascii="宋体" w:hAnsi="宋体" w:cs="宋体" w:hint="eastAsia"/>
                <w:szCs w:val="21"/>
                <w:highlight w:val="cyan"/>
              </w:rPr>
              <w:t xml:space="preserve">汇总　</w:t>
            </w:r>
          </w:p>
        </w:tc>
        <w:tc>
          <w:tcPr>
            <w:tcW w:w="823" w:type="dxa"/>
            <w:tcBorders>
              <w:top w:val="nil"/>
              <w:left w:val="nil"/>
              <w:bottom w:val="single" w:sz="8" w:space="0" w:color="auto"/>
              <w:right w:val="single" w:sz="8" w:space="0" w:color="auto"/>
            </w:tcBorders>
            <w:vAlign w:val="center"/>
          </w:tcPr>
          <w:p w14:paraId="294221CA" w14:textId="77777777" w:rsidR="003C0925" w:rsidRDefault="003C0925" w:rsidP="003C0925">
            <w:pPr>
              <w:rPr>
                <w:rFonts w:ascii="宋体" w:hAnsi="宋体" w:cs="宋体"/>
                <w:szCs w:val="21"/>
                <w:highlight w:val="cyan"/>
              </w:rPr>
            </w:pPr>
            <w:r>
              <w:rPr>
                <w:rFonts w:ascii="宋体" w:hAnsi="宋体" w:cs="宋体" w:hint="eastAsia"/>
                <w:szCs w:val="21"/>
                <w:highlight w:val="cyan"/>
              </w:rPr>
              <w:t xml:space="preserve">　</w:t>
            </w:r>
          </w:p>
        </w:tc>
        <w:tc>
          <w:tcPr>
            <w:tcW w:w="823" w:type="dxa"/>
            <w:tcBorders>
              <w:top w:val="nil"/>
              <w:left w:val="nil"/>
              <w:bottom w:val="single" w:sz="8" w:space="0" w:color="auto"/>
              <w:right w:val="single" w:sz="8" w:space="0" w:color="auto"/>
            </w:tcBorders>
            <w:noWrap/>
            <w:vAlign w:val="center"/>
          </w:tcPr>
          <w:p w14:paraId="69170AC3" w14:textId="77777777" w:rsidR="003C0925" w:rsidRDefault="003C0925" w:rsidP="003C0925">
            <w:pPr>
              <w:rPr>
                <w:rFonts w:ascii="宋体" w:hAnsi="宋体" w:cs="宋体"/>
                <w:szCs w:val="21"/>
                <w:highlight w:val="cyan"/>
              </w:rPr>
            </w:pPr>
            <w:r>
              <w:rPr>
                <w:rFonts w:ascii="宋体" w:hAnsi="宋体" w:cs="宋体" w:hint="eastAsia"/>
                <w:szCs w:val="21"/>
                <w:highlight w:val="cyan"/>
              </w:rPr>
              <w:t xml:space="preserve">　</w:t>
            </w:r>
          </w:p>
        </w:tc>
        <w:tc>
          <w:tcPr>
            <w:tcW w:w="823" w:type="dxa"/>
            <w:tcBorders>
              <w:top w:val="nil"/>
              <w:left w:val="nil"/>
              <w:bottom w:val="single" w:sz="8" w:space="0" w:color="auto"/>
              <w:right w:val="single" w:sz="8" w:space="0" w:color="auto"/>
            </w:tcBorders>
            <w:vAlign w:val="center"/>
          </w:tcPr>
          <w:p w14:paraId="3404C683" w14:textId="77777777" w:rsidR="003C0925" w:rsidRDefault="003C0925" w:rsidP="003C0925">
            <w:pPr>
              <w:rPr>
                <w:rFonts w:ascii="宋体" w:hAnsi="宋体" w:cs="宋体"/>
                <w:szCs w:val="21"/>
                <w:highlight w:val="cyan"/>
              </w:rPr>
            </w:pPr>
            <w:r>
              <w:rPr>
                <w:rFonts w:ascii="宋体" w:hAnsi="宋体" w:cs="宋体" w:hint="eastAsia"/>
                <w:szCs w:val="21"/>
                <w:highlight w:val="cyan"/>
              </w:rPr>
              <w:t xml:space="preserve">　</w:t>
            </w:r>
          </w:p>
        </w:tc>
        <w:tc>
          <w:tcPr>
            <w:tcW w:w="823" w:type="dxa"/>
            <w:tcBorders>
              <w:top w:val="nil"/>
              <w:left w:val="nil"/>
              <w:bottom w:val="single" w:sz="8" w:space="0" w:color="auto"/>
              <w:right w:val="single" w:sz="8" w:space="0" w:color="auto"/>
            </w:tcBorders>
            <w:noWrap/>
            <w:vAlign w:val="center"/>
          </w:tcPr>
          <w:p w14:paraId="36406A1B" w14:textId="77777777" w:rsidR="003C0925" w:rsidRDefault="003C0925" w:rsidP="003C0925">
            <w:pPr>
              <w:jc w:val="center"/>
              <w:rPr>
                <w:rFonts w:ascii="宋体" w:hAnsi="宋体" w:cs="宋体" w:hint="eastAsia"/>
                <w:szCs w:val="21"/>
                <w:highlight w:val="cyan"/>
              </w:rPr>
            </w:pPr>
            <w:r>
              <w:rPr>
                <w:rFonts w:ascii="宋体" w:hAnsi="宋体" w:cs="宋体" w:hint="eastAsia"/>
                <w:szCs w:val="21"/>
                <w:highlight w:val="cyan"/>
              </w:rPr>
              <w:t>5</w:t>
            </w:r>
          </w:p>
        </w:tc>
        <w:tc>
          <w:tcPr>
            <w:tcW w:w="823" w:type="dxa"/>
            <w:tcBorders>
              <w:top w:val="nil"/>
              <w:left w:val="nil"/>
              <w:bottom w:val="single" w:sz="8" w:space="0" w:color="auto"/>
              <w:right w:val="single" w:sz="8" w:space="0" w:color="auto"/>
            </w:tcBorders>
            <w:noWrap/>
            <w:vAlign w:val="center"/>
          </w:tcPr>
          <w:p w14:paraId="60335178" w14:textId="77777777" w:rsidR="003C0925" w:rsidRDefault="003C0925" w:rsidP="003C0925">
            <w:pPr>
              <w:jc w:val="center"/>
              <w:rPr>
                <w:rFonts w:ascii="宋体" w:hAnsi="宋体" w:cs="宋体"/>
                <w:szCs w:val="21"/>
                <w:highlight w:val="cyan"/>
              </w:rPr>
            </w:pPr>
            <w:r>
              <w:rPr>
                <w:rFonts w:ascii="宋体" w:hAnsi="宋体" w:cs="宋体" w:hint="eastAsia"/>
                <w:szCs w:val="21"/>
                <w:highlight w:val="cyan"/>
              </w:rPr>
              <w:t>15</w:t>
            </w:r>
          </w:p>
        </w:tc>
        <w:tc>
          <w:tcPr>
            <w:tcW w:w="823" w:type="dxa"/>
            <w:tcBorders>
              <w:top w:val="nil"/>
              <w:left w:val="nil"/>
              <w:bottom w:val="single" w:sz="8" w:space="0" w:color="auto"/>
              <w:right w:val="single" w:sz="8" w:space="0" w:color="auto"/>
            </w:tcBorders>
            <w:noWrap/>
            <w:vAlign w:val="center"/>
          </w:tcPr>
          <w:p w14:paraId="2BC94342" w14:textId="77777777" w:rsidR="003C0925" w:rsidRDefault="003C0925" w:rsidP="003C0925">
            <w:pPr>
              <w:jc w:val="center"/>
              <w:rPr>
                <w:rFonts w:ascii="宋体" w:hAnsi="宋体" w:cs="宋体"/>
                <w:szCs w:val="21"/>
                <w:highlight w:val="cyan"/>
              </w:rPr>
            </w:pPr>
            <w:r>
              <w:rPr>
                <w:rFonts w:ascii="宋体" w:hAnsi="宋体" w:cs="宋体" w:hint="eastAsia"/>
                <w:szCs w:val="21"/>
                <w:highlight w:val="cyan"/>
              </w:rPr>
              <w:t>30</w:t>
            </w:r>
          </w:p>
        </w:tc>
        <w:tc>
          <w:tcPr>
            <w:tcW w:w="823" w:type="dxa"/>
            <w:tcBorders>
              <w:top w:val="nil"/>
              <w:left w:val="nil"/>
              <w:bottom w:val="single" w:sz="8" w:space="0" w:color="auto"/>
              <w:right w:val="single" w:sz="8" w:space="0" w:color="auto"/>
            </w:tcBorders>
            <w:noWrap/>
            <w:vAlign w:val="center"/>
          </w:tcPr>
          <w:p w14:paraId="63260C92" w14:textId="77777777" w:rsidR="003C0925" w:rsidRDefault="003C0925" w:rsidP="003C0925">
            <w:pPr>
              <w:jc w:val="center"/>
              <w:rPr>
                <w:rFonts w:ascii="宋体" w:hAnsi="宋体" w:cs="宋体"/>
                <w:szCs w:val="21"/>
                <w:highlight w:val="cyan"/>
              </w:rPr>
            </w:pPr>
            <w:r>
              <w:rPr>
                <w:rFonts w:ascii="宋体" w:hAnsi="宋体" w:cs="宋体" w:hint="eastAsia"/>
                <w:szCs w:val="21"/>
                <w:highlight w:val="cyan"/>
              </w:rPr>
              <w:t>50</w:t>
            </w:r>
          </w:p>
        </w:tc>
        <w:tc>
          <w:tcPr>
            <w:tcW w:w="823" w:type="dxa"/>
            <w:tcBorders>
              <w:top w:val="nil"/>
              <w:left w:val="nil"/>
              <w:bottom w:val="single" w:sz="8" w:space="0" w:color="auto"/>
              <w:right w:val="single" w:sz="8" w:space="0" w:color="auto"/>
            </w:tcBorders>
            <w:noWrap/>
            <w:vAlign w:val="center"/>
          </w:tcPr>
          <w:p w14:paraId="45BD35D3" w14:textId="77777777" w:rsidR="003C0925" w:rsidRDefault="003C0925" w:rsidP="003C0925">
            <w:pPr>
              <w:jc w:val="center"/>
              <w:rPr>
                <w:rFonts w:ascii="宋体" w:hAnsi="宋体" w:cs="宋体"/>
                <w:szCs w:val="21"/>
                <w:highlight w:val="cyan"/>
              </w:rPr>
            </w:pPr>
            <w:r>
              <w:rPr>
                <w:rFonts w:ascii="宋体" w:hAnsi="宋体" w:cs="宋体" w:hint="eastAsia"/>
                <w:szCs w:val="21"/>
                <w:highlight w:val="cyan"/>
              </w:rPr>
              <w:t>40</w:t>
            </w:r>
          </w:p>
        </w:tc>
        <w:tc>
          <w:tcPr>
            <w:tcW w:w="823" w:type="dxa"/>
            <w:tcBorders>
              <w:top w:val="nil"/>
              <w:left w:val="nil"/>
              <w:bottom w:val="single" w:sz="8" w:space="0" w:color="auto"/>
              <w:right w:val="single" w:sz="8" w:space="0" w:color="auto"/>
            </w:tcBorders>
            <w:noWrap/>
            <w:vAlign w:val="center"/>
          </w:tcPr>
          <w:p w14:paraId="06C6B201" w14:textId="77777777" w:rsidR="003C0925" w:rsidRDefault="003C0925" w:rsidP="003C0925">
            <w:pPr>
              <w:jc w:val="center"/>
              <w:rPr>
                <w:rFonts w:ascii="宋体" w:hAnsi="宋体" w:cs="宋体"/>
                <w:szCs w:val="21"/>
                <w:highlight w:val="cyan"/>
              </w:rPr>
            </w:pPr>
            <w:r>
              <w:rPr>
                <w:rFonts w:ascii="宋体" w:hAnsi="宋体" w:cs="宋体" w:hint="eastAsia"/>
                <w:szCs w:val="21"/>
                <w:highlight w:val="cyan"/>
              </w:rPr>
              <w:t>60</w:t>
            </w:r>
          </w:p>
        </w:tc>
        <w:tc>
          <w:tcPr>
            <w:tcW w:w="823" w:type="dxa"/>
            <w:tcBorders>
              <w:top w:val="nil"/>
              <w:left w:val="nil"/>
              <w:bottom w:val="single" w:sz="8" w:space="0" w:color="auto"/>
              <w:right w:val="single" w:sz="8" w:space="0" w:color="auto"/>
            </w:tcBorders>
            <w:noWrap/>
            <w:vAlign w:val="center"/>
          </w:tcPr>
          <w:p w14:paraId="0FA77562" w14:textId="77777777" w:rsidR="003C0925" w:rsidRDefault="003C0925" w:rsidP="003C0925">
            <w:pPr>
              <w:jc w:val="center"/>
              <w:rPr>
                <w:rFonts w:ascii="宋体" w:hAnsi="宋体" w:cs="宋体"/>
                <w:szCs w:val="21"/>
                <w:highlight w:val="cyan"/>
              </w:rPr>
            </w:pPr>
            <w:r>
              <w:rPr>
                <w:rFonts w:ascii="宋体" w:hAnsi="宋体" w:cs="宋体" w:hint="eastAsia"/>
                <w:szCs w:val="21"/>
                <w:highlight w:val="cyan"/>
              </w:rPr>
              <w:t>15</w:t>
            </w:r>
          </w:p>
        </w:tc>
        <w:tc>
          <w:tcPr>
            <w:tcW w:w="823" w:type="dxa"/>
            <w:tcBorders>
              <w:top w:val="nil"/>
              <w:left w:val="nil"/>
              <w:bottom w:val="single" w:sz="8" w:space="0" w:color="auto"/>
              <w:right w:val="single" w:sz="8" w:space="0" w:color="auto"/>
            </w:tcBorders>
            <w:vAlign w:val="center"/>
          </w:tcPr>
          <w:p w14:paraId="264ED9BD" w14:textId="77777777" w:rsidR="003C0925" w:rsidRDefault="003C0925" w:rsidP="003C0925">
            <w:pPr>
              <w:jc w:val="center"/>
              <w:rPr>
                <w:rFonts w:ascii="宋体" w:hAnsi="宋体" w:cs="宋体"/>
                <w:szCs w:val="21"/>
                <w:highlight w:val="cyan"/>
              </w:rPr>
            </w:pPr>
            <w:r>
              <w:rPr>
                <w:rFonts w:ascii="宋体" w:hAnsi="宋体" w:cs="宋体" w:hint="eastAsia"/>
                <w:szCs w:val="21"/>
                <w:highlight w:val="cyan"/>
              </w:rPr>
              <w:t>215</w:t>
            </w:r>
          </w:p>
        </w:tc>
      </w:tr>
    </w:tbl>
    <w:p w14:paraId="451F4FAA" w14:textId="77777777" w:rsidR="00557A2B" w:rsidRDefault="00557A2B">
      <w:pPr>
        <w:pStyle w:val="20"/>
        <w:ind w:firstLine="420"/>
      </w:pPr>
    </w:p>
    <w:p w14:paraId="5D401402" w14:textId="77777777" w:rsidR="00557A2B" w:rsidRDefault="00557A2B">
      <w:pPr>
        <w:pStyle w:val="3"/>
        <w:spacing w:before="120"/>
        <w:ind w:left="561" w:hanging="561"/>
      </w:pPr>
      <w:bookmarkStart w:id="274" w:name="_Toc28457"/>
      <w:bookmarkStart w:id="275" w:name="_Toc2549"/>
      <w:bookmarkStart w:id="276" w:name="_Toc18636"/>
      <w:bookmarkStart w:id="277" w:name="_Toc26453"/>
      <w:bookmarkStart w:id="278" w:name="_Toc22302"/>
      <w:bookmarkStart w:id="279" w:name="_Toc26067"/>
      <w:bookmarkStart w:id="280" w:name="_Toc27981"/>
      <w:bookmarkStart w:id="281" w:name="_Toc29327"/>
      <w:bookmarkStart w:id="282" w:name="_Toc134284546"/>
      <w:r>
        <w:rPr>
          <w:rFonts w:hint="eastAsia"/>
        </w:rPr>
        <w:t>项目里程碑</w:t>
      </w:r>
      <w:bookmarkEnd w:id="274"/>
      <w:bookmarkEnd w:id="275"/>
      <w:bookmarkEnd w:id="276"/>
      <w:bookmarkEnd w:id="277"/>
      <w:bookmarkEnd w:id="278"/>
      <w:bookmarkEnd w:id="279"/>
      <w:bookmarkEnd w:id="280"/>
      <w:bookmarkEnd w:id="281"/>
      <w:bookmarkEnd w:id="282"/>
    </w:p>
    <w:tbl>
      <w:tblPr>
        <w:tblW w:w="8734" w:type="dxa"/>
        <w:tblInd w:w="523" w:type="dxa"/>
        <w:tblLook w:val="0000" w:firstRow="0" w:lastRow="0" w:firstColumn="0" w:lastColumn="0" w:noHBand="0" w:noVBand="0"/>
      </w:tblPr>
      <w:tblGrid>
        <w:gridCol w:w="1005"/>
        <w:gridCol w:w="2505"/>
        <w:gridCol w:w="5224"/>
      </w:tblGrid>
      <w:tr w:rsidR="00557A2B" w14:paraId="1E57D7A9" w14:textId="77777777">
        <w:trPr>
          <w:trHeight w:val="503"/>
        </w:trPr>
        <w:tc>
          <w:tcPr>
            <w:tcW w:w="1005" w:type="dxa"/>
            <w:tcBorders>
              <w:top w:val="single" w:sz="4" w:space="0" w:color="auto"/>
              <w:left w:val="single" w:sz="4" w:space="0" w:color="auto"/>
              <w:bottom w:val="single" w:sz="4" w:space="0" w:color="auto"/>
              <w:right w:val="single" w:sz="4" w:space="0" w:color="auto"/>
            </w:tcBorders>
            <w:shd w:val="clear" w:color="000000" w:fill="DCE6F1"/>
            <w:vAlign w:val="center"/>
          </w:tcPr>
          <w:p w14:paraId="7E4C761A" w14:textId="77777777" w:rsidR="00557A2B" w:rsidRDefault="00557A2B">
            <w:pPr>
              <w:jc w:val="center"/>
              <w:rPr>
                <w:rFonts w:ascii="宋体" w:hAnsi="宋体" w:cs="宋体"/>
                <w:b/>
                <w:bCs/>
                <w:sz w:val="21"/>
                <w:szCs w:val="21"/>
              </w:rPr>
            </w:pPr>
            <w:bookmarkStart w:id="283" w:name="_Hlk133152863"/>
            <w:r>
              <w:rPr>
                <w:rFonts w:ascii="宋体" w:hAnsi="宋体" w:cs="宋体" w:hint="eastAsia"/>
                <w:b/>
                <w:bCs/>
                <w:sz w:val="21"/>
                <w:szCs w:val="21"/>
              </w:rPr>
              <w:t>里程碑</w:t>
            </w:r>
          </w:p>
        </w:tc>
        <w:tc>
          <w:tcPr>
            <w:tcW w:w="2505" w:type="dxa"/>
            <w:tcBorders>
              <w:top w:val="single" w:sz="4" w:space="0" w:color="auto"/>
              <w:left w:val="nil"/>
              <w:bottom w:val="single" w:sz="4" w:space="0" w:color="auto"/>
              <w:right w:val="single" w:sz="4" w:space="0" w:color="auto"/>
            </w:tcBorders>
            <w:shd w:val="clear" w:color="000000" w:fill="DCE6F1"/>
            <w:vAlign w:val="center"/>
          </w:tcPr>
          <w:p w14:paraId="565BBA6E" w14:textId="77777777" w:rsidR="00557A2B" w:rsidRDefault="00557A2B">
            <w:pPr>
              <w:jc w:val="center"/>
              <w:rPr>
                <w:rFonts w:ascii="宋体" w:hAnsi="宋体" w:cs="宋体"/>
                <w:b/>
                <w:bCs/>
                <w:sz w:val="21"/>
                <w:szCs w:val="21"/>
              </w:rPr>
            </w:pPr>
            <w:r>
              <w:rPr>
                <w:rFonts w:ascii="宋体" w:hAnsi="宋体" w:cs="宋体" w:hint="eastAsia"/>
                <w:b/>
                <w:bCs/>
                <w:sz w:val="21"/>
                <w:szCs w:val="21"/>
              </w:rPr>
              <w:t>任务名称</w:t>
            </w:r>
          </w:p>
        </w:tc>
        <w:tc>
          <w:tcPr>
            <w:tcW w:w="5224" w:type="dxa"/>
            <w:tcBorders>
              <w:top w:val="single" w:sz="4" w:space="0" w:color="auto"/>
              <w:left w:val="nil"/>
              <w:bottom w:val="single" w:sz="4" w:space="0" w:color="auto"/>
              <w:right w:val="single" w:sz="4" w:space="0" w:color="auto"/>
            </w:tcBorders>
            <w:shd w:val="clear" w:color="000000" w:fill="DCE6F1"/>
            <w:vAlign w:val="center"/>
          </w:tcPr>
          <w:p w14:paraId="180BF8E3" w14:textId="77777777" w:rsidR="00557A2B" w:rsidRDefault="00557A2B">
            <w:pPr>
              <w:jc w:val="center"/>
              <w:rPr>
                <w:rFonts w:ascii="宋体" w:hAnsi="宋体" w:cs="宋体"/>
                <w:b/>
                <w:bCs/>
                <w:sz w:val="21"/>
                <w:szCs w:val="21"/>
              </w:rPr>
            </w:pPr>
            <w:r>
              <w:rPr>
                <w:rFonts w:ascii="宋体" w:hAnsi="宋体" w:cs="宋体" w:hint="eastAsia"/>
                <w:b/>
                <w:bCs/>
                <w:sz w:val="21"/>
                <w:szCs w:val="21"/>
              </w:rPr>
              <w:t>关键交付物</w:t>
            </w:r>
          </w:p>
        </w:tc>
      </w:tr>
      <w:tr w:rsidR="00557A2B" w14:paraId="194F5E7C" w14:textId="77777777">
        <w:trPr>
          <w:trHeight w:val="78"/>
        </w:trPr>
        <w:tc>
          <w:tcPr>
            <w:tcW w:w="1005" w:type="dxa"/>
            <w:tcBorders>
              <w:top w:val="nil"/>
              <w:left w:val="single" w:sz="4" w:space="0" w:color="auto"/>
              <w:bottom w:val="single" w:sz="4" w:space="0" w:color="auto"/>
              <w:right w:val="single" w:sz="4" w:space="0" w:color="auto"/>
            </w:tcBorders>
            <w:shd w:val="clear" w:color="auto" w:fill="auto"/>
            <w:noWrap/>
            <w:vAlign w:val="center"/>
          </w:tcPr>
          <w:p w14:paraId="2AF934E7" w14:textId="77777777" w:rsidR="00557A2B" w:rsidRDefault="00557A2B">
            <w:pPr>
              <w:jc w:val="center"/>
              <w:rPr>
                <w:rFonts w:ascii="宋体" w:hAnsi="宋体" w:cs="宋体"/>
                <w:sz w:val="21"/>
                <w:szCs w:val="21"/>
                <w:highlight w:val="cyan"/>
              </w:rPr>
            </w:pPr>
            <w:r>
              <w:rPr>
                <w:rFonts w:ascii="宋体" w:hAnsi="宋体" w:cs="宋体" w:hint="eastAsia"/>
                <w:sz w:val="21"/>
                <w:szCs w:val="21"/>
                <w:highlight w:val="cyan"/>
              </w:rPr>
              <w:t>☆</w:t>
            </w:r>
          </w:p>
        </w:tc>
        <w:tc>
          <w:tcPr>
            <w:tcW w:w="2505" w:type="dxa"/>
            <w:tcBorders>
              <w:top w:val="nil"/>
              <w:left w:val="nil"/>
              <w:bottom w:val="single" w:sz="4" w:space="0" w:color="auto"/>
              <w:right w:val="single" w:sz="4" w:space="0" w:color="auto"/>
            </w:tcBorders>
            <w:shd w:val="clear" w:color="000000" w:fill="FFFFFF"/>
            <w:vAlign w:val="center"/>
          </w:tcPr>
          <w:p w14:paraId="356F58D6" w14:textId="77777777" w:rsidR="00557A2B" w:rsidRDefault="00557A2B">
            <w:pPr>
              <w:jc w:val="center"/>
              <w:rPr>
                <w:rFonts w:ascii="宋体" w:hAnsi="宋体" w:cs="宋体"/>
                <w:sz w:val="21"/>
                <w:szCs w:val="21"/>
                <w:highlight w:val="cyan"/>
              </w:rPr>
            </w:pPr>
            <w:r>
              <w:rPr>
                <w:rFonts w:ascii="宋体" w:hAnsi="宋体" w:cs="宋体" w:hint="eastAsia"/>
                <w:sz w:val="21"/>
                <w:szCs w:val="21"/>
                <w:highlight w:val="cyan"/>
              </w:rPr>
              <w:t>系统环境部署</w:t>
            </w:r>
          </w:p>
        </w:tc>
        <w:tc>
          <w:tcPr>
            <w:tcW w:w="5224" w:type="dxa"/>
            <w:tcBorders>
              <w:top w:val="nil"/>
              <w:left w:val="nil"/>
              <w:bottom w:val="single" w:sz="4" w:space="0" w:color="auto"/>
              <w:right w:val="single" w:sz="4" w:space="0" w:color="auto"/>
            </w:tcBorders>
            <w:shd w:val="clear" w:color="000000" w:fill="FFFFFF"/>
            <w:vAlign w:val="center"/>
          </w:tcPr>
          <w:p w14:paraId="0BAFD832" w14:textId="77777777" w:rsidR="00557A2B" w:rsidRDefault="00557A2B">
            <w:pPr>
              <w:rPr>
                <w:rFonts w:ascii="宋体" w:hAnsi="宋体" w:cs="宋体"/>
                <w:sz w:val="21"/>
                <w:szCs w:val="21"/>
                <w:highlight w:val="cyan"/>
              </w:rPr>
            </w:pPr>
            <w:r>
              <w:rPr>
                <w:rFonts w:ascii="宋体" w:hAnsi="宋体" w:cs="宋体" w:hint="eastAsia"/>
                <w:sz w:val="21"/>
                <w:szCs w:val="21"/>
                <w:highlight w:val="cyan"/>
              </w:rPr>
              <w:t>《系统开通函件》或《系统开通确认单》</w:t>
            </w:r>
          </w:p>
          <w:p w14:paraId="7405B075" w14:textId="77777777" w:rsidR="00557A2B" w:rsidRDefault="00557A2B">
            <w:pPr>
              <w:rPr>
                <w:rFonts w:ascii="宋体" w:hAnsi="宋体" w:cs="宋体"/>
                <w:sz w:val="21"/>
                <w:szCs w:val="21"/>
                <w:highlight w:val="cyan"/>
              </w:rPr>
            </w:pPr>
            <w:r>
              <w:rPr>
                <w:rFonts w:ascii="宋体" w:hAnsi="宋体" w:cs="宋体" w:hint="eastAsia"/>
                <w:sz w:val="21"/>
                <w:szCs w:val="21"/>
                <w:highlight w:val="cyan"/>
              </w:rPr>
              <w:t>（双方项目经理签字或盖章）</w:t>
            </w:r>
          </w:p>
        </w:tc>
      </w:tr>
      <w:tr w:rsidR="00557A2B" w14:paraId="336AFEB0" w14:textId="77777777">
        <w:trPr>
          <w:trHeight w:val="304"/>
        </w:trPr>
        <w:tc>
          <w:tcPr>
            <w:tcW w:w="1005" w:type="dxa"/>
            <w:tcBorders>
              <w:top w:val="nil"/>
              <w:left w:val="single" w:sz="4" w:space="0" w:color="auto"/>
              <w:bottom w:val="single" w:sz="4" w:space="0" w:color="auto"/>
              <w:right w:val="single" w:sz="4" w:space="0" w:color="auto"/>
            </w:tcBorders>
            <w:shd w:val="clear" w:color="000000" w:fill="FFFFFF"/>
            <w:noWrap/>
            <w:vAlign w:val="center"/>
          </w:tcPr>
          <w:p w14:paraId="14E876C5" w14:textId="77777777" w:rsidR="00557A2B" w:rsidRDefault="00557A2B">
            <w:pPr>
              <w:jc w:val="center"/>
              <w:rPr>
                <w:rFonts w:ascii="宋体" w:hAnsi="宋体" w:cs="宋体"/>
                <w:sz w:val="21"/>
                <w:szCs w:val="21"/>
                <w:highlight w:val="cyan"/>
              </w:rPr>
            </w:pPr>
            <w:r>
              <w:rPr>
                <w:rFonts w:ascii="宋体" w:hAnsi="宋体" w:cs="宋体" w:hint="eastAsia"/>
                <w:sz w:val="21"/>
                <w:szCs w:val="21"/>
                <w:highlight w:val="cyan"/>
              </w:rPr>
              <w:t>★</w:t>
            </w:r>
          </w:p>
        </w:tc>
        <w:tc>
          <w:tcPr>
            <w:tcW w:w="2505" w:type="dxa"/>
            <w:tcBorders>
              <w:top w:val="nil"/>
              <w:left w:val="nil"/>
              <w:bottom w:val="single" w:sz="4" w:space="0" w:color="auto"/>
              <w:right w:val="single" w:sz="4" w:space="0" w:color="auto"/>
            </w:tcBorders>
            <w:shd w:val="clear" w:color="000000" w:fill="FFFFFF"/>
            <w:vAlign w:val="center"/>
          </w:tcPr>
          <w:p w14:paraId="35210E20" w14:textId="77777777" w:rsidR="00557A2B" w:rsidRDefault="00557A2B">
            <w:pPr>
              <w:jc w:val="center"/>
              <w:rPr>
                <w:rFonts w:ascii="宋体" w:hAnsi="宋体" w:cs="宋体"/>
                <w:sz w:val="21"/>
                <w:szCs w:val="21"/>
                <w:highlight w:val="cyan"/>
              </w:rPr>
            </w:pPr>
            <w:r>
              <w:rPr>
                <w:rFonts w:ascii="宋体" w:hAnsi="宋体" w:cs="宋体" w:hint="eastAsia"/>
                <w:sz w:val="21"/>
                <w:szCs w:val="21"/>
                <w:highlight w:val="cyan"/>
              </w:rPr>
              <w:t>业务蓝图确认</w:t>
            </w:r>
          </w:p>
        </w:tc>
        <w:tc>
          <w:tcPr>
            <w:tcW w:w="5224" w:type="dxa"/>
            <w:tcBorders>
              <w:top w:val="nil"/>
              <w:left w:val="nil"/>
              <w:bottom w:val="single" w:sz="4" w:space="0" w:color="auto"/>
              <w:right w:val="single" w:sz="4" w:space="0" w:color="auto"/>
            </w:tcBorders>
            <w:shd w:val="clear" w:color="000000" w:fill="FFFFFF"/>
            <w:vAlign w:val="center"/>
          </w:tcPr>
          <w:p w14:paraId="5027C20F" w14:textId="77777777" w:rsidR="00557A2B" w:rsidRDefault="00557A2B">
            <w:pPr>
              <w:rPr>
                <w:rFonts w:ascii="宋体" w:hAnsi="宋体" w:cs="宋体"/>
                <w:sz w:val="21"/>
                <w:szCs w:val="21"/>
                <w:highlight w:val="cyan"/>
              </w:rPr>
            </w:pPr>
            <w:r>
              <w:rPr>
                <w:rFonts w:ascii="宋体" w:hAnsi="宋体" w:cs="宋体" w:hint="eastAsia"/>
                <w:sz w:val="21"/>
                <w:szCs w:val="21"/>
                <w:highlight w:val="cyan"/>
              </w:rPr>
              <w:t>《业务蓝图确认单》</w:t>
            </w:r>
          </w:p>
          <w:p w14:paraId="204C8A86" w14:textId="77777777" w:rsidR="00557A2B" w:rsidRDefault="00557A2B">
            <w:pPr>
              <w:rPr>
                <w:rFonts w:ascii="宋体" w:hAnsi="宋体" w:cs="宋体"/>
                <w:sz w:val="21"/>
                <w:szCs w:val="21"/>
                <w:highlight w:val="cyan"/>
              </w:rPr>
            </w:pPr>
            <w:r>
              <w:rPr>
                <w:rFonts w:ascii="宋体" w:hAnsi="宋体" w:cs="宋体" w:hint="eastAsia"/>
                <w:sz w:val="21"/>
                <w:szCs w:val="21"/>
                <w:highlight w:val="cyan"/>
              </w:rPr>
              <w:t>（双方项目经理签字或盖章）</w:t>
            </w:r>
          </w:p>
        </w:tc>
      </w:tr>
      <w:tr w:rsidR="00557A2B" w14:paraId="47EFB867" w14:textId="77777777">
        <w:trPr>
          <w:trHeight w:val="304"/>
        </w:trPr>
        <w:tc>
          <w:tcPr>
            <w:tcW w:w="1005" w:type="dxa"/>
            <w:tcBorders>
              <w:top w:val="nil"/>
              <w:left w:val="single" w:sz="4" w:space="0" w:color="auto"/>
              <w:bottom w:val="single" w:sz="4" w:space="0" w:color="auto"/>
              <w:right w:val="single" w:sz="4" w:space="0" w:color="auto"/>
            </w:tcBorders>
            <w:shd w:val="clear" w:color="000000" w:fill="FFFFFF"/>
            <w:noWrap/>
            <w:vAlign w:val="center"/>
          </w:tcPr>
          <w:p w14:paraId="2AB96EC5" w14:textId="77777777" w:rsidR="00557A2B" w:rsidRDefault="00557A2B">
            <w:pPr>
              <w:jc w:val="center"/>
              <w:rPr>
                <w:rFonts w:ascii="宋体" w:hAnsi="宋体" w:cs="宋体"/>
                <w:sz w:val="21"/>
                <w:szCs w:val="21"/>
                <w:highlight w:val="cyan"/>
              </w:rPr>
            </w:pPr>
            <w:r>
              <w:rPr>
                <w:rFonts w:ascii="宋体" w:hAnsi="宋体" w:cs="宋体" w:hint="eastAsia"/>
                <w:sz w:val="21"/>
                <w:szCs w:val="21"/>
                <w:highlight w:val="cyan"/>
              </w:rPr>
              <w:t>☆</w:t>
            </w:r>
          </w:p>
        </w:tc>
        <w:tc>
          <w:tcPr>
            <w:tcW w:w="2505" w:type="dxa"/>
            <w:tcBorders>
              <w:top w:val="nil"/>
              <w:left w:val="nil"/>
              <w:bottom w:val="single" w:sz="4" w:space="0" w:color="auto"/>
              <w:right w:val="single" w:sz="4" w:space="0" w:color="auto"/>
            </w:tcBorders>
            <w:shd w:val="clear" w:color="000000" w:fill="FFFFFF"/>
            <w:vAlign w:val="center"/>
          </w:tcPr>
          <w:p w14:paraId="26DB4453" w14:textId="77777777" w:rsidR="00557A2B" w:rsidRDefault="00557A2B">
            <w:pPr>
              <w:jc w:val="center"/>
              <w:rPr>
                <w:rFonts w:ascii="宋体" w:hAnsi="宋体" w:cs="宋体"/>
                <w:sz w:val="21"/>
                <w:szCs w:val="21"/>
                <w:highlight w:val="cyan"/>
              </w:rPr>
            </w:pPr>
            <w:r>
              <w:rPr>
                <w:rFonts w:ascii="宋体" w:hAnsi="宋体" w:cs="宋体" w:hint="eastAsia"/>
                <w:sz w:val="21"/>
                <w:szCs w:val="21"/>
                <w:highlight w:val="cyan"/>
              </w:rPr>
              <w:t>定制</w:t>
            </w:r>
            <w:proofErr w:type="gramStart"/>
            <w:r>
              <w:rPr>
                <w:rFonts w:ascii="宋体" w:hAnsi="宋体" w:cs="宋体" w:hint="eastAsia"/>
                <w:sz w:val="21"/>
                <w:szCs w:val="21"/>
                <w:highlight w:val="cyan"/>
              </w:rPr>
              <w:t>化开发</w:t>
            </w:r>
            <w:proofErr w:type="gramEnd"/>
            <w:r>
              <w:rPr>
                <w:rFonts w:ascii="宋体" w:hAnsi="宋体" w:cs="宋体" w:hint="eastAsia"/>
                <w:sz w:val="21"/>
                <w:szCs w:val="21"/>
                <w:highlight w:val="cyan"/>
              </w:rPr>
              <w:t>需求确认</w:t>
            </w:r>
          </w:p>
        </w:tc>
        <w:tc>
          <w:tcPr>
            <w:tcW w:w="5224" w:type="dxa"/>
            <w:tcBorders>
              <w:top w:val="nil"/>
              <w:left w:val="nil"/>
              <w:bottom w:val="single" w:sz="4" w:space="0" w:color="auto"/>
              <w:right w:val="single" w:sz="4" w:space="0" w:color="auto"/>
            </w:tcBorders>
            <w:shd w:val="clear" w:color="000000" w:fill="FFFFFF"/>
            <w:noWrap/>
            <w:vAlign w:val="center"/>
          </w:tcPr>
          <w:p w14:paraId="44D8E5F0" w14:textId="77777777" w:rsidR="00557A2B" w:rsidRDefault="00557A2B">
            <w:pPr>
              <w:rPr>
                <w:sz w:val="21"/>
                <w:szCs w:val="21"/>
                <w:highlight w:val="cyan"/>
              </w:rPr>
            </w:pPr>
            <w:r>
              <w:rPr>
                <w:rFonts w:hint="eastAsia"/>
                <w:sz w:val="21"/>
                <w:szCs w:val="21"/>
                <w:highlight w:val="cyan"/>
              </w:rPr>
              <w:t>《开发需求设计确认单》</w:t>
            </w:r>
          </w:p>
          <w:p w14:paraId="4FFA1475" w14:textId="77777777" w:rsidR="00557A2B" w:rsidRDefault="00557A2B">
            <w:pPr>
              <w:rPr>
                <w:rFonts w:ascii="宋体" w:hAnsi="宋体" w:cs="宋体"/>
                <w:sz w:val="21"/>
                <w:szCs w:val="21"/>
                <w:highlight w:val="cyan"/>
              </w:rPr>
            </w:pPr>
            <w:r>
              <w:rPr>
                <w:rFonts w:ascii="宋体" w:hAnsi="宋体" w:cs="宋体" w:hint="eastAsia"/>
                <w:sz w:val="21"/>
                <w:szCs w:val="21"/>
                <w:highlight w:val="cyan"/>
              </w:rPr>
              <w:t>（双方项目经理签字或盖章）</w:t>
            </w:r>
          </w:p>
        </w:tc>
      </w:tr>
      <w:tr w:rsidR="00557A2B" w14:paraId="047690EE" w14:textId="77777777">
        <w:trPr>
          <w:trHeight w:val="543"/>
        </w:trPr>
        <w:tc>
          <w:tcPr>
            <w:tcW w:w="1005" w:type="dxa"/>
            <w:tcBorders>
              <w:top w:val="nil"/>
              <w:left w:val="single" w:sz="4" w:space="0" w:color="auto"/>
              <w:bottom w:val="single" w:sz="4" w:space="0" w:color="auto"/>
              <w:right w:val="single" w:sz="4" w:space="0" w:color="auto"/>
            </w:tcBorders>
            <w:shd w:val="clear" w:color="000000" w:fill="FFFFFF"/>
            <w:noWrap/>
            <w:vAlign w:val="center"/>
          </w:tcPr>
          <w:p w14:paraId="52821079" w14:textId="77777777" w:rsidR="00557A2B" w:rsidRDefault="00557A2B">
            <w:pPr>
              <w:jc w:val="center"/>
              <w:rPr>
                <w:sz w:val="21"/>
                <w:szCs w:val="21"/>
                <w:highlight w:val="cyan"/>
              </w:rPr>
            </w:pPr>
            <w:r>
              <w:rPr>
                <w:rFonts w:ascii="宋体" w:hAnsi="宋体" w:cs="宋体" w:hint="eastAsia"/>
                <w:sz w:val="21"/>
                <w:szCs w:val="21"/>
                <w:highlight w:val="cyan"/>
              </w:rPr>
              <w:t>★</w:t>
            </w:r>
          </w:p>
        </w:tc>
        <w:tc>
          <w:tcPr>
            <w:tcW w:w="2505" w:type="dxa"/>
            <w:tcBorders>
              <w:top w:val="nil"/>
              <w:left w:val="nil"/>
              <w:bottom w:val="single" w:sz="4" w:space="0" w:color="auto"/>
              <w:right w:val="single" w:sz="4" w:space="0" w:color="auto"/>
            </w:tcBorders>
            <w:shd w:val="clear" w:color="000000" w:fill="FFFFFF"/>
            <w:vAlign w:val="center"/>
          </w:tcPr>
          <w:p w14:paraId="62BECF9E" w14:textId="77777777" w:rsidR="00557A2B" w:rsidRDefault="00557A2B">
            <w:pPr>
              <w:jc w:val="center"/>
              <w:rPr>
                <w:rFonts w:ascii="宋体" w:hAnsi="宋体" w:cs="宋体"/>
                <w:sz w:val="21"/>
                <w:szCs w:val="21"/>
                <w:highlight w:val="cyan"/>
              </w:rPr>
            </w:pPr>
            <w:r>
              <w:rPr>
                <w:rFonts w:ascii="宋体" w:hAnsi="宋体" w:cs="宋体" w:hint="eastAsia"/>
                <w:sz w:val="21"/>
                <w:szCs w:val="21"/>
                <w:highlight w:val="cyan"/>
              </w:rPr>
              <w:t>UAT测试</w:t>
            </w:r>
          </w:p>
        </w:tc>
        <w:tc>
          <w:tcPr>
            <w:tcW w:w="5224" w:type="dxa"/>
            <w:tcBorders>
              <w:top w:val="nil"/>
              <w:left w:val="nil"/>
              <w:bottom w:val="single" w:sz="4" w:space="0" w:color="auto"/>
              <w:right w:val="single" w:sz="4" w:space="0" w:color="auto"/>
            </w:tcBorders>
            <w:shd w:val="clear" w:color="000000" w:fill="FFFFFF"/>
            <w:vAlign w:val="center"/>
          </w:tcPr>
          <w:p w14:paraId="4D2FBC2F" w14:textId="77777777" w:rsidR="00557A2B" w:rsidRDefault="00557A2B">
            <w:pPr>
              <w:rPr>
                <w:highlight w:val="cyan"/>
              </w:rPr>
            </w:pPr>
            <w:r>
              <w:rPr>
                <w:rFonts w:hint="eastAsia"/>
                <w:highlight w:val="cyan"/>
              </w:rPr>
              <w:t>《</w:t>
            </w:r>
            <w:r>
              <w:rPr>
                <w:rFonts w:hint="eastAsia"/>
                <w:highlight w:val="cyan"/>
              </w:rPr>
              <w:t>UAT</w:t>
            </w:r>
            <w:r>
              <w:rPr>
                <w:rFonts w:hint="eastAsia"/>
                <w:highlight w:val="cyan"/>
              </w:rPr>
              <w:t>测试确认单》</w:t>
            </w:r>
          </w:p>
          <w:p w14:paraId="3B534478" w14:textId="77777777" w:rsidR="00557A2B" w:rsidRDefault="00557A2B">
            <w:pPr>
              <w:rPr>
                <w:rFonts w:ascii="宋体" w:hAnsi="宋体" w:cs="宋体"/>
                <w:sz w:val="21"/>
                <w:szCs w:val="21"/>
                <w:highlight w:val="cyan"/>
              </w:rPr>
            </w:pPr>
            <w:r>
              <w:rPr>
                <w:rFonts w:hint="eastAsia"/>
                <w:highlight w:val="cyan"/>
              </w:rPr>
              <w:t>（双方项目经理签字</w:t>
            </w:r>
            <w:r>
              <w:rPr>
                <w:rFonts w:ascii="宋体" w:hAnsi="宋体" w:cs="宋体" w:hint="eastAsia"/>
                <w:sz w:val="21"/>
                <w:szCs w:val="21"/>
                <w:highlight w:val="cyan"/>
              </w:rPr>
              <w:t>或盖章）</w:t>
            </w:r>
          </w:p>
        </w:tc>
      </w:tr>
      <w:tr w:rsidR="00557A2B" w14:paraId="6C6AD768" w14:textId="77777777">
        <w:trPr>
          <w:trHeight w:val="304"/>
        </w:trPr>
        <w:tc>
          <w:tcPr>
            <w:tcW w:w="1005" w:type="dxa"/>
            <w:tcBorders>
              <w:top w:val="nil"/>
              <w:left w:val="single" w:sz="4" w:space="0" w:color="auto"/>
              <w:bottom w:val="single" w:sz="4" w:space="0" w:color="auto"/>
              <w:right w:val="single" w:sz="4" w:space="0" w:color="auto"/>
            </w:tcBorders>
            <w:shd w:val="clear" w:color="000000" w:fill="FFFFFF"/>
            <w:noWrap/>
            <w:vAlign w:val="center"/>
          </w:tcPr>
          <w:p w14:paraId="53A2AC10" w14:textId="77777777" w:rsidR="00557A2B" w:rsidRDefault="00557A2B">
            <w:pPr>
              <w:jc w:val="center"/>
              <w:rPr>
                <w:sz w:val="21"/>
                <w:szCs w:val="21"/>
                <w:highlight w:val="cyan"/>
              </w:rPr>
            </w:pPr>
            <w:r>
              <w:rPr>
                <w:rFonts w:ascii="宋体" w:hAnsi="宋体" w:cs="宋体" w:hint="eastAsia"/>
                <w:sz w:val="21"/>
                <w:szCs w:val="21"/>
                <w:highlight w:val="cyan"/>
              </w:rPr>
              <w:t>★</w:t>
            </w:r>
          </w:p>
        </w:tc>
        <w:tc>
          <w:tcPr>
            <w:tcW w:w="2505" w:type="dxa"/>
            <w:tcBorders>
              <w:top w:val="nil"/>
              <w:left w:val="nil"/>
              <w:bottom w:val="single" w:sz="4" w:space="0" w:color="auto"/>
              <w:right w:val="single" w:sz="4" w:space="0" w:color="auto"/>
            </w:tcBorders>
            <w:shd w:val="clear" w:color="000000" w:fill="FFFFFF"/>
            <w:vAlign w:val="center"/>
          </w:tcPr>
          <w:p w14:paraId="22AFC518" w14:textId="77777777" w:rsidR="00557A2B" w:rsidRDefault="00557A2B">
            <w:pPr>
              <w:jc w:val="center"/>
              <w:rPr>
                <w:rFonts w:ascii="宋体" w:hAnsi="宋体" w:cs="宋体"/>
                <w:sz w:val="21"/>
                <w:szCs w:val="21"/>
                <w:highlight w:val="cyan"/>
              </w:rPr>
            </w:pPr>
            <w:r>
              <w:rPr>
                <w:rFonts w:ascii="宋体" w:hAnsi="宋体" w:cs="宋体" w:hint="eastAsia"/>
                <w:sz w:val="21"/>
                <w:szCs w:val="21"/>
                <w:highlight w:val="cyan"/>
              </w:rPr>
              <w:t>试点单位上线完成确认</w:t>
            </w:r>
          </w:p>
        </w:tc>
        <w:tc>
          <w:tcPr>
            <w:tcW w:w="5224" w:type="dxa"/>
            <w:tcBorders>
              <w:top w:val="nil"/>
              <w:left w:val="nil"/>
              <w:bottom w:val="single" w:sz="4" w:space="0" w:color="auto"/>
              <w:right w:val="single" w:sz="4" w:space="0" w:color="auto"/>
            </w:tcBorders>
            <w:shd w:val="clear" w:color="000000" w:fill="FFFFFF"/>
            <w:noWrap/>
            <w:vAlign w:val="center"/>
          </w:tcPr>
          <w:p w14:paraId="4C28F70B" w14:textId="77777777" w:rsidR="00557A2B" w:rsidRDefault="00557A2B">
            <w:pPr>
              <w:rPr>
                <w:rFonts w:ascii="宋体" w:hAnsi="宋体" w:cs="宋体"/>
                <w:sz w:val="21"/>
                <w:szCs w:val="21"/>
                <w:highlight w:val="cyan"/>
              </w:rPr>
            </w:pPr>
            <w:r>
              <w:rPr>
                <w:rFonts w:ascii="宋体" w:hAnsi="宋体" w:cs="宋体" w:hint="eastAsia"/>
                <w:sz w:val="21"/>
                <w:szCs w:val="21"/>
                <w:highlight w:val="cyan"/>
              </w:rPr>
              <w:t>《系统上线完成确认单》（试点）</w:t>
            </w:r>
          </w:p>
          <w:p w14:paraId="5A9A4C38" w14:textId="77777777" w:rsidR="00557A2B" w:rsidRDefault="00557A2B">
            <w:pPr>
              <w:rPr>
                <w:rFonts w:ascii="宋体" w:hAnsi="宋体" w:cs="宋体"/>
                <w:sz w:val="21"/>
                <w:szCs w:val="21"/>
                <w:highlight w:val="cyan"/>
              </w:rPr>
            </w:pPr>
            <w:r>
              <w:rPr>
                <w:rFonts w:ascii="宋体" w:hAnsi="宋体" w:cs="宋体" w:hint="eastAsia"/>
                <w:sz w:val="21"/>
                <w:szCs w:val="21"/>
                <w:highlight w:val="cyan"/>
              </w:rPr>
              <w:lastRenderedPageBreak/>
              <w:t>（双方项目经理签字或盖章）</w:t>
            </w:r>
          </w:p>
        </w:tc>
      </w:tr>
      <w:tr w:rsidR="00557A2B" w14:paraId="7BF91B41" w14:textId="77777777">
        <w:trPr>
          <w:trHeight w:val="304"/>
        </w:trPr>
        <w:tc>
          <w:tcPr>
            <w:tcW w:w="1005" w:type="dxa"/>
            <w:tcBorders>
              <w:top w:val="nil"/>
              <w:left w:val="single" w:sz="4" w:space="0" w:color="auto"/>
              <w:bottom w:val="single" w:sz="4" w:space="0" w:color="auto"/>
              <w:right w:val="single" w:sz="4" w:space="0" w:color="auto"/>
            </w:tcBorders>
            <w:shd w:val="clear" w:color="000000" w:fill="FFFFFF"/>
            <w:noWrap/>
            <w:vAlign w:val="center"/>
          </w:tcPr>
          <w:p w14:paraId="59D6B388" w14:textId="77777777" w:rsidR="00557A2B" w:rsidRDefault="00557A2B">
            <w:pPr>
              <w:jc w:val="center"/>
              <w:rPr>
                <w:rFonts w:ascii="宋体" w:hAnsi="宋体" w:cs="宋体"/>
                <w:sz w:val="21"/>
                <w:szCs w:val="21"/>
                <w:highlight w:val="cyan"/>
              </w:rPr>
            </w:pPr>
            <w:r>
              <w:rPr>
                <w:rFonts w:ascii="宋体" w:hAnsi="宋体" w:cs="宋体" w:hint="eastAsia"/>
                <w:sz w:val="21"/>
                <w:szCs w:val="21"/>
                <w:highlight w:val="cyan"/>
              </w:rPr>
              <w:t>☆</w:t>
            </w:r>
          </w:p>
        </w:tc>
        <w:tc>
          <w:tcPr>
            <w:tcW w:w="2505" w:type="dxa"/>
            <w:tcBorders>
              <w:top w:val="nil"/>
              <w:left w:val="nil"/>
              <w:bottom w:val="single" w:sz="4" w:space="0" w:color="auto"/>
              <w:right w:val="single" w:sz="4" w:space="0" w:color="auto"/>
            </w:tcBorders>
            <w:shd w:val="clear" w:color="000000" w:fill="FFFFFF"/>
            <w:vAlign w:val="center"/>
          </w:tcPr>
          <w:p w14:paraId="1CB240E6" w14:textId="77777777" w:rsidR="00557A2B" w:rsidRDefault="00557A2B">
            <w:pPr>
              <w:jc w:val="center"/>
              <w:rPr>
                <w:rFonts w:ascii="宋体" w:hAnsi="宋体" w:cs="宋体"/>
                <w:sz w:val="21"/>
                <w:szCs w:val="21"/>
                <w:highlight w:val="cyan"/>
              </w:rPr>
            </w:pPr>
            <w:r>
              <w:rPr>
                <w:rFonts w:ascii="宋体" w:hAnsi="宋体" w:cs="宋体" w:hint="eastAsia"/>
                <w:sz w:val="21"/>
                <w:szCs w:val="21"/>
                <w:highlight w:val="cyan"/>
              </w:rPr>
              <w:t>推广单位上线完成确认</w:t>
            </w:r>
          </w:p>
        </w:tc>
        <w:tc>
          <w:tcPr>
            <w:tcW w:w="5224" w:type="dxa"/>
            <w:tcBorders>
              <w:top w:val="nil"/>
              <w:left w:val="nil"/>
              <w:bottom w:val="single" w:sz="4" w:space="0" w:color="auto"/>
              <w:right w:val="single" w:sz="4" w:space="0" w:color="auto"/>
            </w:tcBorders>
            <w:shd w:val="clear" w:color="000000" w:fill="FFFFFF"/>
            <w:vAlign w:val="center"/>
          </w:tcPr>
          <w:p w14:paraId="7D707EE2" w14:textId="77777777" w:rsidR="00557A2B" w:rsidRDefault="00557A2B">
            <w:pPr>
              <w:rPr>
                <w:rFonts w:ascii="宋体" w:hAnsi="宋体" w:cs="宋体"/>
                <w:sz w:val="21"/>
                <w:szCs w:val="21"/>
                <w:highlight w:val="cyan"/>
              </w:rPr>
            </w:pPr>
            <w:r>
              <w:rPr>
                <w:rFonts w:ascii="宋体" w:hAnsi="宋体" w:cs="宋体" w:hint="eastAsia"/>
                <w:sz w:val="21"/>
                <w:szCs w:val="21"/>
                <w:highlight w:val="cyan"/>
              </w:rPr>
              <w:t>《系统上线完成确认单》（推广）</w:t>
            </w:r>
          </w:p>
          <w:p w14:paraId="5FC0A14E" w14:textId="77777777" w:rsidR="00557A2B" w:rsidRDefault="00557A2B">
            <w:pPr>
              <w:rPr>
                <w:rFonts w:ascii="宋体" w:hAnsi="宋体" w:cs="宋体"/>
                <w:sz w:val="21"/>
                <w:szCs w:val="21"/>
                <w:highlight w:val="cyan"/>
              </w:rPr>
            </w:pPr>
            <w:r>
              <w:rPr>
                <w:rFonts w:ascii="宋体" w:hAnsi="宋体" w:cs="宋体" w:hint="eastAsia"/>
                <w:sz w:val="21"/>
                <w:szCs w:val="21"/>
                <w:highlight w:val="cyan"/>
              </w:rPr>
              <w:t>（双方项目经理签字或盖章）</w:t>
            </w:r>
          </w:p>
        </w:tc>
      </w:tr>
      <w:tr w:rsidR="00557A2B" w14:paraId="23695100" w14:textId="77777777">
        <w:trPr>
          <w:trHeight w:val="78"/>
        </w:trPr>
        <w:tc>
          <w:tcPr>
            <w:tcW w:w="1005" w:type="dxa"/>
            <w:tcBorders>
              <w:top w:val="nil"/>
              <w:left w:val="single" w:sz="4" w:space="0" w:color="auto"/>
              <w:bottom w:val="single" w:sz="4" w:space="0" w:color="auto"/>
              <w:right w:val="single" w:sz="4" w:space="0" w:color="auto"/>
            </w:tcBorders>
            <w:shd w:val="clear" w:color="000000" w:fill="FFFFFF"/>
            <w:noWrap/>
            <w:vAlign w:val="center"/>
          </w:tcPr>
          <w:p w14:paraId="1E97785D" w14:textId="77777777" w:rsidR="00557A2B" w:rsidRDefault="00557A2B">
            <w:pPr>
              <w:jc w:val="center"/>
              <w:rPr>
                <w:rFonts w:ascii="宋体" w:hAnsi="宋体" w:cs="宋体"/>
                <w:color w:val="FF0000"/>
                <w:sz w:val="21"/>
                <w:szCs w:val="21"/>
                <w:highlight w:val="cyan"/>
              </w:rPr>
            </w:pPr>
            <w:r>
              <w:rPr>
                <w:rFonts w:ascii="宋体" w:hAnsi="宋体" w:cs="宋体" w:hint="eastAsia"/>
                <w:sz w:val="21"/>
                <w:szCs w:val="21"/>
                <w:highlight w:val="cyan"/>
              </w:rPr>
              <w:t>★</w:t>
            </w:r>
          </w:p>
        </w:tc>
        <w:tc>
          <w:tcPr>
            <w:tcW w:w="2505" w:type="dxa"/>
            <w:tcBorders>
              <w:top w:val="nil"/>
              <w:left w:val="nil"/>
              <w:bottom w:val="single" w:sz="4" w:space="0" w:color="auto"/>
              <w:right w:val="single" w:sz="4" w:space="0" w:color="auto"/>
            </w:tcBorders>
            <w:shd w:val="clear" w:color="000000" w:fill="FFFFFF"/>
            <w:vAlign w:val="center"/>
          </w:tcPr>
          <w:p w14:paraId="33F1430E" w14:textId="77777777" w:rsidR="00557A2B" w:rsidRDefault="00557A2B">
            <w:pPr>
              <w:jc w:val="center"/>
              <w:rPr>
                <w:rFonts w:ascii="宋体" w:hAnsi="宋体" w:cs="宋体"/>
                <w:sz w:val="21"/>
                <w:szCs w:val="21"/>
                <w:highlight w:val="cyan"/>
              </w:rPr>
            </w:pPr>
            <w:r>
              <w:rPr>
                <w:rFonts w:ascii="宋体" w:hAnsi="宋体" w:cs="宋体" w:hint="eastAsia"/>
                <w:sz w:val="21"/>
                <w:szCs w:val="21"/>
                <w:highlight w:val="cyan"/>
              </w:rPr>
              <w:t>项目验收</w:t>
            </w:r>
          </w:p>
        </w:tc>
        <w:tc>
          <w:tcPr>
            <w:tcW w:w="5224" w:type="dxa"/>
            <w:tcBorders>
              <w:top w:val="nil"/>
              <w:left w:val="nil"/>
              <w:bottom w:val="single" w:sz="4" w:space="0" w:color="auto"/>
              <w:right w:val="single" w:sz="4" w:space="0" w:color="auto"/>
            </w:tcBorders>
            <w:shd w:val="clear" w:color="000000" w:fill="FFFFFF"/>
            <w:noWrap/>
            <w:vAlign w:val="center"/>
          </w:tcPr>
          <w:p w14:paraId="49A63D90" w14:textId="77777777" w:rsidR="00557A2B" w:rsidRDefault="00557A2B">
            <w:pPr>
              <w:rPr>
                <w:rFonts w:ascii="宋体" w:hAnsi="宋体" w:cs="宋体"/>
                <w:sz w:val="21"/>
                <w:szCs w:val="21"/>
                <w:highlight w:val="cyan"/>
              </w:rPr>
            </w:pPr>
            <w:r>
              <w:rPr>
                <w:rFonts w:ascii="宋体" w:hAnsi="宋体" w:cs="宋体" w:hint="eastAsia"/>
                <w:sz w:val="21"/>
                <w:szCs w:val="21"/>
                <w:highlight w:val="cyan"/>
              </w:rPr>
              <w:t>《实施完成确认单》《开发完成确认单》</w:t>
            </w:r>
          </w:p>
          <w:p w14:paraId="0994901D" w14:textId="77777777" w:rsidR="00557A2B" w:rsidRDefault="00557A2B">
            <w:pPr>
              <w:rPr>
                <w:rFonts w:ascii="宋体" w:hAnsi="宋体" w:cs="宋体"/>
                <w:sz w:val="21"/>
                <w:szCs w:val="21"/>
                <w:highlight w:val="cyan"/>
              </w:rPr>
            </w:pPr>
            <w:r>
              <w:rPr>
                <w:rFonts w:ascii="宋体" w:hAnsi="宋体" w:cs="宋体" w:hint="eastAsia"/>
                <w:sz w:val="21"/>
                <w:szCs w:val="21"/>
                <w:highlight w:val="cyan"/>
              </w:rPr>
              <w:t>（双方项目经理签字或盖章）</w:t>
            </w:r>
          </w:p>
        </w:tc>
      </w:tr>
    </w:tbl>
    <w:bookmarkEnd w:id="283"/>
    <w:p w14:paraId="1A5523C6" w14:textId="77777777" w:rsidR="00557A2B" w:rsidRDefault="00557A2B">
      <w:pPr>
        <w:pStyle w:val="a0"/>
        <w:ind w:left="0" w:firstLine="480"/>
        <w:rPr>
          <w:rFonts w:ascii="宋体" w:hAnsi="宋体"/>
          <w:sz w:val="24"/>
          <w:szCs w:val="24"/>
        </w:rPr>
      </w:pPr>
      <w:r>
        <w:rPr>
          <w:rFonts w:ascii="宋体" w:hAnsi="宋体" w:hint="eastAsia"/>
          <w:sz w:val="24"/>
          <w:szCs w:val="24"/>
        </w:rPr>
        <w:t>说明：</w:t>
      </w:r>
      <w:r>
        <w:rPr>
          <w:rFonts w:ascii="宋体" w:hAnsi="宋体" w:cs="宋体" w:hint="eastAsia"/>
          <w:sz w:val="24"/>
          <w:szCs w:val="24"/>
        </w:rPr>
        <w:t>☆</w:t>
      </w:r>
      <w:r>
        <w:rPr>
          <w:rFonts w:ascii="宋体" w:hAnsi="宋体" w:hint="eastAsia"/>
          <w:sz w:val="24"/>
          <w:szCs w:val="24"/>
        </w:rPr>
        <w:t>为项目关键进度里程碑，★为合同付款里程碑。</w:t>
      </w:r>
      <w:bookmarkStart w:id="284" w:name="_Toc69307037"/>
    </w:p>
    <w:p w14:paraId="4F4A344D" w14:textId="77777777" w:rsidR="00557A2B" w:rsidRPr="004E36B9" w:rsidRDefault="00557A2B">
      <w:pPr>
        <w:pStyle w:val="3"/>
        <w:spacing w:before="120"/>
        <w:ind w:left="561" w:hanging="561"/>
        <w:rPr>
          <w:rFonts w:ascii="宋体" w:hAnsi="宋体"/>
        </w:rPr>
      </w:pPr>
      <w:bookmarkStart w:id="285" w:name="_Toc12374"/>
      <w:bookmarkStart w:id="286" w:name="_Toc18174"/>
      <w:bookmarkStart w:id="287" w:name="_Toc28095"/>
      <w:bookmarkStart w:id="288" w:name="_Toc20668"/>
      <w:bookmarkStart w:id="289" w:name="_Toc9278"/>
      <w:bookmarkStart w:id="290" w:name="_Toc4902"/>
      <w:bookmarkStart w:id="291" w:name="_Toc27955"/>
      <w:bookmarkStart w:id="292" w:name="_Toc20523"/>
      <w:bookmarkStart w:id="293" w:name="_Toc134284547"/>
      <w:r w:rsidRPr="004E36B9">
        <w:rPr>
          <w:rFonts w:ascii="宋体" w:hAnsi="宋体" w:hint="eastAsia"/>
        </w:rPr>
        <w:t>工作分解结构（W</w:t>
      </w:r>
      <w:r w:rsidRPr="004E36B9">
        <w:rPr>
          <w:rFonts w:ascii="宋体" w:hAnsi="宋体"/>
        </w:rPr>
        <w:t>BS</w:t>
      </w:r>
      <w:r w:rsidRPr="004E36B9">
        <w:rPr>
          <w:rFonts w:ascii="宋体" w:hAnsi="宋体" w:hint="eastAsia"/>
        </w:rPr>
        <w:t>）</w:t>
      </w:r>
      <w:bookmarkEnd w:id="285"/>
      <w:bookmarkEnd w:id="286"/>
      <w:bookmarkEnd w:id="287"/>
      <w:bookmarkEnd w:id="288"/>
      <w:bookmarkEnd w:id="289"/>
      <w:bookmarkEnd w:id="290"/>
      <w:bookmarkEnd w:id="291"/>
      <w:bookmarkEnd w:id="292"/>
      <w:bookmarkEnd w:id="293"/>
    </w:p>
    <w:p w14:paraId="6CC551DA" w14:textId="77777777" w:rsidR="00557A2B" w:rsidRDefault="00557A2B">
      <w:pPr>
        <w:pStyle w:val="20"/>
        <w:ind w:firstLine="480"/>
        <w:rPr>
          <w:sz w:val="24"/>
          <w:szCs w:val="24"/>
          <w:lang w:val="en-GB"/>
        </w:rPr>
      </w:pPr>
      <w:r w:rsidRPr="004E36B9">
        <w:rPr>
          <w:rFonts w:ascii="宋体" w:hAnsi="宋体" w:hint="eastAsia"/>
          <w:sz w:val="24"/>
          <w:szCs w:val="24"/>
        </w:rPr>
        <w:t>工作分解结构（WBS）是根据售前阶段对本次项目的了解给出的初步工作计划建议，详见附件二《</w:t>
      </w:r>
      <w:r w:rsidRPr="004E36B9">
        <w:rPr>
          <w:rFonts w:ascii="宋体" w:hAnsi="宋体" w:hint="eastAsia"/>
          <w:sz w:val="24"/>
          <w:szCs w:val="24"/>
          <w:highlight w:val="cyan"/>
        </w:rPr>
        <w:t>XXXX</w:t>
      </w:r>
      <w:r w:rsidRPr="004E36B9">
        <w:rPr>
          <w:rFonts w:ascii="宋体" w:hAnsi="宋体" w:hint="eastAsia"/>
          <w:sz w:val="24"/>
          <w:szCs w:val="24"/>
        </w:rPr>
        <w:t>项目WBS》，</w:t>
      </w:r>
      <w:r w:rsidRPr="004E36B9">
        <w:rPr>
          <w:rFonts w:ascii="宋体" w:hAnsi="宋体" w:hint="eastAsia"/>
          <w:sz w:val="24"/>
          <w:szCs w:val="24"/>
          <w:lang w:val="en-GB"/>
        </w:rPr>
        <w:t>最终</w:t>
      </w:r>
      <w:r w:rsidRPr="004E36B9">
        <w:rPr>
          <w:rFonts w:ascii="宋体" w:hAnsi="宋体" w:hint="eastAsia"/>
          <w:sz w:val="24"/>
          <w:szCs w:val="24"/>
        </w:rPr>
        <w:t>执行的WBS</w:t>
      </w:r>
      <w:r w:rsidRPr="004E36B9">
        <w:rPr>
          <w:rFonts w:ascii="宋体" w:hAnsi="宋体" w:hint="eastAsia"/>
          <w:sz w:val="24"/>
          <w:szCs w:val="24"/>
          <w:lang w:val="en-GB"/>
        </w:rPr>
        <w:t>以项目</w:t>
      </w:r>
      <w:r w:rsidRPr="004E36B9">
        <w:rPr>
          <w:rFonts w:ascii="宋体" w:hAnsi="宋体" w:hint="eastAsia"/>
          <w:sz w:val="24"/>
          <w:szCs w:val="24"/>
        </w:rPr>
        <w:t>启动</w:t>
      </w:r>
      <w:r w:rsidRPr="004E36B9">
        <w:rPr>
          <w:rFonts w:ascii="宋体" w:hAnsi="宋体" w:hint="eastAsia"/>
          <w:sz w:val="24"/>
          <w:szCs w:val="24"/>
          <w:lang w:val="en-GB"/>
        </w:rPr>
        <w:t>阶段双方项目</w:t>
      </w:r>
      <w:r w:rsidRPr="004E36B9">
        <w:rPr>
          <w:rFonts w:ascii="宋体" w:hAnsi="宋体" w:hint="eastAsia"/>
          <w:sz w:val="24"/>
          <w:szCs w:val="24"/>
        </w:rPr>
        <w:t>团队</w:t>
      </w:r>
      <w:r w:rsidRPr="004E36B9">
        <w:rPr>
          <w:rFonts w:ascii="宋体" w:hAnsi="宋体" w:hint="eastAsia"/>
          <w:sz w:val="24"/>
          <w:szCs w:val="24"/>
          <w:lang w:val="en-GB"/>
        </w:rPr>
        <w:t>协商并经签字</w:t>
      </w:r>
      <w:r w:rsidRPr="004E36B9">
        <w:rPr>
          <w:rFonts w:ascii="宋体" w:hAnsi="宋体" w:hint="eastAsia"/>
          <w:sz w:val="24"/>
          <w:szCs w:val="24"/>
        </w:rPr>
        <w:t>或盖章</w:t>
      </w:r>
      <w:r w:rsidRPr="004E36B9">
        <w:rPr>
          <w:rFonts w:ascii="宋体" w:hAnsi="宋体" w:hint="eastAsia"/>
          <w:sz w:val="24"/>
          <w:szCs w:val="24"/>
          <w:lang w:val="en-GB"/>
        </w:rPr>
        <w:t>确定</w:t>
      </w:r>
      <w:r w:rsidRPr="004E36B9">
        <w:rPr>
          <w:rFonts w:ascii="宋体" w:hAnsi="宋体" w:hint="eastAsia"/>
          <w:sz w:val="24"/>
          <w:szCs w:val="24"/>
        </w:rPr>
        <w:t>的项目总体计划</w:t>
      </w:r>
      <w:r w:rsidRPr="004E36B9">
        <w:rPr>
          <w:rFonts w:ascii="宋体" w:hAnsi="宋体" w:hint="eastAsia"/>
          <w:sz w:val="24"/>
          <w:szCs w:val="24"/>
          <w:lang w:val="en-GB"/>
        </w:rPr>
        <w:t>为准。</w:t>
      </w:r>
    </w:p>
    <w:p w14:paraId="68E1F6E7" w14:textId="77777777" w:rsidR="00557A2B" w:rsidRDefault="00557A2B">
      <w:pPr>
        <w:pStyle w:val="a0"/>
        <w:ind w:left="0" w:firstLineChars="0" w:firstLine="0"/>
        <w:rPr>
          <w:rFonts w:ascii="宋体" w:hAnsi="宋体"/>
          <w:szCs w:val="21"/>
          <w:lang w:val="en-GB"/>
        </w:rPr>
      </w:pPr>
    </w:p>
    <w:p w14:paraId="3FC9EC89" w14:textId="77777777" w:rsidR="00557A2B" w:rsidRDefault="00557A2B">
      <w:pPr>
        <w:pStyle w:val="2"/>
        <w:numPr>
          <w:ilvl w:val="1"/>
          <w:numId w:val="9"/>
        </w:numPr>
        <w:tabs>
          <w:tab w:val="left" w:pos="1505"/>
        </w:tabs>
        <w:ind w:left="578" w:hanging="578"/>
      </w:pPr>
      <w:bookmarkStart w:id="294" w:name="_Toc132804531"/>
      <w:bookmarkStart w:id="295" w:name="_Toc132804372"/>
      <w:bookmarkStart w:id="296" w:name="_Toc132807043"/>
      <w:bookmarkStart w:id="297" w:name="_Toc132804428"/>
      <w:bookmarkStart w:id="298" w:name="_Toc132804302"/>
      <w:bookmarkStart w:id="299" w:name="_Toc14002"/>
      <w:bookmarkStart w:id="300" w:name="_Toc22182"/>
      <w:bookmarkStart w:id="301" w:name="_Toc26204"/>
      <w:bookmarkStart w:id="302" w:name="_Toc6529"/>
      <w:bookmarkStart w:id="303" w:name="_Toc17139"/>
      <w:bookmarkStart w:id="304" w:name="_Toc18938"/>
      <w:bookmarkStart w:id="305" w:name="_Toc29471"/>
      <w:bookmarkStart w:id="306" w:name="_Toc14637"/>
      <w:bookmarkStart w:id="307" w:name="_Toc134284548"/>
      <w:bookmarkEnd w:id="294"/>
      <w:bookmarkEnd w:id="295"/>
      <w:bookmarkEnd w:id="296"/>
      <w:bookmarkEnd w:id="297"/>
      <w:bookmarkEnd w:id="298"/>
      <w:r>
        <w:rPr>
          <w:rFonts w:hint="eastAsia"/>
        </w:rPr>
        <w:lastRenderedPageBreak/>
        <w:t>项目组织及职责</w:t>
      </w:r>
      <w:bookmarkEnd w:id="284"/>
      <w:bookmarkEnd w:id="299"/>
      <w:bookmarkEnd w:id="300"/>
      <w:bookmarkEnd w:id="301"/>
      <w:bookmarkEnd w:id="302"/>
      <w:bookmarkEnd w:id="303"/>
      <w:bookmarkEnd w:id="304"/>
      <w:bookmarkEnd w:id="305"/>
      <w:bookmarkEnd w:id="306"/>
      <w:bookmarkEnd w:id="307"/>
    </w:p>
    <w:p w14:paraId="40841DD5" w14:textId="77777777" w:rsidR="00557A2B" w:rsidRDefault="00557A2B">
      <w:pPr>
        <w:pStyle w:val="3"/>
        <w:spacing w:before="120"/>
        <w:ind w:left="561" w:hanging="561"/>
      </w:pPr>
      <w:bookmarkStart w:id="308" w:name="_Toc23073"/>
      <w:bookmarkStart w:id="309" w:name="_Toc22557"/>
      <w:bookmarkStart w:id="310" w:name="_Toc3355"/>
      <w:bookmarkStart w:id="311" w:name="_Toc22327"/>
      <w:bookmarkStart w:id="312" w:name="_Toc9430"/>
      <w:bookmarkStart w:id="313" w:name="_Toc9698"/>
      <w:bookmarkStart w:id="314" w:name="_Toc3830"/>
      <w:bookmarkStart w:id="315" w:name="_Toc69307038"/>
      <w:bookmarkStart w:id="316" w:name="_Toc23049"/>
      <w:bookmarkStart w:id="317" w:name="_Toc134284549"/>
      <w:r>
        <w:rPr>
          <w:rFonts w:hint="eastAsia"/>
        </w:rPr>
        <w:t>项目组织架构</w:t>
      </w:r>
      <w:bookmarkEnd w:id="308"/>
      <w:bookmarkEnd w:id="309"/>
      <w:bookmarkEnd w:id="310"/>
      <w:bookmarkEnd w:id="311"/>
      <w:bookmarkEnd w:id="312"/>
      <w:bookmarkEnd w:id="313"/>
      <w:bookmarkEnd w:id="314"/>
      <w:bookmarkEnd w:id="315"/>
      <w:bookmarkEnd w:id="316"/>
      <w:bookmarkEnd w:id="317"/>
    </w:p>
    <w:p w14:paraId="27795AF5" w14:textId="77777777" w:rsidR="00557A2B" w:rsidRDefault="00557A2B">
      <w:pPr>
        <w:pStyle w:val="a0"/>
        <w:ind w:firstLine="480"/>
        <w:rPr>
          <w:color w:val="000000"/>
          <w:sz w:val="24"/>
          <w:szCs w:val="24"/>
        </w:rPr>
      </w:pPr>
      <w:r>
        <w:rPr>
          <w:rFonts w:ascii="宋体" w:hAnsi="宋体" w:hint="eastAsia"/>
          <w:color w:val="000000"/>
          <w:kern w:val="2"/>
          <w:sz w:val="24"/>
          <w:szCs w:val="24"/>
          <w:lang w:bidi="ar"/>
        </w:rPr>
        <w:t>为保证本项</w:t>
      </w:r>
      <w:r w:rsidR="002505DC">
        <w:rPr>
          <w:rFonts w:ascii="宋体" w:hAnsi="宋体" w:hint="eastAsia"/>
          <w:color w:val="000000"/>
          <w:kern w:val="2"/>
          <w:sz w:val="24"/>
          <w:szCs w:val="24"/>
          <w:lang w:bidi="ar"/>
        </w:rPr>
        <w:t>目</w:t>
      </w:r>
      <w:r>
        <w:rPr>
          <w:rFonts w:ascii="宋体" w:hAnsi="宋体" w:hint="eastAsia"/>
          <w:color w:val="000000"/>
          <w:kern w:val="2"/>
          <w:sz w:val="24"/>
          <w:szCs w:val="24"/>
          <w:lang w:bidi="ar"/>
        </w:rPr>
        <w:t>成功实施，双方需要成立专门项目组织，</w:t>
      </w:r>
      <w:bookmarkStart w:id="318" w:name="_Hlk133157318"/>
      <w:r>
        <w:rPr>
          <w:rFonts w:ascii="宋体" w:hAnsi="宋体" w:hint="eastAsia"/>
          <w:color w:val="000000"/>
          <w:kern w:val="2"/>
          <w:sz w:val="24"/>
          <w:szCs w:val="24"/>
          <w:lang w:bidi="ar"/>
        </w:rPr>
        <w:t>组织架构如下</w:t>
      </w:r>
      <w:commentRangeStart w:id="319"/>
      <w:commentRangeEnd w:id="319"/>
      <w:r>
        <w:commentReference w:id="319"/>
      </w:r>
      <w:r>
        <w:rPr>
          <w:rFonts w:ascii="宋体" w:hAnsi="宋体" w:hint="eastAsia"/>
          <w:color w:val="000000"/>
          <w:kern w:val="2"/>
          <w:sz w:val="24"/>
          <w:szCs w:val="24"/>
          <w:lang w:bidi="ar"/>
        </w:rPr>
        <w:t>：</w:t>
      </w:r>
      <w:bookmarkEnd w:id="318"/>
    </w:p>
    <w:p w14:paraId="75A33607" w14:textId="4735D22E" w:rsidR="00557A2B" w:rsidRDefault="00E37F72">
      <w:pPr>
        <w:pStyle w:val="a0"/>
        <w:ind w:firstLine="420"/>
      </w:pPr>
      <w:bookmarkStart w:id="320" w:name="_Hlk133157340"/>
      <w:r>
        <w:rPr>
          <w:rFonts w:ascii="宋体" w:hAnsi="宋体"/>
          <w:noProof/>
        </w:rPr>
        <w:drawing>
          <wp:inline distT="0" distB="0" distL="0" distR="0" wp14:anchorId="4CBA484A" wp14:editId="6F952192">
            <wp:extent cx="5430520" cy="3657600"/>
            <wp:effectExtent l="0" t="0" r="0" b="0"/>
            <wp:docPr id="2" name="图示 1"/>
            <wp:cNvGraphicFramePr>
              <a:graphicFrameLocks xmlns:a="http://schemas.openxmlformats.org/drawingml/2006/main" noChangeAspect="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bookmarkEnd w:id="320"/>
    </w:p>
    <w:p w14:paraId="115CA042" w14:textId="77777777" w:rsidR="00557A2B" w:rsidRDefault="00557A2B">
      <w:pPr>
        <w:pStyle w:val="a0"/>
        <w:ind w:firstLine="420"/>
      </w:pPr>
    </w:p>
    <w:p w14:paraId="297CC53E" w14:textId="77777777" w:rsidR="00557A2B" w:rsidRDefault="00557A2B">
      <w:pPr>
        <w:pStyle w:val="3"/>
        <w:spacing w:before="120"/>
        <w:ind w:left="561" w:hanging="561"/>
      </w:pPr>
      <w:bookmarkStart w:id="321" w:name="_Toc2969"/>
      <w:bookmarkStart w:id="322" w:name="_Toc31260"/>
      <w:bookmarkStart w:id="323" w:name="_Toc14241"/>
      <w:bookmarkStart w:id="324" w:name="_Toc6057"/>
      <w:bookmarkStart w:id="325" w:name="_Toc25395"/>
      <w:bookmarkStart w:id="326" w:name="_Toc239"/>
      <w:bookmarkStart w:id="327" w:name="_Toc2221"/>
      <w:bookmarkStart w:id="328" w:name="_Toc69307039"/>
      <w:bookmarkStart w:id="329" w:name="_Toc10595"/>
      <w:bookmarkStart w:id="330" w:name="_Toc134284550"/>
      <w:r>
        <w:rPr>
          <w:rFonts w:hint="eastAsia"/>
        </w:rPr>
        <w:t>责任与义务</w:t>
      </w:r>
      <w:bookmarkEnd w:id="321"/>
      <w:bookmarkEnd w:id="322"/>
      <w:bookmarkEnd w:id="323"/>
      <w:bookmarkEnd w:id="324"/>
      <w:bookmarkEnd w:id="325"/>
      <w:bookmarkEnd w:id="326"/>
      <w:bookmarkEnd w:id="327"/>
      <w:bookmarkEnd w:id="330"/>
    </w:p>
    <w:p w14:paraId="32A79705" w14:textId="77777777" w:rsidR="00557A2B" w:rsidRDefault="00557A2B">
      <w:pPr>
        <w:pStyle w:val="4"/>
        <w:spacing w:after="120"/>
        <w:ind w:left="561" w:hanging="561"/>
        <w:rPr>
          <w:sz w:val="28"/>
          <w:szCs w:val="28"/>
        </w:rPr>
      </w:pPr>
      <w:bookmarkStart w:id="331" w:name="_Toc31099"/>
      <w:bookmarkStart w:id="332" w:name="_Toc821"/>
      <w:bookmarkStart w:id="333" w:name="_Toc23995"/>
      <w:bookmarkStart w:id="334" w:name="_Toc15917"/>
      <w:bookmarkStart w:id="335" w:name="_Toc25424"/>
      <w:r>
        <w:rPr>
          <w:rFonts w:hint="eastAsia"/>
          <w:sz w:val="28"/>
          <w:szCs w:val="28"/>
        </w:rPr>
        <w:t>甲方责任</w:t>
      </w:r>
      <w:bookmarkEnd w:id="331"/>
      <w:bookmarkEnd w:id="332"/>
      <w:bookmarkEnd w:id="333"/>
      <w:bookmarkEnd w:id="334"/>
      <w:bookmarkEnd w:id="335"/>
    </w:p>
    <w:p w14:paraId="625956D5" w14:textId="77777777" w:rsidR="00557A2B" w:rsidRDefault="00557A2B">
      <w:pPr>
        <w:tabs>
          <w:tab w:val="left" w:pos="400"/>
        </w:tabs>
        <w:ind w:firstLineChars="200" w:firstLine="482"/>
        <w:rPr>
          <w:b/>
          <w:bCs/>
          <w:iCs/>
          <w:sz w:val="24"/>
          <w:szCs w:val="24"/>
        </w:rPr>
      </w:pPr>
      <w:r>
        <w:rPr>
          <w:rFonts w:hint="eastAsia"/>
          <w:b/>
          <w:bCs/>
          <w:iCs/>
          <w:sz w:val="24"/>
          <w:szCs w:val="24"/>
        </w:rPr>
        <w:t>组织与资源</w:t>
      </w:r>
    </w:p>
    <w:p w14:paraId="1865162D" w14:textId="77777777" w:rsidR="00557A2B" w:rsidRDefault="00557A2B">
      <w:pPr>
        <w:pStyle w:val="30"/>
        <w:numPr>
          <w:ilvl w:val="0"/>
          <w:numId w:val="12"/>
        </w:numPr>
        <w:ind w:left="0" w:firstLine="480"/>
        <w:rPr>
          <w:sz w:val="24"/>
          <w:szCs w:val="24"/>
        </w:rPr>
      </w:pPr>
      <w:r>
        <w:rPr>
          <w:rFonts w:hint="eastAsia"/>
          <w:sz w:val="24"/>
          <w:szCs w:val="24"/>
        </w:rPr>
        <w:t>建立完备的项目组织，执行客户方项目管理；</w:t>
      </w:r>
    </w:p>
    <w:p w14:paraId="79108C4B" w14:textId="77777777" w:rsidR="00557A2B" w:rsidRDefault="00557A2B">
      <w:pPr>
        <w:pStyle w:val="30"/>
        <w:numPr>
          <w:ilvl w:val="0"/>
          <w:numId w:val="12"/>
        </w:numPr>
        <w:ind w:left="0" w:firstLine="480"/>
        <w:rPr>
          <w:sz w:val="24"/>
          <w:szCs w:val="24"/>
        </w:rPr>
      </w:pPr>
      <w:r>
        <w:rPr>
          <w:rFonts w:hint="eastAsia"/>
          <w:sz w:val="24"/>
          <w:szCs w:val="24"/>
        </w:rPr>
        <w:t>提供足够的资源全职参与项目的实施，确保每个业务板块至少选派一名熟悉业务管理并且能够提出建设性意见的业务骨干作为甲方项目组关键用户，参与系统学习和项目实施推进，未来作为甲方内部推广应用的骨干力量。如果乙方确认甲方选派的项目成员不能满足项目实施和推进的要求，甲方应提供其他备选人员；</w:t>
      </w:r>
    </w:p>
    <w:p w14:paraId="0AE3122F" w14:textId="77777777" w:rsidR="00557A2B" w:rsidRDefault="00557A2B">
      <w:pPr>
        <w:pStyle w:val="30"/>
        <w:numPr>
          <w:ilvl w:val="0"/>
          <w:numId w:val="12"/>
        </w:numPr>
        <w:ind w:left="0" w:firstLine="480"/>
        <w:rPr>
          <w:sz w:val="24"/>
          <w:szCs w:val="24"/>
        </w:rPr>
      </w:pPr>
      <w:r>
        <w:rPr>
          <w:rFonts w:ascii="宋体" w:hAnsi="宋体" w:hint="eastAsia"/>
          <w:sz w:val="24"/>
          <w:szCs w:val="24"/>
        </w:rPr>
        <w:t>如果因甲方人员变动导致本项目实施延误或增加乙方的工作量（包括但不限于增加培训服务），乙方对此延误不承担责任，并有权要求甲方支付乙方增加工作量的服务费；</w:t>
      </w:r>
    </w:p>
    <w:p w14:paraId="443D4F25" w14:textId="77777777" w:rsidR="00557A2B" w:rsidRDefault="00557A2B">
      <w:pPr>
        <w:pStyle w:val="30"/>
        <w:numPr>
          <w:ilvl w:val="0"/>
          <w:numId w:val="12"/>
        </w:numPr>
        <w:ind w:left="0" w:firstLine="480"/>
        <w:rPr>
          <w:sz w:val="24"/>
          <w:szCs w:val="24"/>
        </w:rPr>
      </w:pPr>
      <w:r>
        <w:rPr>
          <w:rFonts w:hint="eastAsia"/>
          <w:sz w:val="24"/>
          <w:szCs w:val="24"/>
        </w:rPr>
        <w:t>确保在乙方合理要求时，其员工可以提供有关的协助，并且可以合理地访问甲方的高级管理人员以及其任何员工，使乙方可以提供服务；</w:t>
      </w:r>
    </w:p>
    <w:p w14:paraId="7F120F83" w14:textId="77777777" w:rsidR="00557A2B" w:rsidRDefault="00557A2B">
      <w:pPr>
        <w:pStyle w:val="30"/>
        <w:numPr>
          <w:ilvl w:val="0"/>
          <w:numId w:val="12"/>
        </w:numPr>
        <w:ind w:left="0" w:firstLine="480"/>
        <w:rPr>
          <w:sz w:val="24"/>
          <w:szCs w:val="24"/>
        </w:rPr>
      </w:pPr>
      <w:r>
        <w:rPr>
          <w:rFonts w:ascii="宋体" w:hAnsi="宋体" w:hint="eastAsia"/>
          <w:sz w:val="24"/>
        </w:rPr>
        <w:lastRenderedPageBreak/>
        <w:t>甲方负有协助乙方团队成员稳定的义务。自本项目合同</w:t>
      </w:r>
      <w:proofErr w:type="gramStart"/>
      <w:r>
        <w:rPr>
          <w:rFonts w:ascii="宋体" w:hAnsi="宋体" w:hint="eastAsia"/>
          <w:sz w:val="24"/>
        </w:rPr>
        <w:t>签定</w:t>
      </w:r>
      <w:proofErr w:type="gramEnd"/>
      <w:r>
        <w:rPr>
          <w:rFonts w:ascii="宋体" w:hAnsi="宋体" w:hint="eastAsia"/>
          <w:sz w:val="24"/>
        </w:rPr>
        <w:t>之日起至项目完成后12个月内为禁止期。在禁止期内，甲方不得录用参与本项目的乙方顾问，包括：乙方顾问离职后加入甲方，或在甲方兼职。在禁止期内，乙方也不得录用甲方参加本项目的成员。</w:t>
      </w:r>
    </w:p>
    <w:p w14:paraId="72EA02F5" w14:textId="77777777" w:rsidR="00557A2B" w:rsidRDefault="00557A2B">
      <w:pPr>
        <w:pStyle w:val="30"/>
        <w:ind w:left="0" w:firstLine="480"/>
        <w:rPr>
          <w:sz w:val="24"/>
          <w:szCs w:val="24"/>
        </w:rPr>
      </w:pPr>
    </w:p>
    <w:p w14:paraId="16806046" w14:textId="77777777" w:rsidR="00557A2B" w:rsidRDefault="00557A2B">
      <w:pPr>
        <w:tabs>
          <w:tab w:val="left" w:pos="400"/>
        </w:tabs>
        <w:ind w:firstLineChars="200" w:firstLine="482"/>
        <w:rPr>
          <w:rFonts w:ascii="宋体" w:hAnsi="宋体"/>
          <w:b/>
          <w:bCs/>
          <w:iCs/>
          <w:sz w:val="24"/>
          <w:szCs w:val="24"/>
        </w:rPr>
      </w:pPr>
      <w:r>
        <w:rPr>
          <w:rFonts w:ascii="宋体" w:hAnsi="宋体" w:hint="eastAsia"/>
          <w:b/>
          <w:bCs/>
          <w:iCs/>
          <w:sz w:val="24"/>
          <w:szCs w:val="24"/>
        </w:rPr>
        <w:t>项目协作</w:t>
      </w:r>
    </w:p>
    <w:p w14:paraId="55FA2D3A" w14:textId="77777777" w:rsidR="00557A2B" w:rsidRDefault="00557A2B">
      <w:pPr>
        <w:pStyle w:val="30"/>
        <w:numPr>
          <w:ilvl w:val="0"/>
          <w:numId w:val="13"/>
        </w:numPr>
        <w:ind w:left="0" w:firstLine="480"/>
        <w:rPr>
          <w:rFonts w:ascii="宋体" w:hAnsi="宋体"/>
          <w:sz w:val="24"/>
          <w:szCs w:val="24"/>
        </w:rPr>
      </w:pPr>
      <w:r>
        <w:rPr>
          <w:rFonts w:ascii="宋体" w:hAnsi="宋体" w:hint="eastAsia"/>
          <w:sz w:val="24"/>
          <w:szCs w:val="24"/>
        </w:rPr>
        <w:t>在乙方顾问的指导下，甲方配合编写会议纪要、收集与整理数据、编制蓝图流程图、编写测试案例、进行UAT测试和执行数据转换等项目工作；</w:t>
      </w:r>
    </w:p>
    <w:p w14:paraId="79A5F511" w14:textId="77777777" w:rsidR="00557A2B" w:rsidRDefault="00557A2B">
      <w:pPr>
        <w:pStyle w:val="30"/>
        <w:numPr>
          <w:ilvl w:val="0"/>
          <w:numId w:val="13"/>
        </w:numPr>
        <w:ind w:left="0" w:firstLine="480"/>
        <w:rPr>
          <w:rFonts w:ascii="宋体" w:hAnsi="宋体"/>
          <w:sz w:val="24"/>
          <w:szCs w:val="24"/>
        </w:rPr>
      </w:pPr>
      <w:r>
        <w:rPr>
          <w:rFonts w:ascii="宋体" w:hAnsi="宋体" w:hint="eastAsia"/>
          <w:sz w:val="24"/>
          <w:szCs w:val="24"/>
        </w:rPr>
        <w:t>甲方提供所有需要的合理的信息和资料以使乙方可以提供服务。甲方同意向乙方已透露的或将要透露的所有信息是真实、准确并且不会产生误导。乙方对于由甲方提供的不准确、不完整或有其它缺陷的信息和资料所造成服务中的任何损失、损坏或不足，不承担法律责任；</w:t>
      </w:r>
    </w:p>
    <w:p w14:paraId="6EB775B3" w14:textId="77777777" w:rsidR="00557A2B" w:rsidRDefault="00557A2B">
      <w:pPr>
        <w:pStyle w:val="30"/>
        <w:numPr>
          <w:ilvl w:val="0"/>
          <w:numId w:val="13"/>
        </w:numPr>
        <w:ind w:left="0" w:firstLine="480"/>
        <w:rPr>
          <w:rFonts w:ascii="宋体" w:hAnsi="宋体"/>
          <w:sz w:val="24"/>
          <w:szCs w:val="24"/>
        </w:rPr>
      </w:pPr>
      <w:r>
        <w:rPr>
          <w:rFonts w:ascii="宋体" w:hAnsi="宋体" w:hint="eastAsia"/>
          <w:sz w:val="24"/>
          <w:szCs w:val="24"/>
        </w:rPr>
        <w:t>提供各类与项目需求相关的技术文档：如连线设备的技术文档，内部系统的接口文档等；</w:t>
      </w:r>
    </w:p>
    <w:p w14:paraId="0F2B3CDB" w14:textId="77777777" w:rsidR="00557A2B" w:rsidRDefault="00557A2B">
      <w:pPr>
        <w:pStyle w:val="30"/>
        <w:numPr>
          <w:ilvl w:val="0"/>
          <w:numId w:val="13"/>
        </w:numPr>
        <w:ind w:left="0" w:firstLine="480"/>
        <w:rPr>
          <w:rFonts w:ascii="宋体" w:hAnsi="宋体"/>
          <w:sz w:val="24"/>
          <w:szCs w:val="24"/>
        </w:rPr>
      </w:pPr>
      <w:r>
        <w:rPr>
          <w:rFonts w:ascii="宋体" w:hAnsi="宋体" w:hint="eastAsia"/>
          <w:sz w:val="24"/>
          <w:szCs w:val="24"/>
        </w:rPr>
        <w:t>做出对解决方案和技术体系结构的最终选择；</w:t>
      </w:r>
    </w:p>
    <w:p w14:paraId="08CA5589" w14:textId="77777777" w:rsidR="00557A2B" w:rsidRDefault="00557A2B">
      <w:pPr>
        <w:pStyle w:val="30"/>
        <w:numPr>
          <w:ilvl w:val="0"/>
          <w:numId w:val="13"/>
        </w:numPr>
        <w:ind w:left="0" w:firstLine="480"/>
        <w:rPr>
          <w:rFonts w:ascii="宋体" w:hAnsi="宋体"/>
          <w:sz w:val="24"/>
          <w:szCs w:val="24"/>
        </w:rPr>
      </w:pPr>
      <w:r>
        <w:rPr>
          <w:rFonts w:ascii="宋体" w:hAnsi="宋体" w:hint="eastAsia"/>
          <w:sz w:val="24"/>
          <w:szCs w:val="24"/>
        </w:rPr>
        <w:t>有责任告知乙方公司其他正在开展的新业务和新项目，如果它们对本项目有一定影响；</w:t>
      </w:r>
    </w:p>
    <w:p w14:paraId="5540102E" w14:textId="77777777" w:rsidR="00557A2B" w:rsidRDefault="00557A2B">
      <w:pPr>
        <w:pStyle w:val="30"/>
        <w:numPr>
          <w:ilvl w:val="0"/>
          <w:numId w:val="13"/>
        </w:numPr>
        <w:ind w:left="0" w:firstLine="480"/>
        <w:rPr>
          <w:rFonts w:ascii="宋体" w:hAnsi="宋体"/>
          <w:sz w:val="24"/>
          <w:szCs w:val="24"/>
        </w:rPr>
      </w:pPr>
      <w:r>
        <w:rPr>
          <w:rFonts w:ascii="宋体" w:hAnsi="宋体" w:hint="eastAsia"/>
          <w:sz w:val="24"/>
          <w:szCs w:val="24"/>
        </w:rPr>
        <w:t>配合协调项目中的沟通，及对各项</w:t>
      </w:r>
      <w:proofErr w:type="gramStart"/>
      <w:r>
        <w:rPr>
          <w:rFonts w:ascii="宋体" w:hAnsi="宋体" w:hint="eastAsia"/>
          <w:sz w:val="24"/>
          <w:szCs w:val="24"/>
        </w:rPr>
        <w:t>目阶段</w:t>
      </w:r>
      <w:proofErr w:type="gramEnd"/>
      <w:r>
        <w:rPr>
          <w:rFonts w:ascii="宋体" w:hAnsi="宋体" w:hint="eastAsia"/>
          <w:sz w:val="24"/>
          <w:szCs w:val="24"/>
        </w:rPr>
        <w:t>交付成果的确认及签署；</w:t>
      </w:r>
    </w:p>
    <w:p w14:paraId="15B9A362" w14:textId="77777777" w:rsidR="00557A2B" w:rsidRDefault="00557A2B">
      <w:pPr>
        <w:pStyle w:val="30"/>
        <w:ind w:left="0" w:firstLine="480"/>
        <w:rPr>
          <w:rFonts w:ascii="宋体" w:hAnsi="宋体"/>
          <w:sz w:val="24"/>
          <w:szCs w:val="24"/>
        </w:rPr>
      </w:pPr>
    </w:p>
    <w:p w14:paraId="0DBDA4F2" w14:textId="77777777" w:rsidR="00557A2B" w:rsidRDefault="00557A2B">
      <w:pPr>
        <w:tabs>
          <w:tab w:val="left" w:pos="400"/>
        </w:tabs>
        <w:ind w:firstLineChars="200" w:firstLine="482"/>
        <w:rPr>
          <w:b/>
          <w:bCs/>
          <w:iCs/>
          <w:sz w:val="24"/>
          <w:szCs w:val="24"/>
        </w:rPr>
      </w:pPr>
      <w:r>
        <w:rPr>
          <w:rFonts w:hint="eastAsia"/>
          <w:b/>
          <w:bCs/>
          <w:iCs/>
          <w:sz w:val="24"/>
          <w:szCs w:val="24"/>
        </w:rPr>
        <w:t>办公设施</w:t>
      </w:r>
    </w:p>
    <w:p w14:paraId="3F6D9030" w14:textId="77777777" w:rsidR="00557A2B" w:rsidRDefault="00557A2B">
      <w:pPr>
        <w:pStyle w:val="30"/>
        <w:numPr>
          <w:ilvl w:val="0"/>
          <w:numId w:val="14"/>
        </w:numPr>
        <w:ind w:left="0" w:firstLine="480"/>
        <w:rPr>
          <w:sz w:val="24"/>
          <w:szCs w:val="24"/>
        </w:rPr>
      </w:pPr>
      <w:r>
        <w:rPr>
          <w:rFonts w:hint="eastAsia"/>
          <w:sz w:val="24"/>
          <w:szCs w:val="24"/>
        </w:rPr>
        <w:t>甲方向乙方及其工作人员提供适当的项目办公室空间，和乙方实施服务时</w:t>
      </w:r>
      <w:proofErr w:type="gramStart"/>
      <w:r>
        <w:rPr>
          <w:rFonts w:hint="eastAsia"/>
          <w:sz w:val="24"/>
          <w:szCs w:val="24"/>
        </w:rPr>
        <w:t>所合理</w:t>
      </w:r>
      <w:proofErr w:type="gramEnd"/>
      <w:r>
        <w:rPr>
          <w:rFonts w:hint="eastAsia"/>
          <w:sz w:val="24"/>
          <w:szCs w:val="24"/>
        </w:rPr>
        <w:t>需要的其它办公场所和设施，为乙方工作人员提供计算机网络接入设施、电话／传真通信、模拟线路和远程拨号访问能力、和其它设施。乙方项目团队的工作位置应接近甲方业务部门和技术人员的工作区域，并且应提供</w:t>
      </w:r>
      <w:proofErr w:type="gramStart"/>
      <w:r>
        <w:rPr>
          <w:rFonts w:hint="eastAsia"/>
          <w:sz w:val="24"/>
          <w:szCs w:val="24"/>
        </w:rPr>
        <w:t>访问此</w:t>
      </w:r>
      <w:proofErr w:type="gramEnd"/>
      <w:r>
        <w:rPr>
          <w:rFonts w:hint="eastAsia"/>
          <w:sz w:val="24"/>
          <w:szCs w:val="24"/>
        </w:rPr>
        <w:t>区域所需的所有安全证件和手续；</w:t>
      </w:r>
    </w:p>
    <w:p w14:paraId="694144B9" w14:textId="77777777" w:rsidR="00557A2B" w:rsidRDefault="00557A2B">
      <w:pPr>
        <w:pStyle w:val="a0"/>
        <w:ind w:left="0" w:firstLine="480"/>
        <w:rPr>
          <w:rFonts w:ascii="宋体" w:hAnsi="宋体" w:cs="Calibri"/>
          <w:sz w:val="24"/>
          <w:szCs w:val="24"/>
        </w:rPr>
      </w:pPr>
      <w:r>
        <w:rPr>
          <w:rFonts w:ascii="宋体" w:hAnsi="宋体" w:cs="Calibri" w:hint="eastAsia"/>
          <w:sz w:val="24"/>
          <w:szCs w:val="24"/>
        </w:rPr>
        <w:t>相关设备列表：</w:t>
      </w:r>
    </w:p>
    <w:tbl>
      <w:tblPr>
        <w:tblW w:w="8647" w:type="dxa"/>
        <w:tblInd w:w="1526" w:type="dxa"/>
        <w:tblLook w:val="0000" w:firstRow="0" w:lastRow="0" w:firstColumn="0" w:lastColumn="0" w:noHBand="0" w:noVBand="0"/>
      </w:tblPr>
      <w:tblGrid>
        <w:gridCol w:w="1701"/>
        <w:gridCol w:w="1701"/>
        <w:gridCol w:w="5245"/>
      </w:tblGrid>
      <w:tr w:rsidR="00557A2B" w14:paraId="43AC2A98" w14:textId="77777777">
        <w:trPr>
          <w:trHeight w:val="636"/>
        </w:trPr>
        <w:tc>
          <w:tcPr>
            <w:tcW w:w="1701" w:type="dxa"/>
            <w:tcBorders>
              <w:top w:val="single" w:sz="8" w:space="0" w:color="auto"/>
              <w:left w:val="single" w:sz="8" w:space="0" w:color="auto"/>
              <w:bottom w:val="single" w:sz="8" w:space="0" w:color="auto"/>
              <w:right w:val="single" w:sz="8" w:space="0" w:color="auto"/>
            </w:tcBorders>
            <w:vAlign w:val="center"/>
          </w:tcPr>
          <w:p w14:paraId="07F64B65" w14:textId="77777777" w:rsidR="00557A2B" w:rsidRDefault="00557A2B" w:rsidP="004C159F">
            <w:pPr>
              <w:overflowPunct/>
              <w:autoSpaceDE/>
              <w:autoSpaceDN/>
              <w:adjustRightInd/>
              <w:textAlignment w:val="auto"/>
              <w:rPr>
                <w:rFonts w:ascii="宋体" w:hAnsi="宋体" w:cs="宋体"/>
                <w:sz w:val="21"/>
                <w:szCs w:val="22"/>
              </w:rPr>
            </w:pPr>
            <w:r>
              <w:rPr>
                <w:rFonts w:ascii="宋体" w:hAnsi="宋体" w:cs="宋体" w:hint="eastAsia"/>
                <w:sz w:val="21"/>
                <w:szCs w:val="22"/>
              </w:rPr>
              <w:t>工作场所安排</w:t>
            </w:r>
          </w:p>
        </w:tc>
        <w:tc>
          <w:tcPr>
            <w:tcW w:w="1701" w:type="dxa"/>
            <w:tcBorders>
              <w:top w:val="single" w:sz="8" w:space="0" w:color="auto"/>
              <w:left w:val="nil"/>
              <w:bottom w:val="single" w:sz="8" w:space="0" w:color="auto"/>
              <w:right w:val="single" w:sz="8" w:space="0" w:color="auto"/>
            </w:tcBorders>
            <w:vAlign w:val="center"/>
          </w:tcPr>
          <w:p w14:paraId="0EB72189" w14:textId="77777777" w:rsidR="00557A2B" w:rsidRDefault="00557A2B" w:rsidP="004C159F">
            <w:pPr>
              <w:overflowPunct/>
              <w:autoSpaceDE/>
              <w:autoSpaceDN/>
              <w:adjustRightInd/>
              <w:textAlignment w:val="auto"/>
              <w:rPr>
                <w:rFonts w:ascii="宋体" w:hAnsi="宋体" w:cs="宋体"/>
                <w:sz w:val="21"/>
                <w:szCs w:val="22"/>
              </w:rPr>
            </w:pPr>
            <w:r>
              <w:rPr>
                <w:rFonts w:ascii="宋体" w:hAnsi="宋体" w:cs="宋体" w:hint="eastAsia"/>
                <w:sz w:val="21"/>
                <w:szCs w:val="22"/>
              </w:rPr>
              <w:t>工作场所安排</w:t>
            </w:r>
          </w:p>
        </w:tc>
        <w:tc>
          <w:tcPr>
            <w:tcW w:w="5245" w:type="dxa"/>
            <w:tcBorders>
              <w:top w:val="single" w:sz="8" w:space="0" w:color="auto"/>
              <w:left w:val="nil"/>
              <w:bottom w:val="single" w:sz="8" w:space="0" w:color="auto"/>
              <w:right w:val="single" w:sz="8" w:space="0" w:color="auto"/>
            </w:tcBorders>
            <w:vAlign w:val="center"/>
          </w:tcPr>
          <w:p w14:paraId="228E2EF5" w14:textId="77777777" w:rsidR="00557A2B" w:rsidRDefault="00557A2B" w:rsidP="0078391F">
            <w:pPr>
              <w:overflowPunct/>
              <w:autoSpaceDE/>
              <w:autoSpaceDN/>
              <w:adjustRightInd/>
              <w:textAlignment w:val="auto"/>
              <w:rPr>
                <w:rFonts w:ascii="宋体" w:hAnsi="宋体" w:cs="宋体"/>
                <w:szCs w:val="22"/>
              </w:rPr>
            </w:pPr>
            <w:r>
              <w:rPr>
                <w:rFonts w:ascii="宋体" w:hAnsi="宋体" w:cs="宋体" w:hint="eastAsia"/>
                <w:szCs w:val="22"/>
              </w:rPr>
              <w:t>需要安排独立的办公空间，并建议甲方项目成员同项目组一同办公</w:t>
            </w:r>
          </w:p>
        </w:tc>
      </w:tr>
      <w:tr w:rsidR="00557A2B" w14:paraId="749DE2ED" w14:textId="77777777">
        <w:trPr>
          <w:trHeight w:val="324"/>
        </w:trPr>
        <w:tc>
          <w:tcPr>
            <w:tcW w:w="1701" w:type="dxa"/>
            <w:vMerge w:val="restart"/>
            <w:tcBorders>
              <w:top w:val="nil"/>
              <w:left w:val="single" w:sz="8" w:space="0" w:color="auto"/>
              <w:bottom w:val="single" w:sz="8" w:space="0" w:color="000000"/>
              <w:right w:val="single" w:sz="8" w:space="0" w:color="auto"/>
            </w:tcBorders>
            <w:vAlign w:val="center"/>
          </w:tcPr>
          <w:p w14:paraId="3EEAEEE6" w14:textId="77777777" w:rsidR="00557A2B" w:rsidRDefault="00557A2B" w:rsidP="0078391F">
            <w:pPr>
              <w:overflowPunct/>
              <w:autoSpaceDE/>
              <w:autoSpaceDN/>
              <w:adjustRightInd/>
              <w:textAlignment w:val="auto"/>
              <w:rPr>
                <w:rFonts w:ascii="宋体" w:hAnsi="宋体" w:cs="宋体"/>
                <w:sz w:val="21"/>
                <w:szCs w:val="22"/>
              </w:rPr>
            </w:pPr>
            <w:r>
              <w:rPr>
                <w:rFonts w:ascii="宋体" w:hAnsi="宋体" w:cs="宋体" w:hint="eastAsia"/>
                <w:sz w:val="21"/>
                <w:szCs w:val="22"/>
              </w:rPr>
              <w:t>相关设备安排</w:t>
            </w:r>
          </w:p>
        </w:tc>
        <w:tc>
          <w:tcPr>
            <w:tcW w:w="1701" w:type="dxa"/>
            <w:tcBorders>
              <w:top w:val="nil"/>
              <w:left w:val="nil"/>
              <w:bottom w:val="single" w:sz="8" w:space="0" w:color="auto"/>
              <w:right w:val="single" w:sz="8" w:space="0" w:color="auto"/>
            </w:tcBorders>
            <w:vAlign w:val="center"/>
          </w:tcPr>
          <w:p w14:paraId="55DBB3B0" w14:textId="77777777" w:rsidR="00557A2B" w:rsidRDefault="00557A2B" w:rsidP="0078391F">
            <w:pPr>
              <w:overflowPunct/>
              <w:autoSpaceDE/>
              <w:autoSpaceDN/>
              <w:adjustRightInd/>
              <w:jc w:val="both"/>
              <w:textAlignment w:val="auto"/>
              <w:rPr>
                <w:rFonts w:ascii="宋体" w:hAnsi="宋体" w:cs="宋体"/>
                <w:sz w:val="21"/>
                <w:szCs w:val="22"/>
              </w:rPr>
            </w:pPr>
            <w:r>
              <w:rPr>
                <w:rFonts w:ascii="宋体" w:hAnsi="宋体" w:cs="宋体" w:hint="eastAsia"/>
                <w:sz w:val="21"/>
                <w:szCs w:val="22"/>
              </w:rPr>
              <w:t>电话</w:t>
            </w:r>
          </w:p>
        </w:tc>
        <w:tc>
          <w:tcPr>
            <w:tcW w:w="5245" w:type="dxa"/>
            <w:tcBorders>
              <w:top w:val="nil"/>
              <w:left w:val="nil"/>
              <w:bottom w:val="single" w:sz="8" w:space="0" w:color="auto"/>
              <w:right w:val="single" w:sz="8" w:space="0" w:color="auto"/>
            </w:tcBorders>
            <w:vAlign w:val="center"/>
          </w:tcPr>
          <w:p w14:paraId="68894160" w14:textId="77777777" w:rsidR="00557A2B" w:rsidRDefault="00557A2B" w:rsidP="0078391F">
            <w:pPr>
              <w:overflowPunct/>
              <w:autoSpaceDE/>
              <w:autoSpaceDN/>
              <w:adjustRightInd/>
              <w:jc w:val="both"/>
              <w:textAlignment w:val="auto"/>
              <w:rPr>
                <w:rFonts w:ascii="宋体" w:hAnsi="宋体" w:cs="宋体"/>
                <w:szCs w:val="22"/>
              </w:rPr>
            </w:pPr>
            <w:r>
              <w:rPr>
                <w:rFonts w:ascii="宋体" w:hAnsi="宋体" w:cs="宋体" w:hint="eastAsia"/>
                <w:szCs w:val="22"/>
              </w:rPr>
              <w:t>应至少有一个电话，如房间较大，应适当增加电话台数</w:t>
            </w:r>
          </w:p>
        </w:tc>
      </w:tr>
      <w:tr w:rsidR="00557A2B" w14:paraId="2FB99261" w14:textId="77777777">
        <w:trPr>
          <w:trHeight w:val="636"/>
        </w:trPr>
        <w:tc>
          <w:tcPr>
            <w:tcW w:w="1701" w:type="dxa"/>
            <w:vMerge/>
            <w:tcBorders>
              <w:top w:val="nil"/>
              <w:left w:val="single" w:sz="8" w:space="0" w:color="auto"/>
              <w:bottom w:val="single" w:sz="8" w:space="0" w:color="000000"/>
              <w:right w:val="single" w:sz="8" w:space="0" w:color="auto"/>
            </w:tcBorders>
            <w:vAlign w:val="center"/>
          </w:tcPr>
          <w:p w14:paraId="6817A33E" w14:textId="77777777" w:rsidR="00557A2B" w:rsidRDefault="00557A2B">
            <w:pPr>
              <w:overflowPunct/>
              <w:autoSpaceDE/>
              <w:autoSpaceDN/>
              <w:adjustRightInd/>
              <w:ind w:firstLineChars="200" w:firstLine="420"/>
              <w:jc w:val="center"/>
              <w:textAlignment w:val="auto"/>
              <w:rPr>
                <w:rFonts w:ascii="宋体" w:hAnsi="宋体" w:cs="宋体"/>
                <w:sz w:val="21"/>
                <w:szCs w:val="22"/>
              </w:rPr>
            </w:pPr>
          </w:p>
        </w:tc>
        <w:tc>
          <w:tcPr>
            <w:tcW w:w="1701" w:type="dxa"/>
            <w:tcBorders>
              <w:top w:val="nil"/>
              <w:left w:val="nil"/>
              <w:bottom w:val="single" w:sz="8" w:space="0" w:color="auto"/>
              <w:right w:val="single" w:sz="8" w:space="0" w:color="auto"/>
            </w:tcBorders>
            <w:vAlign w:val="center"/>
          </w:tcPr>
          <w:p w14:paraId="6DDE792E" w14:textId="77777777" w:rsidR="00557A2B" w:rsidRDefault="00557A2B" w:rsidP="0078391F">
            <w:pPr>
              <w:overflowPunct/>
              <w:autoSpaceDE/>
              <w:autoSpaceDN/>
              <w:adjustRightInd/>
              <w:jc w:val="both"/>
              <w:textAlignment w:val="auto"/>
              <w:rPr>
                <w:rFonts w:ascii="宋体" w:hAnsi="宋体" w:cs="宋体"/>
                <w:sz w:val="21"/>
                <w:szCs w:val="22"/>
              </w:rPr>
            </w:pPr>
            <w:r>
              <w:rPr>
                <w:rFonts w:ascii="宋体" w:hAnsi="宋体" w:cs="宋体" w:hint="eastAsia"/>
                <w:sz w:val="21"/>
                <w:szCs w:val="22"/>
              </w:rPr>
              <w:t>网线</w:t>
            </w:r>
          </w:p>
        </w:tc>
        <w:tc>
          <w:tcPr>
            <w:tcW w:w="5245" w:type="dxa"/>
            <w:tcBorders>
              <w:top w:val="nil"/>
              <w:left w:val="nil"/>
              <w:bottom w:val="single" w:sz="8" w:space="0" w:color="auto"/>
              <w:right w:val="single" w:sz="8" w:space="0" w:color="auto"/>
            </w:tcBorders>
            <w:vAlign w:val="center"/>
          </w:tcPr>
          <w:p w14:paraId="0ADBDCFD" w14:textId="77777777" w:rsidR="00557A2B" w:rsidRDefault="00557A2B" w:rsidP="0078391F">
            <w:pPr>
              <w:overflowPunct/>
              <w:autoSpaceDE/>
              <w:autoSpaceDN/>
              <w:adjustRightInd/>
              <w:jc w:val="both"/>
              <w:textAlignment w:val="auto"/>
              <w:rPr>
                <w:rFonts w:ascii="宋体" w:hAnsi="宋体" w:cs="宋体"/>
                <w:szCs w:val="22"/>
              </w:rPr>
            </w:pPr>
            <w:r>
              <w:rPr>
                <w:rFonts w:ascii="宋体" w:hAnsi="宋体" w:cs="宋体" w:hint="eastAsia"/>
                <w:szCs w:val="22"/>
              </w:rPr>
              <w:t>应确保每个座位能分配一根网线或采用无线网络，并应确保能登陆互联网及使用邮箱、</w:t>
            </w:r>
            <w:proofErr w:type="gramStart"/>
            <w:r>
              <w:rPr>
                <w:rFonts w:ascii="宋体" w:hAnsi="宋体" w:cs="宋体" w:hint="eastAsia"/>
                <w:szCs w:val="22"/>
              </w:rPr>
              <w:t>微信等</w:t>
            </w:r>
            <w:proofErr w:type="gramEnd"/>
            <w:r>
              <w:rPr>
                <w:rFonts w:ascii="宋体" w:hAnsi="宋体" w:cs="宋体" w:hint="eastAsia"/>
                <w:szCs w:val="22"/>
              </w:rPr>
              <w:t>沟通工具</w:t>
            </w:r>
          </w:p>
        </w:tc>
      </w:tr>
      <w:tr w:rsidR="00557A2B" w14:paraId="7E5C21AB" w14:textId="77777777">
        <w:trPr>
          <w:trHeight w:val="324"/>
        </w:trPr>
        <w:tc>
          <w:tcPr>
            <w:tcW w:w="1701" w:type="dxa"/>
            <w:vMerge/>
            <w:tcBorders>
              <w:top w:val="nil"/>
              <w:left w:val="single" w:sz="8" w:space="0" w:color="auto"/>
              <w:bottom w:val="single" w:sz="8" w:space="0" w:color="000000"/>
              <w:right w:val="single" w:sz="8" w:space="0" w:color="auto"/>
            </w:tcBorders>
            <w:vAlign w:val="center"/>
          </w:tcPr>
          <w:p w14:paraId="7D315D1D" w14:textId="77777777" w:rsidR="00557A2B" w:rsidRDefault="00557A2B">
            <w:pPr>
              <w:overflowPunct/>
              <w:autoSpaceDE/>
              <w:autoSpaceDN/>
              <w:adjustRightInd/>
              <w:ind w:firstLineChars="200" w:firstLine="420"/>
              <w:jc w:val="center"/>
              <w:textAlignment w:val="auto"/>
              <w:rPr>
                <w:rFonts w:ascii="宋体" w:hAnsi="宋体" w:cs="宋体"/>
                <w:sz w:val="21"/>
                <w:szCs w:val="22"/>
              </w:rPr>
            </w:pPr>
          </w:p>
        </w:tc>
        <w:tc>
          <w:tcPr>
            <w:tcW w:w="1701" w:type="dxa"/>
            <w:tcBorders>
              <w:top w:val="nil"/>
              <w:left w:val="nil"/>
              <w:bottom w:val="single" w:sz="8" w:space="0" w:color="auto"/>
              <w:right w:val="single" w:sz="8" w:space="0" w:color="auto"/>
            </w:tcBorders>
            <w:vAlign w:val="center"/>
          </w:tcPr>
          <w:p w14:paraId="69CE257B" w14:textId="77777777" w:rsidR="00557A2B" w:rsidRDefault="00557A2B" w:rsidP="0078391F">
            <w:pPr>
              <w:overflowPunct/>
              <w:autoSpaceDE/>
              <w:autoSpaceDN/>
              <w:adjustRightInd/>
              <w:jc w:val="both"/>
              <w:textAlignment w:val="auto"/>
              <w:rPr>
                <w:rFonts w:ascii="宋体" w:hAnsi="宋体" w:cs="宋体"/>
                <w:sz w:val="21"/>
                <w:szCs w:val="22"/>
              </w:rPr>
            </w:pPr>
            <w:r>
              <w:rPr>
                <w:rFonts w:ascii="宋体" w:hAnsi="宋体" w:cs="宋体" w:hint="eastAsia"/>
                <w:sz w:val="21"/>
                <w:szCs w:val="22"/>
              </w:rPr>
              <w:t>打印机及打印纸</w:t>
            </w:r>
          </w:p>
        </w:tc>
        <w:tc>
          <w:tcPr>
            <w:tcW w:w="5245" w:type="dxa"/>
            <w:tcBorders>
              <w:top w:val="nil"/>
              <w:left w:val="nil"/>
              <w:bottom w:val="single" w:sz="8" w:space="0" w:color="auto"/>
              <w:right w:val="single" w:sz="8" w:space="0" w:color="auto"/>
            </w:tcBorders>
            <w:vAlign w:val="center"/>
          </w:tcPr>
          <w:p w14:paraId="2480DAF1" w14:textId="77777777" w:rsidR="00557A2B" w:rsidRDefault="00557A2B" w:rsidP="0078391F">
            <w:pPr>
              <w:overflowPunct/>
              <w:autoSpaceDE/>
              <w:autoSpaceDN/>
              <w:adjustRightInd/>
              <w:jc w:val="both"/>
              <w:textAlignment w:val="auto"/>
              <w:rPr>
                <w:rFonts w:ascii="宋体" w:hAnsi="宋体" w:cs="宋体"/>
                <w:szCs w:val="22"/>
              </w:rPr>
            </w:pPr>
            <w:r>
              <w:rPr>
                <w:rFonts w:ascii="宋体" w:hAnsi="宋体" w:cs="宋体" w:hint="eastAsia"/>
                <w:szCs w:val="22"/>
              </w:rPr>
              <w:t>应提供一台打印机</w:t>
            </w:r>
            <w:proofErr w:type="gramStart"/>
            <w:r>
              <w:rPr>
                <w:rFonts w:ascii="宋体" w:hAnsi="宋体" w:cs="宋体" w:hint="eastAsia"/>
                <w:szCs w:val="22"/>
              </w:rPr>
              <w:t>供项目</w:t>
            </w:r>
            <w:proofErr w:type="gramEnd"/>
            <w:r>
              <w:rPr>
                <w:rFonts w:ascii="宋体" w:hAnsi="宋体" w:cs="宋体" w:hint="eastAsia"/>
                <w:szCs w:val="22"/>
              </w:rPr>
              <w:t>组长期使用，可与其他部门共用</w:t>
            </w:r>
          </w:p>
        </w:tc>
      </w:tr>
      <w:tr w:rsidR="00557A2B" w14:paraId="60491839" w14:textId="77777777">
        <w:trPr>
          <w:trHeight w:val="324"/>
        </w:trPr>
        <w:tc>
          <w:tcPr>
            <w:tcW w:w="1701" w:type="dxa"/>
            <w:vMerge/>
            <w:tcBorders>
              <w:top w:val="nil"/>
              <w:left w:val="single" w:sz="8" w:space="0" w:color="auto"/>
              <w:bottom w:val="single" w:sz="8" w:space="0" w:color="000000"/>
              <w:right w:val="single" w:sz="8" w:space="0" w:color="auto"/>
            </w:tcBorders>
            <w:vAlign w:val="center"/>
          </w:tcPr>
          <w:p w14:paraId="2F84A052" w14:textId="77777777" w:rsidR="00557A2B" w:rsidRDefault="00557A2B">
            <w:pPr>
              <w:overflowPunct/>
              <w:autoSpaceDE/>
              <w:autoSpaceDN/>
              <w:adjustRightInd/>
              <w:ind w:firstLineChars="200" w:firstLine="420"/>
              <w:jc w:val="center"/>
              <w:textAlignment w:val="auto"/>
              <w:rPr>
                <w:rFonts w:ascii="宋体" w:hAnsi="宋体" w:cs="宋体"/>
                <w:sz w:val="21"/>
                <w:szCs w:val="22"/>
              </w:rPr>
            </w:pPr>
          </w:p>
        </w:tc>
        <w:tc>
          <w:tcPr>
            <w:tcW w:w="1701" w:type="dxa"/>
            <w:tcBorders>
              <w:top w:val="nil"/>
              <w:left w:val="nil"/>
              <w:bottom w:val="single" w:sz="8" w:space="0" w:color="auto"/>
              <w:right w:val="single" w:sz="8" w:space="0" w:color="auto"/>
            </w:tcBorders>
            <w:vAlign w:val="center"/>
          </w:tcPr>
          <w:p w14:paraId="0E0745BB" w14:textId="77777777" w:rsidR="00557A2B" w:rsidRDefault="00557A2B" w:rsidP="0078391F">
            <w:pPr>
              <w:overflowPunct/>
              <w:autoSpaceDE/>
              <w:autoSpaceDN/>
              <w:adjustRightInd/>
              <w:jc w:val="both"/>
              <w:textAlignment w:val="auto"/>
              <w:rPr>
                <w:rFonts w:ascii="宋体" w:hAnsi="宋体" w:cs="宋体"/>
                <w:sz w:val="21"/>
                <w:szCs w:val="22"/>
              </w:rPr>
            </w:pPr>
            <w:r>
              <w:rPr>
                <w:rFonts w:ascii="宋体" w:hAnsi="宋体" w:cs="宋体" w:hint="eastAsia"/>
                <w:sz w:val="21"/>
                <w:szCs w:val="22"/>
              </w:rPr>
              <w:t>白板及水笔</w:t>
            </w:r>
          </w:p>
        </w:tc>
        <w:tc>
          <w:tcPr>
            <w:tcW w:w="5245" w:type="dxa"/>
            <w:tcBorders>
              <w:top w:val="nil"/>
              <w:left w:val="nil"/>
              <w:bottom w:val="single" w:sz="8" w:space="0" w:color="auto"/>
              <w:right w:val="single" w:sz="8" w:space="0" w:color="auto"/>
            </w:tcBorders>
            <w:vAlign w:val="center"/>
          </w:tcPr>
          <w:p w14:paraId="480AC58A" w14:textId="77777777" w:rsidR="00557A2B" w:rsidRDefault="00557A2B" w:rsidP="0078391F">
            <w:pPr>
              <w:overflowPunct/>
              <w:autoSpaceDE/>
              <w:autoSpaceDN/>
              <w:adjustRightInd/>
              <w:jc w:val="both"/>
              <w:textAlignment w:val="auto"/>
              <w:rPr>
                <w:rFonts w:ascii="宋体" w:hAnsi="宋体" w:cs="宋体"/>
                <w:szCs w:val="22"/>
              </w:rPr>
            </w:pPr>
            <w:r>
              <w:rPr>
                <w:rFonts w:ascii="宋体" w:hAnsi="宋体" w:cs="宋体" w:hint="eastAsia"/>
                <w:szCs w:val="22"/>
              </w:rPr>
              <w:t>应至少提供一块白板</w:t>
            </w:r>
            <w:proofErr w:type="gramStart"/>
            <w:r>
              <w:rPr>
                <w:rFonts w:ascii="宋体" w:hAnsi="宋体" w:cs="宋体" w:hint="eastAsia"/>
                <w:szCs w:val="22"/>
              </w:rPr>
              <w:t>供项目</w:t>
            </w:r>
            <w:proofErr w:type="gramEnd"/>
            <w:r>
              <w:rPr>
                <w:rFonts w:ascii="宋体" w:hAnsi="宋体" w:cs="宋体" w:hint="eastAsia"/>
                <w:szCs w:val="22"/>
              </w:rPr>
              <w:t>组长期使用</w:t>
            </w:r>
          </w:p>
        </w:tc>
      </w:tr>
      <w:tr w:rsidR="00557A2B" w14:paraId="5668572A" w14:textId="77777777">
        <w:trPr>
          <w:trHeight w:val="324"/>
        </w:trPr>
        <w:tc>
          <w:tcPr>
            <w:tcW w:w="1701" w:type="dxa"/>
            <w:vMerge/>
            <w:tcBorders>
              <w:top w:val="nil"/>
              <w:left w:val="single" w:sz="8" w:space="0" w:color="auto"/>
              <w:bottom w:val="single" w:sz="8" w:space="0" w:color="000000"/>
              <w:right w:val="single" w:sz="8" w:space="0" w:color="auto"/>
            </w:tcBorders>
            <w:vAlign w:val="center"/>
          </w:tcPr>
          <w:p w14:paraId="6F331B6B" w14:textId="77777777" w:rsidR="00557A2B" w:rsidRDefault="00557A2B">
            <w:pPr>
              <w:overflowPunct/>
              <w:autoSpaceDE/>
              <w:autoSpaceDN/>
              <w:adjustRightInd/>
              <w:ind w:firstLineChars="200" w:firstLine="420"/>
              <w:jc w:val="center"/>
              <w:textAlignment w:val="auto"/>
              <w:rPr>
                <w:rFonts w:ascii="宋体" w:hAnsi="宋体" w:cs="宋体"/>
                <w:sz w:val="21"/>
                <w:szCs w:val="22"/>
              </w:rPr>
            </w:pPr>
          </w:p>
        </w:tc>
        <w:tc>
          <w:tcPr>
            <w:tcW w:w="1701" w:type="dxa"/>
            <w:tcBorders>
              <w:top w:val="nil"/>
              <w:left w:val="nil"/>
              <w:bottom w:val="single" w:sz="8" w:space="0" w:color="auto"/>
              <w:right w:val="single" w:sz="8" w:space="0" w:color="auto"/>
            </w:tcBorders>
            <w:vAlign w:val="center"/>
          </w:tcPr>
          <w:p w14:paraId="16AFDA79" w14:textId="77777777" w:rsidR="00557A2B" w:rsidRDefault="00557A2B" w:rsidP="0078391F">
            <w:pPr>
              <w:overflowPunct/>
              <w:autoSpaceDE/>
              <w:autoSpaceDN/>
              <w:adjustRightInd/>
              <w:jc w:val="both"/>
              <w:textAlignment w:val="auto"/>
              <w:rPr>
                <w:rFonts w:ascii="宋体" w:hAnsi="宋体" w:cs="宋体"/>
                <w:sz w:val="21"/>
                <w:szCs w:val="22"/>
              </w:rPr>
            </w:pPr>
            <w:r>
              <w:rPr>
                <w:rFonts w:ascii="宋体" w:hAnsi="宋体" w:cs="宋体" w:hint="eastAsia"/>
                <w:sz w:val="21"/>
                <w:szCs w:val="22"/>
              </w:rPr>
              <w:t>投影仪</w:t>
            </w:r>
          </w:p>
        </w:tc>
        <w:tc>
          <w:tcPr>
            <w:tcW w:w="5245" w:type="dxa"/>
            <w:tcBorders>
              <w:top w:val="nil"/>
              <w:left w:val="nil"/>
              <w:bottom w:val="single" w:sz="8" w:space="0" w:color="auto"/>
              <w:right w:val="single" w:sz="8" w:space="0" w:color="auto"/>
            </w:tcBorders>
            <w:vAlign w:val="center"/>
          </w:tcPr>
          <w:p w14:paraId="735D1E82" w14:textId="77777777" w:rsidR="00557A2B" w:rsidRDefault="00557A2B" w:rsidP="0078391F">
            <w:pPr>
              <w:overflowPunct/>
              <w:autoSpaceDE/>
              <w:autoSpaceDN/>
              <w:adjustRightInd/>
              <w:jc w:val="both"/>
              <w:textAlignment w:val="auto"/>
              <w:rPr>
                <w:rFonts w:ascii="宋体" w:hAnsi="宋体" w:cs="宋体"/>
                <w:szCs w:val="22"/>
              </w:rPr>
            </w:pPr>
            <w:r>
              <w:rPr>
                <w:rFonts w:ascii="宋体" w:hAnsi="宋体" w:cs="宋体" w:hint="eastAsia"/>
                <w:szCs w:val="22"/>
              </w:rPr>
              <w:t>应提供一台投影仪</w:t>
            </w:r>
            <w:proofErr w:type="gramStart"/>
            <w:r>
              <w:rPr>
                <w:rFonts w:ascii="宋体" w:hAnsi="宋体" w:cs="宋体" w:hint="eastAsia"/>
                <w:szCs w:val="22"/>
              </w:rPr>
              <w:t>供项目</w:t>
            </w:r>
            <w:proofErr w:type="gramEnd"/>
            <w:r>
              <w:rPr>
                <w:rFonts w:ascii="宋体" w:hAnsi="宋体" w:cs="宋体" w:hint="eastAsia"/>
                <w:szCs w:val="22"/>
              </w:rPr>
              <w:t>组长期使用</w:t>
            </w:r>
          </w:p>
        </w:tc>
      </w:tr>
      <w:tr w:rsidR="00557A2B" w14:paraId="5A0A3A19" w14:textId="77777777">
        <w:trPr>
          <w:trHeight w:val="324"/>
        </w:trPr>
        <w:tc>
          <w:tcPr>
            <w:tcW w:w="1701" w:type="dxa"/>
            <w:vMerge/>
            <w:tcBorders>
              <w:top w:val="nil"/>
              <w:left w:val="single" w:sz="8" w:space="0" w:color="auto"/>
              <w:bottom w:val="single" w:sz="8" w:space="0" w:color="000000"/>
              <w:right w:val="single" w:sz="8" w:space="0" w:color="auto"/>
            </w:tcBorders>
            <w:vAlign w:val="center"/>
          </w:tcPr>
          <w:p w14:paraId="7BE4BC7F" w14:textId="77777777" w:rsidR="00557A2B" w:rsidRDefault="00557A2B">
            <w:pPr>
              <w:overflowPunct/>
              <w:autoSpaceDE/>
              <w:autoSpaceDN/>
              <w:adjustRightInd/>
              <w:ind w:firstLineChars="200" w:firstLine="420"/>
              <w:jc w:val="center"/>
              <w:textAlignment w:val="auto"/>
              <w:rPr>
                <w:rFonts w:ascii="宋体" w:hAnsi="宋体" w:cs="宋体"/>
                <w:sz w:val="21"/>
                <w:szCs w:val="22"/>
              </w:rPr>
            </w:pPr>
          </w:p>
        </w:tc>
        <w:tc>
          <w:tcPr>
            <w:tcW w:w="1701" w:type="dxa"/>
            <w:tcBorders>
              <w:top w:val="nil"/>
              <w:left w:val="nil"/>
              <w:bottom w:val="single" w:sz="8" w:space="0" w:color="auto"/>
              <w:right w:val="single" w:sz="8" w:space="0" w:color="auto"/>
            </w:tcBorders>
            <w:vAlign w:val="center"/>
          </w:tcPr>
          <w:p w14:paraId="112056F7" w14:textId="77777777" w:rsidR="00557A2B" w:rsidRDefault="00557A2B" w:rsidP="0078391F">
            <w:pPr>
              <w:overflowPunct/>
              <w:autoSpaceDE/>
              <w:autoSpaceDN/>
              <w:adjustRightInd/>
              <w:jc w:val="both"/>
              <w:textAlignment w:val="auto"/>
              <w:rPr>
                <w:rFonts w:ascii="宋体" w:hAnsi="宋体" w:cs="宋体"/>
                <w:sz w:val="21"/>
                <w:szCs w:val="22"/>
              </w:rPr>
            </w:pPr>
            <w:r>
              <w:rPr>
                <w:rFonts w:ascii="宋体" w:hAnsi="宋体" w:cs="宋体" w:hint="eastAsia"/>
                <w:sz w:val="21"/>
                <w:szCs w:val="22"/>
              </w:rPr>
              <w:t>会议室</w:t>
            </w:r>
          </w:p>
        </w:tc>
        <w:tc>
          <w:tcPr>
            <w:tcW w:w="5245" w:type="dxa"/>
            <w:tcBorders>
              <w:top w:val="nil"/>
              <w:left w:val="nil"/>
              <w:bottom w:val="single" w:sz="8" w:space="0" w:color="auto"/>
              <w:right w:val="single" w:sz="8" w:space="0" w:color="auto"/>
            </w:tcBorders>
            <w:vAlign w:val="center"/>
          </w:tcPr>
          <w:p w14:paraId="20B4FAE7" w14:textId="77777777" w:rsidR="00557A2B" w:rsidRDefault="00557A2B" w:rsidP="0078391F">
            <w:pPr>
              <w:overflowPunct/>
              <w:autoSpaceDE/>
              <w:autoSpaceDN/>
              <w:adjustRightInd/>
              <w:jc w:val="both"/>
              <w:textAlignment w:val="auto"/>
              <w:rPr>
                <w:rFonts w:ascii="宋体" w:hAnsi="宋体" w:cs="宋体"/>
                <w:szCs w:val="22"/>
              </w:rPr>
            </w:pPr>
            <w:r>
              <w:rPr>
                <w:rFonts w:ascii="宋体" w:hAnsi="宋体" w:cs="宋体" w:hint="eastAsia"/>
                <w:szCs w:val="22"/>
              </w:rPr>
              <w:t>应有相匹配的会议室，</w:t>
            </w:r>
            <w:proofErr w:type="gramStart"/>
            <w:r>
              <w:rPr>
                <w:rFonts w:ascii="宋体" w:hAnsi="宋体" w:cs="宋体" w:hint="eastAsia"/>
                <w:szCs w:val="22"/>
              </w:rPr>
              <w:t>供项目</w:t>
            </w:r>
            <w:proofErr w:type="gramEnd"/>
            <w:r>
              <w:rPr>
                <w:rFonts w:ascii="宋体" w:hAnsi="宋体" w:cs="宋体" w:hint="eastAsia"/>
                <w:szCs w:val="22"/>
              </w:rPr>
              <w:t>组召开相应的会议</w:t>
            </w:r>
          </w:p>
        </w:tc>
      </w:tr>
      <w:tr w:rsidR="00557A2B" w14:paraId="2657BFF6" w14:textId="77777777">
        <w:trPr>
          <w:trHeight w:val="324"/>
        </w:trPr>
        <w:tc>
          <w:tcPr>
            <w:tcW w:w="1701" w:type="dxa"/>
            <w:vMerge/>
            <w:tcBorders>
              <w:top w:val="nil"/>
              <w:left w:val="single" w:sz="8" w:space="0" w:color="auto"/>
              <w:bottom w:val="single" w:sz="8" w:space="0" w:color="000000"/>
              <w:right w:val="single" w:sz="8" w:space="0" w:color="auto"/>
            </w:tcBorders>
            <w:vAlign w:val="center"/>
          </w:tcPr>
          <w:p w14:paraId="5563A42D" w14:textId="77777777" w:rsidR="00557A2B" w:rsidRDefault="00557A2B">
            <w:pPr>
              <w:overflowPunct/>
              <w:autoSpaceDE/>
              <w:autoSpaceDN/>
              <w:adjustRightInd/>
              <w:ind w:firstLineChars="200" w:firstLine="420"/>
              <w:jc w:val="center"/>
              <w:textAlignment w:val="auto"/>
              <w:rPr>
                <w:rFonts w:ascii="宋体" w:hAnsi="宋体" w:cs="宋体"/>
                <w:sz w:val="21"/>
                <w:szCs w:val="22"/>
              </w:rPr>
            </w:pPr>
          </w:p>
        </w:tc>
        <w:tc>
          <w:tcPr>
            <w:tcW w:w="1701" w:type="dxa"/>
            <w:tcBorders>
              <w:top w:val="nil"/>
              <w:left w:val="nil"/>
              <w:bottom w:val="single" w:sz="8" w:space="0" w:color="auto"/>
              <w:right w:val="single" w:sz="8" w:space="0" w:color="auto"/>
            </w:tcBorders>
            <w:vAlign w:val="center"/>
          </w:tcPr>
          <w:p w14:paraId="6A9E3D0B" w14:textId="77777777" w:rsidR="00557A2B" w:rsidRDefault="00557A2B" w:rsidP="0078391F">
            <w:pPr>
              <w:overflowPunct/>
              <w:autoSpaceDE/>
              <w:autoSpaceDN/>
              <w:adjustRightInd/>
              <w:jc w:val="both"/>
              <w:textAlignment w:val="auto"/>
              <w:rPr>
                <w:rFonts w:ascii="宋体" w:hAnsi="宋体" w:cs="宋体"/>
                <w:sz w:val="21"/>
                <w:szCs w:val="22"/>
              </w:rPr>
            </w:pPr>
            <w:r>
              <w:rPr>
                <w:rFonts w:ascii="宋体" w:hAnsi="宋体" w:cs="宋体" w:hint="eastAsia"/>
                <w:sz w:val="21"/>
                <w:szCs w:val="22"/>
              </w:rPr>
              <w:t>电源插座</w:t>
            </w:r>
          </w:p>
        </w:tc>
        <w:tc>
          <w:tcPr>
            <w:tcW w:w="5245" w:type="dxa"/>
            <w:tcBorders>
              <w:top w:val="nil"/>
              <w:left w:val="nil"/>
              <w:bottom w:val="single" w:sz="8" w:space="0" w:color="auto"/>
              <w:right w:val="single" w:sz="8" w:space="0" w:color="auto"/>
            </w:tcBorders>
            <w:vAlign w:val="center"/>
          </w:tcPr>
          <w:p w14:paraId="5398C203" w14:textId="77777777" w:rsidR="00557A2B" w:rsidRDefault="00557A2B" w:rsidP="0078391F">
            <w:pPr>
              <w:overflowPunct/>
              <w:autoSpaceDE/>
              <w:autoSpaceDN/>
              <w:adjustRightInd/>
              <w:jc w:val="both"/>
              <w:textAlignment w:val="auto"/>
              <w:rPr>
                <w:rFonts w:ascii="宋体" w:hAnsi="宋体" w:cs="宋体"/>
                <w:szCs w:val="22"/>
              </w:rPr>
            </w:pPr>
            <w:r>
              <w:rPr>
                <w:rFonts w:ascii="宋体" w:hAnsi="宋体" w:cs="宋体" w:hint="eastAsia"/>
                <w:szCs w:val="22"/>
              </w:rPr>
              <w:t>若干</w:t>
            </w:r>
          </w:p>
        </w:tc>
      </w:tr>
      <w:tr w:rsidR="00557A2B" w14:paraId="7B593BAF" w14:textId="77777777">
        <w:trPr>
          <w:trHeight w:val="636"/>
        </w:trPr>
        <w:tc>
          <w:tcPr>
            <w:tcW w:w="1701" w:type="dxa"/>
            <w:vMerge/>
            <w:tcBorders>
              <w:top w:val="nil"/>
              <w:left w:val="single" w:sz="8" w:space="0" w:color="auto"/>
              <w:bottom w:val="single" w:sz="8" w:space="0" w:color="000000"/>
              <w:right w:val="single" w:sz="8" w:space="0" w:color="auto"/>
            </w:tcBorders>
            <w:vAlign w:val="center"/>
          </w:tcPr>
          <w:p w14:paraId="0F6C162A" w14:textId="77777777" w:rsidR="00557A2B" w:rsidRDefault="00557A2B">
            <w:pPr>
              <w:overflowPunct/>
              <w:autoSpaceDE/>
              <w:autoSpaceDN/>
              <w:adjustRightInd/>
              <w:ind w:firstLineChars="200" w:firstLine="420"/>
              <w:jc w:val="center"/>
              <w:textAlignment w:val="auto"/>
              <w:rPr>
                <w:rFonts w:ascii="宋体" w:hAnsi="宋体" w:cs="宋体"/>
                <w:sz w:val="21"/>
                <w:szCs w:val="22"/>
              </w:rPr>
            </w:pPr>
          </w:p>
        </w:tc>
        <w:tc>
          <w:tcPr>
            <w:tcW w:w="1701" w:type="dxa"/>
            <w:tcBorders>
              <w:top w:val="nil"/>
              <w:left w:val="nil"/>
              <w:bottom w:val="single" w:sz="8" w:space="0" w:color="auto"/>
              <w:right w:val="single" w:sz="8" w:space="0" w:color="auto"/>
            </w:tcBorders>
            <w:vAlign w:val="center"/>
          </w:tcPr>
          <w:p w14:paraId="409AFBE9" w14:textId="77777777" w:rsidR="00557A2B" w:rsidRDefault="00557A2B" w:rsidP="0078391F">
            <w:pPr>
              <w:overflowPunct/>
              <w:autoSpaceDE/>
              <w:autoSpaceDN/>
              <w:adjustRightInd/>
              <w:jc w:val="both"/>
              <w:textAlignment w:val="auto"/>
              <w:rPr>
                <w:rFonts w:ascii="宋体" w:hAnsi="宋体" w:cs="宋体"/>
                <w:sz w:val="21"/>
                <w:szCs w:val="22"/>
              </w:rPr>
            </w:pPr>
            <w:r>
              <w:rPr>
                <w:rFonts w:ascii="宋体" w:hAnsi="宋体" w:cs="宋体" w:hint="eastAsia"/>
                <w:sz w:val="21"/>
                <w:szCs w:val="22"/>
              </w:rPr>
              <w:t>废弃文档处理方法及相关的设备</w:t>
            </w:r>
          </w:p>
        </w:tc>
        <w:tc>
          <w:tcPr>
            <w:tcW w:w="5245" w:type="dxa"/>
            <w:tcBorders>
              <w:top w:val="nil"/>
              <w:left w:val="nil"/>
              <w:bottom w:val="single" w:sz="8" w:space="0" w:color="auto"/>
              <w:right w:val="single" w:sz="8" w:space="0" w:color="auto"/>
            </w:tcBorders>
            <w:vAlign w:val="center"/>
          </w:tcPr>
          <w:p w14:paraId="14BEEB65" w14:textId="77777777" w:rsidR="00557A2B" w:rsidRDefault="00557A2B" w:rsidP="0078391F">
            <w:pPr>
              <w:overflowPunct/>
              <w:autoSpaceDE/>
              <w:autoSpaceDN/>
              <w:adjustRightInd/>
              <w:jc w:val="both"/>
              <w:textAlignment w:val="auto"/>
              <w:rPr>
                <w:rFonts w:ascii="宋体" w:hAnsi="宋体" w:cs="宋体"/>
                <w:szCs w:val="22"/>
              </w:rPr>
            </w:pPr>
            <w:r>
              <w:rPr>
                <w:rFonts w:ascii="宋体" w:hAnsi="宋体" w:cs="宋体" w:hint="eastAsia"/>
                <w:szCs w:val="22"/>
              </w:rPr>
              <w:t>此项是为信息安全考虑，非必需</w:t>
            </w:r>
          </w:p>
        </w:tc>
      </w:tr>
      <w:tr w:rsidR="00557A2B" w14:paraId="2A5C9ECC" w14:textId="77777777">
        <w:trPr>
          <w:trHeight w:val="636"/>
        </w:trPr>
        <w:tc>
          <w:tcPr>
            <w:tcW w:w="1701" w:type="dxa"/>
            <w:tcBorders>
              <w:top w:val="nil"/>
              <w:left w:val="single" w:sz="8" w:space="0" w:color="auto"/>
              <w:bottom w:val="single" w:sz="8" w:space="0" w:color="auto"/>
              <w:right w:val="single" w:sz="8" w:space="0" w:color="auto"/>
            </w:tcBorders>
            <w:vAlign w:val="center"/>
          </w:tcPr>
          <w:p w14:paraId="2953990B" w14:textId="77777777" w:rsidR="00557A2B" w:rsidRDefault="00557A2B" w:rsidP="0078391F">
            <w:pPr>
              <w:overflowPunct/>
              <w:autoSpaceDE/>
              <w:autoSpaceDN/>
              <w:adjustRightInd/>
              <w:textAlignment w:val="auto"/>
              <w:rPr>
                <w:rFonts w:ascii="宋体" w:hAnsi="宋体" w:cs="宋体"/>
                <w:sz w:val="21"/>
                <w:szCs w:val="22"/>
              </w:rPr>
            </w:pPr>
            <w:r>
              <w:rPr>
                <w:rFonts w:ascii="宋体" w:hAnsi="宋体" w:cs="宋体" w:hint="eastAsia"/>
                <w:sz w:val="21"/>
                <w:szCs w:val="22"/>
              </w:rPr>
              <w:t>办公用品</w:t>
            </w:r>
          </w:p>
        </w:tc>
        <w:tc>
          <w:tcPr>
            <w:tcW w:w="1701" w:type="dxa"/>
            <w:tcBorders>
              <w:top w:val="nil"/>
              <w:left w:val="nil"/>
              <w:bottom w:val="single" w:sz="8" w:space="0" w:color="auto"/>
              <w:right w:val="single" w:sz="8" w:space="0" w:color="auto"/>
            </w:tcBorders>
            <w:vAlign w:val="center"/>
          </w:tcPr>
          <w:p w14:paraId="07230734" w14:textId="77777777" w:rsidR="00557A2B" w:rsidRDefault="00557A2B" w:rsidP="0078391F">
            <w:pPr>
              <w:overflowPunct/>
              <w:autoSpaceDE/>
              <w:autoSpaceDN/>
              <w:adjustRightInd/>
              <w:jc w:val="both"/>
              <w:textAlignment w:val="auto"/>
              <w:rPr>
                <w:rFonts w:ascii="宋体" w:hAnsi="宋体" w:cs="宋体"/>
                <w:sz w:val="21"/>
                <w:szCs w:val="22"/>
              </w:rPr>
            </w:pPr>
            <w:r>
              <w:rPr>
                <w:rFonts w:ascii="宋体" w:hAnsi="宋体" w:cs="宋体" w:hint="eastAsia"/>
                <w:sz w:val="21"/>
                <w:szCs w:val="22"/>
              </w:rPr>
              <w:t>办公用品</w:t>
            </w:r>
          </w:p>
        </w:tc>
        <w:tc>
          <w:tcPr>
            <w:tcW w:w="5245" w:type="dxa"/>
            <w:tcBorders>
              <w:top w:val="nil"/>
              <w:left w:val="nil"/>
              <w:bottom w:val="single" w:sz="8" w:space="0" w:color="auto"/>
              <w:right w:val="single" w:sz="8" w:space="0" w:color="auto"/>
            </w:tcBorders>
            <w:vAlign w:val="center"/>
          </w:tcPr>
          <w:p w14:paraId="65D7FEF3" w14:textId="77777777" w:rsidR="00557A2B" w:rsidRDefault="00557A2B" w:rsidP="0078391F">
            <w:pPr>
              <w:overflowPunct/>
              <w:autoSpaceDE/>
              <w:autoSpaceDN/>
              <w:adjustRightInd/>
              <w:jc w:val="both"/>
              <w:textAlignment w:val="auto"/>
              <w:rPr>
                <w:rFonts w:ascii="宋体" w:hAnsi="宋体" w:cs="宋体"/>
                <w:szCs w:val="22"/>
              </w:rPr>
            </w:pPr>
            <w:r>
              <w:rPr>
                <w:rFonts w:ascii="宋体" w:hAnsi="宋体" w:cs="宋体" w:hint="eastAsia"/>
                <w:szCs w:val="22"/>
              </w:rPr>
              <w:t>文件夹、回形针、胶水、剪刀、订书机、计算器、废纸篓、垃圾袋等日常用品</w:t>
            </w:r>
          </w:p>
        </w:tc>
      </w:tr>
    </w:tbl>
    <w:p w14:paraId="3E44CEE0" w14:textId="77777777" w:rsidR="00557A2B" w:rsidRDefault="00557A2B">
      <w:pPr>
        <w:pStyle w:val="30"/>
        <w:ind w:left="0" w:firstLine="420"/>
      </w:pPr>
    </w:p>
    <w:p w14:paraId="70C14E40" w14:textId="77777777" w:rsidR="00557A2B" w:rsidRDefault="00557A2B">
      <w:pPr>
        <w:pStyle w:val="30"/>
        <w:numPr>
          <w:ilvl w:val="0"/>
          <w:numId w:val="14"/>
        </w:numPr>
        <w:spacing w:line="288" w:lineRule="auto"/>
        <w:ind w:left="0" w:firstLine="480"/>
        <w:rPr>
          <w:sz w:val="24"/>
          <w:szCs w:val="24"/>
        </w:rPr>
      </w:pPr>
      <w:r>
        <w:rPr>
          <w:rFonts w:hint="eastAsia"/>
          <w:sz w:val="24"/>
          <w:szCs w:val="24"/>
        </w:rPr>
        <w:t>提供具备正版操作系统、病毒防护系统的客户端硬件；</w:t>
      </w:r>
    </w:p>
    <w:p w14:paraId="42E3D626" w14:textId="77777777" w:rsidR="00557A2B" w:rsidRDefault="00557A2B">
      <w:pPr>
        <w:pStyle w:val="30"/>
        <w:numPr>
          <w:ilvl w:val="0"/>
          <w:numId w:val="14"/>
        </w:numPr>
        <w:spacing w:line="288" w:lineRule="auto"/>
        <w:ind w:left="0" w:firstLine="480"/>
        <w:rPr>
          <w:sz w:val="24"/>
          <w:szCs w:val="24"/>
        </w:rPr>
      </w:pPr>
      <w:r>
        <w:rPr>
          <w:rFonts w:hint="eastAsia"/>
          <w:sz w:val="24"/>
          <w:szCs w:val="24"/>
        </w:rPr>
        <w:t>按照项目进展的要求购置项目实施所需硬件</w:t>
      </w:r>
      <w:r>
        <w:rPr>
          <w:sz w:val="24"/>
          <w:szCs w:val="24"/>
        </w:rPr>
        <w:t>(</w:t>
      </w:r>
      <w:r>
        <w:rPr>
          <w:rFonts w:hint="eastAsia"/>
          <w:sz w:val="24"/>
          <w:szCs w:val="24"/>
        </w:rPr>
        <w:t>各系统服务器、交换机、扫描枪、基站、客户端</w:t>
      </w:r>
      <w:r>
        <w:rPr>
          <w:sz w:val="24"/>
          <w:szCs w:val="24"/>
        </w:rPr>
        <w:t>PC</w:t>
      </w:r>
      <w:r>
        <w:rPr>
          <w:rFonts w:hint="eastAsia"/>
          <w:sz w:val="24"/>
          <w:szCs w:val="24"/>
        </w:rPr>
        <w:t>、打印机等</w:t>
      </w:r>
      <w:r>
        <w:rPr>
          <w:sz w:val="24"/>
          <w:szCs w:val="24"/>
        </w:rPr>
        <w:t>)</w:t>
      </w:r>
      <w:r>
        <w:rPr>
          <w:rFonts w:hint="eastAsia"/>
          <w:sz w:val="24"/>
          <w:szCs w:val="24"/>
        </w:rPr>
        <w:t>以及所有硬件需安装的软件：操作系统、驱动程序、数据库、杀毒软件、开发所需的开发工具及远程登录服务器许可证等。并且负责上线系统所需的微软</w:t>
      </w:r>
      <w:r>
        <w:rPr>
          <w:sz w:val="24"/>
          <w:szCs w:val="24"/>
        </w:rPr>
        <w:t>office</w:t>
      </w:r>
      <w:r>
        <w:rPr>
          <w:rFonts w:hint="eastAsia"/>
          <w:sz w:val="24"/>
          <w:szCs w:val="24"/>
        </w:rPr>
        <w:t>软件；</w:t>
      </w:r>
    </w:p>
    <w:p w14:paraId="399B5509" w14:textId="77777777" w:rsidR="00557A2B" w:rsidRDefault="00557A2B">
      <w:pPr>
        <w:pStyle w:val="30"/>
        <w:numPr>
          <w:ilvl w:val="0"/>
          <w:numId w:val="14"/>
        </w:numPr>
        <w:spacing w:line="288" w:lineRule="auto"/>
        <w:ind w:left="0" w:firstLine="480"/>
        <w:rPr>
          <w:sz w:val="24"/>
          <w:szCs w:val="24"/>
        </w:rPr>
      </w:pPr>
      <w:r>
        <w:rPr>
          <w:rFonts w:hint="eastAsia"/>
          <w:sz w:val="24"/>
          <w:szCs w:val="24"/>
        </w:rPr>
        <w:t>负责各类数据库管理、访问控制、备份与故障恢复</w:t>
      </w:r>
      <w:r>
        <w:rPr>
          <w:sz w:val="24"/>
          <w:szCs w:val="24"/>
        </w:rPr>
        <w:t>,</w:t>
      </w:r>
      <w:r>
        <w:rPr>
          <w:rFonts w:hint="eastAsia"/>
          <w:sz w:val="24"/>
          <w:szCs w:val="24"/>
        </w:rPr>
        <w:t>以及存储数据安全管理。</w:t>
      </w:r>
    </w:p>
    <w:p w14:paraId="1719FCF5" w14:textId="77777777" w:rsidR="00557A2B" w:rsidRDefault="00557A2B">
      <w:pPr>
        <w:pStyle w:val="30"/>
        <w:ind w:left="0" w:firstLine="480"/>
        <w:rPr>
          <w:sz w:val="24"/>
          <w:szCs w:val="24"/>
        </w:rPr>
      </w:pPr>
    </w:p>
    <w:p w14:paraId="5B0A0FCE" w14:textId="77777777" w:rsidR="00557A2B" w:rsidRDefault="00557A2B">
      <w:pPr>
        <w:tabs>
          <w:tab w:val="left" w:pos="400"/>
        </w:tabs>
        <w:ind w:firstLineChars="200" w:firstLine="482"/>
        <w:rPr>
          <w:b/>
          <w:bCs/>
          <w:iCs/>
          <w:sz w:val="24"/>
          <w:szCs w:val="24"/>
        </w:rPr>
      </w:pPr>
      <w:r>
        <w:rPr>
          <w:rFonts w:hint="eastAsia"/>
          <w:b/>
          <w:bCs/>
          <w:iCs/>
          <w:sz w:val="24"/>
          <w:szCs w:val="24"/>
        </w:rPr>
        <w:t>法律、法规和法令</w:t>
      </w:r>
    </w:p>
    <w:p w14:paraId="2C0D32A5" w14:textId="77777777" w:rsidR="00557A2B" w:rsidRDefault="00557A2B">
      <w:pPr>
        <w:pStyle w:val="30"/>
        <w:ind w:left="0" w:firstLine="480"/>
        <w:rPr>
          <w:sz w:val="24"/>
          <w:szCs w:val="24"/>
        </w:rPr>
      </w:pPr>
      <w:r>
        <w:rPr>
          <w:rFonts w:hint="eastAsia"/>
          <w:sz w:val="24"/>
          <w:szCs w:val="24"/>
        </w:rPr>
        <w:t>甲方负责确定、解释影响甲方的应用程序或业务的任何适用法律、法规和法令。</w:t>
      </w:r>
    </w:p>
    <w:p w14:paraId="115CB17F" w14:textId="77777777" w:rsidR="0078391F" w:rsidRDefault="0078391F">
      <w:pPr>
        <w:pStyle w:val="30"/>
        <w:ind w:left="0" w:firstLine="480"/>
        <w:rPr>
          <w:sz w:val="24"/>
          <w:szCs w:val="24"/>
        </w:rPr>
      </w:pPr>
    </w:p>
    <w:p w14:paraId="2C12088A" w14:textId="77777777" w:rsidR="0078391F" w:rsidRPr="0078391F" w:rsidRDefault="0078391F">
      <w:pPr>
        <w:pStyle w:val="30"/>
        <w:ind w:left="0" w:firstLine="482"/>
        <w:rPr>
          <w:b/>
          <w:bCs/>
          <w:sz w:val="24"/>
          <w:szCs w:val="24"/>
        </w:rPr>
      </w:pPr>
      <w:r w:rsidRPr="0078391F">
        <w:rPr>
          <w:rFonts w:hint="eastAsia"/>
          <w:b/>
          <w:bCs/>
          <w:sz w:val="24"/>
          <w:szCs w:val="24"/>
        </w:rPr>
        <w:t>甲方内部管理制度</w:t>
      </w:r>
      <w:r>
        <w:rPr>
          <w:rFonts w:hint="eastAsia"/>
          <w:b/>
          <w:bCs/>
          <w:sz w:val="24"/>
          <w:szCs w:val="24"/>
        </w:rPr>
        <w:t>告知</w:t>
      </w:r>
      <w:r w:rsidRPr="0078391F">
        <w:rPr>
          <w:rFonts w:hint="eastAsia"/>
          <w:b/>
          <w:bCs/>
          <w:sz w:val="24"/>
          <w:szCs w:val="24"/>
        </w:rPr>
        <w:t>责任</w:t>
      </w:r>
    </w:p>
    <w:p w14:paraId="4ADE60D6" w14:textId="77777777" w:rsidR="0078391F" w:rsidRDefault="0078391F">
      <w:pPr>
        <w:pStyle w:val="30"/>
        <w:ind w:left="0" w:firstLine="480"/>
        <w:rPr>
          <w:rFonts w:hint="eastAsia"/>
          <w:sz w:val="24"/>
          <w:szCs w:val="24"/>
        </w:rPr>
      </w:pPr>
      <w:r>
        <w:rPr>
          <w:rFonts w:hint="eastAsia"/>
          <w:sz w:val="24"/>
          <w:szCs w:val="24"/>
        </w:rPr>
        <w:t>若甲方内部任何管理制度、规定、规范、要求在项目实施过程中要求适用于乙方项目组及成员，甲方需事先对乙方项目组及成员进行正式书面通知并进行必要培训。</w:t>
      </w:r>
    </w:p>
    <w:p w14:paraId="5035CF41" w14:textId="77777777" w:rsidR="00557A2B" w:rsidRDefault="00557A2B">
      <w:pPr>
        <w:pStyle w:val="4"/>
        <w:spacing w:after="120"/>
        <w:ind w:left="0" w:firstLineChars="200" w:firstLine="562"/>
        <w:rPr>
          <w:sz w:val="28"/>
          <w:szCs w:val="28"/>
        </w:rPr>
      </w:pPr>
      <w:bookmarkStart w:id="336" w:name="_Toc12043"/>
      <w:bookmarkStart w:id="337" w:name="_Toc28846"/>
      <w:bookmarkStart w:id="338" w:name="_Toc21847"/>
      <w:bookmarkStart w:id="339" w:name="_Toc28193"/>
      <w:bookmarkStart w:id="340" w:name="_Toc9506"/>
      <w:r>
        <w:rPr>
          <w:rFonts w:hint="eastAsia"/>
          <w:sz w:val="28"/>
          <w:szCs w:val="28"/>
        </w:rPr>
        <w:t>乙方责任</w:t>
      </w:r>
      <w:bookmarkEnd w:id="336"/>
      <w:bookmarkEnd w:id="337"/>
      <w:bookmarkEnd w:id="338"/>
      <w:bookmarkEnd w:id="339"/>
      <w:bookmarkEnd w:id="340"/>
    </w:p>
    <w:p w14:paraId="3B5CBE77" w14:textId="77777777" w:rsidR="00557A2B" w:rsidRDefault="00557A2B">
      <w:pPr>
        <w:tabs>
          <w:tab w:val="left" w:pos="400"/>
        </w:tabs>
        <w:ind w:firstLineChars="200" w:firstLine="482"/>
        <w:rPr>
          <w:b/>
          <w:bCs/>
          <w:iCs/>
          <w:sz w:val="24"/>
          <w:szCs w:val="24"/>
        </w:rPr>
      </w:pPr>
      <w:bookmarkStart w:id="341" w:name="_Toc25293"/>
      <w:bookmarkStart w:id="342" w:name="_Toc6313"/>
      <w:bookmarkStart w:id="343" w:name="_Toc20725"/>
      <w:bookmarkStart w:id="344" w:name="_Toc16489"/>
      <w:bookmarkStart w:id="345" w:name="_Toc10319"/>
      <w:r>
        <w:rPr>
          <w:rFonts w:hint="eastAsia"/>
          <w:b/>
          <w:bCs/>
          <w:iCs/>
          <w:sz w:val="24"/>
          <w:szCs w:val="24"/>
        </w:rPr>
        <w:t>组织与资源</w:t>
      </w:r>
      <w:bookmarkEnd w:id="341"/>
      <w:bookmarkEnd w:id="342"/>
      <w:bookmarkEnd w:id="343"/>
      <w:bookmarkEnd w:id="344"/>
      <w:bookmarkEnd w:id="345"/>
    </w:p>
    <w:p w14:paraId="7003AA81" w14:textId="77777777" w:rsidR="00557A2B" w:rsidRDefault="00557A2B">
      <w:pPr>
        <w:pStyle w:val="30"/>
        <w:numPr>
          <w:ilvl w:val="0"/>
          <w:numId w:val="15"/>
        </w:numPr>
        <w:ind w:left="0" w:firstLine="480"/>
        <w:rPr>
          <w:sz w:val="24"/>
          <w:szCs w:val="24"/>
        </w:rPr>
      </w:pPr>
      <w:r>
        <w:rPr>
          <w:rFonts w:hint="eastAsia"/>
          <w:sz w:val="24"/>
          <w:szCs w:val="24"/>
        </w:rPr>
        <w:t>乙方应保证其项目组成员的相对稳定，不得任意更换顾问，但在特别情况下经双方协商，一致同意后，可委派同资历的顾问来更换现有顾问进行实施。</w:t>
      </w:r>
      <w:r>
        <w:rPr>
          <w:rFonts w:ascii="宋体" w:hAnsi="宋体" w:hint="eastAsia"/>
          <w:sz w:val="24"/>
        </w:rPr>
        <w:t>乙方也有权委派</w:t>
      </w:r>
      <w:r w:rsidR="00342600">
        <w:rPr>
          <w:rFonts w:ascii="宋体" w:hAnsi="宋体" w:hint="eastAsia"/>
          <w:sz w:val="24"/>
        </w:rPr>
        <w:t>金蝶体系内</w:t>
      </w:r>
      <w:r>
        <w:rPr>
          <w:rFonts w:ascii="宋体" w:hAnsi="宋体" w:hint="eastAsia"/>
          <w:sz w:val="24"/>
        </w:rPr>
        <w:t>其他公司顾问来实施服务。任何更换应征得甲方同意并保证不影响服务的质量及实施的进程。</w:t>
      </w:r>
    </w:p>
    <w:p w14:paraId="57B0F772" w14:textId="77777777" w:rsidR="00557A2B" w:rsidRDefault="00557A2B">
      <w:pPr>
        <w:pStyle w:val="30"/>
        <w:ind w:left="0" w:firstLine="420"/>
      </w:pPr>
    </w:p>
    <w:p w14:paraId="3B11AF80" w14:textId="77777777" w:rsidR="00557A2B" w:rsidRDefault="00557A2B">
      <w:pPr>
        <w:tabs>
          <w:tab w:val="left" w:pos="400"/>
        </w:tabs>
        <w:ind w:firstLineChars="200" w:firstLine="482"/>
        <w:rPr>
          <w:b/>
          <w:bCs/>
          <w:iCs/>
          <w:sz w:val="24"/>
          <w:szCs w:val="24"/>
        </w:rPr>
      </w:pPr>
      <w:r>
        <w:rPr>
          <w:rFonts w:hint="eastAsia"/>
          <w:b/>
          <w:bCs/>
          <w:iCs/>
          <w:sz w:val="24"/>
          <w:szCs w:val="24"/>
        </w:rPr>
        <w:t>项目目标及计划</w:t>
      </w:r>
    </w:p>
    <w:p w14:paraId="3086883C" w14:textId="77777777" w:rsidR="00557A2B" w:rsidRDefault="00557A2B">
      <w:pPr>
        <w:pStyle w:val="30"/>
        <w:numPr>
          <w:ilvl w:val="0"/>
          <w:numId w:val="16"/>
        </w:numPr>
        <w:ind w:left="0" w:firstLine="480"/>
        <w:rPr>
          <w:sz w:val="24"/>
          <w:szCs w:val="24"/>
        </w:rPr>
      </w:pPr>
      <w:r>
        <w:rPr>
          <w:rFonts w:hint="eastAsia"/>
          <w:sz w:val="24"/>
          <w:szCs w:val="24"/>
        </w:rPr>
        <w:t>检视双方在工作说明书及合同上的责任，统筹协调资源以确保达成项目目标；</w:t>
      </w:r>
    </w:p>
    <w:p w14:paraId="34252B42" w14:textId="77777777" w:rsidR="00557A2B" w:rsidRDefault="00557A2B">
      <w:pPr>
        <w:pStyle w:val="30"/>
        <w:numPr>
          <w:ilvl w:val="0"/>
          <w:numId w:val="16"/>
        </w:numPr>
        <w:ind w:left="0" w:firstLine="480"/>
        <w:rPr>
          <w:sz w:val="24"/>
          <w:szCs w:val="24"/>
        </w:rPr>
      </w:pPr>
      <w:r>
        <w:rPr>
          <w:rFonts w:hint="eastAsia"/>
          <w:sz w:val="24"/>
          <w:szCs w:val="24"/>
        </w:rPr>
        <w:t>从总体上控制项目实施时间进度，保证服务质量；</w:t>
      </w:r>
    </w:p>
    <w:p w14:paraId="10F94511" w14:textId="77777777" w:rsidR="00557A2B" w:rsidRDefault="00557A2B">
      <w:pPr>
        <w:pStyle w:val="30"/>
        <w:numPr>
          <w:ilvl w:val="0"/>
          <w:numId w:val="16"/>
        </w:numPr>
        <w:ind w:left="0" w:firstLine="480"/>
        <w:rPr>
          <w:sz w:val="24"/>
          <w:szCs w:val="24"/>
        </w:rPr>
      </w:pPr>
      <w:r>
        <w:rPr>
          <w:rFonts w:hint="eastAsia"/>
          <w:sz w:val="24"/>
          <w:szCs w:val="24"/>
        </w:rPr>
        <w:t>建立交付物的文档和程序标准；</w:t>
      </w:r>
    </w:p>
    <w:p w14:paraId="45DB5898" w14:textId="77777777" w:rsidR="00557A2B" w:rsidRDefault="00557A2B">
      <w:pPr>
        <w:pStyle w:val="30"/>
        <w:numPr>
          <w:ilvl w:val="0"/>
          <w:numId w:val="16"/>
        </w:numPr>
        <w:ind w:left="0" w:firstLine="480"/>
        <w:rPr>
          <w:sz w:val="24"/>
          <w:szCs w:val="24"/>
        </w:rPr>
      </w:pPr>
      <w:r>
        <w:rPr>
          <w:rFonts w:hint="eastAsia"/>
          <w:sz w:val="24"/>
          <w:szCs w:val="24"/>
        </w:rPr>
        <w:t>复核项目任务、时间表和资源，并相应进行更改或添加。与甲方项目经理评测和评估该项目计划；</w:t>
      </w:r>
    </w:p>
    <w:p w14:paraId="0AE29AA3" w14:textId="77777777" w:rsidR="00557A2B" w:rsidRDefault="00557A2B">
      <w:pPr>
        <w:pStyle w:val="30"/>
        <w:numPr>
          <w:ilvl w:val="0"/>
          <w:numId w:val="16"/>
        </w:numPr>
        <w:ind w:left="0" w:firstLine="480"/>
        <w:rPr>
          <w:sz w:val="24"/>
          <w:szCs w:val="24"/>
        </w:rPr>
      </w:pPr>
      <w:r>
        <w:rPr>
          <w:rFonts w:hint="eastAsia"/>
          <w:sz w:val="24"/>
          <w:szCs w:val="24"/>
        </w:rPr>
        <w:t>与甲方项目经理一起找出和解决项目计划的偏差；</w:t>
      </w:r>
    </w:p>
    <w:p w14:paraId="32530368" w14:textId="77777777" w:rsidR="00557A2B" w:rsidRDefault="00557A2B">
      <w:pPr>
        <w:pStyle w:val="30"/>
        <w:numPr>
          <w:ilvl w:val="0"/>
          <w:numId w:val="16"/>
        </w:numPr>
        <w:ind w:left="0" w:firstLine="480"/>
        <w:rPr>
          <w:sz w:val="24"/>
          <w:szCs w:val="24"/>
        </w:rPr>
      </w:pPr>
      <w:r>
        <w:rPr>
          <w:rFonts w:hint="eastAsia"/>
          <w:sz w:val="24"/>
          <w:szCs w:val="24"/>
        </w:rPr>
        <w:t>与甲方项目经理一起管理项目变更控制程序；</w:t>
      </w:r>
    </w:p>
    <w:p w14:paraId="35B67C5B" w14:textId="77777777" w:rsidR="00557A2B" w:rsidRDefault="00557A2B">
      <w:pPr>
        <w:pStyle w:val="30"/>
        <w:ind w:firstLine="480"/>
        <w:rPr>
          <w:sz w:val="24"/>
          <w:szCs w:val="24"/>
        </w:rPr>
      </w:pPr>
    </w:p>
    <w:p w14:paraId="34CD8527" w14:textId="77777777" w:rsidR="00557A2B" w:rsidRDefault="00557A2B">
      <w:pPr>
        <w:pStyle w:val="3"/>
        <w:spacing w:before="120"/>
        <w:ind w:left="561" w:hanging="561"/>
      </w:pPr>
      <w:bookmarkStart w:id="346" w:name="_Toc31327"/>
      <w:bookmarkStart w:id="347" w:name="_Toc18150"/>
      <w:bookmarkStart w:id="348" w:name="_Toc18325"/>
      <w:bookmarkStart w:id="349" w:name="_Toc31093"/>
      <w:bookmarkStart w:id="350" w:name="_Toc3857"/>
      <w:bookmarkStart w:id="351" w:name="_Toc19970"/>
      <w:bookmarkStart w:id="352" w:name="_Toc4191"/>
      <w:bookmarkStart w:id="353" w:name="_Toc134284551"/>
      <w:r>
        <w:rPr>
          <w:rFonts w:hint="eastAsia"/>
        </w:rPr>
        <w:t>角色与职责</w:t>
      </w:r>
      <w:bookmarkEnd w:id="328"/>
      <w:bookmarkEnd w:id="329"/>
      <w:bookmarkEnd w:id="346"/>
      <w:bookmarkEnd w:id="347"/>
      <w:bookmarkEnd w:id="348"/>
      <w:bookmarkEnd w:id="349"/>
      <w:bookmarkEnd w:id="350"/>
      <w:bookmarkEnd w:id="351"/>
      <w:bookmarkEnd w:id="352"/>
      <w:bookmarkEnd w:id="353"/>
    </w:p>
    <w:p w14:paraId="4B79F7B1" w14:textId="77777777" w:rsidR="00557A2B" w:rsidRDefault="00557A2B">
      <w:pPr>
        <w:pStyle w:val="4"/>
        <w:spacing w:after="120"/>
        <w:ind w:left="561" w:hanging="561"/>
        <w:rPr>
          <w:sz w:val="28"/>
          <w:szCs w:val="28"/>
        </w:rPr>
      </w:pPr>
      <w:bookmarkStart w:id="354" w:name="_Toc28186"/>
      <w:bookmarkStart w:id="355" w:name="_Toc31442"/>
      <w:bookmarkStart w:id="356" w:name="_Toc24360"/>
      <w:bookmarkStart w:id="357" w:name="_Toc18236"/>
      <w:bookmarkStart w:id="358" w:name="_Toc8714"/>
      <w:r>
        <w:rPr>
          <w:rFonts w:hint="eastAsia"/>
          <w:sz w:val="28"/>
          <w:szCs w:val="28"/>
        </w:rPr>
        <w:t>甲方角色与职责</w:t>
      </w:r>
      <w:bookmarkEnd w:id="354"/>
      <w:bookmarkEnd w:id="355"/>
      <w:bookmarkEnd w:id="356"/>
      <w:bookmarkEnd w:id="357"/>
      <w:bookmarkEnd w:id="358"/>
    </w:p>
    <w:p w14:paraId="212028EE" w14:textId="77777777" w:rsidR="00557A2B" w:rsidRDefault="00557A2B">
      <w:pPr>
        <w:pStyle w:val="20"/>
        <w:ind w:left="0" w:firstLine="480"/>
      </w:pPr>
      <w:r>
        <w:rPr>
          <w:rFonts w:ascii="宋体" w:hAnsi="宋体" w:hint="eastAsia"/>
          <w:sz w:val="24"/>
          <w:lang w:val="zh-CN"/>
        </w:rPr>
        <w:t>甲方应指派相应的工作人员组成项目组，并保证指派专门的人员负责执行本合同及其附件项下甲方的工作。</w:t>
      </w:r>
      <w:r>
        <w:rPr>
          <w:rFonts w:ascii="宋体" w:hAnsi="宋体" w:hint="eastAsia"/>
          <w:bCs/>
          <w:sz w:val="24"/>
        </w:rPr>
        <w:t>甲方的主要角色及职责如下：</w:t>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7796"/>
      </w:tblGrid>
      <w:tr w:rsidR="00557A2B" w14:paraId="7E87889C" w14:textId="77777777">
        <w:trPr>
          <w:trHeight w:val="390"/>
        </w:trPr>
        <w:tc>
          <w:tcPr>
            <w:tcW w:w="2127" w:type="dxa"/>
            <w:shd w:val="clear" w:color="auto" w:fill="9CC2E5"/>
          </w:tcPr>
          <w:p w14:paraId="69CEEDF4" w14:textId="77777777" w:rsidR="00557A2B" w:rsidRDefault="00557A2B">
            <w:pPr>
              <w:pStyle w:val="a0"/>
              <w:widowControl w:val="0"/>
              <w:spacing w:line="276" w:lineRule="auto"/>
              <w:ind w:left="0" w:firstLineChars="0" w:firstLine="0"/>
              <w:jc w:val="center"/>
              <w:rPr>
                <w:rFonts w:ascii="宋体" w:hAnsi="宋体"/>
                <w:b/>
                <w:color w:val="000000"/>
              </w:rPr>
            </w:pPr>
            <w:r>
              <w:rPr>
                <w:rFonts w:ascii="宋体" w:hAnsi="宋体"/>
                <w:b/>
                <w:color w:val="000000"/>
              </w:rPr>
              <w:t>项目角色</w:t>
            </w:r>
          </w:p>
        </w:tc>
        <w:tc>
          <w:tcPr>
            <w:tcW w:w="7796" w:type="dxa"/>
            <w:shd w:val="clear" w:color="auto" w:fill="9CC2E5"/>
          </w:tcPr>
          <w:p w14:paraId="428B8C06" w14:textId="77777777" w:rsidR="00557A2B" w:rsidRDefault="00557A2B">
            <w:pPr>
              <w:pStyle w:val="a0"/>
              <w:widowControl w:val="0"/>
              <w:spacing w:line="276" w:lineRule="auto"/>
              <w:ind w:left="0" w:firstLineChars="0" w:firstLine="0"/>
              <w:jc w:val="center"/>
              <w:rPr>
                <w:rFonts w:ascii="宋体" w:hAnsi="宋体"/>
                <w:b/>
                <w:color w:val="000000"/>
              </w:rPr>
            </w:pPr>
            <w:r>
              <w:rPr>
                <w:rFonts w:ascii="宋体" w:hAnsi="宋体"/>
                <w:b/>
                <w:color w:val="000000"/>
              </w:rPr>
              <w:t>项目职责</w:t>
            </w:r>
          </w:p>
        </w:tc>
      </w:tr>
      <w:tr w:rsidR="00557A2B" w14:paraId="4110C419" w14:textId="77777777">
        <w:tc>
          <w:tcPr>
            <w:tcW w:w="2127" w:type="dxa"/>
            <w:vAlign w:val="center"/>
          </w:tcPr>
          <w:p w14:paraId="3090BEFC" w14:textId="77777777" w:rsidR="00557A2B" w:rsidRDefault="00557A2B">
            <w:pPr>
              <w:pStyle w:val="a0"/>
              <w:widowControl w:val="0"/>
              <w:adjustRightInd w:val="0"/>
              <w:spacing w:before="120"/>
              <w:ind w:left="0" w:firstLineChars="0" w:firstLine="0"/>
              <w:jc w:val="center"/>
              <w:rPr>
                <w:rFonts w:ascii="宋体" w:hAnsi="宋体"/>
                <w:color w:val="0070C0"/>
              </w:rPr>
            </w:pPr>
            <w:r>
              <w:rPr>
                <w:rFonts w:ascii="宋体" w:hAnsi="宋体" w:hint="eastAsia"/>
              </w:rPr>
              <w:lastRenderedPageBreak/>
              <w:t>项目领导小组</w:t>
            </w:r>
          </w:p>
        </w:tc>
        <w:tc>
          <w:tcPr>
            <w:tcW w:w="7796" w:type="dxa"/>
          </w:tcPr>
          <w:p w14:paraId="3BFB9C31" w14:textId="77777777" w:rsidR="00557A2B" w:rsidRDefault="00557A2B">
            <w:pPr>
              <w:pStyle w:val="0-Daniel-"/>
              <w:numPr>
                <w:ilvl w:val="0"/>
                <w:numId w:val="17"/>
              </w:numPr>
              <w:spacing w:after="120"/>
              <w:rPr>
                <w:rFonts w:ascii="宋体" w:hAnsi="宋体"/>
                <w:color w:val="000000"/>
                <w:sz w:val="20"/>
              </w:rPr>
            </w:pPr>
            <w:r>
              <w:rPr>
                <w:rFonts w:ascii="宋体" w:hAnsi="宋体" w:hint="eastAsia"/>
                <w:color w:val="000000"/>
                <w:sz w:val="20"/>
              </w:rPr>
              <w:t>总体项目管理、监督项目进程</w:t>
            </w:r>
          </w:p>
          <w:p w14:paraId="3EA3EB0D" w14:textId="77777777" w:rsidR="00557A2B" w:rsidRDefault="00557A2B">
            <w:pPr>
              <w:pStyle w:val="0-Daniel-"/>
              <w:numPr>
                <w:ilvl w:val="0"/>
                <w:numId w:val="17"/>
              </w:numPr>
              <w:spacing w:after="120"/>
              <w:rPr>
                <w:rFonts w:ascii="宋体" w:hAnsi="宋体"/>
                <w:color w:val="000000"/>
                <w:sz w:val="20"/>
              </w:rPr>
            </w:pPr>
            <w:r>
              <w:rPr>
                <w:rFonts w:ascii="宋体" w:hAnsi="宋体" w:hint="eastAsia"/>
                <w:color w:val="000000"/>
                <w:sz w:val="20"/>
              </w:rPr>
              <w:t>管理项目范围变更</w:t>
            </w:r>
          </w:p>
          <w:p w14:paraId="317D371A" w14:textId="77777777" w:rsidR="00557A2B" w:rsidRDefault="00557A2B" w:rsidP="00650B2D">
            <w:pPr>
              <w:pStyle w:val="0-Daniel-"/>
              <w:numPr>
                <w:ilvl w:val="0"/>
                <w:numId w:val="17"/>
              </w:numPr>
              <w:spacing w:after="120"/>
              <w:ind w:left="227" w:hanging="227"/>
              <w:rPr>
                <w:rFonts w:ascii="宋体" w:hAnsi="宋体"/>
                <w:color w:val="000000"/>
                <w:sz w:val="20"/>
              </w:rPr>
            </w:pPr>
            <w:r>
              <w:rPr>
                <w:rFonts w:ascii="宋体" w:hAnsi="宋体" w:hint="eastAsia"/>
                <w:color w:val="000000"/>
                <w:sz w:val="20"/>
              </w:rPr>
              <w:t>商议并解决由项目经理提出的项目重大问题负责指派高层管理人员参与项目领导工作，使项目的执行得到甲方和乙方领导层的充分重视和支持</w:t>
            </w:r>
          </w:p>
          <w:p w14:paraId="2BB7B112" w14:textId="77777777" w:rsidR="00557A2B" w:rsidRDefault="00557A2B">
            <w:pPr>
              <w:pStyle w:val="0-Daniel-"/>
              <w:numPr>
                <w:ilvl w:val="0"/>
                <w:numId w:val="17"/>
              </w:numPr>
              <w:spacing w:after="120"/>
              <w:rPr>
                <w:rFonts w:ascii="宋体" w:hAnsi="宋体"/>
                <w:color w:val="000000"/>
                <w:sz w:val="20"/>
              </w:rPr>
            </w:pPr>
            <w:r>
              <w:rPr>
                <w:rFonts w:ascii="宋体" w:hAnsi="宋体" w:hint="eastAsia"/>
                <w:color w:val="000000"/>
                <w:sz w:val="20"/>
              </w:rPr>
              <w:t>总体把握项目的方向、进展和结果</w:t>
            </w:r>
          </w:p>
        </w:tc>
      </w:tr>
      <w:tr w:rsidR="00557A2B" w14:paraId="1A2507E5" w14:textId="77777777">
        <w:tc>
          <w:tcPr>
            <w:tcW w:w="2127" w:type="dxa"/>
            <w:vAlign w:val="center"/>
          </w:tcPr>
          <w:p w14:paraId="3B3FD4A4" w14:textId="77777777" w:rsidR="00557A2B" w:rsidRDefault="00557A2B">
            <w:pPr>
              <w:pStyle w:val="a0"/>
              <w:widowControl w:val="0"/>
              <w:adjustRightInd w:val="0"/>
              <w:spacing w:before="120"/>
              <w:ind w:left="0" w:firstLineChars="0" w:firstLine="0"/>
              <w:jc w:val="center"/>
              <w:rPr>
                <w:rFonts w:ascii="宋体" w:hAnsi="宋体"/>
                <w:color w:val="000000"/>
              </w:rPr>
            </w:pPr>
            <w:r>
              <w:rPr>
                <w:rFonts w:ascii="宋体" w:hAnsi="宋体" w:hint="eastAsia"/>
                <w:color w:val="000000"/>
              </w:rPr>
              <w:t>项目</w:t>
            </w:r>
            <w:r>
              <w:rPr>
                <w:rFonts w:ascii="宋体" w:hAnsi="宋体"/>
                <w:color w:val="000000"/>
              </w:rPr>
              <w:t>经理</w:t>
            </w:r>
          </w:p>
          <w:p w14:paraId="1ACD5E17" w14:textId="77777777" w:rsidR="00557A2B" w:rsidRDefault="00557A2B">
            <w:pPr>
              <w:pStyle w:val="a0"/>
              <w:widowControl w:val="0"/>
              <w:adjustRightInd w:val="0"/>
              <w:spacing w:before="120"/>
              <w:ind w:left="0" w:firstLineChars="0" w:firstLine="0"/>
              <w:jc w:val="center"/>
              <w:rPr>
                <w:rFonts w:ascii="宋体" w:hAnsi="宋体"/>
                <w:color w:val="000000"/>
              </w:rPr>
            </w:pPr>
            <w:r>
              <w:rPr>
                <w:rFonts w:ascii="宋体" w:hAnsi="宋体" w:hint="eastAsia"/>
                <w:color w:val="000000"/>
              </w:rPr>
              <w:t>（全职参与）</w:t>
            </w:r>
          </w:p>
        </w:tc>
        <w:tc>
          <w:tcPr>
            <w:tcW w:w="7796" w:type="dxa"/>
          </w:tcPr>
          <w:p w14:paraId="539F48E8" w14:textId="77777777" w:rsidR="00557A2B" w:rsidRDefault="00557A2B" w:rsidP="00650B2D">
            <w:pPr>
              <w:pStyle w:val="0-Daniel-"/>
              <w:numPr>
                <w:ilvl w:val="0"/>
                <w:numId w:val="18"/>
              </w:numPr>
              <w:spacing w:after="120"/>
              <w:ind w:left="227" w:hanging="227"/>
              <w:jc w:val="left"/>
              <w:rPr>
                <w:rFonts w:ascii="宋体" w:hAnsi="宋体"/>
                <w:color w:val="000000"/>
                <w:sz w:val="20"/>
              </w:rPr>
            </w:pPr>
            <w:r>
              <w:rPr>
                <w:rFonts w:ascii="宋体" w:hAnsi="宋体" w:hint="eastAsia"/>
                <w:color w:val="000000"/>
                <w:sz w:val="20"/>
              </w:rPr>
              <w:t>对本项目实施承担直接负责，能协调项目</w:t>
            </w:r>
            <w:r>
              <w:rPr>
                <w:rFonts w:ascii="宋体" w:hAnsi="宋体"/>
                <w:color w:val="000000"/>
                <w:sz w:val="20"/>
              </w:rPr>
              <w:t>所需的各级资源</w:t>
            </w:r>
            <w:r>
              <w:rPr>
                <w:rFonts w:ascii="宋体" w:hAnsi="宋体" w:hint="eastAsia"/>
                <w:color w:val="000000"/>
                <w:sz w:val="20"/>
              </w:rPr>
              <w:t>，参与</w:t>
            </w:r>
            <w:proofErr w:type="gramStart"/>
            <w:r>
              <w:rPr>
                <w:rFonts w:ascii="宋体" w:hAnsi="宋体"/>
                <w:color w:val="000000"/>
                <w:sz w:val="20"/>
              </w:rPr>
              <w:t>项目周</w:t>
            </w:r>
            <w:proofErr w:type="gramEnd"/>
            <w:r>
              <w:rPr>
                <w:rFonts w:ascii="宋体" w:hAnsi="宋体"/>
                <w:color w:val="000000"/>
                <w:sz w:val="20"/>
              </w:rPr>
              <w:t>例会，</w:t>
            </w:r>
            <w:r>
              <w:rPr>
                <w:rFonts w:ascii="宋体" w:hAnsi="宋体" w:hint="eastAsia"/>
                <w:color w:val="000000"/>
                <w:sz w:val="20"/>
              </w:rPr>
              <w:t>月</w:t>
            </w:r>
            <w:r>
              <w:rPr>
                <w:rFonts w:ascii="宋体" w:hAnsi="宋体"/>
                <w:color w:val="000000"/>
                <w:sz w:val="20"/>
              </w:rPr>
              <w:t>例会</w:t>
            </w:r>
            <w:r>
              <w:rPr>
                <w:rFonts w:ascii="宋体" w:hAnsi="宋体" w:hint="eastAsia"/>
                <w:color w:val="000000"/>
                <w:sz w:val="20"/>
              </w:rPr>
              <w:t>及</w:t>
            </w:r>
            <w:r>
              <w:rPr>
                <w:rFonts w:ascii="宋体" w:hAnsi="宋体"/>
                <w:color w:val="000000"/>
                <w:sz w:val="20"/>
              </w:rPr>
              <w:t>阶段工作汇报会议，签署</w:t>
            </w:r>
            <w:r>
              <w:rPr>
                <w:rFonts w:ascii="宋体" w:hAnsi="宋体" w:hint="eastAsia"/>
                <w:color w:val="000000"/>
                <w:sz w:val="20"/>
              </w:rPr>
              <w:t>蓝图</w:t>
            </w:r>
            <w:r>
              <w:rPr>
                <w:rFonts w:ascii="宋体" w:hAnsi="宋体"/>
                <w:color w:val="000000"/>
                <w:sz w:val="20"/>
              </w:rPr>
              <w:t>方案及</w:t>
            </w:r>
            <w:r>
              <w:rPr>
                <w:rFonts w:ascii="宋体" w:hAnsi="宋体" w:hint="eastAsia"/>
                <w:color w:val="000000"/>
                <w:sz w:val="20"/>
              </w:rPr>
              <w:t>验收</w:t>
            </w:r>
            <w:r>
              <w:rPr>
                <w:rFonts w:ascii="宋体" w:hAnsi="宋体"/>
                <w:color w:val="000000"/>
                <w:sz w:val="20"/>
              </w:rPr>
              <w:t>报告</w:t>
            </w:r>
          </w:p>
          <w:p w14:paraId="20BCE119" w14:textId="77777777" w:rsidR="00557A2B" w:rsidRDefault="00557A2B">
            <w:pPr>
              <w:pStyle w:val="0-Daniel-"/>
              <w:numPr>
                <w:ilvl w:val="0"/>
                <w:numId w:val="18"/>
              </w:numPr>
              <w:spacing w:after="120"/>
              <w:rPr>
                <w:rFonts w:ascii="宋体" w:hAnsi="宋体"/>
                <w:color w:val="000000"/>
                <w:sz w:val="20"/>
              </w:rPr>
            </w:pPr>
            <w:r>
              <w:rPr>
                <w:rFonts w:ascii="宋体" w:hAnsi="宋体" w:hint="eastAsia"/>
                <w:color w:val="000000"/>
                <w:sz w:val="20"/>
              </w:rPr>
              <w:t>总体项目管理、监督项目整个进程，推动项目按时、高质完成</w:t>
            </w:r>
          </w:p>
          <w:p w14:paraId="09143661" w14:textId="77777777" w:rsidR="00557A2B" w:rsidRDefault="00557A2B">
            <w:pPr>
              <w:pStyle w:val="0-Daniel-"/>
              <w:numPr>
                <w:ilvl w:val="0"/>
                <w:numId w:val="18"/>
              </w:numPr>
              <w:spacing w:after="120"/>
              <w:rPr>
                <w:rFonts w:ascii="宋体" w:hAnsi="宋体"/>
                <w:color w:val="000000"/>
                <w:sz w:val="20"/>
              </w:rPr>
            </w:pPr>
            <w:r>
              <w:rPr>
                <w:rFonts w:ascii="宋体" w:hAnsi="宋体" w:hint="eastAsia"/>
                <w:color w:val="000000"/>
                <w:sz w:val="20"/>
              </w:rPr>
              <w:t>负责项目的整体资源安排</w:t>
            </w:r>
          </w:p>
          <w:p w14:paraId="6776E6DA" w14:textId="77777777" w:rsidR="00557A2B" w:rsidRDefault="00557A2B">
            <w:pPr>
              <w:pStyle w:val="0-Daniel-"/>
              <w:numPr>
                <w:ilvl w:val="0"/>
                <w:numId w:val="18"/>
              </w:numPr>
              <w:spacing w:after="120"/>
              <w:rPr>
                <w:rFonts w:ascii="宋体" w:hAnsi="宋体"/>
                <w:color w:val="000000"/>
                <w:sz w:val="20"/>
              </w:rPr>
            </w:pPr>
            <w:r>
              <w:rPr>
                <w:rFonts w:ascii="宋体" w:hAnsi="宋体" w:hint="eastAsia"/>
                <w:color w:val="000000"/>
                <w:sz w:val="20"/>
              </w:rPr>
              <w:t>配合和协助乙方项目经理对项目进行计划和管理</w:t>
            </w:r>
          </w:p>
          <w:p w14:paraId="57831B33" w14:textId="77777777" w:rsidR="00557A2B" w:rsidRDefault="00557A2B">
            <w:pPr>
              <w:pStyle w:val="0-Daniel-"/>
              <w:numPr>
                <w:ilvl w:val="0"/>
                <w:numId w:val="19"/>
              </w:numPr>
              <w:spacing w:after="120"/>
              <w:rPr>
                <w:rFonts w:ascii="宋体" w:hAnsi="宋体"/>
                <w:color w:val="000000"/>
                <w:sz w:val="20"/>
              </w:rPr>
            </w:pPr>
            <w:r>
              <w:rPr>
                <w:rFonts w:ascii="宋体" w:hAnsi="宋体" w:hint="eastAsia"/>
                <w:color w:val="000000"/>
                <w:sz w:val="20"/>
              </w:rPr>
              <w:t>与乙方项目经理共同主持项目的日常工作，负责进度与调配资源</w:t>
            </w:r>
          </w:p>
          <w:p w14:paraId="5BB763D8" w14:textId="77777777" w:rsidR="00557A2B" w:rsidRDefault="00557A2B">
            <w:pPr>
              <w:pStyle w:val="0-Daniel-"/>
              <w:numPr>
                <w:ilvl w:val="0"/>
                <w:numId w:val="18"/>
              </w:numPr>
              <w:spacing w:after="120"/>
              <w:rPr>
                <w:rFonts w:ascii="宋体" w:hAnsi="宋体"/>
                <w:color w:val="000000"/>
                <w:sz w:val="20"/>
              </w:rPr>
            </w:pPr>
            <w:r>
              <w:rPr>
                <w:rFonts w:ascii="宋体" w:hAnsi="宋体" w:hint="eastAsia"/>
                <w:color w:val="000000"/>
                <w:sz w:val="20"/>
              </w:rPr>
              <w:t>定期参加项目指导委员会工作会议，确保项目总体进度按计划进行</w:t>
            </w:r>
          </w:p>
          <w:p w14:paraId="257E3A06" w14:textId="77777777" w:rsidR="00557A2B" w:rsidRDefault="00557A2B" w:rsidP="00650B2D">
            <w:pPr>
              <w:pStyle w:val="0-Daniel-"/>
              <w:numPr>
                <w:ilvl w:val="0"/>
                <w:numId w:val="19"/>
              </w:numPr>
              <w:spacing w:after="120"/>
              <w:ind w:left="227" w:hanging="227"/>
              <w:rPr>
                <w:rFonts w:ascii="宋体" w:hAnsi="宋体"/>
                <w:color w:val="000000"/>
                <w:sz w:val="20"/>
              </w:rPr>
            </w:pPr>
            <w:r>
              <w:rPr>
                <w:rFonts w:ascii="宋体" w:hAnsi="宋体" w:hint="eastAsia"/>
                <w:color w:val="000000"/>
                <w:sz w:val="20"/>
              </w:rPr>
              <w:t>协调项目组内外部各级管理层的关系，和甲方管理层沟通以确保管理层足够理解项目状况</w:t>
            </w:r>
          </w:p>
          <w:p w14:paraId="7684C8E0" w14:textId="77777777" w:rsidR="00557A2B" w:rsidRDefault="00557A2B">
            <w:pPr>
              <w:pStyle w:val="0-Daniel-"/>
              <w:numPr>
                <w:ilvl w:val="0"/>
                <w:numId w:val="19"/>
              </w:numPr>
              <w:spacing w:after="120"/>
              <w:rPr>
                <w:rFonts w:ascii="宋体" w:hAnsi="宋体"/>
                <w:color w:val="000000"/>
                <w:sz w:val="20"/>
              </w:rPr>
            </w:pPr>
            <w:r>
              <w:rPr>
                <w:rFonts w:ascii="宋体" w:hAnsi="宋体" w:hint="eastAsia"/>
                <w:color w:val="000000"/>
                <w:sz w:val="20"/>
              </w:rPr>
              <w:t>监督各项工作的完成和质量保证</w:t>
            </w:r>
          </w:p>
          <w:p w14:paraId="5F1B2B44" w14:textId="77777777" w:rsidR="00557A2B" w:rsidRDefault="00557A2B">
            <w:pPr>
              <w:pStyle w:val="0-Daniel-"/>
              <w:numPr>
                <w:ilvl w:val="0"/>
                <w:numId w:val="19"/>
              </w:numPr>
              <w:spacing w:after="120"/>
              <w:rPr>
                <w:rFonts w:ascii="宋体" w:hAnsi="宋体"/>
                <w:color w:val="000000"/>
                <w:sz w:val="20"/>
              </w:rPr>
            </w:pPr>
            <w:r>
              <w:rPr>
                <w:rFonts w:ascii="宋体" w:hAnsi="宋体" w:hint="eastAsia"/>
                <w:color w:val="000000"/>
                <w:sz w:val="20"/>
              </w:rPr>
              <w:t>支持乙方项目经理管理和协调项目</w:t>
            </w:r>
          </w:p>
          <w:p w14:paraId="3057AD24" w14:textId="77777777" w:rsidR="00557A2B" w:rsidRDefault="00557A2B">
            <w:pPr>
              <w:pStyle w:val="0-Daniel-"/>
              <w:numPr>
                <w:ilvl w:val="0"/>
                <w:numId w:val="19"/>
              </w:numPr>
              <w:spacing w:after="120"/>
              <w:rPr>
                <w:rFonts w:ascii="宋体" w:hAnsi="宋体"/>
                <w:color w:val="000000"/>
                <w:sz w:val="20"/>
              </w:rPr>
            </w:pPr>
            <w:r>
              <w:rPr>
                <w:rFonts w:ascii="宋体" w:hAnsi="宋体" w:hint="eastAsia"/>
                <w:color w:val="000000"/>
                <w:sz w:val="20"/>
              </w:rPr>
              <w:t>支持乙方项目经理管控项目方向，进展和结果</w:t>
            </w:r>
          </w:p>
          <w:p w14:paraId="2E9A04F6" w14:textId="77777777" w:rsidR="00557A2B" w:rsidRDefault="00557A2B">
            <w:pPr>
              <w:pStyle w:val="0-Daniel-"/>
              <w:numPr>
                <w:ilvl w:val="0"/>
                <w:numId w:val="19"/>
              </w:numPr>
              <w:spacing w:after="120"/>
              <w:rPr>
                <w:rFonts w:ascii="宋体" w:hAnsi="宋体"/>
                <w:color w:val="000000"/>
                <w:sz w:val="20"/>
              </w:rPr>
            </w:pPr>
            <w:r>
              <w:rPr>
                <w:rFonts w:ascii="宋体" w:hAnsi="宋体" w:hint="eastAsia"/>
                <w:color w:val="000000"/>
                <w:sz w:val="20"/>
              </w:rPr>
              <w:t>参与处理项目中</w:t>
            </w:r>
            <w:r>
              <w:rPr>
                <w:rFonts w:ascii="宋体" w:hAnsi="宋体"/>
                <w:color w:val="000000"/>
                <w:sz w:val="20"/>
              </w:rPr>
              <w:t>的各种</w:t>
            </w:r>
            <w:r>
              <w:rPr>
                <w:rFonts w:ascii="宋体" w:hAnsi="宋体" w:hint="eastAsia"/>
                <w:color w:val="000000"/>
                <w:sz w:val="20"/>
              </w:rPr>
              <w:t>问题</w:t>
            </w:r>
          </w:p>
          <w:p w14:paraId="65BD24C3" w14:textId="77777777" w:rsidR="00557A2B" w:rsidRDefault="00557A2B">
            <w:pPr>
              <w:pStyle w:val="0-Daniel-"/>
              <w:numPr>
                <w:ilvl w:val="0"/>
                <w:numId w:val="19"/>
              </w:numPr>
              <w:spacing w:after="120"/>
              <w:rPr>
                <w:rFonts w:ascii="宋体" w:hAnsi="宋体"/>
                <w:color w:val="000000"/>
                <w:sz w:val="20"/>
              </w:rPr>
            </w:pPr>
            <w:r>
              <w:rPr>
                <w:rFonts w:ascii="宋体" w:hAnsi="宋体" w:hint="eastAsia"/>
                <w:color w:val="000000"/>
                <w:sz w:val="20"/>
              </w:rPr>
              <w:t>负责关键交付文档的签署</w:t>
            </w:r>
          </w:p>
          <w:p w14:paraId="24382D0D" w14:textId="77777777" w:rsidR="00557A2B" w:rsidRDefault="00557A2B">
            <w:pPr>
              <w:pStyle w:val="0-Daniel-"/>
              <w:numPr>
                <w:ilvl w:val="0"/>
                <w:numId w:val="19"/>
              </w:numPr>
              <w:spacing w:after="120"/>
              <w:rPr>
                <w:rFonts w:ascii="宋体" w:hAnsi="宋体"/>
                <w:color w:val="000000"/>
              </w:rPr>
            </w:pPr>
            <w:r>
              <w:rPr>
                <w:rFonts w:ascii="宋体" w:hAnsi="宋体" w:hint="eastAsia"/>
                <w:color w:val="000000"/>
                <w:sz w:val="20"/>
              </w:rPr>
              <w:t>负责每周对乙方提交的《服务明细确认单》进行确认</w:t>
            </w:r>
          </w:p>
        </w:tc>
      </w:tr>
      <w:tr w:rsidR="00557A2B" w14:paraId="15D82244" w14:textId="77777777">
        <w:tc>
          <w:tcPr>
            <w:tcW w:w="2127" w:type="dxa"/>
            <w:vAlign w:val="center"/>
          </w:tcPr>
          <w:p w14:paraId="19AC8A33" w14:textId="77777777" w:rsidR="00557A2B" w:rsidRDefault="00557A2B">
            <w:pPr>
              <w:pStyle w:val="a0"/>
              <w:widowControl w:val="0"/>
              <w:adjustRightInd w:val="0"/>
              <w:spacing w:before="120"/>
              <w:ind w:left="0" w:firstLineChars="0" w:firstLine="0"/>
              <w:jc w:val="center"/>
              <w:rPr>
                <w:rFonts w:ascii="宋体" w:hAnsi="宋体"/>
                <w:color w:val="000000"/>
              </w:rPr>
            </w:pPr>
            <w:r>
              <w:rPr>
                <w:rFonts w:ascii="宋体" w:hAnsi="宋体" w:hint="eastAsia"/>
                <w:color w:val="000000"/>
              </w:rPr>
              <w:t>关键用户</w:t>
            </w:r>
          </w:p>
          <w:p w14:paraId="0B3E8E3D" w14:textId="77777777" w:rsidR="00557A2B" w:rsidRDefault="00557A2B">
            <w:pPr>
              <w:pStyle w:val="a0"/>
              <w:widowControl w:val="0"/>
              <w:adjustRightInd w:val="0"/>
              <w:spacing w:before="120"/>
              <w:ind w:left="0" w:firstLineChars="0" w:firstLine="0"/>
              <w:jc w:val="center"/>
              <w:rPr>
                <w:rFonts w:ascii="宋体" w:hAnsi="宋体"/>
                <w:color w:val="000000"/>
              </w:rPr>
            </w:pPr>
            <w:r>
              <w:rPr>
                <w:rFonts w:ascii="宋体" w:hAnsi="宋体" w:hint="eastAsia"/>
                <w:color w:val="000000"/>
              </w:rPr>
              <w:t>（全职参与）</w:t>
            </w:r>
          </w:p>
        </w:tc>
        <w:tc>
          <w:tcPr>
            <w:tcW w:w="7796" w:type="dxa"/>
          </w:tcPr>
          <w:p w14:paraId="79E3671D" w14:textId="77777777" w:rsidR="00557A2B" w:rsidRDefault="00557A2B">
            <w:pPr>
              <w:pStyle w:val="0-Daniel-"/>
              <w:spacing w:after="120"/>
              <w:rPr>
                <w:rFonts w:ascii="宋体" w:hAnsi="宋体"/>
                <w:color w:val="000000"/>
                <w:sz w:val="20"/>
              </w:rPr>
            </w:pPr>
            <w:r>
              <w:rPr>
                <w:rFonts w:ascii="宋体" w:hAnsi="宋体" w:hint="eastAsia"/>
                <w:color w:val="000000"/>
                <w:sz w:val="20"/>
              </w:rPr>
              <w:t>由甲方业务部门骨干组成，需了解现有业务情况与对系统的需求，具备较强的学习能力，具备较强的沟通能力</w:t>
            </w:r>
          </w:p>
          <w:p w14:paraId="23F7C324" w14:textId="77777777" w:rsidR="00557A2B" w:rsidRDefault="00557A2B">
            <w:pPr>
              <w:pStyle w:val="0-Daniel-"/>
              <w:spacing w:after="120"/>
              <w:rPr>
                <w:rFonts w:ascii="宋体" w:hAnsi="宋体"/>
                <w:color w:val="000000"/>
                <w:sz w:val="20"/>
              </w:rPr>
            </w:pPr>
            <w:r>
              <w:rPr>
                <w:rFonts w:ascii="宋体" w:hAnsi="宋体" w:hint="eastAsia"/>
                <w:color w:val="000000"/>
                <w:sz w:val="20"/>
              </w:rPr>
              <w:t>主要工作内容：</w:t>
            </w:r>
          </w:p>
          <w:p w14:paraId="7305FC70" w14:textId="77777777" w:rsidR="00557A2B" w:rsidRDefault="00557A2B" w:rsidP="00650B2D">
            <w:pPr>
              <w:pStyle w:val="0-Daniel-"/>
              <w:numPr>
                <w:ilvl w:val="0"/>
                <w:numId w:val="20"/>
              </w:numPr>
              <w:spacing w:after="120"/>
              <w:ind w:left="170" w:hangingChars="85" w:hanging="170"/>
              <w:rPr>
                <w:rFonts w:ascii="宋体" w:hAnsi="宋体"/>
                <w:color w:val="000000"/>
                <w:sz w:val="20"/>
              </w:rPr>
            </w:pPr>
            <w:r>
              <w:rPr>
                <w:rFonts w:ascii="宋体" w:hAnsi="宋体" w:hint="eastAsia"/>
                <w:color w:val="000000"/>
                <w:sz w:val="20"/>
              </w:rPr>
              <w:t>负责提供现行业务情况的资料，收集和分析业务需求，数据准备，帮助规划和确认实</w:t>
            </w:r>
            <w:r w:rsidR="00650B2D">
              <w:rPr>
                <w:rFonts w:ascii="宋体" w:hAnsi="宋体" w:hint="eastAsia"/>
                <w:color w:val="000000"/>
                <w:sz w:val="20"/>
              </w:rPr>
              <w:t xml:space="preserve"> </w:t>
            </w:r>
            <w:r w:rsidR="00650B2D">
              <w:rPr>
                <w:rFonts w:ascii="宋体" w:hAnsi="宋体"/>
                <w:color w:val="000000"/>
                <w:sz w:val="20"/>
              </w:rPr>
              <w:t xml:space="preserve">     </w:t>
            </w:r>
            <w:proofErr w:type="gramStart"/>
            <w:r>
              <w:rPr>
                <w:rFonts w:ascii="宋体" w:hAnsi="宋体" w:hint="eastAsia"/>
                <w:color w:val="000000"/>
                <w:sz w:val="20"/>
              </w:rPr>
              <w:t>施项目</w:t>
            </w:r>
            <w:proofErr w:type="gramEnd"/>
            <w:r>
              <w:rPr>
                <w:rFonts w:ascii="宋体" w:hAnsi="宋体" w:hint="eastAsia"/>
                <w:color w:val="000000"/>
                <w:sz w:val="20"/>
              </w:rPr>
              <w:t>的实施方案、业务流程等，确认业务方案的合理性</w:t>
            </w:r>
          </w:p>
          <w:p w14:paraId="47B25603" w14:textId="77777777" w:rsidR="00557A2B" w:rsidRDefault="00557A2B">
            <w:pPr>
              <w:pStyle w:val="0-Daniel-"/>
              <w:numPr>
                <w:ilvl w:val="0"/>
                <w:numId w:val="20"/>
              </w:numPr>
              <w:spacing w:after="120"/>
              <w:rPr>
                <w:rFonts w:ascii="宋体" w:hAnsi="宋体"/>
                <w:color w:val="000000"/>
                <w:sz w:val="20"/>
              </w:rPr>
            </w:pPr>
            <w:r>
              <w:rPr>
                <w:rFonts w:ascii="宋体" w:hAnsi="宋体" w:hint="eastAsia"/>
                <w:color w:val="000000"/>
                <w:sz w:val="20"/>
              </w:rPr>
              <w:t>完成项目经理交给的各项任务</w:t>
            </w:r>
          </w:p>
          <w:p w14:paraId="1F9A9EB6" w14:textId="77777777" w:rsidR="00557A2B" w:rsidRDefault="00557A2B">
            <w:pPr>
              <w:pStyle w:val="0-Daniel-"/>
              <w:numPr>
                <w:ilvl w:val="0"/>
                <w:numId w:val="20"/>
              </w:numPr>
              <w:spacing w:after="120"/>
              <w:rPr>
                <w:rFonts w:ascii="宋体" w:hAnsi="宋体"/>
                <w:color w:val="000000"/>
                <w:sz w:val="20"/>
              </w:rPr>
            </w:pPr>
            <w:r>
              <w:rPr>
                <w:rFonts w:ascii="宋体" w:hAnsi="宋体" w:hint="eastAsia"/>
                <w:color w:val="000000"/>
                <w:sz w:val="20"/>
              </w:rPr>
              <w:t>建立验收测试的场景并进行验收测试</w:t>
            </w:r>
          </w:p>
          <w:p w14:paraId="09C77BFF" w14:textId="77777777" w:rsidR="00557A2B" w:rsidRDefault="00557A2B">
            <w:pPr>
              <w:pStyle w:val="0-Daniel-"/>
              <w:numPr>
                <w:ilvl w:val="0"/>
                <w:numId w:val="20"/>
              </w:numPr>
              <w:spacing w:after="120"/>
              <w:rPr>
                <w:rFonts w:ascii="宋体" w:hAnsi="宋体"/>
                <w:color w:val="000000"/>
                <w:sz w:val="20"/>
              </w:rPr>
            </w:pPr>
            <w:r>
              <w:rPr>
                <w:rFonts w:ascii="宋体" w:hAnsi="宋体" w:hint="eastAsia"/>
                <w:color w:val="000000"/>
                <w:sz w:val="20"/>
              </w:rPr>
              <w:t>期</w:t>
            </w:r>
            <w:proofErr w:type="gramStart"/>
            <w:r>
              <w:rPr>
                <w:rFonts w:ascii="宋体" w:hAnsi="宋体" w:hint="eastAsia"/>
                <w:color w:val="000000"/>
                <w:sz w:val="20"/>
              </w:rPr>
              <w:t>初数据</w:t>
            </w:r>
            <w:proofErr w:type="gramEnd"/>
            <w:r>
              <w:rPr>
                <w:rFonts w:ascii="宋体" w:hAnsi="宋体" w:hint="eastAsia"/>
                <w:color w:val="000000"/>
                <w:sz w:val="20"/>
              </w:rPr>
              <w:t>与基础数据的整理、校验、确认</w:t>
            </w:r>
          </w:p>
          <w:p w14:paraId="44EC8AE0" w14:textId="77777777" w:rsidR="00557A2B" w:rsidRDefault="00557A2B">
            <w:pPr>
              <w:pStyle w:val="0-Daniel-"/>
              <w:numPr>
                <w:ilvl w:val="0"/>
                <w:numId w:val="20"/>
              </w:numPr>
              <w:spacing w:after="120"/>
              <w:rPr>
                <w:rFonts w:ascii="宋体" w:hAnsi="宋体"/>
                <w:color w:val="000000"/>
                <w:sz w:val="20"/>
              </w:rPr>
            </w:pPr>
            <w:r>
              <w:rPr>
                <w:rFonts w:ascii="宋体" w:hAnsi="宋体" w:hint="eastAsia"/>
                <w:color w:val="000000"/>
                <w:sz w:val="20"/>
              </w:rPr>
              <w:t>提前参与</w:t>
            </w:r>
            <w:r>
              <w:rPr>
                <w:rFonts w:ascii="宋体" w:hAnsi="宋体"/>
                <w:color w:val="000000"/>
                <w:sz w:val="20"/>
              </w:rPr>
              <w:t>培训、测试及上线准备工作</w:t>
            </w:r>
          </w:p>
          <w:p w14:paraId="419897C7" w14:textId="77777777" w:rsidR="00557A2B" w:rsidRDefault="00557A2B">
            <w:pPr>
              <w:pStyle w:val="0-Daniel-"/>
              <w:numPr>
                <w:ilvl w:val="0"/>
                <w:numId w:val="20"/>
              </w:numPr>
              <w:spacing w:after="120"/>
              <w:rPr>
                <w:rFonts w:ascii="宋体" w:hAnsi="宋体"/>
                <w:color w:val="000000"/>
                <w:sz w:val="20"/>
              </w:rPr>
            </w:pPr>
            <w:r>
              <w:rPr>
                <w:rFonts w:ascii="宋体" w:hAnsi="宋体" w:hint="eastAsia"/>
                <w:color w:val="000000"/>
                <w:sz w:val="20"/>
              </w:rPr>
              <w:t>负责</w:t>
            </w:r>
            <w:r>
              <w:rPr>
                <w:rFonts w:ascii="宋体" w:hAnsi="宋体"/>
                <w:color w:val="000000"/>
                <w:sz w:val="20"/>
              </w:rPr>
              <w:t>对本业务</w:t>
            </w:r>
            <w:r>
              <w:rPr>
                <w:rFonts w:ascii="宋体" w:hAnsi="宋体" w:hint="eastAsia"/>
                <w:color w:val="000000"/>
                <w:sz w:val="20"/>
              </w:rPr>
              <w:t>单位</w:t>
            </w:r>
            <w:r>
              <w:rPr>
                <w:rFonts w:ascii="宋体" w:hAnsi="宋体"/>
                <w:color w:val="000000"/>
                <w:sz w:val="20"/>
              </w:rPr>
              <w:t>的最终用户进行培训</w:t>
            </w:r>
          </w:p>
          <w:p w14:paraId="1603966C" w14:textId="77777777" w:rsidR="00557A2B" w:rsidRDefault="00557A2B">
            <w:pPr>
              <w:pStyle w:val="0-Daniel-"/>
              <w:numPr>
                <w:ilvl w:val="0"/>
                <w:numId w:val="20"/>
              </w:numPr>
              <w:spacing w:after="120"/>
              <w:rPr>
                <w:rFonts w:ascii="宋体" w:hAnsi="宋体"/>
                <w:color w:val="000000"/>
                <w:sz w:val="20"/>
              </w:rPr>
            </w:pPr>
            <w:r>
              <w:rPr>
                <w:rFonts w:ascii="宋体" w:hAnsi="宋体" w:hint="eastAsia"/>
                <w:color w:val="000000"/>
                <w:sz w:val="20"/>
              </w:rPr>
              <w:t>负责</w:t>
            </w:r>
            <w:r>
              <w:rPr>
                <w:rFonts w:ascii="宋体" w:hAnsi="宋体"/>
                <w:color w:val="000000"/>
                <w:sz w:val="20"/>
              </w:rPr>
              <w:t>系统上线后的</w:t>
            </w:r>
            <w:r>
              <w:rPr>
                <w:rFonts w:ascii="宋体" w:hAnsi="宋体" w:hint="eastAsia"/>
                <w:color w:val="000000"/>
                <w:sz w:val="20"/>
              </w:rPr>
              <w:t>日常</w:t>
            </w:r>
            <w:r>
              <w:rPr>
                <w:rFonts w:ascii="宋体" w:hAnsi="宋体"/>
                <w:color w:val="000000"/>
                <w:sz w:val="20"/>
              </w:rPr>
              <w:t>运行支持</w:t>
            </w:r>
          </w:p>
          <w:p w14:paraId="22AE5AA5" w14:textId="77777777" w:rsidR="00557A2B" w:rsidRDefault="00557A2B">
            <w:pPr>
              <w:pStyle w:val="0-Daniel-"/>
              <w:numPr>
                <w:ilvl w:val="0"/>
                <w:numId w:val="20"/>
              </w:numPr>
              <w:spacing w:after="120"/>
              <w:rPr>
                <w:rFonts w:ascii="宋体" w:hAnsi="宋体"/>
                <w:color w:val="000000"/>
                <w:sz w:val="20"/>
              </w:rPr>
            </w:pPr>
            <w:r>
              <w:rPr>
                <w:rFonts w:ascii="宋体" w:hAnsi="宋体" w:hint="eastAsia"/>
                <w:color w:val="000000"/>
                <w:sz w:val="20"/>
              </w:rPr>
              <w:t>配合项目成果验收</w:t>
            </w:r>
          </w:p>
        </w:tc>
      </w:tr>
      <w:tr w:rsidR="00557A2B" w14:paraId="574DBB8C" w14:textId="77777777">
        <w:tc>
          <w:tcPr>
            <w:tcW w:w="2127" w:type="dxa"/>
            <w:vAlign w:val="center"/>
          </w:tcPr>
          <w:p w14:paraId="1FA758A1" w14:textId="77777777" w:rsidR="00557A2B" w:rsidRDefault="00557A2B">
            <w:pPr>
              <w:pStyle w:val="a0"/>
              <w:widowControl w:val="0"/>
              <w:adjustRightInd w:val="0"/>
              <w:spacing w:before="120"/>
              <w:ind w:left="0" w:firstLineChars="0" w:firstLine="0"/>
              <w:jc w:val="center"/>
              <w:rPr>
                <w:rFonts w:ascii="宋体" w:hAnsi="宋体"/>
                <w:color w:val="000000"/>
              </w:rPr>
            </w:pPr>
            <w:r>
              <w:rPr>
                <w:rFonts w:ascii="宋体" w:hAnsi="宋体" w:hint="eastAsia"/>
                <w:color w:val="000000"/>
              </w:rPr>
              <w:t>IT 组</w:t>
            </w:r>
          </w:p>
          <w:p w14:paraId="71FFEEBA" w14:textId="77777777" w:rsidR="00557A2B" w:rsidRDefault="00557A2B">
            <w:pPr>
              <w:pStyle w:val="a0"/>
              <w:widowControl w:val="0"/>
              <w:adjustRightInd w:val="0"/>
              <w:spacing w:before="120"/>
              <w:ind w:left="0" w:firstLineChars="0" w:firstLine="0"/>
              <w:jc w:val="center"/>
              <w:rPr>
                <w:rFonts w:ascii="宋体" w:hAnsi="宋体"/>
                <w:color w:val="000000"/>
              </w:rPr>
            </w:pPr>
            <w:r>
              <w:rPr>
                <w:rFonts w:ascii="宋体" w:hAnsi="宋体" w:hint="eastAsia"/>
                <w:color w:val="000000"/>
              </w:rPr>
              <w:t>（</w:t>
            </w:r>
            <w:r>
              <w:rPr>
                <w:rFonts w:ascii="宋体" w:hAnsi="宋体"/>
                <w:color w:val="000000"/>
              </w:rPr>
              <w:t>全职参与</w:t>
            </w:r>
            <w:r>
              <w:rPr>
                <w:rFonts w:ascii="宋体" w:hAnsi="宋体" w:hint="eastAsia"/>
                <w:color w:val="000000"/>
              </w:rPr>
              <w:t>）</w:t>
            </w:r>
          </w:p>
        </w:tc>
        <w:tc>
          <w:tcPr>
            <w:tcW w:w="7796" w:type="dxa"/>
          </w:tcPr>
          <w:p w14:paraId="02765866" w14:textId="77777777" w:rsidR="00557A2B" w:rsidRDefault="00557A2B">
            <w:pPr>
              <w:pStyle w:val="0-Daniel-"/>
              <w:spacing w:after="120"/>
              <w:rPr>
                <w:rFonts w:ascii="宋体" w:hAnsi="宋体"/>
                <w:color w:val="000000"/>
                <w:sz w:val="20"/>
              </w:rPr>
            </w:pPr>
            <w:r>
              <w:rPr>
                <w:rFonts w:ascii="宋体" w:hAnsi="宋体" w:hint="eastAsia"/>
                <w:color w:val="000000"/>
                <w:sz w:val="20"/>
              </w:rPr>
              <w:t>由甲方技术人员组成，负责提供现行系统技术资料，解决项目实施过程中软硬件和网络方面的问题，负责系统的安装、备份和整理</w:t>
            </w:r>
          </w:p>
          <w:p w14:paraId="1129FA3A" w14:textId="77777777" w:rsidR="00557A2B" w:rsidRDefault="00557A2B">
            <w:pPr>
              <w:pStyle w:val="0-Daniel-"/>
              <w:numPr>
                <w:ilvl w:val="0"/>
                <w:numId w:val="21"/>
              </w:numPr>
              <w:spacing w:after="120"/>
              <w:rPr>
                <w:rFonts w:ascii="宋体" w:hAnsi="宋体"/>
                <w:color w:val="000000"/>
                <w:sz w:val="20"/>
              </w:rPr>
            </w:pPr>
            <w:r>
              <w:rPr>
                <w:rFonts w:ascii="宋体" w:hAnsi="宋体" w:hint="eastAsia"/>
                <w:color w:val="000000"/>
                <w:sz w:val="20"/>
              </w:rPr>
              <w:t>参与/主导有关业务流程和客户化方案讨论</w:t>
            </w:r>
          </w:p>
          <w:p w14:paraId="12714D41" w14:textId="77777777" w:rsidR="00557A2B" w:rsidRDefault="00557A2B">
            <w:pPr>
              <w:pStyle w:val="0-Daniel-"/>
              <w:numPr>
                <w:ilvl w:val="0"/>
                <w:numId w:val="21"/>
              </w:numPr>
              <w:spacing w:after="120"/>
              <w:rPr>
                <w:rFonts w:ascii="宋体" w:hAnsi="宋体"/>
                <w:color w:val="000000"/>
                <w:sz w:val="20"/>
              </w:rPr>
            </w:pPr>
            <w:r>
              <w:rPr>
                <w:rFonts w:ascii="宋体" w:hAnsi="宋体" w:hint="eastAsia"/>
                <w:color w:val="000000"/>
                <w:sz w:val="20"/>
              </w:rPr>
              <w:t>参与/编写方案设计文档</w:t>
            </w:r>
          </w:p>
          <w:p w14:paraId="1FAD7A5A" w14:textId="77777777" w:rsidR="00557A2B" w:rsidRDefault="00557A2B">
            <w:pPr>
              <w:pStyle w:val="0-Daniel-"/>
              <w:numPr>
                <w:ilvl w:val="0"/>
                <w:numId w:val="21"/>
              </w:numPr>
              <w:spacing w:after="120"/>
              <w:rPr>
                <w:rFonts w:ascii="宋体" w:hAnsi="宋体"/>
                <w:color w:val="000000"/>
                <w:sz w:val="20"/>
              </w:rPr>
            </w:pPr>
            <w:r>
              <w:rPr>
                <w:rFonts w:ascii="宋体" w:hAnsi="宋体" w:hint="eastAsia"/>
                <w:color w:val="000000"/>
                <w:sz w:val="20"/>
              </w:rPr>
              <w:t>负责完成测试</w:t>
            </w:r>
            <w:r w:rsidR="00E50395">
              <w:rPr>
                <w:rFonts w:ascii="宋体" w:hAnsi="宋体" w:hint="eastAsia"/>
                <w:color w:val="000000"/>
                <w:sz w:val="20"/>
              </w:rPr>
              <w:t>用例</w:t>
            </w:r>
            <w:r>
              <w:rPr>
                <w:rFonts w:ascii="宋体" w:hAnsi="宋体" w:hint="eastAsia"/>
                <w:color w:val="000000"/>
                <w:sz w:val="20"/>
              </w:rPr>
              <w:t>的编写</w:t>
            </w:r>
          </w:p>
          <w:p w14:paraId="5D3B89F6" w14:textId="77777777" w:rsidR="00557A2B" w:rsidRDefault="00557A2B">
            <w:pPr>
              <w:pStyle w:val="0-Daniel-"/>
              <w:numPr>
                <w:ilvl w:val="0"/>
                <w:numId w:val="21"/>
              </w:numPr>
              <w:spacing w:after="120"/>
              <w:rPr>
                <w:rFonts w:ascii="宋体" w:hAnsi="宋体"/>
                <w:color w:val="000000"/>
                <w:sz w:val="20"/>
              </w:rPr>
            </w:pPr>
            <w:r>
              <w:rPr>
                <w:rFonts w:ascii="宋体" w:hAnsi="宋体" w:hint="eastAsia"/>
                <w:color w:val="000000"/>
                <w:sz w:val="20"/>
              </w:rPr>
              <w:t>参与和指导用户系统测试及数据转换工作</w:t>
            </w:r>
          </w:p>
          <w:p w14:paraId="50289635" w14:textId="77777777" w:rsidR="00557A2B" w:rsidRDefault="00557A2B">
            <w:pPr>
              <w:pStyle w:val="0-Daniel-"/>
              <w:numPr>
                <w:ilvl w:val="0"/>
                <w:numId w:val="21"/>
              </w:numPr>
              <w:spacing w:after="120"/>
              <w:rPr>
                <w:rFonts w:ascii="宋体" w:hAnsi="宋体"/>
                <w:color w:val="000000"/>
                <w:sz w:val="20"/>
              </w:rPr>
            </w:pPr>
            <w:r>
              <w:rPr>
                <w:rFonts w:ascii="宋体" w:hAnsi="宋体" w:hint="eastAsia"/>
                <w:color w:val="000000"/>
                <w:sz w:val="20"/>
              </w:rPr>
              <w:lastRenderedPageBreak/>
              <w:t>期</w:t>
            </w:r>
            <w:proofErr w:type="gramStart"/>
            <w:r>
              <w:rPr>
                <w:rFonts w:ascii="宋体" w:hAnsi="宋体" w:hint="eastAsia"/>
                <w:color w:val="000000"/>
                <w:sz w:val="20"/>
              </w:rPr>
              <w:t>初数据</w:t>
            </w:r>
            <w:proofErr w:type="gramEnd"/>
            <w:r>
              <w:rPr>
                <w:rFonts w:ascii="宋体" w:hAnsi="宋体" w:hint="eastAsia"/>
                <w:color w:val="000000"/>
                <w:sz w:val="20"/>
              </w:rPr>
              <w:t>整理与迁移</w:t>
            </w:r>
          </w:p>
          <w:p w14:paraId="4017420D" w14:textId="77777777" w:rsidR="00557A2B" w:rsidRDefault="00557A2B">
            <w:pPr>
              <w:pStyle w:val="0-Daniel-"/>
              <w:numPr>
                <w:ilvl w:val="0"/>
                <w:numId w:val="21"/>
              </w:numPr>
              <w:spacing w:after="120"/>
              <w:rPr>
                <w:rFonts w:ascii="宋体" w:hAnsi="宋体"/>
                <w:color w:val="000000"/>
                <w:sz w:val="20"/>
              </w:rPr>
            </w:pPr>
            <w:r>
              <w:rPr>
                <w:rFonts w:ascii="宋体" w:hAnsi="宋体" w:hint="eastAsia"/>
                <w:color w:val="000000"/>
                <w:sz w:val="20"/>
              </w:rPr>
              <w:t>负责上线后</w:t>
            </w:r>
            <w:r>
              <w:rPr>
                <w:rFonts w:ascii="宋体" w:hAnsi="宋体"/>
                <w:color w:val="000000"/>
                <w:sz w:val="20"/>
              </w:rPr>
              <w:t>的技术支持</w:t>
            </w:r>
          </w:p>
        </w:tc>
      </w:tr>
    </w:tbl>
    <w:p w14:paraId="5C20C6FE" w14:textId="77777777" w:rsidR="00557A2B" w:rsidRDefault="00557A2B">
      <w:pPr>
        <w:pStyle w:val="a0"/>
        <w:ind w:firstLine="420"/>
      </w:pPr>
    </w:p>
    <w:p w14:paraId="707EF602" w14:textId="77777777" w:rsidR="00557A2B" w:rsidRDefault="00557A2B">
      <w:pPr>
        <w:pStyle w:val="4"/>
        <w:spacing w:after="120"/>
        <w:ind w:left="561" w:hanging="561"/>
        <w:rPr>
          <w:sz w:val="28"/>
          <w:szCs w:val="28"/>
        </w:rPr>
      </w:pPr>
      <w:bookmarkStart w:id="359" w:name="_Toc69307040"/>
      <w:bookmarkStart w:id="360" w:name="_Toc31764"/>
      <w:bookmarkStart w:id="361" w:name="_Toc7963"/>
      <w:bookmarkStart w:id="362" w:name="_Toc26646"/>
      <w:bookmarkStart w:id="363" w:name="_Toc20377"/>
      <w:bookmarkStart w:id="364" w:name="_Toc7515"/>
      <w:bookmarkStart w:id="365" w:name="_Toc20341"/>
      <w:r>
        <w:rPr>
          <w:rFonts w:hint="eastAsia"/>
          <w:sz w:val="28"/>
          <w:szCs w:val="28"/>
        </w:rPr>
        <w:t>乙方角色与职责</w:t>
      </w:r>
      <w:bookmarkEnd w:id="359"/>
      <w:bookmarkEnd w:id="360"/>
      <w:bookmarkEnd w:id="361"/>
      <w:bookmarkEnd w:id="362"/>
      <w:bookmarkEnd w:id="363"/>
      <w:bookmarkEnd w:id="364"/>
      <w:bookmarkEnd w:id="365"/>
    </w:p>
    <w:p w14:paraId="51B08E9B" w14:textId="77777777" w:rsidR="00557A2B" w:rsidRDefault="00557A2B" w:rsidP="003D33F2">
      <w:pPr>
        <w:pStyle w:val="20"/>
        <w:ind w:firstLineChars="83" w:firstLine="199"/>
      </w:pPr>
      <w:r>
        <w:rPr>
          <w:rFonts w:ascii="宋体" w:hAnsi="宋体" w:hint="eastAsia"/>
          <w:sz w:val="24"/>
        </w:rPr>
        <w:t>在实施服务过程中，乙</w:t>
      </w:r>
      <w:r>
        <w:rPr>
          <w:rFonts w:ascii="宋体" w:hAnsi="宋体" w:hint="eastAsia"/>
          <w:bCs/>
          <w:sz w:val="24"/>
        </w:rPr>
        <w:t>方的主要角色及职责如下：</w:t>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7796"/>
      </w:tblGrid>
      <w:tr w:rsidR="00557A2B" w14:paraId="0DEC7F7F" w14:textId="77777777">
        <w:tc>
          <w:tcPr>
            <w:tcW w:w="2127" w:type="dxa"/>
            <w:shd w:val="clear" w:color="auto" w:fill="9CC2E5"/>
          </w:tcPr>
          <w:p w14:paraId="7D5BAF17" w14:textId="77777777" w:rsidR="00557A2B" w:rsidRDefault="00557A2B">
            <w:pPr>
              <w:pStyle w:val="a0"/>
              <w:widowControl w:val="0"/>
              <w:spacing w:line="276" w:lineRule="auto"/>
              <w:ind w:left="0" w:firstLineChars="0" w:firstLine="0"/>
              <w:jc w:val="center"/>
              <w:rPr>
                <w:rFonts w:ascii="宋体" w:hAnsi="宋体"/>
                <w:b/>
                <w:color w:val="000000"/>
              </w:rPr>
            </w:pPr>
            <w:bookmarkStart w:id="366" w:name="OLE_LINK52"/>
            <w:bookmarkStart w:id="367" w:name="OLE_LINK50"/>
            <w:bookmarkStart w:id="368" w:name="OLE_LINK53"/>
            <w:bookmarkStart w:id="369" w:name="OLE_LINK51"/>
            <w:r>
              <w:rPr>
                <w:rFonts w:ascii="宋体" w:hAnsi="宋体"/>
                <w:b/>
                <w:color w:val="000000"/>
              </w:rPr>
              <w:t>项目角色</w:t>
            </w:r>
          </w:p>
        </w:tc>
        <w:tc>
          <w:tcPr>
            <w:tcW w:w="7796" w:type="dxa"/>
            <w:shd w:val="clear" w:color="auto" w:fill="9CC2E5"/>
          </w:tcPr>
          <w:p w14:paraId="4158FCF1" w14:textId="77777777" w:rsidR="00557A2B" w:rsidRDefault="00557A2B">
            <w:pPr>
              <w:pStyle w:val="a0"/>
              <w:widowControl w:val="0"/>
              <w:spacing w:line="276" w:lineRule="auto"/>
              <w:ind w:left="0" w:firstLineChars="0" w:firstLine="0"/>
              <w:jc w:val="center"/>
              <w:rPr>
                <w:rFonts w:ascii="宋体" w:hAnsi="宋体"/>
                <w:b/>
                <w:color w:val="000000"/>
              </w:rPr>
            </w:pPr>
            <w:r>
              <w:rPr>
                <w:rFonts w:ascii="宋体" w:hAnsi="宋体"/>
                <w:b/>
                <w:color w:val="000000"/>
              </w:rPr>
              <w:t>项目职责</w:t>
            </w:r>
          </w:p>
        </w:tc>
      </w:tr>
      <w:tr w:rsidR="00557A2B" w14:paraId="028ABDAD" w14:textId="77777777">
        <w:tc>
          <w:tcPr>
            <w:tcW w:w="2127" w:type="dxa"/>
          </w:tcPr>
          <w:p w14:paraId="44E3EBBA" w14:textId="77777777" w:rsidR="00557A2B" w:rsidRDefault="00557A2B">
            <w:pPr>
              <w:pStyle w:val="30"/>
              <w:ind w:firstLine="420"/>
              <w:rPr>
                <w:rFonts w:ascii="宋体" w:hAnsi="宋体"/>
                <w:color w:val="000000"/>
              </w:rPr>
            </w:pPr>
          </w:p>
          <w:p w14:paraId="76D70812" w14:textId="77777777" w:rsidR="00557A2B" w:rsidRDefault="00557A2B">
            <w:pPr>
              <w:pStyle w:val="30"/>
              <w:ind w:left="0" w:firstLineChars="0" w:firstLine="0"/>
              <w:rPr>
                <w:rFonts w:ascii="宋体" w:hAnsi="宋体"/>
                <w:color w:val="000000"/>
              </w:rPr>
            </w:pPr>
            <w:r>
              <w:rPr>
                <w:rFonts w:ascii="宋体" w:hAnsi="宋体" w:hint="eastAsia"/>
                <w:color w:val="000000"/>
              </w:rPr>
              <w:t xml:space="preserve">     项</w:t>
            </w:r>
            <w:r>
              <w:rPr>
                <w:rFonts w:ascii="宋体" w:hAnsi="宋体"/>
                <w:color w:val="000000"/>
              </w:rPr>
              <w:t>目总监</w:t>
            </w:r>
          </w:p>
          <w:p w14:paraId="325DA203" w14:textId="77777777" w:rsidR="00557A2B" w:rsidRDefault="00557A2B">
            <w:pPr>
              <w:pStyle w:val="a0"/>
              <w:widowControl w:val="0"/>
              <w:tabs>
                <w:tab w:val="left" w:pos="4352"/>
                <w:tab w:val="left" w:pos="7212"/>
              </w:tabs>
              <w:adjustRightInd w:val="0"/>
              <w:spacing w:before="120" w:after="120" w:line="240" w:lineRule="auto"/>
              <w:ind w:left="-1152" w:firstLineChars="0" w:firstLine="0"/>
              <w:jc w:val="both"/>
              <w:rPr>
                <w:rFonts w:ascii="宋体" w:hAnsi="宋体"/>
                <w:color w:val="000000"/>
              </w:rPr>
            </w:pPr>
          </w:p>
        </w:tc>
        <w:tc>
          <w:tcPr>
            <w:tcW w:w="7796" w:type="dxa"/>
          </w:tcPr>
          <w:p w14:paraId="4D1D1026" w14:textId="77777777" w:rsidR="00557A2B" w:rsidRDefault="00557A2B">
            <w:pPr>
              <w:widowControl w:val="0"/>
              <w:numPr>
                <w:ilvl w:val="0"/>
                <w:numId w:val="22"/>
              </w:numPr>
              <w:jc w:val="both"/>
              <w:rPr>
                <w:rFonts w:ascii="宋体" w:hAnsi="宋体"/>
                <w:color w:val="000000"/>
              </w:rPr>
            </w:pPr>
            <w:r>
              <w:rPr>
                <w:rFonts w:ascii="宋体" w:hAnsi="宋体" w:hint="eastAsia"/>
                <w:color w:val="000000"/>
              </w:rPr>
              <w:t>总体项目管理、监督项目整个进程，推动项目按时、高质完成</w:t>
            </w:r>
          </w:p>
          <w:p w14:paraId="6F017172" w14:textId="77777777" w:rsidR="00557A2B" w:rsidRDefault="00557A2B">
            <w:pPr>
              <w:widowControl w:val="0"/>
              <w:numPr>
                <w:ilvl w:val="0"/>
                <w:numId w:val="22"/>
              </w:numPr>
              <w:jc w:val="both"/>
              <w:rPr>
                <w:rFonts w:ascii="宋体" w:hAnsi="宋体"/>
                <w:color w:val="000000"/>
              </w:rPr>
            </w:pPr>
            <w:r>
              <w:rPr>
                <w:rFonts w:ascii="宋体" w:hAnsi="宋体"/>
                <w:color w:val="000000"/>
              </w:rPr>
              <w:t>项目团队管理安排</w:t>
            </w:r>
          </w:p>
          <w:p w14:paraId="256A14FB" w14:textId="77777777" w:rsidR="00557A2B" w:rsidRDefault="00557A2B">
            <w:pPr>
              <w:widowControl w:val="0"/>
              <w:numPr>
                <w:ilvl w:val="0"/>
                <w:numId w:val="22"/>
              </w:numPr>
              <w:jc w:val="both"/>
              <w:rPr>
                <w:rFonts w:ascii="宋体" w:hAnsi="宋体"/>
                <w:color w:val="000000"/>
              </w:rPr>
            </w:pPr>
            <w:r>
              <w:rPr>
                <w:rFonts w:ascii="宋体" w:hAnsi="宋体"/>
                <w:color w:val="000000"/>
              </w:rPr>
              <w:t>重要里程碑项目节点管控</w:t>
            </w:r>
          </w:p>
          <w:p w14:paraId="71B3B0AE" w14:textId="77777777" w:rsidR="00557A2B" w:rsidRDefault="00557A2B">
            <w:pPr>
              <w:widowControl w:val="0"/>
              <w:numPr>
                <w:ilvl w:val="0"/>
                <w:numId w:val="22"/>
              </w:numPr>
              <w:jc w:val="both"/>
              <w:rPr>
                <w:rFonts w:ascii="宋体" w:hAnsi="宋体"/>
                <w:color w:val="000000"/>
              </w:rPr>
            </w:pPr>
            <w:r>
              <w:rPr>
                <w:rFonts w:ascii="宋体" w:hAnsi="宋体"/>
                <w:color w:val="000000"/>
              </w:rPr>
              <w:t>重大事项协商讨论</w:t>
            </w:r>
          </w:p>
          <w:p w14:paraId="158DF8B4" w14:textId="77777777" w:rsidR="00557A2B" w:rsidRDefault="00557A2B">
            <w:pPr>
              <w:widowControl w:val="0"/>
              <w:numPr>
                <w:ilvl w:val="0"/>
                <w:numId w:val="22"/>
              </w:numPr>
              <w:jc w:val="both"/>
              <w:rPr>
                <w:rFonts w:ascii="宋体" w:hAnsi="宋体"/>
                <w:color w:val="000000"/>
              </w:rPr>
            </w:pPr>
            <w:r>
              <w:rPr>
                <w:rFonts w:ascii="宋体" w:hAnsi="宋体"/>
                <w:color w:val="000000"/>
              </w:rPr>
              <w:t>内外部资源协调处理</w:t>
            </w:r>
          </w:p>
        </w:tc>
      </w:tr>
      <w:tr w:rsidR="00557A2B" w14:paraId="60014E15" w14:textId="77777777">
        <w:tc>
          <w:tcPr>
            <w:tcW w:w="2127" w:type="dxa"/>
          </w:tcPr>
          <w:p w14:paraId="1F9B56BD" w14:textId="77777777" w:rsidR="00557A2B" w:rsidRDefault="00557A2B">
            <w:pPr>
              <w:pStyle w:val="a0"/>
              <w:widowControl w:val="0"/>
              <w:tabs>
                <w:tab w:val="left" w:pos="857"/>
                <w:tab w:val="left" w:pos="4352"/>
                <w:tab w:val="left" w:pos="7212"/>
              </w:tabs>
              <w:adjustRightInd w:val="0"/>
              <w:spacing w:before="120" w:after="120" w:line="240" w:lineRule="auto"/>
              <w:ind w:left="425" w:firstLineChars="0" w:firstLine="0"/>
              <w:jc w:val="both"/>
              <w:rPr>
                <w:rFonts w:ascii="宋体" w:hAnsi="宋体"/>
                <w:color w:val="000000"/>
              </w:rPr>
            </w:pPr>
            <w:r>
              <w:rPr>
                <w:rFonts w:ascii="宋体" w:hAnsi="宋体" w:hint="eastAsia"/>
                <w:color w:val="000000"/>
              </w:rPr>
              <w:t xml:space="preserve"> 项目</w:t>
            </w:r>
            <w:r>
              <w:rPr>
                <w:rFonts w:ascii="宋体" w:hAnsi="宋体"/>
                <w:color w:val="000000"/>
              </w:rPr>
              <w:t>经理</w:t>
            </w:r>
          </w:p>
        </w:tc>
        <w:tc>
          <w:tcPr>
            <w:tcW w:w="7796" w:type="dxa"/>
          </w:tcPr>
          <w:p w14:paraId="255B4FAE" w14:textId="77777777" w:rsidR="00557A2B" w:rsidRDefault="00557A2B">
            <w:pPr>
              <w:widowControl w:val="0"/>
              <w:numPr>
                <w:ilvl w:val="0"/>
                <w:numId w:val="23"/>
              </w:numPr>
              <w:jc w:val="both"/>
              <w:rPr>
                <w:rFonts w:ascii="宋体" w:hAnsi="宋体"/>
                <w:color w:val="000000"/>
              </w:rPr>
            </w:pPr>
            <w:r>
              <w:rPr>
                <w:rFonts w:ascii="宋体" w:hAnsi="宋体" w:hint="eastAsia"/>
                <w:color w:val="000000"/>
              </w:rPr>
              <w:t>检视双方在工作说明书及合同上的责任，统</w:t>
            </w:r>
            <w:r>
              <w:rPr>
                <w:rFonts w:ascii="宋体" w:hAnsi="宋体"/>
                <w:color w:val="000000"/>
              </w:rPr>
              <w:t>筹协调资源以确保达成项目目标</w:t>
            </w:r>
          </w:p>
          <w:p w14:paraId="3B0C8779" w14:textId="77777777" w:rsidR="00557A2B" w:rsidRDefault="00557A2B">
            <w:pPr>
              <w:widowControl w:val="0"/>
              <w:numPr>
                <w:ilvl w:val="0"/>
                <w:numId w:val="23"/>
              </w:numPr>
              <w:jc w:val="both"/>
              <w:rPr>
                <w:rFonts w:ascii="宋体" w:hAnsi="宋体"/>
                <w:color w:val="000000"/>
              </w:rPr>
            </w:pPr>
            <w:r>
              <w:rPr>
                <w:rFonts w:ascii="宋体" w:hAnsi="宋体" w:hint="eastAsia"/>
                <w:color w:val="000000"/>
              </w:rPr>
              <w:t>把握项目的方向、进展和结果</w:t>
            </w:r>
          </w:p>
          <w:p w14:paraId="6AB60ED0" w14:textId="77777777" w:rsidR="00557A2B" w:rsidRDefault="00557A2B">
            <w:pPr>
              <w:widowControl w:val="0"/>
              <w:numPr>
                <w:ilvl w:val="0"/>
                <w:numId w:val="23"/>
              </w:numPr>
              <w:jc w:val="both"/>
              <w:rPr>
                <w:rFonts w:ascii="宋体" w:hAnsi="宋体"/>
                <w:color w:val="000000"/>
              </w:rPr>
            </w:pPr>
            <w:r>
              <w:rPr>
                <w:rFonts w:ascii="宋体" w:hAnsi="宋体" w:hint="eastAsia"/>
                <w:color w:val="000000"/>
              </w:rPr>
              <w:t>与甲方项目经理共同制定和确认项目计划，并按照项目计划指派工作</w:t>
            </w:r>
          </w:p>
          <w:p w14:paraId="656323F1" w14:textId="77777777" w:rsidR="00557A2B" w:rsidRDefault="00557A2B" w:rsidP="003A4B07">
            <w:pPr>
              <w:widowControl w:val="0"/>
              <w:numPr>
                <w:ilvl w:val="0"/>
                <w:numId w:val="23"/>
              </w:numPr>
              <w:ind w:left="227" w:hanging="227"/>
              <w:jc w:val="both"/>
              <w:rPr>
                <w:rFonts w:ascii="宋体" w:hAnsi="宋体"/>
                <w:color w:val="000000"/>
              </w:rPr>
            </w:pPr>
            <w:r>
              <w:rPr>
                <w:rFonts w:ascii="宋体" w:hAnsi="宋体" w:hint="eastAsia"/>
                <w:color w:val="000000"/>
              </w:rPr>
              <w:t>根据项目的时间表，监督整个项目进程和工作安排，协调各项目小组的工作，确保各项工作按时完成</w:t>
            </w:r>
          </w:p>
          <w:p w14:paraId="2766C159" w14:textId="77777777" w:rsidR="00557A2B" w:rsidRDefault="00557A2B">
            <w:pPr>
              <w:widowControl w:val="0"/>
              <w:numPr>
                <w:ilvl w:val="0"/>
                <w:numId w:val="23"/>
              </w:numPr>
              <w:jc w:val="both"/>
              <w:rPr>
                <w:rFonts w:ascii="宋体" w:hAnsi="宋体"/>
                <w:color w:val="000000"/>
              </w:rPr>
            </w:pPr>
            <w:r>
              <w:rPr>
                <w:rFonts w:ascii="宋体" w:hAnsi="宋体" w:hint="eastAsia"/>
                <w:color w:val="000000"/>
              </w:rPr>
              <w:t>定期组织</w:t>
            </w:r>
            <w:proofErr w:type="gramStart"/>
            <w:r>
              <w:rPr>
                <w:rFonts w:ascii="宋体" w:hAnsi="宋体" w:hint="eastAsia"/>
                <w:color w:val="000000"/>
              </w:rPr>
              <w:t>项目周</w:t>
            </w:r>
            <w:proofErr w:type="gramEnd"/>
            <w:r>
              <w:rPr>
                <w:rFonts w:ascii="宋体" w:hAnsi="宋体" w:hint="eastAsia"/>
                <w:color w:val="000000"/>
              </w:rPr>
              <w:t>例会，向项目组汇报周工作报告</w:t>
            </w:r>
          </w:p>
          <w:p w14:paraId="2C144348" w14:textId="77777777" w:rsidR="00557A2B" w:rsidRDefault="00557A2B">
            <w:pPr>
              <w:widowControl w:val="0"/>
              <w:numPr>
                <w:ilvl w:val="0"/>
                <w:numId w:val="23"/>
              </w:numPr>
              <w:jc w:val="both"/>
              <w:rPr>
                <w:rFonts w:ascii="宋体" w:hAnsi="宋体"/>
                <w:color w:val="000000"/>
              </w:rPr>
            </w:pPr>
            <w:r>
              <w:rPr>
                <w:rFonts w:ascii="宋体" w:hAnsi="宋体" w:hint="eastAsia"/>
                <w:color w:val="000000"/>
              </w:rPr>
              <w:t>与甲方和乙方管理层作定期的沟通，使管理层对项目的发展有足够的了解</w:t>
            </w:r>
          </w:p>
          <w:p w14:paraId="2065F3BB" w14:textId="77777777" w:rsidR="00557A2B" w:rsidRDefault="00557A2B">
            <w:pPr>
              <w:widowControl w:val="0"/>
              <w:numPr>
                <w:ilvl w:val="0"/>
                <w:numId w:val="23"/>
              </w:numPr>
              <w:jc w:val="both"/>
              <w:rPr>
                <w:rFonts w:ascii="宋体" w:hAnsi="宋体"/>
                <w:color w:val="000000"/>
              </w:rPr>
            </w:pPr>
            <w:r>
              <w:rPr>
                <w:rFonts w:ascii="宋体" w:hAnsi="宋体"/>
                <w:color w:val="000000"/>
              </w:rPr>
              <w:t>参与项目检讨与相关会议</w:t>
            </w:r>
          </w:p>
          <w:p w14:paraId="024406DB" w14:textId="77777777" w:rsidR="00557A2B" w:rsidRDefault="00557A2B">
            <w:pPr>
              <w:widowControl w:val="0"/>
              <w:numPr>
                <w:ilvl w:val="0"/>
                <w:numId w:val="23"/>
              </w:numPr>
              <w:jc w:val="both"/>
              <w:rPr>
                <w:rFonts w:ascii="宋体" w:hAnsi="宋体"/>
                <w:color w:val="000000"/>
              </w:rPr>
            </w:pPr>
            <w:r>
              <w:rPr>
                <w:rFonts w:ascii="宋体" w:hAnsi="宋体"/>
                <w:color w:val="000000"/>
              </w:rPr>
              <w:t>管理项目进度, 风险, 变更</w:t>
            </w:r>
          </w:p>
          <w:p w14:paraId="06C7C2B3" w14:textId="77777777" w:rsidR="00557A2B" w:rsidRDefault="00D3398E">
            <w:pPr>
              <w:widowControl w:val="0"/>
              <w:numPr>
                <w:ilvl w:val="0"/>
                <w:numId w:val="23"/>
              </w:numPr>
              <w:jc w:val="both"/>
              <w:rPr>
                <w:rFonts w:ascii="宋体" w:hAnsi="宋体"/>
                <w:color w:val="000000"/>
              </w:rPr>
            </w:pPr>
            <w:r>
              <w:rPr>
                <w:rFonts w:ascii="宋体" w:hAnsi="宋体" w:hint="eastAsia"/>
                <w:color w:val="000000"/>
              </w:rPr>
              <w:t>负责</w:t>
            </w:r>
            <w:r w:rsidR="00557A2B">
              <w:rPr>
                <w:rFonts w:ascii="宋体" w:hAnsi="宋体"/>
                <w:color w:val="000000"/>
              </w:rPr>
              <w:t>项目</w:t>
            </w:r>
            <w:r>
              <w:rPr>
                <w:rFonts w:ascii="宋体" w:hAnsi="宋体" w:hint="eastAsia"/>
                <w:color w:val="000000"/>
              </w:rPr>
              <w:t>过程文档、关键</w:t>
            </w:r>
            <w:r w:rsidR="00557A2B">
              <w:rPr>
                <w:rFonts w:ascii="宋体" w:hAnsi="宋体" w:hint="eastAsia"/>
                <w:color w:val="000000"/>
              </w:rPr>
              <w:t>交付</w:t>
            </w:r>
            <w:proofErr w:type="gramStart"/>
            <w:r w:rsidR="00557A2B">
              <w:rPr>
                <w:rFonts w:ascii="宋体" w:hAnsi="宋体" w:hint="eastAsia"/>
                <w:color w:val="000000"/>
              </w:rPr>
              <w:t>物</w:t>
            </w:r>
            <w:r>
              <w:rPr>
                <w:rFonts w:ascii="宋体" w:hAnsi="宋体" w:hint="eastAsia"/>
                <w:color w:val="000000"/>
              </w:rPr>
              <w:t>客户</w:t>
            </w:r>
            <w:proofErr w:type="gramEnd"/>
            <w:r>
              <w:rPr>
                <w:rFonts w:ascii="宋体" w:hAnsi="宋体" w:hint="eastAsia"/>
                <w:color w:val="000000"/>
              </w:rPr>
              <w:t>签署及归档</w:t>
            </w:r>
          </w:p>
          <w:p w14:paraId="3884F6EA" w14:textId="77777777" w:rsidR="00557A2B" w:rsidRDefault="00557A2B">
            <w:pPr>
              <w:widowControl w:val="0"/>
              <w:numPr>
                <w:ilvl w:val="0"/>
                <w:numId w:val="23"/>
              </w:numPr>
              <w:jc w:val="both"/>
              <w:rPr>
                <w:rFonts w:ascii="宋体" w:hAnsi="宋体"/>
                <w:color w:val="000000"/>
              </w:rPr>
            </w:pPr>
            <w:r>
              <w:rPr>
                <w:rFonts w:ascii="宋体" w:hAnsi="宋体"/>
                <w:color w:val="000000"/>
              </w:rPr>
              <w:t>评估及跟踪项目待处理问题</w:t>
            </w:r>
          </w:p>
        </w:tc>
      </w:tr>
      <w:tr w:rsidR="00E50395" w14:paraId="18F7052D" w14:textId="77777777">
        <w:tc>
          <w:tcPr>
            <w:tcW w:w="2127" w:type="dxa"/>
          </w:tcPr>
          <w:p w14:paraId="2D1D5971" w14:textId="77777777" w:rsidR="006D0D54" w:rsidRDefault="00E50395" w:rsidP="006D0D54">
            <w:pPr>
              <w:pStyle w:val="a0"/>
              <w:widowControl w:val="0"/>
              <w:adjustRightInd w:val="0"/>
              <w:spacing w:before="120" w:line="276" w:lineRule="auto"/>
              <w:ind w:left="0" w:firstLineChars="0" w:firstLine="0"/>
              <w:jc w:val="center"/>
              <w:rPr>
                <w:rFonts w:ascii="宋体" w:hAnsi="宋体" w:hint="eastAsia"/>
                <w:color w:val="000000"/>
              </w:rPr>
            </w:pPr>
            <w:r>
              <w:rPr>
                <w:rFonts w:ascii="宋体" w:hAnsi="宋体" w:hint="eastAsia"/>
                <w:color w:val="000000"/>
              </w:rPr>
              <w:t>项目</w:t>
            </w:r>
            <w:commentRangeStart w:id="370"/>
            <w:r>
              <w:rPr>
                <w:rFonts w:ascii="宋体" w:hAnsi="宋体" w:hint="eastAsia"/>
                <w:color w:val="000000"/>
              </w:rPr>
              <w:t>PMO</w:t>
            </w:r>
            <w:commentRangeEnd w:id="370"/>
            <w:r w:rsidR="006D0D54">
              <w:rPr>
                <w:rStyle w:val="afa"/>
              </w:rPr>
              <w:commentReference w:id="370"/>
            </w:r>
          </w:p>
        </w:tc>
        <w:tc>
          <w:tcPr>
            <w:tcW w:w="7796" w:type="dxa"/>
          </w:tcPr>
          <w:p w14:paraId="59FD0769" w14:textId="77777777" w:rsidR="00E50395" w:rsidRPr="00E50395" w:rsidRDefault="00E50395" w:rsidP="00E50395">
            <w:pPr>
              <w:widowControl w:val="0"/>
              <w:numPr>
                <w:ilvl w:val="0"/>
                <w:numId w:val="23"/>
              </w:numPr>
              <w:jc w:val="both"/>
              <w:rPr>
                <w:rFonts w:ascii="宋体" w:hAnsi="宋体" w:hint="eastAsia"/>
                <w:color w:val="000000"/>
              </w:rPr>
            </w:pPr>
            <w:r>
              <w:rPr>
                <w:rFonts w:ascii="宋体" w:hAnsi="宋体" w:hint="eastAsia"/>
                <w:color w:val="000000"/>
              </w:rPr>
              <w:t>协助项目经理</w:t>
            </w:r>
            <w:r>
              <w:rPr>
                <w:rFonts w:ascii="宋体" w:hAnsi="宋体"/>
                <w:color w:val="000000"/>
              </w:rPr>
              <w:t>协调资源以确保达成项目目标</w:t>
            </w:r>
          </w:p>
          <w:p w14:paraId="5B122C4C" w14:textId="77777777" w:rsidR="00E50395" w:rsidRDefault="00E50395" w:rsidP="00E50395">
            <w:pPr>
              <w:widowControl w:val="0"/>
              <w:numPr>
                <w:ilvl w:val="0"/>
                <w:numId w:val="23"/>
              </w:numPr>
              <w:jc w:val="both"/>
              <w:rPr>
                <w:rFonts w:ascii="宋体" w:hAnsi="宋体"/>
                <w:color w:val="000000"/>
              </w:rPr>
            </w:pPr>
            <w:r>
              <w:rPr>
                <w:rFonts w:ascii="宋体" w:hAnsi="宋体" w:hint="eastAsia"/>
                <w:color w:val="000000"/>
              </w:rPr>
              <w:t>协助项目经理制定项目计划</w:t>
            </w:r>
          </w:p>
          <w:p w14:paraId="633A41B0" w14:textId="77777777" w:rsidR="00E50395" w:rsidRDefault="00E50395" w:rsidP="003A4B07">
            <w:pPr>
              <w:widowControl w:val="0"/>
              <w:numPr>
                <w:ilvl w:val="0"/>
                <w:numId w:val="23"/>
              </w:numPr>
              <w:ind w:left="227" w:hanging="227"/>
              <w:jc w:val="both"/>
              <w:rPr>
                <w:rFonts w:ascii="宋体" w:hAnsi="宋体"/>
                <w:color w:val="000000"/>
              </w:rPr>
            </w:pPr>
            <w:r>
              <w:rPr>
                <w:rFonts w:ascii="宋体" w:hAnsi="宋体" w:hint="eastAsia"/>
                <w:color w:val="000000"/>
              </w:rPr>
              <w:t>根据项目计划监督整个项目进程和工作安排，收集各项目小组工作完成进度，更新项目计划。</w:t>
            </w:r>
          </w:p>
          <w:p w14:paraId="4CF6F439" w14:textId="77777777" w:rsidR="00E50395" w:rsidRPr="00E50395" w:rsidRDefault="00E50395" w:rsidP="00E50395">
            <w:pPr>
              <w:widowControl w:val="0"/>
              <w:numPr>
                <w:ilvl w:val="0"/>
                <w:numId w:val="23"/>
              </w:numPr>
              <w:jc w:val="both"/>
              <w:rPr>
                <w:rFonts w:ascii="宋体" w:hAnsi="宋体" w:hint="eastAsia"/>
                <w:color w:val="000000"/>
              </w:rPr>
            </w:pPr>
            <w:r>
              <w:rPr>
                <w:rFonts w:ascii="宋体" w:hAnsi="宋体" w:hint="eastAsia"/>
                <w:color w:val="000000"/>
              </w:rPr>
              <w:t>组织项目会议，督促项目组关键成员进行项目工作汇报</w:t>
            </w:r>
          </w:p>
          <w:p w14:paraId="39040F24" w14:textId="77777777" w:rsidR="00E50395" w:rsidRDefault="00D3398E" w:rsidP="00E50395">
            <w:pPr>
              <w:widowControl w:val="0"/>
              <w:numPr>
                <w:ilvl w:val="0"/>
                <w:numId w:val="23"/>
              </w:numPr>
              <w:jc w:val="both"/>
              <w:rPr>
                <w:rFonts w:ascii="宋体" w:hAnsi="宋体"/>
                <w:color w:val="000000"/>
              </w:rPr>
            </w:pPr>
            <w:r>
              <w:rPr>
                <w:rFonts w:ascii="宋体" w:hAnsi="宋体" w:hint="eastAsia"/>
                <w:color w:val="000000"/>
              </w:rPr>
              <w:t>负责</w:t>
            </w:r>
            <w:r w:rsidR="00E50395">
              <w:rPr>
                <w:rFonts w:ascii="宋体" w:hAnsi="宋体"/>
                <w:color w:val="000000"/>
              </w:rPr>
              <w:t>项目进度</w:t>
            </w:r>
            <w:r>
              <w:rPr>
                <w:rFonts w:ascii="宋体" w:hAnsi="宋体" w:hint="eastAsia"/>
                <w:color w:val="000000"/>
              </w:rPr>
              <w:t>延期、成本变更、</w:t>
            </w:r>
            <w:r w:rsidR="00E50395">
              <w:rPr>
                <w:rFonts w:ascii="宋体" w:hAnsi="宋体"/>
                <w:color w:val="000000"/>
              </w:rPr>
              <w:t>风险</w:t>
            </w:r>
            <w:r>
              <w:rPr>
                <w:rFonts w:ascii="宋体" w:hAnsi="宋体" w:hint="eastAsia"/>
                <w:color w:val="000000"/>
              </w:rPr>
              <w:t>事项报告撰写与汇报，独立披露</w:t>
            </w:r>
          </w:p>
          <w:p w14:paraId="6BC5A926" w14:textId="77777777" w:rsidR="00E50395" w:rsidRPr="00D3398E" w:rsidRDefault="00D3398E" w:rsidP="00D3398E">
            <w:pPr>
              <w:widowControl w:val="0"/>
              <w:numPr>
                <w:ilvl w:val="0"/>
                <w:numId w:val="23"/>
              </w:numPr>
              <w:jc w:val="both"/>
              <w:rPr>
                <w:rFonts w:ascii="宋体" w:hAnsi="宋体" w:hint="eastAsia"/>
                <w:color w:val="000000"/>
              </w:rPr>
            </w:pPr>
            <w:r>
              <w:rPr>
                <w:rFonts w:ascii="宋体" w:hAnsi="宋体" w:hint="eastAsia"/>
                <w:color w:val="000000"/>
              </w:rPr>
              <w:t>负责</w:t>
            </w:r>
            <w:r w:rsidR="00E50395">
              <w:rPr>
                <w:rFonts w:ascii="宋体" w:hAnsi="宋体"/>
                <w:color w:val="000000"/>
              </w:rPr>
              <w:t>管理项目</w:t>
            </w:r>
            <w:r w:rsidR="00E50395">
              <w:rPr>
                <w:rFonts w:ascii="宋体" w:hAnsi="宋体" w:hint="eastAsia"/>
                <w:color w:val="000000"/>
              </w:rPr>
              <w:t>过程文档</w:t>
            </w:r>
            <w:r>
              <w:rPr>
                <w:rFonts w:ascii="宋体" w:hAnsi="宋体" w:hint="eastAsia"/>
                <w:color w:val="000000"/>
              </w:rPr>
              <w:t>必要性与</w:t>
            </w:r>
            <w:r w:rsidR="00E50395">
              <w:rPr>
                <w:rFonts w:ascii="宋体" w:hAnsi="宋体" w:hint="eastAsia"/>
                <w:color w:val="000000"/>
              </w:rPr>
              <w:t>合</w:t>
            </w:r>
            <w:proofErr w:type="gramStart"/>
            <w:r w:rsidR="00E50395">
              <w:rPr>
                <w:rFonts w:ascii="宋体" w:hAnsi="宋体" w:hint="eastAsia"/>
                <w:color w:val="000000"/>
              </w:rPr>
              <w:t>规</w:t>
            </w:r>
            <w:proofErr w:type="gramEnd"/>
            <w:r w:rsidR="00E50395">
              <w:rPr>
                <w:rFonts w:ascii="宋体" w:hAnsi="宋体" w:hint="eastAsia"/>
                <w:color w:val="000000"/>
              </w:rPr>
              <w:t>性，关键交付物与项目进度匹配归档</w:t>
            </w:r>
          </w:p>
        </w:tc>
      </w:tr>
      <w:tr w:rsidR="00557A2B" w14:paraId="2BD0AB07" w14:textId="77777777">
        <w:tc>
          <w:tcPr>
            <w:tcW w:w="2127" w:type="dxa"/>
          </w:tcPr>
          <w:p w14:paraId="578E5840" w14:textId="77777777" w:rsidR="00557A2B" w:rsidRDefault="00557A2B">
            <w:pPr>
              <w:pStyle w:val="a0"/>
              <w:widowControl w:val="0"/>
              <w:adjustRightInd w:val="0"/>
              <w:spacing w:before="120" w:line="276" w:lineRule="auto"/>
              <w:ind w:left="0" w:firstLineChars="0" w:firstLine="0"/>
              <w:jc w:val="center"/>
              <w:rPr>
                <w:rFonts w:ascii="宋体" w:hAnsi="宋体"/>
                <w:color w:val="000000"/>
              </w:rPr>
            </w:pPr>
            <w:r>
              <w:rPr>
                <w:rFonts w:ascii="宋体" w:hAnsi="宋体"/>
                <w:color w:val="000000"/>
              </w:rPr>
              <w:t>实施组长</w:t>
            </w:r>
          </w:p>
          <w:p w14:paraId="0ADC8557" w14:textId="77777777" w:rsidR="00557A2B" w:rsidRDefault="00557A2B">
            <w:pPr>
              <w:pStyle w:val="a0"/>
              <w:widowControl w:val="0"/>
              <w:adjustRightInd w:val="0"/>
              <w:spacing w:before="120" w:line="276" w:lineRule="auto"/>
              <w:ind w:left="0" w:firstLineChars="0" w:firstLine="0"/>
              <w:jc w:val="center"/>
              <w:rPr>
                <w:rFonts w:ascii="宋体" w:hAnsi="宋体"/>
                <w:color w:val="000000"/>
              </w:rPr>
            </w:pPr>
            <w:r>
              <w:rPr>
                <w:rFonts w:ascii="宋体" w:hAnsi="宋体"/>
                <w:color w:val="000000"/>
              </w:rPr>
              <w:t>实施顾问</w:t>
            </w:r>
          </w:p>
        </w:tc>
        <w:tc>
          <w:tcPr>
            <w:tcW w:w="7796" w:type="dxa"/>
          </w:tcPr>
          <w:p w14:paraId="48F41845" w14:textId="77777777" w:rsidR="00557A2B" w:rsidRDefault="00557A2B">
            <w:pPr>
              <w:widowControl w:val="0"/>
              <w:numPr>
                <w:ilvl w:val="0"/>
                <w:numId w:val="23"/>
              </w:numPr>
              <w:jc w:val="both"/>
              <w:rPr>
                <w:rFonts w:ascii="宋体" w:hAnsi="宋体"/>
                <w:color w:val="000000"/>
              </w:rPr>
            </w:pPr>
            <w:r>
              <w:rPr>
                <w:rFonts w:ascii="宋体" w:hAnsi="宋体"/>
                <w:color w:val="000000"/>
              </w:rPr>
              <w:t>负责依据项目计划及工作说明书编写解决方案</w:t>
            </w:r>
          </w:p>
          <w:p w14:paraId="5753FBB6" w14:textId="77777777" w:rsidR="00557A2B" w:rsidRDefault="00557A2B">
            <w:pPr>
              <w:widowControl w:val="0"/>
              <w:numPr>
                <w:ilvl w:val="0"/>
                <w:numId w:val="23"/>
              </w:numPr>
              <w:jc w:val="both"/>
              <w:rPr>
                <w:rFonts w:ascii="宋体" w:hAnsi="宋体"/>
                <w:color w:val="000000"/>
              </w:rPr>
            </w:pPr>
            <w:r>
              <w:rPr>
                <w:rFonts w:ascii="宋体" w:hAnsi="宋体" w:hint="eastAsia"/>
                <w:color w:val="000000"/>
              </w:rPr>
              <w:t>负责蓝图设计、方案编制和需求功能说明书的编写等</w:t>
            </w:r>
          </w:p>
          <w:p w14:paraId="4BEC5D7E" w14:textId="77777777" w:rsidR="00557A2B" w:rsidRDefault="00557A2B">
            <w:pPr>
              <w:widowControl w:val="0"/>
              <w:numPr>
                <w:ilvl w:val="0"/>
                <w:numId w:val="23"/>
              </w:numPr>
              <w:jc w:val="both"/>
              <w:rPr>
                <w:rFonts w:ascii="宋体" w:hAnsi="宋体"/>
                <w:color w:val="000000"/>
              </w:rPr>
            </w:pPr>
            <w:r>
              <w:rPr>
                <w:rFonts w:ascii="宋体" w:hAnsi="宋体"/>
                <w:color w:val="000000"/>
              </w:rPr>
              <w:t>跟进项目实施的待处理问题</w:t>
            </w:r>
          </w:p>
          <w:p w14:paraId="45CB8596" w14:textId="77777777" w:rsidR="00557A2B" w:rsidRDefault="00557A2B">
            <w:pPr>
              <w:widowControl w:val="0"/>
              <w:numPr>
                <w:ilvl w:val="0"/>
                <w:numId w:val="23"/>
              </w:numPr>
              <w:jc w:val="both"/>
              <w:rPr>
                <w:rFonts w:ascii="宋体" w:hAnsi="宋体"/>
                <w:color w:val="000000"/>
              </w:rPr>
            </w:pPr>
            <w:r>
              <w:rPr>
                <w:rFonts w:ascii="宋体" w:hAnsi="宋体"/>
                <w:color w:val="000000"/>
              </w:rPr>
              <w:t>负责对关键用户的系统培训</w:t>
            </w:r>
          </w:p>
        </w:tc>
      </w:tr>
      <w:tr w:rsidR="00557A2B" w14:paraId="2826997D" w14:textId="77777777">
        <w:tc>
          <w:tcPr>
            <w:tcW w:w="2127" w:type="dxa"/>
          </w:tcPr>
          <w:p w14:paraId="7F3DF5B8" w14:textId="77777777" w:rsidR="00557A2B" w:rsidRDefault="00557A2B">
            <w:pPr>
              <w:pStyle w:val="a0"/>
              <w:widowControl w:val="0"/>
              <w:adjustRightInd w:val="0"/>
              <w:spacing w:before="120" w:line="276" w:lineRule="auto"/>
              <w:ind w:left="0" w:firstLineChars="0" w:firstLine="0"/>
              <w:jc w:val="center"/>
              <w:rPr>
                <w:rFonts w:ascii="宋体" w:hAnsi="宋体"/>
                <w:color w:val="000000"/>
              </w:rPr>
            </w:pPr>
            <w:r>
              <w:rPr>
                <w:rFonts w:ascii="宋体" w:hAnsi="宋体"/>
                <w:color w:val="000000"/>
              </w:rPr>
              <w:t>开发组长</w:t>
            </w:r>
            <w:commentRangeStart w:id="371"/>
            <w:commentRangeEnd w:id="371"/>
            <w:r>
              <w:commentReference w:id="371"/>
            </w:r>
          </w:p>
          <w:p w14:paraId="07088D4E" w14:textId="77777777" w:rsidR="00557A2B" w:rsidRDefault="00557A2B">
            <w:pPr>
              <w:pStyle w:val="a0"/>
              <w:widowControl w:val="0"/>
              <w:adjustRightInd w:val="0"/>
              <w:spacing w:before="120" w:line="276" w:lineRule="auto"/>
              <w:ind w:left="0" w:firstLineChars="0" w:firstLine="0"/>
              <w:jc w:val="center"/>
              <w:rPr>
                <w:rFonts w:ascii="宋体" w:hAnsi="宋体"/>
                <w:color w:val="000000"/>
              </w:rPr>
            </w:pPr>
            <w:r>
              <w:rPr>
                <w:rFonts w:ascii="宋体" w:hAnsi="宋体"/>
                <w:color w:val="000000"/>
              </w:rPr>
              <w:t>开发顾问</w:t>
            </w:r>
          </w:p>
        </w:tc>
        <w:tc>
          <w:tcPr>
            <w:tcW w:w="7796" w:type="dxa"/>
          </w:tcPr>
          <w:p w14:paraId="6E21ADBE" w14:textId="77777777" w:rsidR="00557A2B" w:rsidRDefault="00557A2B">
            <w:pPr>
              <w:widowControl w:val="0"/>
              <w:numPr>
                <w:ilvl w:val="0"/>
                <w:numId w:val="23"/>
              </w:numPr>
              <w:jc w:val="both"/>
              <w:rPr>
                <w:rFonts w:ascii="宋体" w:hAnsi="宋体"/>
                <w:color w:val="000000"/>
              </w:rPr>
            </w:pPr>
            <w:r>
              <w:rPr>
                <w:rFonts w:ascii="宋体" w:hAnsi="宋体"/>
                <w:color w:val="000000"/>
              </w:rPr>
              <w:t>理解项目客制化需求</w:t>
            </w:r>
          </w:p>
          <w:p w14:paraId="1D134C02" w14:textId="77777777" w:rsidR="00557A2B" w:rsidRDefault="00557A2B">
            <w:pPr>
              <w:widowControl w:val="0"/>
              <w:numPr>
                <w:ilvl w:val="0"/>
                <w:numId w:val="23"/>
              </w:numPr>
              <w:jc w:val="both"/>
              <w:rPr>
                <w:rFonts w:ascii="宋体" w:hAnsi="宋体"/>
                <w:color w:val="000000"/>
              </w:rPr>
            </w:pPr>
            <w:r>
              <w:rPr>
                <w:rFonts w:ascii="宋体" w:hAnsi="宋体"/>
                <w:color w:val="000000"/>
              </w:rPr>
              <w:t>负责开发客制化程序, 接口</w:t>
            </w:r>
          </w:p>
          <w:p w14:paraId="0857B77B" w14:textId="77777777" w:rsidR="00557A2B" w:rsidRDefault="00557A2B">
            <w:pPr>
              <w:widowControl w:val="0"/>
              <w:numPr>
                <w:ilvl w:val="0"/>
                <w:numId w:val="23"/>
              </w:numPr>
              <w:jc w:val="both"/>
              <w:rPr>
                <w:rFonts w:ascii="宋体" w:hAnsi="宋体"/>
                <w:color w:val="000000"/>
              </w:rPr>
            </w:pPr>
            <w:r>
              <w:rPr>
                <w:rFonts w:ascii="宋体" w:hAnsi="宋体"/>
                <w:color w:val="000000"/>
              </w:rPr>
              <w:t>负责测试客制化程序, 接口</w:t>
            </w:r>
          </w:p>
        </w:tc>
      </w:tr>
      <w:tr w:rsidR="00557A2B" w14:paraId="1CE5FB78" w14:textId="77777777">
        <w:tc>
          <w:tcPr>
            <w:tcW w:w="2127" w:type="dxa"/>
          </w:tcPr>
          <w:p w14:paraId="6BDB25E7" w14:textId="77777777" w:rsidR="00557A2B" w:rsidRDefault="00557A2B">
            <w:pPr>
              <w:pStyle w:val="a0"/>
              <w:widowControl w:val="0"/>
              <w:adjustRightInd w:val="0"/>
              <w:spacing w:before="120" w:line="276" w:lineRule="auto"/>
              <w:ind w:left="0" w:firstLineChars="0" w:firstLine="0"/>
              <w:jc w:val="center"/>
              <w:rPr>
                <w:rFonts w:ascii="宋体" w:hAnsi="宋体"/>
                <w:color w:val="000000"/>
              </w:rPr>
            </w:pPr>
            <w:r>
              <w:rPr>
                <w:rFonts w:ascii="宋体" w:hAnsi="宋体" w:hint="eastAsia"/>
                <w:color w:val="000000"/>
              </w:rPr>
              <w:t>部署工程师</w:t>
            </w:r>
            <w:commentRangeStart w:id="372"/>
            <w:commentRangeEnd w:id="372"/>
            <w:r>
              <w:commentReference w:id="372"/>
            </w:r>
          </w:p>
        </w:tc>
        <w:tc>
          <w:tcPr>
            <w:tcW w:w="7796" w:type="dxa"/>
          </w:tcPr>
          <w:p w14:paraId="5149F26C" w14:textId="77777777" w:rsidR="00E50395" w:rsidRPr="00E50395" w:rsidRDefault="00557A2B" w:rsidP="00E50395">
            <w:pPr>
              <w:widowControl w:val="0"/>
              <w:numPr>
                <w:ilvl w:val="0"/>
                <w:numId w:val="23"/>
              </w:numPr>
              <w:jc w:val="both"/>
              <w:rPr>
                <w:rFonts w:ascii="宋体" w:hAnsi="宋体" w:hint="eastAsia"/>
                <w:color w:val="000000"/>
              </w:rPr>
            </w:pPr>
            <w:proofErr w:type="gramStart"/>
            <w:r>
              <w:rPr>
                <w:rFonts w:ascii="宋体" w:hAnsi="宋体" w:hint="eastAsia"/>
                <w:color w:val="000000"/>
              </w:rPr>
              <w:t>私有云环境</w:t>
            </w:r>
            <w:proofErr w:type="gramEnd"/>
            <w:r>
              <w:rPr>
                <w:rFonts w:ascii="宋体" w:hAnsi="宋体" w:hint="eastAsia"/>
                <w:color w:val="000000"/>
              </w:rPr>
              <w:t>的金蝶软件部署、调试</w:t>
            </w:r>
          </w:p>
        </w:tc>
      </w:tr>
      <w:bookmarkEnd w:id="366"/>
      <w:bookmarkEnd w:id="367"/>
      <w:bookmarkEnd w:id="368"/>
      <w:bookmarkEnd w:id="369"/>
    </w:tbl>
    <w:p w14:paraId="3DECE317" w14:textId="77777777" w:rsidR="00557A2B" w:rsidRDefault="00557A2B">
      <w:pPr>
        <w:pStyle w:val="a0"/>
        <w:ind w:firstLine="420"/>
      </w:pPr>
    </w:p>
    <w:p w14:paraId="43D0C18C" w14:textId="77777777" w:rsidR="00557A2B" w:rsidRDefault="00557A2B">
      <w:pPr>
        <w:pStyle w:val="4"/>
        <w:spacing w:after="120"/>
        <w:ind w:left="561" w:hanging="561"/>
        <w:rPr>
          <w:sz w:val="28"/>
          <w:szCs w:val="28"/>
        </w:rPr>
      </w:pPr>
      <w:r>
        <w:rPr>
          <w:rFonts w:hint="eastAsia"/>
          <w:sz w:val="28"/>
          <w:szCs w:val="28"/>
        </w:rPr>
        <w:t>职责分配</w:t>
      </w:r>
    </w:p>
    <w:p w14:paraId="3A9DE9AF" w14:textId="77777777" w:rsidR="00557A2B" w:rsidRDefault="00557A2B" w:rsidP="003D33F2">
      <w:pPr>
        <w:ind w:firstLineChars="200" w:firstLine="480"/>
        <w:rPr>
          <w:rFonts w:ascii="宋体" w:hAnsi="宋体"/>
          <w:sz w:val="24"/>
        </w:rPr>
      </w:pPr>
      <w:r>
        <w:rPr>
          <w:rFonts w:ascii="宋体" w:hAnsi="宋体" w:hint="eastAsia"/>
          <w:sz w:val="24"/>
        </w:rPr>
        <w:t>甲乙双方在项目执行过程中的主要任务活动职责分配如下：</w:t>
      </w:r>
      <w:r>
        <w:rPr>
          <w:rFonts w:ascii="宋体" w:hAnsi="宋体"/>
          <w:sz w:val="24"/>
        </w:rPr>
        <w:t xml:space="preserve"> </w:t>
      </w:r>
    </w:p>
    <w:p w14:paraId="571A9F89" w14:textId="77777777" w:rsidR="00557A2B" w:rsidRPr="003D33F2" w:rsidRDefault="00557A2B" w:rsidP="003D33F2">
      <w:pPr>
        <w:pStyle w:val="Style122"/>
        <w:widowControl/>
        <w:overflowPunct w:val="0"/>
        <w:autoSpaceDE w:val="0"/>
        <w:autoSpaceDN w:val="0"/>
        <w:adjustRightInd w:val="0"/>
        <w:spacing w:before="100" w:beforeAutospacing="1" w:after="100" w:afterAutospacing="1" w:line="360" w:lineRule="auto"/>
        <w:ind w:firstLine="480"/>
        <w:jc w:val="left"/>
        <w:textAlignment w:val="baseline"/>
        <w:rPr>
          <w:rFonts w:ascii="宋体" w:hAnsi="宋体" w:cs="Arial"/>
          <w:sz w:val="24"/>
        </w:rPr>
      </w:pPr>
      <w:r>
        <w:rPr>
          <w:rFonts w:ascii="宋体" w:hAnsi="宋体" w:cs="Arial"/>
          <w:sz w:val="24"/>
        </w:rPr>
        <w:t xml:space="preserve">P: </w:t>
      </w:r>
      <w:r>
        <w:rPr>
          <w:rFonts w:ascii="宋体" w:hAnsi="宋体" w:cs="Arial" w:hint="eastAsia"/>
          <w:sz w:val="24"/>
        </w:rPr>
        <w:t>主要负责</w:t>
      </w:r>
      <w:r w:rsidR="003D33F2">
        <w:rPr>
          <w:rFonts w:ascii="宋体" w:hAnsi="宋体" w:cs="Arial" w:hint="eastAsia"/>
          <w:sz w:val="24"/>
        </w:rPr>
        <w:t xml:space="preserve"> </w:t>
      </w:r>
      <w:r w:rsidR="003D33F2">
        <w:rPr>
          <w:rFonts w:ascii="宋体" w:hAnsi="宋体" w:cs="Arial"/>
          <w:sz w:val="24"/>
        </w:rPr>
        <w:t xml:space="preserve">  </w:t>
      </w:r>
      <w:r w:rsidRPr="003D33F2">
        <w:rPr>
          <w:rFonts w:ascii="宋体" w:hAnsi="宋体" w:cs="Arial"/>
          <w:sz w:val="24"/>
        </w:rPr>
        <w:t xml:space="preserve">S: </w:t>
      </w:r>
      <w:r w:rsidRPr="003D33F2">
        <w:rPr>
          <w:rFonts w:ascii="宋体" w:hAnsi="宋体" w:cs="Arial" w:hint="eastAsia"/>
          <w:sz w:val="24"/>
        </w:rPr>
        <w:t>协助</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91"/>
        <w:gridCol w:w="4394"/>
        <w:gridCol w:w="850"/>
        <w:gridCol w:w="968"/>
      </w:tblGrid>
      <w:tr w:rsidR="00557A2B" w14:paraId="170034BC" w14:textId="77777777">
        <w:trPr>
          <w:trHeight w:val="346"/>
          <w:jc w:val="center"/>
        </w:trPr>
        <w:tc>
          <w:tcPr>
            <w:tcW w:w="1891" w:type="dxa"/>
            <w:vMerge w:val="restart"/>
            <w:shd w:val="clear" w:color="auto" w:fill="BFBFBF"/>
            <w:vAlign w:val="center"/>
          </w:tcPr>
          <w:p w14:paraId="3367371E" w14:textId="77777777" w:rsidR="00557A2B" w:rsidRDefault="00557A2B">
            <w:pPr>
              <w:jc w:val="center"/>
              <w:rPr>
                <w:rFonts w:ascii="宋体" w:hAnsi="宋体" w:cs="宋体"/>
                <w:b/>
                <w:bCs/>
                <w:szCs w:val="21"/>
              </w:rPr>
            </w:pPr>
            <w:bookmarkStart w:id="373" w:name="_Hlk133157598"/>
            <w:r>
              <w:rPr>
                <w:rFonts w:ascii="宋体" w:hAnsi="宋体" w:cs="宋体" w:hint="eastAsia"/>
                <w:b/>
                <w:bCs/>
                <w:szCs w:val="21"/>
              </w:rPr>
              <w:t>任务类型</w:t>
            </w:r>
          </w:p>
        </w:tc>
        <w:tc>
          <w:tcPr>
            <w:tcW w:w="4394" w:type="dxa"/>
            <w:vMerge w:val="restart"/>
            <w:shd w:val="clear" w:color="auto" w:fill="BFBFBF"/>
            <w:vAlign w:val="center"/>
          </w:tcPr>
          <w:p w14:paraId="19BA4667" w14:textId="77777777" w:rsidR="00557A2B" w:rsidRDefault="00557A2B">
            <w:pPr>
              <w:jc w:val="center"/>
              <w:rPr>
                <w:rFonts w:ascii="宋体" w:hAnsi="宋体" w:cs="宋体"/>
                <w:b/>
                <w:bCs/>
                <w:szCs w:val="21"/>
              </w:rPr>
            </w:pPr>
            <w:r>
              <w:rPr>
                <w:rFonts w:ascii="宋体" w:hAnsi="宋体" w:cs="宋体" w:hint="eastAsia"/>
                <w:b/>
                <w:bCs/>
                <w:szCs w:val="21"/>
              </w:rPr>
              <w:t>活动</w:t>
            </w:r>
            <w:commentRangeStart w:id="374"/>
            <w:commentRangeEnd w:id="374"/>
            <w:r>
              <w:commentReference w:id="374"/>
            </w:r>
          </w:p>
        </w:tc>
        <w:tc>
          <w:tcPr>
            <w:tcW w:w="1818" w:type="dxa"/>
            <w:gridSpan w:val="2"/>
            <w:shd w:val="clear" w:color="auto" w:fill="BFBFBF"/>
          </w:tcPr>
          <w:p w14:paraId="1A2BA25B" w14:textId="77777777" w:rsidR="00557A2B" w:rsidRDefault="00557A2B">
            <w:pPr>
              <w:jc w:val="center"/>
              <w:rPr>
                <w:rFonts w:ascii="宋体" w:hAnsi="宋体" w:cs="宋体"/>
                <w:b/>
                <w:bCs/>
                <w:szCs w:val="21"/>
              </w:rPr>
            </w:pPr>
            <w:r>
              <w:rPr>
                <w:rFonts w:ascii="宋体" w:hAnsi="宋体" w:cs="宋体" w:hint="eastAsia"/>
                <w:b/>
                <w:bCs/>
                <w:szCs w:val="21"/>
              </w:rPr>
              <w:t>职责分配</w:t>
            </w:r>
          </w:p>
        </w:tc>
      </w:tr>
      <w:tr w:rsidR="00557A2B" w14:paraId="56F08C7D" w14:textId="77777777">
        <w:trPr>
          <w:trHeight w:val="394"/>
          <w:jc w:val="center"/>
        </w:trPr>
        <w:tc>
          <w:tcPr>
            <w:tcW w:w="1891" w:type="dxa"/>
            <w:vMerge/>
            <w:shd w:val="clear" w:color="auto" w:fill="BFBFBF"/>
            <w:vAlign w:val="center"/>
          </w:tcPr>
          <w:p w14:paraId="7DF3C232" w14:textId="77777777" w:rsidR="00557A2B" w:rsidRDefault="00557A2B">
            <w:pPr>
              <w:jc w:val="center"/>
              <w:rPr>
                <w:rFonts w:ascii="宋体" w:hAnsi="宋体" w:cs="宋体"/>
                <w:b/>
                <w:bCs/>
                <w:szCs w:val="21"/>
              </w:rPr>
            </w:pPr>
          </w:p>
        </w:tc>
        <w:tc>
          <w:tcPr>
            <w:tcW w:w="4394" w:type="dxa"/>
            <w:vMerge/>
            <w:shd w:val="clear" w:color="auto" w:fill="BFBFBF"/>
            <w:vAlign w:val="center"/>
          </w:tcPr>
          <w:p w14:paraId="0B6DF752" w14:textId="77777777" w:rsidR="00557A2B" w:rsidRDefault="00557A2B">
            <w:pPr>
              <w:jc w:val="center"/>
              <w:rPr>
                <w:rFonts w:ascii="宋体" w:hAnsi="宋体" w:cs="宋体"/>
                <w:b/>
                <w:bCs/>
                <w:szCs w:val="21"/>
              </w:rPr>
            </w:pPr>
          </w:p>
        </w:tc>
        <w:tc>
          <w:tcPr>
            <w:tcW w:w="850" w:type="dxa"/>
            <w:shd w:val="clear" w:color="auto" w:fill="BFBFBF"/>
          </w:tcPr>
          <w:p w14:paraId="14B5C1B5" w14:textId="77777777" w:rsidR="00557A2B" w:rsidRDefault="00557A2B">
            <w:pPr>
              <w:jc w:val="center"/>
              <w:rPr>
                <w:rFonts w:ascii="宋体" w:hAnsi="宋体" w:cs="宋体"/>
                <w:b/>
                <w:bCs/>
                <w:szCs w:val="21"/>
              </w:rPr>
            </w:pPr>
            <w:r>
              <w:rPr>
                <w:rFonts w:ascii="宋体" w:hAnsi="宋体" w:cs="宋体" w:hint="eastAsia"/>
                <w:b/>
                <w:bCs/>
                <w:szCs w:val="21"/>
              </w:rPr>
              <w:t>甲方</w:t>
            </w:r>
          </w:p>
        </w:tc>
        <w:tc>
          <w:tcPr>
            <w:tcW w:w="968" w:type="dxa"/>
            <w:shd w:val="clear" w:color="auto" w:fill="BFBFBF"/>
          </w:tcPr>
          <w:p w14:paraId="1BD50A15" w14:textId="77777777" w:rsidR="00557A2B" w:rsidRDefault="00557A2B">
            <w:pPr>
              <w:jc w:val="center"/>
              <w:rPr>
                <w:rFonts w:ascii="宋体" w:hAnsi="宋体" w:cs="宋体"/>
                <w:b/>
                <w:bCs/>
                <w:szCs w:val="21"/>
              </w:rPr>
            </w:pPr>
            <w:r>
              <w:rPr>
                <w:rFonts w:ascii="宋体" w:hAnsi="宋体" w:cs="宋体" w:hint="eastAsia"/>
                <w:b/>
                <w:bCs/>
                <w:szCs w:val="21"/>
              </w:rPr>
              <w:t>乙方</w:t>
            </w:r>
          </w:p>
        </w:tc>
      </w:tr>
      <w:tr w:rsidR="00557A2B" w14:paraId="186C634C" w14:textId="77777777">
        <w:trPr>
          <w:jc w:val="center"/>
        </w:trPr>
        <w:tc>
          <w:tcPr>
            <w:tcW w:w="1891" w:type="dxa"/>
            <w:vAlign w:val="center"/>
          </w:tcPr>
          <w:p w14:paraId="654A6E7A"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项目管理</w:t>
            </w:r>
          </w:p>
        </w:tc>
        <w:tc>
          <w:tcPr>
            <w:tcW w:w="4394" w:type="dxa"/>
          </w:tcPr>
          <w:p w14:paraId="737D1AB4"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项目管理</w:t>
            </w:r>
          </w:p>
        </w:tc>
        <w:tc>
          <w:tcPr>
            <w:tcW w:w="850" w:type="dxa"/>
          </w:tcPr>
          <w:p w14:paraId="21766A2C"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S</w:t>
            </w:r>
          </w:p>
        </w:tc>
        <w:tc>
          <w:tcPr>
            <w:tcW w:w="968" w:type="dxa"/>
          </w:tcPr>
          <w:p w14:paraId="56D3DA59"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P</w:t>
            </w:r>
          </w:p>
        </w:tc>
      </w:tr>
      <w:tr w:rsidR="00557A2B" w14:paraId="35B11356" w14:textId="77777777">
        <w:trPr>
          <w:jc w:val="center"/>
        </w:trPr>
        <w:tc>
          <w:tcPr>
            <w:tcW w:w="1891" w:type="dxa"/>
            <w:vMerge w:val="restart"/>
            <w:vAlign w:val="center"/>
          </w:tcPr>
          <w:p w14:paraId="112A21B8"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项目实施</w:t>
            </w:r>
          </w:p>
        </w:tc>
        <w:tc>
          <w:tcPr>
            <w:tcW w:w="4394" w:type="dxa"/>
          </w:tcPr>
          <w:p w14:paraId="185C51C9"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产品标准功能培训</w:t>
            </w:r>
          </w:p>
        </w:tc>
        <w:tc>
          <w:tcPr>
            <w:tcW w:w="850" w:type="dxa"/>
          </w:tcPr>
          <w:p w14:paraId="28BA3981"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S</w:t>
            </w:r>
          </w:p>
        </w:tc>
        <w:tc>
          <w:tcPr>
            <w:tcW w:w="968" w:type="dxa"/>
          </w:tcPr>
          <w:p w14:paraId="0B3CC728"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P</w:t>
            </w:r>
          </w:p>
        </w:tc>
      </w:tr>
      <w:tr w:rsidR="00557A2B" w14:paraId="4C6989FA" w14:textId="77777777">
        <w:trPr>
          <w:jc w:val="center"/>
        </w:trPr>
        <w:tc>
          <w:tcPr>
            <w:tcW w:w="1891" w:type="dxa"/>
            <w:vMerge/>
          </w:tcPr>
          <w:p w14:paraId="653FA0DB" w14:textId="77777777" w:rsidR="00557A2B" w:rsidRDefault="00557A2B">
            <w:pPr>
              <w:jc w:val="center"/>
              <w:rPr>
                <w:rFonts w:ascii="宋体" w:hAnsi="宋体" w:cs="宋体" w:hint="eastAsia"/>
                <w:sz w:val="21"/>
                <w:szCs w:val="21"/>
                <w:highlight w:val="cyan"/>
              </w:rPr>
            </w:pPr>
          </w:p>
        </w:tc>
        <w:tc>
          <w:tcPr>
            <w:tcW w:w="4394" w:type="dxa"/>
          </w:tcPr>
          <w:p w14:paraId="550AF0DC"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业务需求调研</w:t>
            </w:r>
          </w:p>
        </w:tc>
        <w:tc>
          <w:tcPr>
            <w:tcW w:w="850" w:type="dxa"/>
          </w:tcPr>
          <w:p w14:paraId="1FC71911"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S</w:t>
            </w:r>
          </w:p>
        </w:tc>
        <w:tc>
          <w:tcPr>
            <w:tcW w:w="968" w:type="dxa"/>
          </w:tcPr>
          <w:p w14:paraId="34195F4B"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P</w:t>
            </w:r>
          </w:p>
        </w:tc>
      </w:tr>
      <w:tr w:rsidR="00557A2B" w14:paraId="2B59927D" w14:textId="77777777">
        <w:trPr>
          <w:trHeight w:val="64"/>
          <w:jc w:val="center"/>
        </w:trPr>
        <w:tc>
          <w:tcPr>
            <w:tcW w:w="1891" w:type="dxa"/>
            <w:vMerge/>
          </w:tcPr>
          <w:p w14:paraId="07DF0B79" w14:textId="77777777" w:rsidR="00557A2B" w:rsidRDefault="00557A2B">
            <w:pPr>
              <w:jc w:val="center"/>
              <w:rPr>
                <w:rFonts w:ascii="宋体" w:hAnsi="宋体" w:cs="宋体" w:hint="eastAsia"/>
                <w:sz w:val="21"/>
                <w:szCs w:val="21"/>
                <w:highlight w:val="cyan"/>
              </w:rPr>
            </w:pPr>
          </w:p>
        </w:tc>
        <w:tc>
          <w:tcPr>
            <w:tcW w:w="4394" w:type="dxa"/>
          </w:tcPr>
          <w:p w14:paraId="12C7D7A8"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业务蓝图设计</w:t>
            </w:r>
          </w:p>
        </w:tc>
        <w:tc>
          <w:tcPr>
            <w:tcW w:w="850" w:type="dxa"/>
          </w:tcPr>
          <w:p w14:paraId="17A91270"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S</w:t>
            </w:r>
          </w:p>
        </w:tc>
        <w:tc>
          <w:tcPr>
            <w:tcW w:w="968" w:type="dxa"/>
          </w:tcPr>
          <w:p w14:paraId="4C351453"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P</w:t>
            </w:r>
          </w:p>
        </w:tc>
      </w:tr>
      <w:tr w:rsidR="00557A2B" w14:paraId="3C269F8A" w14:textId="77777777">
        <w:trPr>
          <w:jc w:val="center"/>
        </w:trPr>
        <w:tc>
          <w:tcPr>
            <w:tcW w:w="1891" w:type="dxa"/>
            <w:vMerge/>
          </w:tcPr>
          <w:p w14:paraId="26559330" w14:textId="77777777" w:rsidR="00557A2B" w:rsidRDefault="00557A2B">
            <w:pPr>
              <w:jc w:val="center"/>
              <w:rPr>
                <w:rFonts w:ascii="宋体" w:hAnsi="宋体" w:cs="宋体" w:hint="eastAsia"/>
                <w:sz w:val="21"/>
                <w:szCs w:val="21"/>
                <w:highlight w:val="cyan"/>
              </w:rPr>
            </w:pPr>
          </w:p>
        </w:tc>
        <w:tc>
          <w:tcPr>
            <w:tcW w:w="4394" w:type="dxa"/>
          </w:tcPr>
          <w:p w14:paraId="3BFC60BE"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定制化需求分析</w:t>
            </w:r>
          </w:p>
        </w:tc>
        <w:tc>
          <w:tcPr>
            <w:tcW w:w="850" w:type="dxa"/>
          </w:tcPr>
          <w:p w14:paraId="5C183DBA"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S</w:t>
            </w:r>
          </w:p>
        </w:tc>
        <w:tc>
          <w:tcPr>
            <w:tcW w:w="968" w:type="dxa"/>
          </w:tcPr>
          <w:p w14:paraId="2904E735"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P</w:t>
            </w:r>
          </w:p>
        </w:tc>
      </w:tr>
      <w:tr w:rsidR="00557A2B" w14:paraId="36FF7E63" w14:textId="77777777">
        <w:trPr>
          <w:jc w:val="center"/>
        </w:trPr>
        <w:tc>
          <w:tcPr>
            <w:tcW w:w="1891" w:type="dxa"/>
            <w:vMerge/>
          </w:tcPr>
          <w:p w14:paraId="30C34F52" w14:textId="77777777" w:rsidR="00557A2B" w:rsidRDefault="00557A2B">
            <w:pPr>
              <w:jc w:val="center"/>
              <w:rPr>
                <w:rFonts w:ascii="宋体" w:hAnsi="宋体" w:cs="宋体" w:hint="eastAsia"/>
                <w:sz w:val="21"/>
                <w:szCs w:val="21"/>
                <w:highlight w:val="cyan"/>
              </w:rPr>
            </w:pPr>
          </w:p>
        </w:tc>
        <w:tc>
          <w:tcPr>
            <w:tcW w:w="4394" w:type="dxa"/>
          </w:tcPr>
          <w:p w14:paraId="4FC6BCA1"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基础数据收集</w:t>
            </w:r>
          </w:p>
        </w:tc>
        <w:tc>
          <w:tcPr>
            <w:tcW w:w="850" w:type="dxa"/>
          </w:tcPr>
          <w:p w14:paraId="163F3D0A"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P</w:t>
            </w:r>
          </w:p>
        </w:tc>
        <w:tc>
          <w:tcPr>
            <w:tcW w:w="968" w:type="dxa"/>
          </w:tcPr>
          <w:p w14:paraId="1315663A"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S</w:t>
            </w:r>
          </w:p>
        </w:tc>
      </w:tr>
      <w:tr w:rsidR="00557A2B" w14:paraId="79AF9420" w14:textId="77777777">
        <w:trPr>
          <w:jc w:val="center"/>
        </w:trPr>
        <w:tc>
          <w:tcPr>
            <w:tcW w:w="1891" w:type="dxa"/>
            <w:vMerge/>
          </w:tcPr>
          <w:p w14:paraId="02A0621A" w14:textId="77777777" w:rsidR="00557A2B" w:rsidRDefault="00557A2B">
            <w:pPr>
              <w:jc w:val="center"/>
              <w:rPr>
                <w:rFonts w:ascii="宋体" w:hAnsi="宋体" w:cs="宋体" w:hint="eastAsia"/>
                <w:sz w:val="21"/>
                <w:szCs w:val="21"/>
                <w:highlight w:val="cyan"/>
              </w:rPr>
            </w:pPr>
          </w:p>
        </w:tc>
        <w:tc>
          <w:tcPr>
            <w:tcW w:w="4394" w:type="dxa"/>
          </w:tcPr>
          <w:p w14:paraId="5DE03385"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数据清理与校验</w:t>
            </w:r>
          </w:p>
        </w:tc>
        <w:tc>
          <w:tcPr>
            <w:tcW w:w="850" w:type="dxa"/>
          </w:tcPr>
          <w:p w14:paraId="7D25585F"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P</w:t>
            </w:r>
          </w:p>
        </w:tc>
        <w:tc>
          <w:tcPr>
            <w:tcW w:w="968" w:type="dxa"/>
          </w:tcPr>
          <w:p w14:paraId="1CBC2A4D"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S</w:t>
            </w:r>
          </w:p>
        </w:tc>
      </w:tr>
      <w:tr w:rsidR="00557A2B" w14:paraId="4E70290D" w14:textId="77777777">
        <w:trPr>
          <w:jc w:val="center"/>
        </w:trPr>
        <w:tc>
          <w:tcPr>
            <w:tcW w:w="1891" w:type="dxa"/>
            <w:vMerge/>
          </w:tcPr>
          <w:p w14:paraId="5FD28CC1" w14:textId="77777777" w:rsidR="00557A2B" w:rsidRDefault="00557A2B">
            <w:pPr>
              <w:jc w:val="center"/>
              <w:rPr>
                <w:rFonts w:ascii="宋体" w:hAnsi="宋体" w:cs="宋体" w:hint="eastAsia"/>
                <w:sz w:val="21"/>
                <w:szCs w:val="21"/>
                <w:highlight w:val="cyan"/>
              </w:rPr>
            </w:pPr>
          </w:p>
        </w:tc>
        <w:tc>
          <w:tcPr>
            <w:tcW w:w="4394" w:type="dxa"/>
          </w:tcPr>
          <w:p w14:paraId="2B6EAF24"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数据批量导入</w:t>
            </w:r>
          </w:p>
        </w:tc>
        <w:tc>
          <w:tcPr>
            <w:tcW w:w="850" w:type="dxa"/>
          </w:tcPr>
          <w:p w14:paraId="5041C88D"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P</w:t>
            </w:r>
          </w:p>
        </w:tc>
        <w:tc>
          <w:tcPr>
            <w:tcW w:w="968" w:type="dxa"/>
          </w:tcPr>
          <w:p w14:paraId="06B7A636"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S</w:t>
            </w:r>
          </w:p>
        </w:tc>
      </w:tr>
      <w:tr w:rsidR="00557A2B" w14:paraId="30F67B4C" w14:textId="77777777">
        <w:trPr>
          <w:jc w:val="center"/>
        </w:trPr>
        <w:tc>
          <w:tcPr>
            <w:tcW w:w="1891" w:type="dxa"/>
            <w:vMerge/>
          </w:tcPr>
          <w:p w14:paraId="3FE3C3D8" w14:textId="77777777" w:rsidR="00557A2B" w:rsidRDefault="00557A2B">
            <w:pPr>
              <w:jc w:val="center"/>
              <w:rPr>
                <w:rFonts w:ascii="宋体" w:hAnsi="宋体" w:cs="宋体" w:hint="eastAsia"/>
                <w:sz w:val="21"/>
                <w:szCs w:val="21"/>
                <w:highlight w:val="cyan"/>
              </w:rPr>
            </w:pPr>
          </w:p>
        </w:tc>
        <w:tc>
          <w:tcPr>
            <w:tcW w:w="4394" w:type="dxa"/>
          </w:tcPr>
          <w:p w14:paraId="1FDD136E"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数据手工录入</w:t>
            </w:r>
          </w:p>
        </w:tc>
        <w:tc>
          <w:tcPr>
            <w:tcW w:w="850" w:type="dxa"/>
          </w:tcPr>
          <w:p w14:paraId="7F3F3441"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P</w:t>
            </w:r>
          </w:p>
        </w:tc>
        <w:tc>
          <w:tcPr>
            <w:tcW w:w="968" w:type="dxa"/>
          </w:tcPr>
          <w:p w14:paraId="36C4A4E3"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S</w:t>
            </w:r>
          </w:p>
        </w:tc>
      </w:tr>
      <w:tr w:rsidR="00557A2B" w14:paraId="0AAED5E2" w14:textId="77777777">
        <w:trPr>
          <w:jc w:val="center"/>
        </w:trPr>
        <w:tc>
          <w:tcPr>
            <w:tcW w:w="1891" w:type="dxa"/>
            <w:vMerge/>
          </w:tcPr>
          <w:p w14:paraId="7AE4DC7C" w14:textId="77777777" w:rsidR="00557A2B" w:rsidRDefault="00557A2B">
            <w:pPr>
              <w:jc w:val="center"/>
              <w:rPr>
                <w:rFonts w:ascii="宋体" w:hAnsi="宋体" w:cs="宋体" w:hint="eastAsia"/>
                <w:sz w:val="21"/>
                <w:szCs w:val="21"/>
                <w:highlight w:val="cyan"/>
              </w:rPr>
            </w:pPr>
          </w:p>
        </w:tc>
        <w:tc>
          <w:tcPr>
            <w:tcW w:w="4394" w:type="dxa"/>
          </w:tcPr>
          <w:p w14:paraId="38EB84FF"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系统环境部署</w:t>
            </w:r>
          </w:p>
        </w:tc>
        <w:tc>
          <w:tcPr>
            <w:tcW w:w="850" w:type="dxa"/>
          </w:tcPr>
          <w:p w14:paraId="3E59FF88"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S</w:t>
            </w:r>
          </w:p>
        </w:tc>
        <w:tc>
          <w:tcPr>
            <w:tcW w:w="968" w:type="dxa"/>
          </w:tcPr>
          <w:p w14:paraId="1DACD688"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P</w:t>
            </w:r>
          </w:p>
        </w:tc>
      </w:tr>
      <w:tr w:rsidR="00557A2B" w14:paraId="19F00662" w14:textId="77777777">
        <w:trPr>
          <w:jc w:val="center"/>
        </w:trPr>
        <w:tc>
          <w:tcPr>
            <w:tcW w:w="1891" w:type="dxa"/>
            <w:vMerge/>
          </w:tcPr>
          <w:p w14:paraId="704FF499" w14:textId="77777777" w:rsidR="00557A2B" w:rsidRDefault="00557A2B">
            <w:pPr>
              <w:jc w:val="center"/>
              <w:rPr>
                <w:rFonts w:ascii="宋体" w:hAnsi="宋体" w:cs="宋体" w:hint="eastAsia"/>
                <w:sz w:val="21"/>
                <w:szCs w:val="21"/>
                <w:highlight w:val="cyan"/>
              </w:rPr>
            </w:pPr>
          </w:p>
        </w:tc>
        <w:tc>
          <w:tcPr>
            <w:tcW w:w="4394" w:type="dxa"/>
          </w:tcPr>
          <w:p w14:paraId="466785F2"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系统定制开发</w:t>
            </w:r>
          </w:p>
        </w:tc>
        <w:tc>
          <w:tcPr>
            <w:tcW w:w="850" w:type="dxa"/>
          </w:tcPr>
          <w:p w14:paraId="0C8A7234"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S</w:t>
            </w:r>
          </w:p>
        </w:tc>
        <w:tc>
          <w:tcPr>
            <w:tcW w:w="968" w:type="dxa"/>
          </w:tcPr>
          <w:p w14:paraId="364BEDD6"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P</w:t>
            </w:r>
          </w:p>
        </w:tc>
      </w:tr>
      <w:tr w:rsidR="00557A2B" w14:paraId="5FC9E4C6" w14:textId="77777777">
        <w:trPr>
          <w:jc w:val="center"/>
        </w:trPr>
        <w:tc>
          <w:tcPr>
            <w:tcW w:w="1891" w:type="dxa"/>
            <w:vMerge/>
          </w:tcPr>
          <w:p w14:paraId="283196B3" w14:textId="77777777" w:rsidR="00557A2B" w:rsidRDefault="00557A2B">
            <w:pPr>
              <w:jc w:val="center"/>
              <w:rPr>
                <w:rFonts w:ascii="宋体" w:hAnsi="宋体" w:cs="宋体" w:hint="eastAsia"/>
                <w:sz w:val="21"/>
                <w:szCs w:val="21"/>
                <w:highlight w:val="cyan"/>
              </w:rPr>
            </w:pPr>
          </w:p>
        </w:tc>
        <w:tc>
          <w:tcPr>
            <w:tcW w:w="4394" w:type="dxa"/>
          </w:tcPr>
          <w:p w14:paraId="116F143E"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关键用户培训</w:t>
            </w:r>
          </w:p>
        </w:tc>
        <w:tc>
          <w:tcPr>
            <w:tcW w:w="850" w:type="dxa"/>
          </w:tcPr>
          <w:p w14:paraId="6D683F60"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S</w:t>
            </w:r>
          </w:p>
        </w:tc>
        <w:tc>
          <w:tcPr>
            <w:tcW w:w="968" w:type="dxa"/>
          </w:tcPr>
          <w:p w14:paraId="53543033"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P</w:t>
            </w:r>
          </w:p>
        </w:tc>
      </w:tr>
      <w:tr w:rsidR="00557A2B" w14:paraId="051D3602" w14:textId="77777777">
        <w:trPr>
          <w:jc w:val="center"/>
        </w:trPr>
        <w:tc>
          <w:tcPr>
            <w:tcW w:w="1891" w:type="dxa"/>
            <w:vMerge/>
          </w:tcPr>
          <w:p w14:paraId="5F5A6E5F" w14:textId="77777777" w:rsidR="00557A2B" w:rsidRDefault="00557A2B">
            <w:pPr>
              <w:jc w:val="center"/>
              <w:rPr>
                <w:rFonts w:ascii="宋体" w:hAnsi="宋体" w:cs="宋体" w:hint="eastAsia"/>
                <w:sz w:val="21"/>
                <w:szCs w:val="21"/>
                <w:highlight w:val="cyan"/>
              </w:rPr>
            </w:pPr>
          </w:p>
        </w:tc>
        <w:tc>
          <w:tcPr>
            <w:tcW w:w="4394" w:type="dxa"/>
          </w:tcPr>
          <w:p w14:paraId="2B4928AD"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系统集成测试</w:t>
            </w:r>
          </w:p>
        </w:tc>
        <w:tc>
          <w:tcPr>
            <w:tcW w:w="850" w:type="dxa"/>
          </w:tcPr>
          <w:p w14:paraId="30AA397C"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S</w:t>
            </w:r>
          </w:p>
        </w:tc>
        <w:tc>
          <w:tcPr>
            <w:tcW w:w="968" w:type="dxa"/>
          </w:tcPr>
          <w:p w14:paraId="0D6C0C36"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P</w:t>
            </w:r>
          </w:p>
        </w:tc>
      </w:tr>
      <w:tr w:rsidR="00557A2B" w14:paraId="73DCC89A" w14:textId="77777777">
        <w:trPr>
          <w:jc w:val="center"/>
        </w:trPr>
        <w:tc>
          <w:tcPr>
            <w:tcW w:w="1891" w:type="dxa"/>
            <w:vMerge/>
          </w:tcPr>
          <w:p w14:paraId="4CAD9BA7" w14:textId="77777777" w:rsidR="00557A2B" w:rsidRDefault="00557A2B">
            <w:pPr>
              <w:jc w:val="center"/>
              <w:rPr>
                <w:rFonts w:ascii="宋体" w:hAnsi="宋体" w:cs="宋体" w:hint="eastAsia"/>
                <w:sz w:val="21"/>
                <w:szCs w:val="21"/>
                <w:highlight w:val="cyan"/>
              </w:rPr>
            </w:pPr>
          </w:p>
        </w:tc>
        <w:tc>
          <w:tcPr>
            <w:tcW w:w="4394" w:type="dxa"/>
          </w:tcPr>
          <w:p w14:paraId="3B3946F6"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最终用户培训</w:t>
            </w:r>
          </w:p>
        </w:tc>
        <w:tc>
          <w:tcPr>
            <w:tcW w:w="850" w:type="dxa"/>
          </w:tcPr>
          <w:p w14:paraId="1F64176C"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P</w:t>
            </w:r>
          </w:p>
        </w:tc>
        <w:tc>
          <w:tcPr>
            <w:tcW w:w="968" w:type="dxa"/>
          </w:tcPr>
          <w:p w14:paraId="5DE34BB8"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S</w:t>
            </w:r>
          </w:p>
        </w:tc>
      </w:tr>
      <w:tr w:rsidR="00557A2B" w14:paraId="6724C14B" w14:textId="77777777">
        <w:trPr>
          <w:jc w:val="center"/>
        </w:trPr>
        <w:tc>
          <w:tcPr>
            <w:tcW w:w="1891" w:type="dxa"/>
            <w:vMerge/>
          </w:tcPr>
          <w:p w14:paraId="7808B853" w14:textId="77777777" w:rsidR="00557A2B" w:rsidRDefault="00557A2B">
            <w:pPr>
              <w:jc w:val="center"/>
              <w:rPr>
                <w:rFonts w:ascii="宋体" w:hAnsi="宋体" w:cs="宋体" w:hint="eastAsia"/>
                <w:sz w:val="21"/>
                <w:szCs w:val="21"/>
                <w:highlight w:val="cyan"/>
              </w:rPr>
            </w:pPr>
          </w:p>
        </w:tc>
        <w:tc>
          <w:tcPr>
            <w:tcW w:w="4394" w:type="dxa"/>
          </w:tcPr>
          <w:p w14:paraId="01943614"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UAT测试</w:t>
            </w:r>
          </w:p>
        </w:tc>
        <w:tc>
          <w:tcPr>
            <w:tcW w:w="850" w:type="dxa"/>
          </w:tcPr>
          <w:p w14:paraId="2DEB3C5D"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P</w:t>
            </w:r>
          </w:p>
        </w:tc>
        <w:tc>
          <w:tcPr>
            <w:tcW w:w="968" w:type="dxa"/>
          </w:tcPr>
          <w:p w14:paraId="34777DE0"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S</w:t>
            </w:r>
          </w:p>
        </w:tc>
      </w:tr>
      <w:tr w:rsidR="00557A2B" w14:paraId="702BA9F1" w14:textId="77777777">
        <w:trPr>
          <w:jc w:val="center"/>
        </w:trPr>
        <w:tc>
          <w:tcPr>
            <w:tcW w:w="1891" w:type="dxa"/>
            <w:vMerge/>
          </w:tcPr>
          <w:p w14:paraId="08184450" w14:textId="77777777" w:rsidR="00557A2B" w:rsidRDefault="00557A2B">
            <w:pPr>
              <w:jc w:val="center"/>
              <w:rPr>
                <w:rFonts w:ascii="宋体" w:hAnsi="宋体" w:cs="宋体" w:hint="eastAsia"/>
                <w:sz w:val="21"/>
                <w:szCs w:val="21"/>
                <w:highlight w:val="cyan"/>
              </w:rPr>
            </w:pPr>
          </w:p>
        </w:tc>
        <w:tc>
          <w:tcPr>
            <w:tcW w:w="4394" w:type="dxa"/>
          </w:tcPr>
          <w:p w14:paraId="260155A1"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系统上线</w:t>
            </w:r>
          </w:p>
        </w:tc>
        <w:tc>
          <w:tcPr>
            <w:tcW w:w="850" w:type="dxa"/>
          </w:tcPr>
          <w:p w14:paraId="1C3ECD8B"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S</w:t>
            </w:r>
          </w:p>
        </w:tc>
        <w:tc>
          <w:tcPr>
            <w:tcW w:w="968" w:type="dxa"/>
          </w:tcPr>
          <w:p w14:paraId="30600EFC"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P</w:t>
            </w:r>
          </w:p>
        </w:tc>
      </w:tr>
      <w:tr w:rsidR="00557A2B" w14:paraId="3B82CD72" w14:textId="77777777">
        <w:trPr>
          <w:jc w:val="center"/>
        </w:trPr>
        <w:tc>
          <w:tcPr>
            <w:tcW w:w="1891" w:type="dxa"/>
            <w:vMerge w:val="restart"/>
            <w:vAlign w:val="center"/>
          </w:tcPr>
          <w:p w14:paraId="56237EEE"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交付物文档</w:t>
            </w:r>
          </w:p>
        </w:tc>
        <w:tc>
          <w:tcPr>
            <w:tcW w:w="4394" w:type="dxa"/>
            <w:vAlign w:val="bottom"/>
          </w:tcPr>
          <w:p w14:paraId="2AC95E62"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项目总体计划</w:t>
            </w:r>
          </w:p>
        </w:tc>
        <w:tc>
          <w:tcPr>
            <w:tcW w:w="850" w:type="dxa"/>
          </w:tcPr>
          <w:p w14:paraId="0A369AFD"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S</w:t>
            </w:r>
          </w:p>
        </w:tc>
        <w:tc>
          <w:tcPr>
            <w:tcW w:w="968" w:type="dxa"/>
          </w:tcPr>
          <w:p w14:paraId="6BE49707"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P</w:t>
            </w:r>
          </w:p>
        </w:tc>
      </w:tr>
      <w:tr w:rsidR="00557A2B" w14:paraId="565908AB" w14:textId="77777777">
        <w:trPr>
          <w:jc w:val="center"/>
        </w:trPr>
        <w:tc>
          <w:tcPr>
            <w:tcW w:w="1891" w:type="dxa"/>
            <w:vMerge/>
          </w:tcPr>
          <w:p w14:paraId="24106974" w14:textId="77777777" w:rsidR="00557A2B" w:rsidRDefault="00557A2B">
            <w:pPr>
              <w:jc w:val="center"/>
              <w:rPr>
                <w:rFonts w:ascii="宋体" w:hAnsi="宋体" w:cs="宋体" w:hint="eastAsia"/>
                <w:sz w:val="21"/>
                <w:szCs w:val="21"/>
                <w:highlight w:val="cyan"/>
              </w:rPr>
            </w:pPr>
          </w:p>
        </w:tc>
        <w:tc>
          <w:tcPr>
            <w:tcW w:w="4394" w:type="dxa"/>
            <w:vAlign w:val="bottom"/>
          </w:tcPr>
          <w:p w14:paraId="24AA5538"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调研纪要</w:t>
            </w:r>
          </w:p>
        </w:tc>
        <w:tc>
          <w:tcPr>
            <w:tcW w:w="850" w:type="dxa"/>
          </w:tcPr>
          <w:p w14:paraId="35940329"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S</w:t>
            </w:r>
          </w:p>
        </w:tc>
        <w:tc>
          <w:tcPr>
            <w:tcW w:w="968" w:type="dxa"/>
          </w:tcPr>
          <w:p w14:paraId="0A4A101E"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P</w:t>
            </w:r>
          </w:p>
        </w:tc>
      </w:tr>
      <w:tr w:rsidR="00557A2B" w14:paraId="6A4F9C05" w14:textId="77777777">
        <w:trPr>
          <w:jc w:val="center"/>
        </w:trPr>
        <w:tc>
          <w:tcPr>
            <w:tcW w:w="1891" w:type="dxa"/>
            <w:vMerge/>
          </w:tcPr>
          <w:p w14:paraId="30AE63AF" w14:textId="77777777" w:rsidR="00557A2B" w:rsidRDefault="00557A2B">
            <w:pPr>
              <w:jc w:val="center"/>
              <w:rPr>
                <w:rFonts w:ascii="宋体" w:hAnsi="宋体" w:cs="宋体" w:hint="eastAsia"/>
                <w:sz w:val="21"/>
                <w:szCs w:val="21"/>
                <w:highlight w:val="cyan"/>
              </w:rPr>
            </w:pPr>
          </w:p>
        </w:tc>
        <w:tc>
          <w:tcPr>
            <w:tcW w:w="4394" w:type="dxa"/>
          </w:tcPr>
          <w:p w14:paraId="2D330911"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业务蓝图</w:t>
            </w:r>
          </w:p>
        </w:tc>
        <w:tc>
          <w:tcPr>
            <w:tcW w:w="850" w:type="dxa"/>
          </w:tcPr>
          <w:p w14:paraId="19EF9883"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S</w:t>
            </w:r>
          </w:p>
        </w:tc>
        <w:tc>
          <w:tcPr>
            <w:tcW w:w="968" w:type="dxa"/>
          </w:tcPr>
          <w:p w14:paraId="17BA8A12"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P</w:t>
            </w:r>
          </w:p>
        </w:tc>
      </w:tr>
      <w:tr w:rsidR="00557A2B" w14:paraId="2A3F98BB" w14:textId="77777777">
        <w:trPr>
          <w:jc w:val="center"/>
        </w:trPr>
        <w:tc>
          <w:tcPr>
            <w:tcW w:w="1891" w:type="dxa"/>
            <w:vMerge/>
          </w:tcPr>
          <w:p w14:paraId="0B215099" w14:textId="77777777" w:rsidR="00557A2B" w:rsidRDefault="00557A2B">
            <w:pPr>
              <w:jc w:val="center"/>
              <w:rPr>
                <w:rFonts w:ascii="宋体" w:hAnsi="宋体" w:cs="宋体" w:hint="eastAsia"/>
                <w:sz w:val="21"/>
                <w:szCs w:val="21"/>
                <w:highlight w:val="cyan"/>
              </w:rPr>
            </w:pPr>
          </w:p>
        </w:tc>
        <w:tc>
          <w:tcPr>
            <w:tcW w:w="4394" w:type="dxa"/>
          </w:tcPr>
          <w:p w14:paraId="181DBCD3"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定制化需求规格说明书</w:t>
            </w:r>
          </w:p>
        </w:tc>
        <w:tc>
          <w:tcPr>
            <w:tcW w:w="850" w:type="dxa"/>
          </w:tcPr>
          <w:p w14:paraId="47E1A9D1"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S</w:t>
            </w:r>
          </w:p>
        </w:tc>
        <w:tc>
          <w:tcPr>
            <w:tcW w:w="968" w:type="dxa"/>
          </w:tcPr>
          <w:p w14:paraId="373C957C"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P</w:t>
            </w:r>
          </w:p>
        </w:tc>
      </w:tr>
      <w:tr w:rsidR="00557A2B" w14:paraId="764BB51D" w14:textId="77777777">
        <w:trPr>
          <w:jc w:val="center"/>
        </w:trPr>
        <w:tc>
          <w:tcPr>
            <w:tcW w:w="1891" w:type="dxa"/>
            <w:vMerge/>
          </w:tcPr>
          <w:p w14:paraId="64D2F9E0" w14:textId="77777777" w:rsidR="00557A2B" w:rsidRDefault="00557A2B">
            <w:pPr>
              <w:jc w:val="center"/>
              <w:rPr>
                <w:rFonts w:ascii="宋体" w:hAnsi="宋体" w:cs="宋体" w:hint="eastAsia"/>
                <w:sz w:val="21"/>
                <w:szCs w:val="21"/>
                <w:highlight w:val="cyan"/>
              </w:rPr>
            </w:pPr>
          </w:p>
        </w:tc>
        <w:tc>
          <w:tcPr>
            <w:tcW w:w="4394" w:type="dxa"/>
          </w:tcPr>
          <w:p w14:paraId="0CC8EC35"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基础资料管理规范（如有）</w:t>
            </w:r>
          </w:p>
        </w:tc>
        <w:tc>
          <w:tcPr>
            <w:tcW w:w="850" w:type="dxa"/>
          </w:tcPr>
          <w:p w14:paraId="131A5AF7"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P</w:t>
            </w:r>
          </w:p>
        </w:tc>
        <w:tc>
          <w:tcPr>
            <w:tcW w:w="968" w:type="dxa"/>
          </w:tcPr>
          <w:p w14:paraId="75206190"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S</w:t>
            </w:r>
          </w:p>
        </w:tc>
      </w:tr>
      <w:tr w:rsidR="00557A2B" w14:paraId="4F091EDE" w14:textId="77777777">
        <w:trPr>
          <w:jc w:val="center"/>
        </w:trPr>
        <w:tc>
          <w:tcPr>
            <w:tcW w:w="1891" w:type="dxa"/>
            <w:vMerge/>
          </w:tcPr>
          <w:p w14:paraId="517017A4" w14:textId="77777777" w:rsidR="00557A2B" w:rsidRDefault="00557A2B">
            <w:pPr>
              <w:jc w:val="center"/>
              <w:rPr>
                <w:rFonts w:ascii="宋体" w:hAnsi="宋体" w:cs="宋体" w:hint="eastAsia"/>
                <w:sz w:val="21"/>
                <w:szCs w:val="21"/>
                <w:highlight w:val="cyan"/>
              </w:rPr>
            </w:pPr>
          </w:p>
        </w:tc>
        <w:tc>
          <w:tcPr>
            <w:tcW w:w="4394" w:type="dxa"/>
          </w:tcPr>
          <w:p w14:paraId="5447BD07"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数据收集模板</w:t>
            </w:r>
          </w:p>
        </w:tc>
        <w:tc>
          <w:tcPr>
            <w:tcW w:w="850" w:type="dxa"/>
          </w:tcPr>
          <w:p w14:paraId="5F2B9633"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S</w:t>
            </w:r>
          </w:p>
        </w:tc>
        <w:tc>
          <w:tcPr>
            <w:tcW w:w="968" w:type="dxa"/>
          </w:tcPr>
          <w:p w14:paraId="262E0882"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P</w:t>
            </w:r>
          </w:p>
        </w:tc>
      </w:tr>
      <w:tr w:rsidR="00557A2B" w14:paraId="2B54BD71" w14:textId="77777777">
        <w:trPr>
          <w:jc w:val="center"/>
        </w:trPr>
        <w:tc>
          <w:tcPr>
            <w:tcW w:w="1891" w:type="dxa"/>
            <w:vMerge/>
          </w:tcPr>
          <w:p w14:paraId="2BF21AF8" w14:textId="77777777" w:rsidR="00557A2B" w:rsidRDefault="00557A2B">
            <w:pPr>
              <w:jc w:val="center"/>
              <w:rPr>
                <w:rFonts w:ascii="宋体" w:hAnsi="宋体" w:cs="宋体" w:hint="eastAsia"/>
                <w:sz w:val="21"/>
                <w:szCs w:val="21"/>
                <w:highlight w:val="cyan"/>
              </w:rPr>
            </w:pPr>
          </w:p>
        </w:tc>
        <w:tc>
          <w:tcPr>
            <w:tcW w:w="4394" w:type="dxa"/>
          </w:tcPr>
          <w:p w14:paraId="02015A4A"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集成测试报告（如有）</w:t>
            </w:r>
          </w:p>
        </w:tc>
        <w:tc>
          <w:tcPr>
            <w:tcW w:w="850" w:type="dxa"/>
          </w:tcPr>
          <w:p w14:paraId="08F17339"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S</w:t>
            </w:r>
          </w:p>
        </w:tc>
        <w:tc>
          <w:tcPr>
            <w:tcW w:w="968" w:type="dxa"/>
          </w:tcPr>
          <w:p w14:paraId="31DDF6E0"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P</w:t>
            </w:r>
          </w:p>
        </w:tc>
      </w:tr>
      <w:tr w:rsidR="00557A2B" w14:paraId="6F7D69E0" w14:textId="77777777">
        <w:trPr>
          <w:jc w:val="center"/>
        </w:trPr>
        <w:tc>
          <w:tcPr>
            <w:tcW w:w="1891" w:type="dxa"/>
            <w:vMerge/>
          </w:tcPr>
          <w:p w14:paraId="6CF46CFB" w14:textId="77777777" w:rsidR="00557A2B" w:rsidRDefault="00557A2B">
            <w:pPr>
              <w:jc w:val="center"/>
              <w:rPr>
                <w:rFonts w:ascii="宋体" w:hAnsi="宋体" w:cs="宋体" w:hint="eastAsia"/>
                <w:sz w:val="21"/>
                <w:szCs w:val="21"/>
                <w:highlight w:val="cyan"/>
              </w:rPr>
            </w:pPr>
          </w:p>
        </w:tc>
        <w:tc>
          <w:tcPr>
            <w:tcW w:w="4394" w:type="dxa"/>
          </w:tcPr>
          <w:p w14:paraId="7805C1F8"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用户操作手册</w:t>
            </w:r>
          </w:p>
        </w:tc>
        <w:tc>
          <w:tcPr>
            <w:tcW w:w="850" w:type="dxa"/>
          </w:tcPr>
          <w:p w14:paraId="0FEF352B"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P</w:t>
            </w:r>
          </w:p>
        </w:tc>
        <w:tc>
          <w:tcPr>
            <w:tcW w:w="968" w:type="dxa"/>
          </w:tcPr>
          <w:p w14:paraId="66D75FA7"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S</w:t>
            </w:r>
          </w:p>
        </w:tc>
      </w:tr>
      <w:tr w:rsidR="00557A2B" w14:paraId="5B21139B" w14:textId="77777777">
        <w:trPr>
          <w:jc w:val="center"/>
        </w:trPr>
        <w:tc>
          <w:tcPr>
            <w:tcW w:w="1891" w:type="dxa"/>
            <w:vMerge/>
          </w:tcPr>
          <w:p w14:paraId="395398E8" w14:textId="77777777" w:rsidR="00557A2B" w:rsidRDefault="00557A2B">
            <w:pPr>
              <w:jc w:val="center"/>
              <w:rPr>
                <w:rFonts w:ascii="宋体" w:hAnsi="宋体" w:cs="宋体" w:hint="eastAsia"/>
                <w:sz w:val="21"/>
                <w:szCs w:val="21"/>
                <w:highlight w:val="cyan"/>
              </w:rPr>
            </w:pPr>
          </w:p>
        </w:tc>
        <w:tc>
          <w:tcPr>
            <w:tcW w:w="4394" w:type="dxa"/>
          </w:tcPr>
          <w:p w14:paraId="571DD0B9"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UAT测试报告</w:t>
            </w:r>
          </w:p>
        </w:tc>
        <w:tc>
          <w:tcPr>
            <w:tcW w:w="850" w:type="dxa"/>
          </w:tcPr>
          <w:p w14:paraId="2DDD3E3F"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P</w:t>
            </w:r>
          </w:p>
        </w:tc>
        <w:tc>
          <w:tcPr>
            <w:tcW w:w="968" w:type="dxa"/>
          </w:tcPr>
          <w:p w14:paraId="1BA9C617"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S</w:t>
            </w:r>
          </w:p>
        </w:tc>
      </w:tr>
      <w:tr w:rsidR="00557A2B" w14:paraId="3C21D459" w14:textId="77777777">
        <w:trPr>
          <w:jc w:val="center"/>
        </w:trPr>
        <w:tc>
          <w:tcPr>
            <w:tcW w:w="1891" w:type="dxa"/>
            <w:vMerge/>
          </w:tcPr>
          <w:p w14:paraId="1EFA0471" w14:textId="77777777" w:rsidR="00557A2B" w:rsidRDefault="00557A2B">
            <w:pPr>
              <w:jc w:val="center"/>
              <w:rPr>
                <w:rFonts w:ascii="宋体" w:hAnsi="宋体" w:cs="宋体" w:hint="eastAsia"/>
                <w:sz w:val="21"/>
                <w:szCs w:val="21"/>
                <w:highlight w:val="cyan"/>
              </w:rPr>
            </w:pPr>
          </w:p>
        </w:tc>
        <w:tc>
          <w:tcPr>
            <w:tcW w:w="4394" w:type="dxa"/>
          </w:tcPr>
          <w:p w14:paraId="78892270"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上线切换方案</w:t>
            </w:r>
          </w:p>
        </w:tc>
        <w:tc>
          <w:tcPr>
            <w:tcW w:w="850" w:type="dxa"/>
          </w:tcPr>
          <w:p w14:paraId="3FFB1627"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S</w:t>
            </w:r>
          </w:p>
        </w:tc>
        <w:tc>
          <w:tcPr>
            <w:tcW w:w="968" w:type="dxa"/>
          </w:tcPr>
          <w:p w14:paraId="1E8DAC90" w14:textId="77777777" w:rsidR="00557A2B" w:rsidRDefault="00557A2B">
            <w:pPr>
              <w:jc w:val="center"/>
              <w:rPr>
                <w:rFonts w:ascii="宋体" w:hAnsi="宋体" w:cs="宋体" w:hint="eastAsia"/>
                <w:sz w:val="21"/>
                <w:szCs w:val="21"/>
                <w:highlight w:val="cyan"/>
              </w:rPr>
            </w:pPr>
            <w:r>
              <w:rPr>
                <w:rFonts w:ascii="宋体" w:hAnsi="宋体" w:cs="宋体" w:hint="eastAsia"/>
                <w:sz w:val="21"/>
                <w:szCs w:val="21"/>
                <w:highlight w:val="cyan"/>
              </w:rPr>
              <w:t>P</w:t>
            </w:r>
          </w:p>
        </w:tc>
      </w:tr>
      <w:bookmarkEnd w:id="373"/>
    </w:tbl>
    <w:p w14:paraId="78DC3178" w14:textId="77777777" w:rsidR="00557A2B" w:rsidRDefault="00557A2B"/>
    <w:p w14:paraId="3262D250" w14:textId="77777777" w:rsidR="00557A2B" w:rsidRDefault="00557A2B">
      <w:pPr>
        <w:pStyle w:val="a0"/>
        <w:ind w:left="0" w:firstLine="480"/>
        <w:rPr>
          <w:rFonts w:ascii="宋体" w:hAnsi="宋体"/>
          <w:sz w:val="24"/>
          <w:szCs w:val="24"/>
        </w:rPr>
      </w:pPr>
    </w:p>
    <w:p w14:paraId="142B1B82" w14:textId="77777777" w:rsidR="00557A2B" w:rsidRDefault="00557A2B">
      <w:pPr>
        <w:pStyle w:val="a0"/>
        <w:ind w:left="0" w:firstLineChars="0" w:firstLine="0"/>
      </w:pPr>
    </w:p>
    <w:p w14:paraId="54CB18E6" w14:textId="77777777" w:rsidR="00557A2B" w:rsidRDefault="00557A2B">
      <w:pPr>
        <w:pStyle w:val="2"/>
        <w:numPr>
          <w:ilvl w:val="1"/>
          <w:numId w:val="9"/>
        </w:numPr>
        <w:tabs>
          <w:tab w:val="left" w:pos="1505"/>
        </w:tabs>
        <w:ind w:left="578" w:hanging="578"/>
      </w:pPr>
      <w:bookmarkStart w:id="375" w:name="_Toc14876"/>
      <w:bookmarkStart w:id="376" w:name="_Toc32473"/>
      <w:bookmarkStart w:id="377" w:name="_Toc27541"/>
      <w:bookmarkStart w:id="378" w:name="_Toc69307044"/>
      <w:bookmarkStart w:id="379" w:name="_Toc30455"/>
      <w:bookmarkStart w:id="380" w:name="_Toc28877"/>
      <w:bookmarkStart w:id="381" w:name="_Toc31306"/>
      <w:bookmarkStart w:id="382" w:name="_Toc14338"/>
      <w:bookmarkStart w:id="383" w:name="_Toc18861"/>
      <w:bookmarkStart w:id="384" w:name="_Toc134284552"/>
      <w:r>
        <w:rPr>
          <w:rFonts w:hint="eastAsia"/>
        </w:rPr>
        <w:lastRenderedPageBreak/>
        <w:t>关键假设及约定</w:t>
      </w:r>
      <w:bookmarkEnd w:id="375"/>
      <w:bookmarkEnd w:id="376"/>
      <w:bookmarkEnd w:id="377"/>
      <w:bookmarkEnd w:id="378"/>
      <w:bookmarkEnd w:id="379"/>
      <w:bookmarkEnd w:id="380"/>
      <w:bookmarkEnd w:id="381"/>
      <w:bookmarkEnd w:id="382"/>
      <w:bookmarkEnd w:id="383"/>
      <w:bookmarkEnd w:id="384"/>
    </w:p>
    <w:p w14:paraId="0E87251F" w14:textId="77777777" w:rsidR="00557A2B" w:rsidRDefault="00557A2B">
      <w:pPr>
        <w:pStyle w:val="11"/>
        <w:ind w:firstLine="480"/>
        <w:rPr>
          <w:rFonts w:ascii="宋体" w:hAnsi="宋体"/>
          <w:sz w:val="24"/>
          <w:szCs w:val="24"/>
          <w:highlight w:val="yellow"/>
        </w:rPr>
      </w:pPr>
      <w:r>
        <w:rPr>
          <w:rFonts w:ascii="宋体" w:hAnsi="宋体" w:hint="eastAsia"/>
          <w:sz w:val="24"/>
          <w:szCs w:val="24"/>
          <w:highlight w:val="yellow"/>
        </w:rPr>
        <w:t>本工作说明书基于下列假定及约定。</w:t>
      </w:r>
    </w:p>
    <w:p w14:paraId="71A7C983" w14:textId="77777777" w:rsidR="00557A2B" w:rsidRDefault="00557A2B">
      <w:pPr>
        <w:pStyle w:val="11"/>
        <w:ind w:firstLine="480"/>
        <w:rPr>
          <w:rFonts w:ascii="宋体" w:hAnsi="宋体"/>
          <w:sz w:val="24"/>
          <w:szCs w:val="24"/>
          <w:highlight w:val="yellow"/>
        </w:rPr>
      </w:pPr>
      <w:r>
        <w:rPr>
          <w:rFonts w:ascii="宋体" w:hAnsi="宋体" w:hint="eastAsia"/>
          <w:sz w:val="24"/>
          <w:szCs w:val="24"/>
          <w:highlight w:val="yellow"/>
        </w:rPr>
        <w:t>项目仅针对SOW中规定的范围，不包括在合同价格商务洽谈以后由于组织机构变动和业务流程重组等各种原因造成的范围变更，在项目建议期间所出现的偏差将通过项目变更控制程序进行管理，并可能导致对项目范围、估计时间表、收费及其它条款进行相应的调整。这些调整包括任何因此导致的额外工作或等候时间所应收取的额外费用</w:t>
      </w:r>
      <w:r w:rsidR="00D3398E">
        <w:rPr>
          <w:rFonts w:ascii="宋体" w:hAnsi="宋体" w:hint="eastAsia"/>
          <w:sz w:val="24"/>
          <w:szCs w:val="24"/>
          <w:highlight w:val="yellow"/>
        </w:rPr>
        <w:t>。</w:t>
      </w:r>
    </w:p>
    <w:p w14:paraId="4CEA89B8" w14:textId="77777777" w:rsidR="00557A2B" w:rsidRDefault="00557A2B">
      <w:pPr>
        <w:pStyle w:val="3"/>
        <w:spacing w:before="120"/>
        <w:ind w:left="561" w:hanging="561"/>
      </w:pPr>
      <w:bookmarkStart w:id="385" w:name="_Toc17628"/>
      <w:bookmarkStart w:id="386" w:name="_Toc22136"/>
      <w:bookmarkStart w:id="387" w:name="_Toc10913"/>
      <w:bookmarkStart w:id="388" w:name="_Toc14589"/>
      <w:bookmarkStart w:id="389" w:name="_Toc22473"/>
      <w:bookmarkStart w:id="390" w:name="_Toc15141"/>
      <w:bookmarkStart w:id="391" w:name="_Toc7739"/>
      <w:bookmarkStart w:id="392" w:name="_Toc27140"/>
      <w:bookmarkStart w:id="393" w:name="_Toc69307045"/>
      <w:bookmarkStart w:id="394" w:name="_Toc134284553"/>
      <w:r>
        <w:rPr>
          <w:rFonts w:hint="eastAsia"/>
        </w:rPr>
        <w:t>关键假设条件</w:t>
      </w:r>
      <w:bookmarkEnd w:id="385"/>
      <w:bookmarkEnd w:id="386"/>
      <w:bookmarkEnd w:id="387"/>
      <w:bookmarkEnd w:id="388"/>
      <w:bookmarkEnd w:id="389"/>
      <w:bookmarkEnd w:id="390"/>
      <w:bookmarkEnd w:id="391"/>
      <w:bookmarkEnd w:id="392"/>
      <w:bookmarkEnd w:id="393"/>
      <w:bookmarkEnd w:id="394"/>
    </w:p>
    <w:p w14:paraId="5CB23DAB" w14:textId="77777777" w:rsidR="00557A2B" w:rsidRDefault="00557A2B">
      <w:pPr>
        <w:pStyle w:val="4"/>
        <w:numPr>
          <w:ilvl w:val="0"/>
          <w:numId w:val="0"/>
        </w:numPr>
        <w:tabs>
          <w:tab w:val="left" w:pos="857"/>
        </w:tabs>
        <w:spacing w:after="120"/>
        <w:rPr>
          <w:sz w:val="28"/>
          <w:szCs w:val="28"/>
        </w:rPr>
      </w:pPr>
      <w:bookmarkStart w:id="395" w:name="_Toc22907"/>
      <w:bookmarkStart w:id="396" w:name="_Toc29943"/>
      <w:bookmarkStart w:id="397" w:name="_Toc31940"/>
      <w:bookmarkStart w:id="398" w:name="_Toc28081"/>
      <w:bookmarkStart w:id="399" w:name="_Toc29718"/>
      <w:bookmarkStart w:id="400" w:name="_Toc69307046"/>
      <w:bookmarkStart w:id="401" w:name="_Toc19725"/>
      <w:r>
        <w:rPr>
          <w:rFonts w:hint="eastAsia"/>
          <w:sz w:val="28"/>
          <w:szCs w:val="28"/>
        </w:rPr>
        <w:t>6.1.1</w:t>
      </w:r>
      <w:r>
        <w:rPr>
          <w:rFonts w:hint="eastAsia"/>
          <w:sz w:val="28"/>
          <w:szCs w:val="28"/>
        </w:rPr>
        <w:t>一般关键假设</w:t>
      </w:r>
      <w:bookmarkEnd w:id="395"/>
      <w:bookmarkEnd w:id="396"/>
      <w:bookmarkEnd w:id="397"/>
      <w:bookmarkEnd w:id="398"/>
      <w:bookmarkEnd w:id="399"/>
      <w:bookmarkEnd w:id="400"/>
      <w:bookmarkEnd w:id="401"/>
    </w:p>
    <w:p w14:paraId="3CF4C38E" w14:textId="77777777" w:rsidR="00557A2B" w:rsidRDefault="00557A2B">
      <w:pPr>
        <w:pStyle w:val="30"/>
        <w:ind w:firstLine="420"/>
        <w:rPr>
          <w:rFonts w:hint="eastAsia"/>
        </w:rPr>
      </w:pPr>
    </w:p>
    <w:p w14:paraId="14FEF0C9" w14:textId="77777777" w:rsidR="00557A2B" w:rsidRDefault="00557A2B">
      <w:pPr>
        <w:tabs>
          <w:tab w:val="left" w:pos="400"/>
        </w:tabs>
        <w:ind w:firstLineChars="200" w:firstLine="482"/>
        <w:rPr>
          <w:iCs/>
          <w:sz w:val="24"/>
          <w:szCs w:val="24"/>
          <w:highlight w:val="yellow"/>
        </w:rPr>
      </w:pPr>
      <w:r>
        <w:rPr>
          <w:rFonts w:hint="eastAsia"/>
          <w:b/>
          <w:bCs/>
          <w:iCs/>
          <w:sz w:val="24"/>
          <w:szCs w:val="24"/>
          <w:highlight w:val="yellow"/>
        </w:rPr>
        <w:t>项目管理</w:t>
      </w:r>
    </w:p>
    <w:p w14:paraId="13680C77" w14:textId="77777777" w:rsidR="00557A2B" w:rsidRDefault="00557A2B">
      <w:pPr>
        <w:pStyle w:val="30"/>
        <w:numPr>
          <w:ilvl w:val="0"/>
          <w:numId w:val="25"/>
        </w:numPr>
        <w:ind w:left="-80" w:firstLineChars="0" w:firstLine="480"/>
        <w:rPr>
          <w:rFonts w:ascii="宋体" w:hAnsi="宋体"/>
          <w:sz w:val="24"/>
          <w:szCs w:val="24"/>
          <w:highlight w:val="yellow"/>
        </w:rPr>
      </w:pPr>
      <w:r>
        <w:rPr>
          <w:rFonts w:ascii="宋体" w:hAnsi="宋体" w:hint="eastAsia"/>
          <w:sz w:val="24"/>
          <w:szCs w:val="24"/>
          <w:highlight w:val="yellow"/>
        </w:rPr>
        <w:t>本项目将采用金蝶项目实施方法论 ，并使用其工具、流程以及交付件来完成本项目，</w:t>
      </w:r>
      <w:r>
        <w:rPr>
          <w:rFonts w:ascii="宋体" w:hAnsi="宋体" w:hint="eastAsia"/>
          <w:sz w:val="24"/>
          <w:highlight w:val="yellow"/>
        </w:rPr>
        <w:t>甲方需认可该方法并且能够按照该实施策略执行；</w:t>
      </w:r>
    </w:p>
    <w:p w14:paraId="19B2E29C" w14:textId="77777777" w:rsidR="00557A2B" w:rsidRDefault="00557A2B">
      <w:pPr>
        <w:pStyle w:val="30"/>
        <w:numPr>
          <w:ilvl w:val="0"/>
          <w:numId w:val="25"/>
        </w:numPr>
        <w:ind w:left="-80" w:firstLineChars="0" w:firstLine="480"/>
        <w:rPr>
          <w:rFonts w:ascii="宋体" w:hAnsi="宋体"/>
          <w:sz w:val="24"/>
          <w:szCs w:val="24"/>
          <w:highlight w:val="yellow"/>
        </w:rPr>
      </w:pPr>
      <w:r>
        <w:rPr>
          <w:rFonts w:ascii="宋体" w:hAnsi="宋体" w:hint="eastAsia"/>
          <w:sz w:val="24"/>
          <w:szCs w:val="24"/>
          <w:highlight w:val="yellow"/>
        </w:rPr>
        <w:t>双方项目小组成员能够在整个项目实施期间按甲方正常作息时间从事所承担的项目工作。根据项目工作计划，双方能提供满足需要的各类合格的人员配合项目各阶段性工作；</w:t>
      </w:r>
    </w:p>
    <w:p w14:paraId="7EAC490B" w14:textId="77777777" w:rsidR="00557A2B" w:rsidRDefault="00557A2B">
      <w:pPr>
        <w:pStyle w:val="30"/>
        <w:numPr>
          <w:ilvl w:val="0"/>
          <w:numId w:val="25"/>
        </w:numPr>
        <w:ind w:left="-80" w:firstLineChars="0" w:firstLine="480"/>
        <w:rPr>
          <w:rFonts w:ascii="宋体" w:hAnsi="宋体"/>
          <w:sz w:val="24"/>
          <w:szCs w:val="24"/>
          <w:highlight w:val="yellow"/>
        </w:rPr>
      </w:pPr>
      <w:r>
        <w:rPr>
          <w:rFonts w:ascii="宋体" w:hAnsi="宋体" w:hint="eastAsia"/>
          <w:sz w:val="24"/>
          <w:highlight w:val="yellow"/>
        </w:rPr>
        <w:t>项目实施的成功在很大程度上取决于用户的配合，能够及时的解决企业在实施项目中出现的问题，原则上，对于这些问题，乙方顾问提出建议性方案，甲方应该在</w:t>
      </w:r>
      <w:r w:rsidR="00694049">
        <w:rPr>
          <w:rFonts w:ascii="宋体" w:hAnsi="宋体"/>
          <w:sz w:val="24"/>
          <w:highlight w:val="yellow"/>
        </w:rPr>
        <w:t>5</w:t>
      </w:r>
      <w:r>
        <w:rPr>
          <w:rFonts w:ascii="宋体" w:hAnsi="宋体" w:hint="eastAsia"/>
          <w:sz w:val="24"/>
          <w:highlight w:val="yellow"/>
        </w:rPr>
        <w:t>个工作日内</w:t>
      </w:r>
      <w:proofErr w:type="gramStart"/>
      <w:r>
        <w:rPr>
          <w:rFonts w:ascii="宋体" w:hAnsi="宋体" w:hint="eastAsia"/>
          <w:sz w:val="24"/>
          <w:highlight w:val="yellow"/>
        </w:rPr>
        <w:t>作出</w:t>
      </w:r>
      <w:proofErr w:type="gramEnd"/>
      <w:r>
        <w:rPr>
          <w:rFonts w:ascii="宋体" w:hAnsi="宋体" w:hint="eastAsia"/>
          <w:sz w:val="24"/>
          <w:highlight w:val="yellow"/>
        </w:rPr>
        <w:t>最终确认，对于一些较难解决的问题，则由双方共同商定解决的时间安排；</w:t>
      </w:r>
    </w:p>
    <w:p w14:paraId="327B2B0D" w14:textId="77777777" w:rsidR="00557A2B" w:rsidRDefault="00557A2B">
      <w:pPr>
        <w:pStyle w:val="30"/>
        <w:numPr>
          <w:ilvl w:val="0"/>
          <w:numId w:val="25"/>
        </w:numPr>
        <w:ind w:left="-80" w:firstLineChars="0" w:firstLine="480"/>
        <w:rPr>
          <w:rFonts w:ascii="宋体" w:hAnsi="宋体"/>
          <w:sz w:val="24"/>
          <w:szCs w:val="24"/>
          <w:highlight w:val="yellow"/>
        </w:rPr>
      </w:pPr>
      <w:r>
        <w:rPr>
          <w:rFonts w:ascii="宋体" w:hAnsi="宋体" w:hint="eastAsia"/>
          <w:sz w:val="24"/>
          <w:highlight w:val="yellow"/>
        </w:rPr>
        <w:t>任何可能影响项目计划的第三</w:t>
      </w:r>
      <w:proofErr w:type="gramStart"/>
      <w:r>
        <w:rPr>
          <w:rFonts w:ascii="宋体" w:hAnsi="宋体" w:hint="eastAsia"/>
          <w:sz w:val="24"/>
          <w:highlight w:val="yellow"/>
        </w:rPr>
        <w:t>方因素</w:t>
      </w:r>
      <w:proofErr w:type="gramEnd"/>
      <w:r>
        <w:rPr>
          <w:rFonts w:ascii="宋体" w:hAnsi="宋体"/>
          <w:sz w:val="24"/>
          <w:highlight w:val="yellow"/>
        </w:rPr>
        <w:t>(</w:t>
      </w:r>
      <w:r>
        <w:rPr>
          <w:rFonts w:ascii="宋体" w:hAnsi="宋体" w:hint="eastAsia"/>
          <w:sz w:val="24"/>
          <w:highlight w:val="yellow"/>
        </w:rPr>
        <w:t>非乙方</w:t>
      </w:r>
      <w:r>
        <w:rPr>
          <w:rFonts w:ascii="宋体" w:hAnsi="宋体"/>
          <w:sz w:val="24"/>
          <w:highlight w:val="yellow"/>
        </w:rPr>
        <w:t>)</w:t>
      </w:r>
      <w:r>
        <w:rPr>
          <w:rFonts w:ascii="宋体" w:hAnsi="宋体" w:hint="eastAsia"/>
          <w:sz w:val="24"/>
          <w:highlight w:val="yellow"/>
        </w:rPr>
        <w:t>应由甲方控制和管理，由乙方提供的第三</w:t>
      </w:r>
      <w:proofErr w:type="gramStart"/>
      <w:r>
        <w:rPr>
          <w:rFonts w:ascii="宋体" w:hAnsi="宋体" w:hint="eastAsia"/>
          <w:sz w:val="24"/>
          <w:highlight w:val="yellow"/>
        </w:rPr>
        <w:t>方服务</w:t>
      </w:r>
      <w:proofErr w:type="gramEnd"/>
      <w:r>
        <w:rPr>
          <w:rFonts w:ascii="宋体" w:hAnsi="宋体" w:hint="eastAsia"/>
          <w:sz w:val="24"/>
          <w:highlight w:val="yellow"/>
        </w:rPr>
        <w:t>和产品除外；</w:t>
      </w:r>
    </w:p>
    <w:p w14:paraId="3A2F5589" w14:textId="77777777" w:rsidR="00557A2B" w:rsidRDefault="00557A2B">
      <w:pPr>
        <w:pStyle w:val="30"/>
        <w:numPr>
          <w:ilvl w:val="0"/>
          <w:numId w:val="25"/>
        </w:numPr>
        <w:ind w:left="-80" w:firstLineChars="0" w:firstLine="480"/>
        <w:rPr>
          <w:rFonts w:ascii="宋体" w:hAnsi="宋体"/>
          <w:sz w:val="24"/>
          <w:szCs w:val="24"/>
          <w:highlight w:val="yellow"/>
        </w:rPr>
      </w:pPr>
      <w:r>
        <w:rPr>
          <w:rFonts w:ascii="宋体" w:hAnsi="宋体" w:hint="eastAsia"/>
          <w:sz w:val="24"/>
          <w:szCs w:val="24"/>
          <w:highlight w:val="yellow"/>
        </w:rPr>
        <w:t>为满足项目进度，甲方应提供足够的内部资源，以配合乙方顾问完成系统实施的相关工作，如业务调研、接受培训、编制流程图、进行系统测试、编写用户操作手册等；</w:t>
      </w:r>
    </w:p>
    <w:p w14:paraId="44F12B02" w14:textId="77777777" w:rsidR="00557A2B" w:rsidRDefault="00557A2B">
      <w:pPr>
        <w:pStyle w:val="30"/>
        <w:numPr>
          <w:ilvl w:val="0"/>
          <w:numId w:val="25"/>
        </w:numPr>
        <w:ind w:left="-80" w:firstLineChars="0" w:firstLine="480"/>
        <w:rPr>
          <w:rFonts w:ascii="宋体" w:hAnsi="宋体"/>
          <w:sz w:val="24"/>
          <w:szCs w:val="24"/>
          <w:highlight w:val="yellow"/>
        </w:rPr>
      </w:pPr>
      <w:r>
        <w:rPr>
          <w:rFonts w:ascii="宋体" w:hAnsi="宋体" w:hint="eastAsia"/>
          <w:sz w:val="24"/>
          <w:szCs w:val="24"/>
          <w:highlight w:val="yellow"/>
        </w:rPr>
        <w:t>在项目进行期间，甲方组织结构（如：新的组织实体、收购、重组）不会发生变化；如果在超出本SOW范围情况下需要新增加法人实体，需要遵从项目变更流程；</w:t>
      </w:r>
    </w:p>
    <w:p w14:paraId="730BB514" w14:textId="77777777" w:rsidR="00557A2B" w:rsidRDefault="00557A2B">
      <w:pPr>
        <w:pStyle w:val="30"/>
        <w:numPr>
          <w:ilvl w:val="0"/>
          <w:numId w:val="25"/>
        </w:numPr>
        <w:ind w:left="-80" w:firstLineChars="0" w:firstLine="480"/>
        <w:rPr>
          <w:rFonts w:ascii="宋体" w:hAnsi="宋体"/>
          <w:sz w:val="24"/>
          <w:szCs w:val="24"/>
          <w:highlight w:val="yellow"/>
        </w:rPr>
      </w:pPr>
      <w:bookmarkStart w:id="402" w:name="_Hlk69391202"/>
      <w:r>
        <w:rPr>
          <w:rFonts w:ascii="宋体" w:hAnsi="宋体" w:hint="eastAsia"/>
          <w:sz w:val="24"/>
          <w:highlight w:val="yellow"/>
        </w:rPr>
        <w:t>乙方能够按时提交有关文档，如无质量问题，甲方在规定的</w:t>
      </w:r>
      <w:r w:rsidR="00694049">
        <w:rPr>
          <w:rFonts w:ascii="宋体" w:hAnsi="宋体"/>
          <w:sz w:val="24"/>
          <w:highlight w:val="yellow"/>
        </w:rPr>
        <w:t>5</w:t>
      </w:r>
      <w:r>
        <w:rPr>
          <w:rFonts w:ascii="宋体" w:hAnsi="宋体" w:hint="eastAsia"/>
          <w:sz w:val="24"/>
          <w:highlight w:val="yellow"/>
        </w:rPr>
        <w:t>个工作日内给予明确答复，如逾期未答复，视同确认</w:t>
      </w:r>
      <w:bookmarkEnd w:id="402"/>
      <w:r>
        <w:rPr>
          <w:rFonts w:ascii="宋体" w:hAnsi="宋体" w:hint="eastAsia"/>
          <w:sz w:val="24"/>
          <w:szCs w:val="24"/>
          <w:highlight w:val="yellow"/>
        </w:rPr>
        <w:t>；如果是否定的答复应有对原因做正式明确的书面或邮件说明；</w:t>
      </w:r>
    </w:p>
    <w:p w14:paraId="232EB9CD" w14:textId="77777777" w:rsidR="00557A2B" w:rsidRDefault="00557A2B">
      <w:pPr>
        <w:pStyle w:val="30"/>
        <w:numPr>
          <w:ilvl w:val="0"/>
          <w:numId w:val="25"/>
        </w:numPr>
        <w:ind w:left="-80" w:firstLineChars="0" w:firstLine="480"/>
        <w:rPr>
          <w:sz w:val="24"/>
          <w:szCs w:val="24"/>
          <w:highlight w:val="yellow"/>
        </w:rPr>
      </w:pPr>
      <w:r>
        <w:rPr>
          <w:rFonts w:ascii="宋体" w:hAnsi="宋体" w:hint="eastAsia"/>
          <w:sz w:val="24"/>
          <w:highlight w:val="yellow"/>
        </w:rPr>
        <w:t>甲方应明确项目交付文档签字代表，以保证项目能够按照工作计划顺利进行；对因甲方签字代表不明确，造成项目成果确认或者项目决策延误，从而使项目延期的，乙方不承担延期责任并有权在项目延误期间不保证顾问资源</w:t>
      </w:r>
      <w:r>
        <w:rPr>
          <w:rFonts w:hint="eastAsia"/>
          <w:sz w:val="24"/>
          <w:szCs w:val="24"/>
          <w:highlight w:val="yellow"/>
        </w:rPr>
        <w:t>；</w:t>
      </w:r>
      <w:r>
        <w:rPr>
          <w:rFonts w:hint="eastAsia"/>
          <w:sz w:val="24"/>
          <w:szCs w:val="24"/>
          <w:highlight w:val="yellow"/>
        </w:rPr>
        <w:t xml:space="preserve"> </w:t>
      </w:r>
    </w:p>
    <w:p w14:paraId="529AB8ED" w14:textId="77777777" w:rsidR="00557A2B" w:rsidRDefault="00557A2B">
      <w:pPr>
        <w:pStyle w:val="30"/>
        <w:ind w:left="0" w:firstLine="480"/>
        <w:rPr>
          <w:sz w:val="24"/>
          <w:szCs w:val="24"/>
        </w:rPr>
      </w:pPr>
    </w:p>
    <w:p w14:paraId="14B53291" w14:textId="77777777" w:rsidR="00557A2B" w:rsidRDefault="00557A2B">
      <w:pPr>
        <w:ind w:firstLineChars="200" w:firstLine="482"/>
        <w:rPr>
          <w:b/>
          <w:bCs/>
          <w:iCs/>
          <w:szCs w:val="24"/>
        </w:rPr>
      </w:pPr>
      <w:bookmarkStart w:id="403" w:name="_Toc15552"/>
      <w:bookmarkStart w:id="404" w:name="_Toc30409"/>
      <w:bookmarkStart w:id="405" w:name="_Toc26504"/>
      <w:bookmarkStart w:id="406" w:name="_Toc5443"/>
      <w:r>
        <w:rPr>
          <w:rFonts w:hint="eastAsia"/>
          <w:b/>
          <w:bCs/>
          <w:iCs/>
          <w:sz w:val="24"/>
          <w:szCs w:val="24"/>
        </w:rPr>
        <w:t>进度计划管理</w:t>
      </w:r>
      <w:bookmarkEnd w:id="403"/>
      <w:bookmarkEnd w:id="404"/>
      <w:bookmarkEnd w:id="405"/>
      <w:bookmarkEnd w:id="406"/>
    </w:p>
    <w:p w14:paraId="0661AFAF" w14:textId="77777777" w:rsidR="00557A2B" w:rsidRDefault="00557A2B">
      <w:pPr>
        <w:pStyle w:val="afe"/>
        <w:spacing w:line="360" w:lineRule="auto"/>
        <w:ind w:firstLine="480"/>
        <w:rPr>
          <w:rFonts w:ascii="宋体" w:hAnsi="宋体"/>
          <w:sz w:val="24"/>
          <w:highlight w:val="yellow"/>
        </w:rPr>
      </w:pPr>
      <w:r>
        <w:rPr>
          <w:rFonts w:ascii="宋体" w:hAnsi="宋体" w:hint="eastAsia"/>
          <w:sz w:val="24"/>
          <w:highlight w:val="yellow"/>
        </w:rPr>
        <w:t>对非乙方的因素所造成的项目延误，乙方不承担责任，包括但不限于不可抗力、甲方计算机</w:t>
      </w:r>
      <w:r>
        <w:rPr>
          <w:rFonts w:ascii="宋体" w:hAnsi="宋体" w:hint="eastAsia"/>
          <w:sz w:val="24"/>
          <w:highlight w:val="yellow"/>
        </w:rPr>
        <w:lastRenderedPageBreak/>
        <w:t>设备、网络设备不符合要求、服务器资源不充分、甲方承诺的资源缺乏、数据准备不充分和不正确、甲方决策的延误、操作人员不配合、甲方人员变更等。</w:t>
      </w:r>
    </w:p>
    <w:p w14:paraId="6C9D793B" w14:textId="77777777" w:rsidR="00557A2B" w:rsidRDefault="00557A2B">
      <w:pPr>
        <w:pStyle w:val="20"/>
        <w:ind w:left="0" w:firstLine="480"/>
        <w:rPr>
          <w:sz w:val="24"/>
          <w:szCs w:val="24"/>
          <w:highlight w:val="yellow"/>
        </w:rPr>
      </w:pPr>
      <w:r>
        <w:rPr>
          <w:rFonts w:ascii="宋体" w:hAnsi="宋体" w:hint="eastAsia"/>
          <w:sz w:val="24"/>
          <w:highlight w:val="yellow"/>
        </w:rPr>
        <w:t>本</w:t>
      </w:r>
      <w:r w:rsidR="00694049">
        <w:rPr>
          <w:rFonts w:ascii="宋体" w:hAnsi="宋体" w:hint="eastAsia"/>
          <w:sz w:val="24"/>
          <w:highlight w:val="yellow"/>
        </w:rPr>
        <w:t>SOW中</w:t>
      </w:r>
      <w:r>
        <w:rPr>
          <w:rFonts w:ascii="宋体" w:hAnsi="宋体" w:hint="eastAsia"/>
          <w:sz w:val="24"/>
          <w:highlight w:val="yellow"/>
        </w:rPr>
        <w:t>的日期均为预计日期，在项目实施开始及过程中，双方项目组</w:t>
      </w:r>
      <w:r>
        <w:rPr>
          <w:rFonts w:hint="eastAsia"/>
          <w:sz w:val="24"/>
          <w:szCs w:val="24"/>
          <w:highlight w:val="yellow"/>
        </w:rPr>
        <w:t>应严格遵守</w:t>
      </w:r>
      <w:r w:rsidR="00694049">
        <w:rPr>
          <w:rFonts w:hint="eastAsia"/>
          <w:sz w:val="24"/>
          <w:szCs w:val="24"/>
          <w:highlight w:val="yellow"/>
        </w:rPr>
        <w:t>双方约定的</w:t>
      </w:r>
      <w:r>
        <w:rPr>
          <w:rFonts w:hint="eastAsia"/>
          <w:sz w:val="24"/>
          <w:szCs w:val="24"/>
          <w:highlight w:val="yellow"/>
        </w:rPr>
        <w:t>项目总体实施计划开展和推进，如因双方特殊原因导致需对项目计划进行调整，应由双方共同协商，提交项目变更流程。</w:t>
      </w:r>
    </w:p>
    <w:p w14:paraId="7040B029" w14:textId="77777777" w:rsidR="00557A2B" w:rsidRDefault="00557A2B">
      <w:pPr>
        <w:pStyle w:val="30"/>
        <w:ind w:left="0" w:firstLine="420"/>
        <w:rPr>
          <w:highlight w:val="yellow"/>
        </w:rPr>
      </w:pPr>
    </w:p>
    <w:p w14:paraId="7CB30C1A" w14:textId="77777777" w:rsidR="00557A2B" w:rsidRDefault="00557A2B">
      <w:pPr>
        <w:tabs>
          <w:tab w:val="left" w:pos="400"/>
        </w:tabs>
        <w:ind w:firstLineChars="200" w:firstLine="482"/>
        <w:rPr>
          <w:b/>
          <w:bCs/>
          <w:iCs/>
          <w:sz w:val="24"/>
          <w:szCs w:val="24"/>
          <w:highlight w:val="yellow"/>
        </w:rPr>
      </w:pPr>
      <w:r>
        <w:rPr>
          <w:rFonts w:hint="eastAsia"/>
          <w:b/>
          <w:bCs/>
          <w:iCs/>
          <w:sz w:val="24"/>
          <w:szCs w:val="24"/>
          <w:highlight w:val="yellow"/>
        </w:rPr>
        <w:t>定制</w:t>
      </w:r>
      <w:proofErr w:type="gramStart"/>
      <w:r>
        <w:rPr>
          <w:rFonts w:hint="eastAsia"/>
          <w:b/>
          <w:bCs/>
          <w:iCs/>
          <w:sz w:val="24"/>
          <w:szCs w:val="24"/>
          <w:highlight w:val="yellow"/>
        </w:rPr>
        <w:t>化开发</w:t>
      </w:r>
      <w:proofErr w:type="gramEnd"/>
      <w:r>
        <w:rPr>
          <w:rFonts w:hint="eastAsia"/>
          <w:b/>
          <w:bCs/>
          <w:iCs/>
          <w:sz w:val="24"/>
          <w:szCs w:val="24"/>
          <w:highlight w:val="yellow"/>
        </w:rPr>
        <w:t>工作</w:t>
      </w:r>
    </w:p>
    <w:p w14:paraId="7BE44158" w14:textId="77777777" w:rsidR="00557A2B" w:rsidRDefault="00557A2B">
      <w:pPr>
        <w:pStyle w:val="30"/>
        <w:numPr>
          <w:ilvl w:val="0"/>
          <w:numId w:val="26"/>
        </w:numPr>
        <w:ind w:left="0" w:firstLine="480"/>
        <w:rPr>
          <w:rFonts w:ascii="宋体" w:hAnsi="宋体"/>
          <w:sz w:val="24"/>
          <w:highlight w:val="yellow"/>
        </w:rPr>
      </w:pPr>
      <w:r>
        <w:rPr>
          <w:rFonts w:ascii="宋体" w:hAnsi="宋体" w:hint="eastAsia"/>
          <w:sz w:val="24"/>
          <w:highlight w:val="yellow"/>
        </w:rPr>
        <w:t>需求调研：甲方应积极配合乙方完成需求的调研、讨论及确认工作。如果因为甲方配合不利导致 需求调研、讨论及确认等工作拖延，甚至无法开展，则甲方应承</w:t>
      </w:r>
      <w:proofErr w:type="gramStart"/>
      <w:r>
        <w:rPr>
          <w:rFonts w:ascii="宋体" w:hAnsi="宋体" w:hint="eastAsia"/>
          <w:sz w:val="24"/>
          <w:highlight w:val="yellow"/>
        </w:rPr>
        <w:t>担项目</w:t>
      </w:r>
      <w:proofErr w:type="gramEnd"/>
      <w:r>
        <w:rPr>
          <w:rFonts w:ascii="宋体" w:hAnsi="宋体" w:hint="eastAsia"/>
          <w:sz w:val="24"/>
          <w:highlight w:val="yellow"/>
        </w:rPr>
        <w:t>拖延、需求变更等相应的责任；</w:t>
      </w:r>
    </w:p>
    <w:p w14:paraId="7EABCF91" w14:textId="77777777" w:rsidR="00557A2B" w:rsidRDefault="00557A2B">
      <w:pPr>
        <w:pStyle w:val="30"/>
        <w:numPr>
          <w:ilvl w:val="0"/>
          <w:numId w:val="26"/>
        </w:numPr>
        <w:ind w:left="0" w:firstLine="480"/>
        <w:rPr>
          <w:rFonts w:ascii="宋体" w:hAnsi="宋体"/>
          <w:sz w:val="24"/>
          <w:highlight w:val="yellow"/>
        </w:rPr>
      </w:pPr>
      <w:r>
        <w:rPr>
          <w:rFonts w:ascii="宋体" w:hAnsi="宋体" w:hint="eastAsia"/>
          <w:sz w:val="24"/>
          <w:highlight w:val="yellow"/>
        </w:rPr>
        <w:t>定制化开发：根据定制</w:t>
      </w:r>
      <w:proofErr w:type="gramStart"/>
      <w:r>
        <w:rPr>
          <w:rFonts w:ascii="宋体" w:hAnsi="宋体" w:hint="eastAsia"/>
          <w:sz w:val="24"/>
          <w:highlight w:val="yellow"/>
        </w:rPr>
        <w:t>化开发</w:t>
      </w:r>
      <w:proofErr w:type="gramEnd"/>
      <w:r>
        <w:rPr>
          <w:rFonts w:ascii="宋体" w:hAnsi="宋体" w:hint="eastAsia"/>
          <w:sz w:val="24"/>
          <w:highlight w:val="yellow"/>
        </w:rPr>
        <w:t>工作特点，开发人员的工作方式包括远程方式和现场方式，大部分开发工作将在金蝶封闭研发环境下进行，开发顾问会根据项目实际需要安排现场支持；</w:t>
      </w:r>
    </w:p>
    <w:p w14:paraId="2046DE98" w14:textId="77777777" w:rsidR="00557A2B" w:rsidRDefault="00557A2B">
      <w:pPr>
        <w:pStyle w:val="30"/>
        <w:numPr>
          <w:ilvl w:val="0"/>
          <w:numId w:val="26"/>
        </w:numPr>
        <w:ind w:left="0" w:firstLine="480"/>
        <w:rPr>
          <w:rFonts w:ascii="宋体" w:hAnsi="宋体"/>
          <w:sz w:val="24"/>
          <w:highlight w:val="yellow"/>
        </w:rPr>
      </w:pPr>
      <w:r>
        <w:rPr>
          <w:rFonts w:ascii="宋体" w:hAnsi="宋体" w:hint="eastAsia"/>
          <w:sz w:val="24"/>
          <w:highlight w:val="yellow"/>
        </w:rPr>
        <w:t>运行支持：自</w:t>
      </w:r>
      <w:r w:rsidR="00694049">
        <w:rPr>
          <w:rFonts w:ascii="宋体" w:hAnsi="宋体" w:hint="eastAsia"/>
          <w:sz w:val="24"/>
          <w:highlight w:val="yellow"/>
        </w:rPr>
        <w:t>定制</w:t>
      </w:r>
      <w:proofErr w:type="gramStart"/>
      <w:r w:rsidR="00694049">
        <w:rPr>
          <w:rFonts w:ascii="宋体" w:hAnsi="宋体" w:hint="eastAsia"/>
          <w:sz w:val="24"/>
          <w:highlight w:val="yellow"/>
        </w:rPr>
        <w:t>化</w:t>
      </w:r>
      <w:r w:rsidR="00000807">
        <w:rPr>
          <w:rFonts w:ascii="宋体" w:hAnsi="宋体" w:hint="eastAsia"/>
          <w:sz w:val="24"/>
          <w:highlight w:val="yellow"/>
        </w:rPr>
        <w:t>开发</w:t>
      </w:r>
      <w:proofErr w:type="gramEnd"/>
      <w:r>
        <w:rPr>
          <w:rFonts w:ascii="宋体" w:hAnsi="宋体" w:hint="eastAsia"/>
          <w:sz w:val="24"/>
          <w:highlight w:val="yellow"/>
        </w:rPr>
        <w:t xml:space="preserve">产品或功能在生产环境上线之日起 1 </w:t>
      </w:r>
      <w:proofErr w:type="gramStart"/>
      <w:r>
        <w:rPr>
          <w:rFonts w:ascii="宋体" w:hAnsi="宋体" w:hint="eastAsia"/>
          <w:sz w:val="24"/>
          <w:highlight w:val="yellow"/>
        </w:rPr>
        <w:t>个</w:t>
      </w:r>
      <w:proofErr w:type="gramEnd"/>
      <w:r>
        <w:rPr>
          <w:rFonts w:ascii="宋体" w:hAnsi="宋体" w:hint="eastAsia"/>
          <w:sz w:val="24"/>
          <w:highlight w:val="yellow"/>
        </w:rPr>
        <w:t>月，为运行支持服务期，乙方向甲方提供运行支持服务，服务内容包括数据问题处理、功能问题处理、软件细节功能问题调整、版本升级维护。超过运行支持服务期，如果甲方需要乙方继续提供服务，则双方需要另行签订《交付服务合同》；</w:t>
      </w:r>
    </w:p>
    <w:p w14:paraId="59D63CDE" w14:textId="77777777" w:rsidR="00557A2B" w:rsidRDefault="00557A2B">
      <w:pPr>
        <w:pStyle w:val="afe"/>
        <w:widowControl/>
        <w:numPr>
          <w:ilvl w:val="0"/>
          <w:numId w:val="26"/>
        </w:numPr>
        <w:spacing w:line="420" w:lineRule="exact"/>
        <w:ind w:left="0" w:firstLine="480"/>
        <w:rPr>
          <w:rFonts w:ascii="宋体" w:hAnsi="宋体"/>
          <w:sz w:val="24"/>
          <w:highlight w:val="yellow"/>
        </w:rPr>
      </w:pPr>
      <w:r>
        <w:rPr>
          <w:rFonts w:ascii="宋体" w:hAnsi="宋体" w:hint="eastAsia"/>
          <w:sz w:val="24"/>
          <w:highlight w:val="yellow"/>
        </w:rPr>
        <w:t>版本升级：超过运行支持服务期，乙方不提供定制</w:t>
      </w:r>
      <w:proofErr w:type="gramStart"/>
      <w:r>
        <w:rPr>
          <w:rFonts w:ascii="宋体" w:hAnsi="宋体" w:hint="eastAsia"/>
          <w:sz w:val="24"/>
          <w:highlight w:val="yellow"/>
        </w:rPr>
        <w:t>化开发</w:t>
      </w:r>
      <w:proofErr w:type="gramEnd"/>
      <w:r>
        <w:rPr>
          <w:rFonts w:ascii="宋体" w:hAnsi="宋体" w:hint="eastAsia"/>
          <w:sz w:val="24"/>
          <w:highlight w:val="yellow"/>
        </w:rPr>
        <w:t>软件产品或功能的版本升级服务。如甲方有升级服务需求，甲、乙双方可根据升级的可行性与工作量估算，并通过协商另行签订《交付服务合同》。例如，本次定制</w:t>
      </w:r>
      <w:proofErr w:type="gramStart"/>
      <w:r>
        <w:rPr>
          <w:rFonts w:ascii="宋体" w:hAnsi="宋体" w:hint="eastAsia"/>
          <w:sz w:val="24"/>
          <w:highlight w:val="yellow"/>
        </w:rPr>
        <w:t>化开发</w:t>
      </w:r>
      <w:proofErr w:type="gramEnd"/>
      <w:r>
        <w:rPr>
          <w:rFonts w:ascii="宋体" w:hAnsi="宋体" w:hint="eastAsia"/>
          <w:sz w:val="24"/>
          <w:highlight w:val="yellow"/>
        </w:rPr>
        <w:t>基于金蝶XXX产品V9.4.1版本，甲方要求升级到V9.4.2或者V10.0，则均属于版本升级。</w:t>
      </w:r>
    </w:p>
    <w:p w14:paraId="0AE9EDB7" w14:textId="77777777" w:rsidR="00557A2B" w:rsidRDefault="00557A2B">
      <w:pPr>
        <w:pStyle w:val="30"/>
        <w:ind w:left="0" w:firstLine="420"/>
      </w:pPr>
    </w:p>
    <w:p w14:paraId="4B512985" w14:textId="77777777" w:rsidR="00557A2B" w:rsidRDefault="00557A2B">
      <w:pPr>
        <w:tabs>
          <w:tab w:val="left" w:pos="400"/>
        </w:tabs>
        <w:ind w:firstLineChars="200" w:firstLine="482"/>
        <w:rPr>
          <w:b/>
          <w:bCs/>
          <w:iCs/>
          <w:sz w:val="24"/>
          <w:szCs w:val="24"/>
          <w:highlight w:val="yellow"/>
        </w:rPr>
      </w:pPr>
      <w:r>
        <w:rPr>
          <w:rFonts w:hint="eastAsia"/>
          <w:b/>
          <w:bCs/>
          <w:iCs/>
          <w:sz w:val="24"/>
          <w:szCs w:val="24"/>
          <w:highlight w:val="yellow"/>
        </w:rPr>
        <w:t>数据准备工作</w:t>
      </w:r>
    </w:p>
    <w:p w14:paraId="03B2BB52" w14:textId="77777777" w:rsidR="00557A2B" w:rsidRDefault="00557A2B">
      <w:pPr>
        <w:pStyle w:val="afe"/>
        <w:widowControl/>
        <w:numPr>
          <w:ilvl w:val="0"/>
          <w:numId w:val="27"/>
        </w:numPr>
        <w:spacing w:line="420" w:lineRule="exact"/>
        <w:ind w:left="0" w:firstLine="480"/>
        <w:rPr>
          <w:rFonts w:ascii="宋体" w:hAnsi="宋体"/>
          <w:sz w:val="24"/>
          <w:highlight w:val="yellow"/>
        </w:rPr>
      </w:pPr>
      <w:r>
        <w:rPr>
          <w:rFonts w:ascii="宋体" w:hAnsi="宋体" w:hint="eastAsia"/>
          <w:sz w:val="24"/>
          <w:highlight w:val="yellow"/>
        </w:rPr>
        <w:t>甲方能够按照项目工作计划的要求，及时提供实施项目实施所要求的各种业务数据信息及其他信息并满足整个项目的进度的要求；</w:t>
      </w:r>
      <w:r>
        <w:rPr>
          <w:rFonts w:ascii="宋体" w:hAnsi="宋体"/>
          <w:sz w:val="24"/>
          <w:highlight w:val="yellow"/>
        </w:rPr>
        <w:t xml:space="preserve"> </w:t>
      </w:r>
    </w:p>
    <w:p w14:paraId="7AC8F0C2" w14:textId="77777777" w:rsidR="00557A2B" w:rsidRDefault="00557A2B">
      <w:pPr>
        <w:pStyle w:val="afe"/>
        <w:widowControl/>
        <w:numPr>
          <w:ilvl w:val="0"/>
          <w:numId w:val="27"/>
        </w:numPr>
        <w:spacing w:line="420" w:lineRule="exact"/>
        <w:ind w:left="0" w:firstLine="480"/>
        <w:rPr>
          <w:rFonts w:ascii="宋体" w:hAnsi="宋体"/>
          <w:sz w:val="24"/>
          <w:highlight w:val="yellow"/>
        </w:rPr>
      </w:pPr>
      <w:r>
        <w:rPr>
          <w:rFonts w:ascii="宋体" w:hAnsi="宋体" w:hint="eastAsia"/>
          <w:sz w:val="24"/>
          <w:highlight w:val="yellow"/>
        </w:rPr>
        <w:t>乙方项目组顾问负责提出实施的数据迁移策略和计划，甲方负责</w:t>
      </w:r>
      <w:proofErr w:type="gramStart"/>
      <w:r>
        <w:rPr>
          <w:rFonts w:ascii="宋体" w:hAnsi="宋体" w:hint="eastAsia"/>
          <w:sz w:val="24"/>
          <w:highlight w:val="yellow"/>
        </w:rPr>
        <w:t>源数据</w:t>
      </w:r>
      <w:proofErr w:type="gramEnd"/>
      <w:r>
        <w:rPr>
          <w:rFonts w:ascii="宋体" w:hAnsi="宋体" w:hint="eastAsia"/>
          <w:sz w:val="24"/>
          <w:highlight w:val="yellow"/>
        </w:rPr>
        <w:t>的准备、整理、转换及负责数据的准确性并符合系统导入要求的格式，甲方负责开展数据准确性的验证；</w:t>
      </w:r>
    </w:p>
    <w:p w14:paraId="09C9369E" w14:textId="77777777" w:rsidR="00557A2B" w:rsidRDefault="00557A2B">
      <w:pPr>
        <w:pStyle w:val="afe"/>
        <w:widowControl/>
        <w:numPr>
          <w:ilvl w:val="0"/>
          <w:numId w:val="27"/>
        </w:numPr>
        <w:spacing w:line="420" w:lineRule="exact"/>
        <w:ind w:left="0" w:firstLine="480"/>
        <w:rPr>
          <w:rFonts w:ascii="宋体" w:hAnsi="宋体"/>
          <w:sz w:val="24"/>
          <w:highlight w:val="yellow"/>
        </w:rPr>
      </w:pPr>
      <w:r>
        <w:rPr>
          <w:rFonts w:ascii="宋体" w:hAnsi="宋体" w:hint="eastAsia"/>
          <w:sz w:val="24"/>
          <w:highlight w:val="yellow"/>
        </w:rPr>
        <w:t>由于数据准确性有误导致上线不成功的，甲方将承担再次上线造成额外工作量的费用增加；</w:t>
      </w:r>
    </w:p>
    <w:p w14:paraId="074113DC" w14:textId="77777777" w:rsidR="00557A2B" w:rsidRDefault="00557A2B">
      <w:pPr>
        <w:pStyle w:val="afe"/>
        <w:widowControl/>
        <w:spacing w:line="420" w:lineRule="exact"/>
        <w:ind w:firstLine="480"/>
        <w:rPr>
          <w:rFonts w:ascii="宋体" w:hAnsi="宋体"/>
          <w:sz w:val="24"/>
        </w:rPr>
      </w:pPr>
    </w:p>
    <w:p w14:paraId="66A384D5" w14:textId="77777777" w:rsidR="00557A2B" w:rsidRDefault="00557A2B">
      <w:pPr>
        <w:tabs>
          <w:tab w:val="left" w:pos="400"/>
        </w:tabs>
        <w:ind w:firstLineChars="200" w:firstLine="482"/>
        <w:rPr>
          <w:b/>
          <w:bCs/>
          <w:iCs/>
          <w:sz w:val="24"/>
          <w:szCs w:val="24"/>
          <w:highlight w:val="yellow"/>
        </w:rPr>
      </w:pPr>
      <w:r>
        <w:rPr>
          <w:rFonts w:hint="eastAsia"/>
          <w:b/>
          <w:bCs/>
          <w:iCs/>
          <w:sz w:val="24"/>
          <w:szCs w:val="24"/>
          <w:highlight w:val="yellow"/>
        </w:rPr>
        <w:t>测试工作</w:t>
      </w:r>
    </w:p>
    <w:p w14:paraId="2A2BDC23" w14:textId="77777777" w:rsidR="00557A2B" w:rsidRDefault="00557A2B">
      <w:pPr>
        <w:pStyle w:val="afe"/>
        <w:widowControl/>
        <w:numPr>
          <w:ilvl w:val="0"/>
          <w:numId w:val="28"/>
        </w:numPr>
        <w:spacing w:line="420" w:lineRule="exact"/>
        <w:ind w:left="0" w:firstLine="480"/>
        <w:rPr>
          <w:rFonts w:ascii="宋体" w:hAnsi="宋体"/>
          <w:sz w:val="24"/>
          <w:highlight w:val="yellow"/>
        </w:rPr>
      </w:pPr>
      <w:r>
        <w:rPr>
          <w:rFonts w:ascii="宋体" w:hAnsi="宋体" w:hint="eastAsia"/>
          <w:sz w:val="24"/>
          <w:highlight w:val="yellow"/>
        </w:rPr>
        <w:t>乙方负责提供测试计划，甲方需配合乙方顾问确认需要测试的业务场景并准备测试数据。在顾问团队的协同下，甲方将审阅所有测试资料，以使测试准确进行；</w:t>
      </w:r>
    </w:p>
    <w:p w14:paraId="6FA8EEBF" w14:textId="77777777" w:rsidR="00557A2B" w:rsidRDefault="00557A2B">
      <w:pPr>
        <w:pStyle w:val="afe"/>
        <w:widowControl/>
        <w:numPr>
          <w:ilvl w:val="0"/>
          <w:numId w:val="28"/>
        </w:numPr>
        <w:spacing w:line="420" w:lineRule="exact"/>
        <w:ind w:left="0" w:firstLine="480"/>
        <w:rPr>
          <w:rFonts w:ascii="宋体" w:hAnsi="宋体"/>
          <w:sz w:val="24"/>
          <w:highlight w:val="yellow"/>
        </w:rPr>
      </w:pPr>
      <w:r>
        <w:rPr>
          <w:rFonts w:ascii="宋体" w:hAnsi="宋体" w:hint="eastAsia"/>
          <w:sz w:val="24"/>
          <w:highlight w:val="yellow"/>
        </w:rPr>
        <w:lastRenderedPageBreak/>
        <w:t>甲方应及时向乙方免费提供所有双方一致同意的用于软件测试所必要的技术数据、计算机设备、文档、文件、测试数据、示例输出</w:t>
      </w:r>
      <w:r>
        <w:rPr>
          <w:rFonts w:ascii="宋体" w:hAnsi="宋体"/>
          <w:sz w:val="24"/>
          <w:highlight w:val="yellow"/>
        </w:rPr>
        <w:t xml:space="preserve">, </w:t>
      </w:r>
      <w:r>
        <w:rPr>
          <w:rFonts w:ascii="宋体" w:hAnsi="宋体" w:hint="eastAsia"/>
          <w:sz w:val="24"/>
          <w:highlight w:val="yellow"/>
        </w:rPr>
        <w:t>或其它信息和资源。甲方应对其提供的所有该类数据、材料以及信息的内容、准确性、完整性和统一性负责，并承担由此产生的问题的责任；</w:t>
      </w:r>
    </w:p>
    <w:p w14:paraId="3EDC12E4" w14:textId="77777777" w:rsidR="00557A2B" w:rsidRDefault="00557A2B">
      <w:pPr>
        <w:pStyle w:val="afe"/>
        <w:widowControl/>
        <w:numPr>
          <w:ilvl w:val="0"/>
          <w:numId w:val="28"/>
        </w:numPr>
        <w:spacing w:line="420" w:lineRule="exact"/>
        <w:ind w:left="0" w:firstLine="480"/>
        <w:rPr>
          <w:rFonts w:ascii="宋体" w:hAnsi="宋体"/>
          <w:sz w:val="24"/>
          <w:highlight w:val="yellow"/>
        </w:rPr>
      </w:pPr>
      <w:r>
        <w:rPr>
          <w:rFonts w:ascii="宋体" w:hAnsi="宋体" w:hint="eastAsia"/>
          <w:sz w:val="24"/>
          <w:highlight w:val="yellow"/>
        </w:rPr>
        <w:t>甲方人员将在乙方的指导下准备UAT测试资料、执行测试、以及测试分析，并提交项目测试报告；</w:t>
      </w:r>
    </w:p>
    <w:p w14:paraId="1BCD9843" w14:textId="77777777" w:rsidR="00557A2B" w:rsidRDefault="00557A2B">
      <w:pPr>
        <w:pStyle w:val="30"/>
        <w:ind w:left="0" w:firstLine="420"/>
      </w:pPr>
    </w:p>
    <w:p w14:paraId="3956F73D" w14:textId="77777777" w:rsidR="00557A2B" w:rsidRDefault="00557A2B">
      <w:pPr>
        <w:tabs>
          <w:tab w:val="left" w:pos="400"/>
        </w:tabs>
        <w:ind w:firstLineChars="200" w:firstLine="482"/>
        <w:rPr>
          <w:b/>
          <w:bCs/>
          <w:iCs/>
          <w:sz w:val="24"/>
          <w:szCs w:val="24"/>
          <w:highlight w:val="yellow"/>
        </w:rPr>
      </w:pPr>
      <w:r>
        <w:rPr>
          <w:rFonts w:hint="eastAsia"/>
          <w:b/>
          <w:bCs/>
          <w:iCs/>
          <w:sz w:val="24"/>
          <w:szCs w:val="24"/>
          <w:highlight w:val="yellow"/>
        </w:rPr>
        <w:t>工作范围</w:t>
      </w:r>
    </w:p>
    <w:p w14:paraId="5857C224" w14:textId="77777777" w:rsidR="00557A2B" w:rsidRDefault="00557A2B">
      <w:pPr>
        <w:pStyle w:val="afe"/>
        <w:widowControl/>
        <w:numPr>
          <w:ilvl w:val="0"/>
          <w:numId w:val="30"/>
        </w:numPr>
        <w:spacing w:line="420" w:lineRule="exact"/>
        <w:ind w:left="0" w:firstLine="480"/>
        <w:rPr>
          <w:rFonts w:ascii="宋体" w:hAnsi="宋体"/>
          <w:sz w:val="24"/>
          <w:highlight w:val="yellow"/>
        </w:rPr>
      </w:pPr>
      <w:r>
        <w:rPr>
          <w:rFonts w:ascii="宋体" w:hAnsi="宋体" w:hint="eastAsia"/>
          <w:sz w:val="24"/>
          <w:highlight w:val="yellow"/>
        </w:rPr>
        <w:t>本项目实施将严格遵循本合同所界定的工作范围，任何增加、增强或修改将通过变更控制流程作为变更请求处理；</w:t>
      </w:r>
    </w:p>
    <w:p w14:paraId="39BFB6E5" w14:textId="77777777" w:rsidR="00557A2B" w:rsidRDefault="00557A2B">
      <w:pPr>
        <w:pStyle w:val="afe"/>
        <w:widowControl/>
        <w:numPr>
          <w:ilvl w:val="0"/>
          <w:numId w:val="30"/>
        </w:numPr>
        <w:spacing w:line="420" w:lineRule="exact"/>
        <w:ind w:left="0" w:firstLine="480"/>
        <w:rPr>
          <w:rFonts w:ascii="宋体" w:hAnsi="宋体"/>
          <w:sz w:val="24"/>
          <w:highlight w:val="yellow"/>
        </w:rPr>
      </w:pPr>
      <w:r>
        <w:rPr>
          <w:rFonts w:ascii="宋体" w:hAnsi="宋体" w:hint="eastAsia"/>
          <w:sz w:val="24"/>
          <w:highlight w:val="yellow"/>
        </w:rPr>
        <w:t>由于项目实施中甲方组织结构、业务模式的调整，从而影响到甲方已确认的系统设计和项目实施计划，责任不由乙方承担</w:t>
      </w:r>
      <w:r w:rsidR="004C7399">
        <w:rPr>
          <w:rFonts w:ascii="宋体" w:hAnsi="宋体" w:hint="eastAsia"/>
          <w:sz w:val="24"/>
          <w:highlight w:val="yellow"/>
        </w:rPr>
        <w:t>；</w:t>
      </w:r>
      <w:r w:rsidR="004C7399" w:rsidRPr="004C7399">
        <w:rPr>
          <w:rFonts w:ascii="Arial" w:hAnsi="Arial" w:cs="Arial" w:hint="eastAsia"/>
          <w:sz w:val="24"/>
          <w:highlight w:val="yellow"/>
        </w:rPr>
        <w:t>导致的进度延期从而造成的交付成本增加</w:t>
      </w:r>
      <w:r>
        <w:rPr>
          <w:rFonts w:ascii="宋体" w:hAnsi="宋体" w:hint="eastAsia"/>
          <w:sz w:val="24"/>
          <w:highlight w:val="yellow"/>
        </w:rPr>
        <w:t>甲方需要支付实施的额外费用；</w:t>
      </w:r>
    </w:p>
    <w:p w14:paraId="0AD8448A" w14:textId="77777777" w:rsidR="00557A2B" w:rsidRDefault="00557A2B">
      <w:pPr>
        <w:pStyle w:val="afe"/>
        <w:widowControl/>
        <w:spacing w:line="420" w:lineRule="exact"/>
        <w:ind w:firstLine="480"/>
        <w:rPr>
          <w:rFonts w:ascii="宋体" w:hAnsi="宋体"/>
          <w:sz w:val="24"/>
          <w:highlight w:val="yellow"/>
        </w:rPr>
      </w:pPr>
    </w:p>
    <w:p w14:paraId="25CA1157" w14:textId="77777777" w:rsidR="00557A2B" w:rsidRDefault="00557A2B">
      <w:pPr>
        <w:tabs>
          <w:tab w:val="left" w:pos="400"/>
        </w:tabs>
        <w:ind w:firstLineChars="200" w:firstLine="482"/>
        <w:rPr>
          <w:b/>
          <w:bCs/>
          <w:iCs/>
          <w:sz w:val="24"/>
          <w:szCs w:val="24"/>
          <w:highlight w:val="yellow"/>
        </w:rPr>
      </w:pPr>
      <w:r>
        <w:rPr>
          <w:rFonts w:hint="eastAsia"/>
          <w:b/>
          <w:bCs/>
          <w:iCs/>
          <w:sz w:val="24"/>
          <w:szCs w:val="24"/>
          <w:highlight w:val="yellow"/>
        </w:rPr>
        <w:t>培训工作</w:t>
      </w:r>
    </w:p>
    <w:p w14:paraId="5407FAB7" w14:textId="77777777" w:rsidR="00557A2B" w:rsidRDefault="00557A2B">
      <w:pPr>
        <w:pStyle w:val="afe"/>
        <w:widowControl/>
        <w:numPr>
          <w:ilvl w:val="0"/>
          <w:numId w:val="31"/>
        </w:numPr>
        <w:spacing w:line="420" w:lineRule="exact"/>
        <w:ind w:left="0" w:firstLine="480"/>
        <w:rPr>
          <w:rFonts w:ascii="宋体" w:hAnsi="宋体"/>
          <w:sz w:val="24"/>
          <w:highlight w:val="yellow"/>
        </w:rPr>
      </w:pPr>
      <w:r>
        <w:rPr>
          <w:rFonts w:ascii="宋体" w:hAnsi="宋体" w:hint="eastAsia"/>
          <w:sz w:val="24"/>
          <w:highlight w:val="yellow"/>
        </w:rPr>
        <w:t>甲方须与乙方项目组一起制订培训计划和安排培训课程，派遣甲方员工进行必要的培训与</w:t>
      </w:r>
      <w:r w:rsidR="009C704C">
        <w:rPr>
          <w:rFonts w:ascii="宋体" w:hAnsi="宋体" w:hint="eastAsia"/>
          <w:sz w:val="24"/>
          <w:highlight w:val="yellow"/>
        </w:rPr>
        <w:t>乙方</w:t>
      </w:r>
      <w:r>
        <w:rPr>
          <w:rFonts w:ascii="宋体" w:hAnsi="宋体" w:hint="eastAsia"/>
          <w:sz w:val="24"/>
          <w:highlight w:val="yellow"/>
        </w:rPr>
        <w:t>项目组一起工作；</w:t>
      </w:r>
    </w:p>
    <w:p w14:paraId="512A1C97" w14:textId="77777777" w:rsidR="00557A2B" w:rsidRDefault="00557A2B">
      <w:pPr>
        <w:pStyle w:val="afe"/>
        <w:widowControl/>
        <w:numPr>
          <w:ilvl w:val="0"/>
          <w:numId w:val="31"/>
        </w:numPr>
        <w:spacing w:line="420" w:lineRule="exact"/>
        <w:ind w:left="0" w:firstLine="480"/>
        <w:rPr>
          <w:rFonts w:ascii="宋体" w:hAnsi="宋体"/>
          <w:sz w:val="24"/>
          <w:highlight w:val="yellow"/>
        </w:rPr>
      </w:pPr>
      <w:r>
        <w:rPr>
          <w:rFonts w:ascii="宋体" w:hAnsi="宋体" w:hint="eastAsia"/>
          <w:sz w:val="24"/>
          <w:highlight w:val="yellow"/>
        </w:rPr>
        <w:t>甲方应确保关键用户具备基本的计算机应用能力及业务理解能力；</w:t>
      </w:r>
    </w:p>
    <w:p w14:paraId="5797AC17" w14:textId="77777777" w:rsidR="00557A2B" w:rsidRDefault="00557A2B">
      <w:pPr>
        <w:pStyle w:val="afe"/>
        <w:widowControl/>
        <w:numPr>
          <w:ilvl w:val="0"/>
          <w:numId w:val="31"/>
        </w:numPr>
        <w:spacing w:line="420" w:lineRule="exact"/>
        <w:ind w:left="0" w:firstLine="480"/>
        <w:rPr>
          <w:rFonts w:ascii="宋体" w:hAnsi="宋体"/>
          <w:sz w:val="24"/>
          <w:highlight w:val="yellow"/>
        </w:rPr>
      </w:pPr>
      <w:r>
        <w:rPr>
          <w:rFonts w:ascii="宋体" w:hAnsi="宋体" w:hint="eastAsia"/>
          <w:sz w:val="24"/>
          <w:highlight w:val="yellow"/>
        </w:rPr>
        <w:t>在蓝图设计阶段，甲方核心项目组成员应接受相关的金蝶产品知识的培训。</w:t>
      </w:r>
    </w:p>
    <w:p w14:paraId="70B1C306" w14:textId="77777777" w:rsidR="00557A2B" w:rsidRDefault="00557A2B">
      <w:pPr>
        <w:pStyle w:val="afe"/>
        <w:widowControl/>
        <w:numPr>
          <w:ilvl w:val="0"/>
          <w:numId w:val="31"/>
        </w:numPr>
        <w:spacing w:line="420" w:lineRule="exact"/>
        <w:ind w:left="0" w:firstLine="480"/>
        <w:rPr>
          <w:rFonts w:ascii="宋体" w:hAnsi="宋体"/>
          <w:sz w:val="24"/>
          <w:highlight w:val="yellow"/>
        </w:rPr>
      </w:pPr>
      <w:r>
        <w:rPr>
          <w:rFonts w:ascii="宋体" w:hAnsi="宋体" w:hint="eastAsia"/>
          <w:sz w:val="24"/>
          <w:highlight w:val="yellow"/>
        </w:rPr>
        <w:t>金蝶采用“培训关键用户”的方式向甲方关键用户赋能，再由关键用户向其他最终用户进行赋能，故甲方需在项目启动后确认关键用户，并保证关键用户的稳定性和参与项目的时间。</w:t>
      </w:r>
    </w:p>
    <w:p w14:paraId="6E93A0C2" w14:textId="77777777" w:rsidR="00557A2B" w:rsidRDefault="00557A2B">
      <w:pPr>
        <w:pStyle w:val="30"/>
        <w:ind w:left="0" w:firstLine="420"/>
        <w:rPr>
          <w:highlight w:val="yellow"/>
        </w:rPr>
      </w:pPr>
    </w:p>
    <w:p w14:paraId="308B1BC1" w14:textId="77777777" w:rsidR="00557A2B" w:rsidRDefault="00557A2B">
      <w:pPr>
        <w:tabs>
          <w:tab w:val="left" w:pos="400"/>
        </w:tabs>
        <w:ind w:firstLineChars="200" w:firstLine="482"/>
        <w:rPr>
          <w:b/>
          <w:bCs/>
          <w:iCs/>
          <w:sz w:val="24"/>
          <w:szCs w:val="24"/>
          <w:highlight w:val="yellow"/>
        </w:rPr>
      </w:pPr>
      <w:r>
        <w:rPr>
          <w:rFonts w:hint="eastAsia"/>
          <w:b/>
          <w:bCs/>
          <w:iCs/>
          <w:sz w:val="24"/>
          <w:szCs w:val="24"/>
          <w:highlight w:val="yellow"/>
        </w:rPr>
        <w:t>未特定指派工作</w:t>
      </w:r>
    </w:p>
    <w:p w14:paraId="63B47688" w14:textId="77777777" w:rsidR="00557A2B" w:rsidRDefault="00557A2B">
      <w:pPr>
        <w:pStyle w:val="30"/>
        <w:ind w:left="0" w:firstLine="480"/>
        <w:rPr>
          <w:rFonts w:ascii="宋体" w:hAnsi="宋体"/>
          <w:sz w:val="24"/>
          <w:highlight w:val="yellow"/>
          <w:lang w:val="zh-CN"/>
        </w:rPr>
      </w:pPr>
      <w:r>
        <w:rPr>
          <w:rFonts w:ascii="宋体" w:hAnsi="宋体" w:hint="eastAsia"/>
          <w:sz w:val="24"/>
          <w:highlight w:val="yellow"/>
          <w:lang w:val="zh-CN"/>
        </w:rPr>
        <w:t>本合同中未约定的，甲方未特定地指派给乙方的交付相关工作任务应由甲方负责，并由甲方监督、管理和控制。乙方可以根据其自身的知识和经验对甲方执行该任务提供相应的建议或帮助，但该建议或帮助不构成乙方在本合同项下的任何义务或承诺，甲方应根据其自身的判断进行决定并承担相应的责任。</w:t>
      </w:r>
    </w:p>
    <w:p w14:paraId="1D341AD2" w14:textId="77777777" w:rsidR="00557A2B" w:rsidRDefault="00557A2B">
      <w:pPr>
        <w:pStyle w:val="30"/>
        <w:ind w:left="0" w:firstLine="480"/>
        <w:rPr>
          <w:rFonts w:ascii="宋体" w:hAnsi="宋体"/>
          <w:sz w:val="24"/>
          <w:highlight w:val="yellow"/>
          <w:lang w:val="zh-CN"/>
        </w:rPr>
      </w:pPr>
    </w:p>
    <w:p w14:paraId="72F5B4D7" w14:textId="77777777" w:rsidR="00557A2B" w:rsidRDefault="00557A2B">
      <w:pPr>
        <w:tabs>
          <w:tab w:val="left" w:pos="400"/>
        </w:tabs>
        <w:ind w:firstLineChars="200" w:firstLine="482"/>
        <w:rPr>
          <w:b/>
          <w:bCs/>
          <w:iCs/>
          <w:sz w:val="24"/>
          <w:szCs w:val="24"/>
          <w:highlight w:val="yellow"/>
        </w:rPr>
      </w:pPr>
      <w:r>
        <w:rPr>
          <w:rFonts w:hint="eastAsia"/>
          <w:b/>
          <w:bCs/>
          <w:iCs/>
          <w:sz w:val="24"/>
          <w:szCs w:val="24"/>
          <w:highlight w:val="yellow"/>
        </w:rPr>
        <w:t>项目语言</w:t>
      </w:r>
    </w:p>
    <w:p w14:paraId="5727920B" w14:textId="77777777" w:rsidR="00557A2B" w:rsidRDefault="00557A2B">
      <w:pPr>
        <w:pStyle w:val="afe"/>
        <w:widowControl/>
        <w:numPr>
          <w:ilvl w:val="0"/>
          <w:numId w:val="32"/>
        </w:numPr>
        <w:spacing w:line="420" w:lineRule="exact"/>
        <w:ind w:left="0" w:firstLine="480"/>
        <w:rPr>
          <w:rFonts w:ascii="宋体" w:hAnsi="宋体"/>
          <w:sz w:val="24"/>
          <w:highlight w:val="yellow"/>
        </w:rPr>
      </w:pPr>
      <w:r>
        <w:rPr>
          <w:rFonts w:ascii="宋体" w:hAnsi="宋体" w:hint="eastAsia"/>
          <w:sz w:val="24"/>
          <w:highlight w:val="yellow"/>
        </w:rPr>
        <w:t>项目参与各方交流所用的语言为中文，所有交付文档使用中文。如果需要使用其它语言，由需求提出方支付翻译费用。</w:t>
      </w:r>
    </w:p>
    <w:p w14:paraId="241A863E" w14:textId="77777777" w:rsidR="00557A2B" w:rsidRDefault="00557A2B">
      <w:pPr>
        <w:pStyle w:val="30"/>
        <w:ind w:firstLine="420"/>
        <w:rPr>
          <w:highlight w:val="yellow"/>
        </w:rPr>
      </w:pPr>
    </w:p>
    <w:p w14:paraId="289CAEA0" w14:textId="77777777" w:rsidR="00557A2B" w:rsidRDefault="00557A2B">
      <w:pPr>
        <w:pStyle w:val="4"/>
        <w:numPr>
          <w:ilvl w:val="0"/>
          <w:numId w:val="0"/>
        </w:numPr>
        <w:tabs>
          <w:tab w:val="left" w:pos="857"/>
        </w:tabs>
        <w:spacing w:after="120"/>
        <w:rPr>
          <w:sz w:val="24"/>
          <w:szCs w:val="24"/>
          <w:highlight w:val="yellow"/>
        </w:rPr>
      </w:pPr>
      <w:bookmarkStart w:id="407" w:name="_Toc69307047"/>
      <w:bookmarkStart w:id="408" w:name="_Toc14616"/>
      <w:bookmarkStart w:id="409" w:name="_Toc26233"/>
      <w:bookmarkStart w:id="410" w:name="_Toc5812"/>
      <w:bookmarkStart w:id="411" w:name="_Toc27774"/>
      <w:bookmarkStart w:id="412" w:name="_Toc21673"/>
      <w:bookmarkStart w:id="413" w:name="_Toc30831"/>
      <w:r>
        <w:rPr>
          <w:rFonts w:hint="eastAsia"/>
          <w:sz w:val="28"/>
          <w:szCs w:val="28"/>
          <w:highlight w:val="yellow"/>
        </w:rPr>
        <w:t>6.1.2</w:t>
      </w:r>
      <w:r>
        <w:rPr>
          <w:rFonts w:hint="eastAsia"/>
          <w:sz w:val="28"/>
          <w:szCs w:val="28"/>
          <w:highlight w:val="yellow"/>
        </w:rPr>
        <w:t>项目暂停与中止</w:t>
      </w:r>
      <w:bookmarkEnd w:id="407"/>
      <w:bookmarkEnd w:id="408"/>
      <w:bookmarkEnd w:id="409"/>
      <w:bookmarkEnd w:id="410"/>
      <w:bookmarkEnd w:id="411"/>
      <w:bookmarkEnd w:id="412"/>
      <w:bookmarkEnd w:id="413"/>
    </w:p>
    <w:p w14:paraId="1DE3E926" w14:textId="77777777" w:rsidR="00557A2B" w:rsidRDefault="00557A2B">
      <w:pPr>
        <w:pStyle w:val="30"/>
        <w:ind w:left="0" w:firstLine="480"/>
        <w:rPr>
          <w:rFonts w:ascii="宋体" w:hAnsi="宋体"/>
          <w:sz w:val="24"/>
          <w:szCs w:val="24"/>
          <w:highlight w:val="yellow"/>
        </w:rPr>
      </w:pPr>
      <w:bookmarkStart w:id="414" w:name="_Hlk133160281"/>
      <w:r>
        <w:rPr>
          <w:rFonts w:ascii="宋体" w:hAnsi="宋体" w:hint="eastAsia"/>
          <w:sz w:val="24"/>
          <w:szCs w:val="24"/>
          <w:highlight w:val="yellow"/>
        </w:rPr>
        <w:t>有下列情形之一的，项目暂停或中止：</w:t>
      </w:r>
    </w:p>
    <w:p w14:paraId="4B74130C" w14:textId="77777777" w:rsidR="00557A2B" w:rsidRDefault="00557A2B">
      <w:pPr>
        <w:pStyle w:val="30"/>
        <w:ind w:left="0" w:firstLine="480"/>
        <w:rPr>
          <w:rFonts w:ascii="宋体" w:hAnsi="宋体"/>
          <w:sz w:val="24"/>
          <w:szCs w:val="24"/>
          <w:highlight w:val="yellow"/>
        </w:rPr>
      </w:pPr>
      <w:r>
        <w:rPr>
          <w:rFonts w:ascii="宋体" w:hAnsi="宋体" w:hint="eastAsia"/>
          <w:sz w:val="24"/>
          <w:szCs w:val="24"/>
          <w:highlight w:val="yellow"/>
        </w:rPr>
        <w:t>（1）因不可抗力致使项目不能继续进行的；</w:t>
      </w:r>
    </w:p>
    <w:p w14:paraId="3F0B8EB3" w14:textId="77777777" w:rsidR="00557A2B" w:rsidRDefault="00557A2B">
      <w:pPr>
        <w:pStyle w:val="30"/>
        <w:ind w:left="0" w:firstLine="480"/>
        <w:rPr>
          <w:rFonts w:ascii="宋体" w:hAnsi="宋体"/>
          <w:sz w:val="24"/>
          <w:szCs w:val="24"/>
          <w:highlight w:val="yellow"/>
        </w:rPr>
      </w:pPr>
      <w:r>
        <w:rPr>
          <w:rFonts w:ascii="宋体" w:hAnsi="宋体" w:hint="eastAsia"/>
          <w:sz w:val="24"/>
          <w:szCs w:val="24"/>
          <w:highlight w:val="yellow"/>
        </w:rPr>
        <w:t>（2）甲方未按时支付合同款项的；</w:t>
      </w:r>
    </w:p>
    <w:p w14:paraId="396E2C9D" w14:textId="77777777" w:rsidR="00557A2B" w:rsidRDefault="00557A2B">
      <w:pPr>
        <w:pStyle w:val="30"/>
        <w:ind w:left="0" w:firstLine="480"/>
        <w:rPr>
          <w:rFonts w:ascii="宋体" w:hAnsi="宋体"/>
          <w:sz w:val="24"/>
          <w:szCs w:val="24"/>
          <w:highlight w:val="yellow"/>
        </w:rPr>
      </w:pPr>
      <w:r>
        <w:rPr>
          <w:rFonts w:ascii="宋体" w:hAnsi="宋体" w:hint="eastAsia"/>
          <w:sz w:val="24"/>
          <w:szCs w:val="24"/>
          <w:highlight w:val="yellow"/>
        </w:rPr>
        <w:lastRenderedPageBreak/>
        <w:t>（3）一方有其他合理理由需要中止或暂定的情形，但需要双方友好协商一致；</w:t>
      </w:r>
    </w:p>
    <w:p w14:paraId="52B256BB" w14:textId="77777777" w:rsidR="00557A2B" w:rsidRDefault="00557A2B">
      <w:pPr>
        <w:pStyle w:val="30"/>
        <w:ind w:left="0" w:firstLine="480"/>
        <w:rPr>
          <w:rFonts w:ascii="宋体" w:hAnsi="宋体"/>
          <w:sz w:val="24"/>
          <w:szCs w:val="24"/>
          <w:highlight w:val="yellow"/>
        </w:rPr>
      </w:pPr>
      <w:r>
        <w:rPr>
          <w:rFonts w:ascii="宋体" w:hAnsi="宋体" w:hint="eastAsia"/>
          <w:sz w:val="24"/>
          <w:szCs w:val="24"/>
          <w:highlight w:val="yellow"/>
        </w:rPr>
        <w:t>（4）法律规定的其他情形。</w:t>
      </w:r>
    </w:p>
    <w:bookmarkEnd w:id="414"/>
    <w:p w14:paraId="1EB619A7" w14:textId="77777777" w:rsidR="00557A2B" w:rsidRDefault="00557A2B">
      <w:pPr>
        <w:pStyle w:val="30"/>
        <w:ind w:left="0" w:firstLine="480"/>
        <w:rPr>
          <w:rFonts w:ascii="宋体" w:hAnsi="宋体" w:hint="eastAsia"/>
          <w:sz w:val="24"/>
          <w:szCs w:val="24"/>
        </w:rPr>
      </w:pPr>
    </w:p>
    <w:p w14:paraId="4B02EDB7" w14:textId="77777777" w:rsidR="00557A2B" w:rsidRDefault="00557A2B">
      <w:pPr>
        <w:tabs>
          <w:tab w:val="left" w:pos="400"/>
        </w:tabs>
        <w:ind w:firstLine="200"/>
        <w:rPr>
          <w:b/>
          <w:bCs/>
          <w:iCs/>
          <w:sz w:val="24"/>
          <w:szCs w:val="24"/>
        </w:rPr>
      </w:pPr>
      <w:r>
        <w:rPr>
          <w:rFonts w:hint="eastAsia"/>
          <w:b/>
          <w:bCs/>
          <w:iCs/>
          <w:sz w:val="24"/>
          <w:szCs w:val="24"/>
        </w:rPr>
        <w:t>项目暂停</w:t>
      </w:r>
    </w:p>
    <w:p w14:paraId="4A665B59" w14:textId="77777777" w:rsidR="00557A2B" w:rsidRDefault="00557A2B">
      <w:pPr>
        <w:pStyle w:val="30"/>
        <w:ind w:left="0" w:firstLine="480"/>
        <w:rPr>
          <w:rFonts w:ascii="宋体" w:hAnsi="宋体"/>
          <w:sz w:val="24"/>
          <w:highlight w:val="yellow"/>
          <w:lang w:val="zh-CN"/>
        </w:rPr>
      </w:pPr>
      <w:r>
        <w:rPr>
          <w:rFonts w:ascii="宋体" w:hAnsi="宋体" w:hint="eastAsia"/>
          <w:sz w:val="24"/>
          <w:highlight w:val="yellow"/>
          <w:lang w:val="zh-CN"/>
        </w:rPr>
        <w:t>项目暂停指令必须由项目领导小组发出，在项目领导小组发出项目暂停指令之前，项目工作还需要按原计划进行。如果项目复工时，需要保留原来的顾问团队，则保留顾问团队的成本将由甲方承担。否则，乙方将不承诺复工时的项目团队为原来的顾问团队(由于离职导致的人员调整乙方不保证原来的顾问团队)。并且，乙方有权利要求组织团队所需要的时间段。该时间段由双方进行友好协商。对于项目复工，组织团队时间最长不得超过6周。</w:t>
      </w:r>
    </w:p>
    <w:p w14:paraId="53CB4550" w14:textId="77777777" w:rsidR="00557A2B" w:rsidRDefault="00557A2B">
      <w:pPr>
        <w:pStyle w:val="30"/>
        <w:ind w:left="0" w:firstLine="480"/>
        <w:rPr>
          <w:rFonts w:ascii="宋体" w:hAnsi="宋体"/>
          <w:sz w:val="24"/>
          <w:lang w:val="zh-CN"/>
        </w:rPr>
      </w:pPr>
    </w:p>
    <w:p w14:paraId="382F020D" w14:textId="77777777" w:rsidR="00557A2B" w:rsidRDefault="00557A2B">
      <w:pPr>
        <w:tabs>
          <w:tab w:val="left" w:pos="400"/>
        </w:tabs>
        <w:ind w:firstLine="200"/>
        <w:rPr>
          <w:b/>
          <w:bCs/>
          <w:iCs/>
          <w:sz w:val="24"/>
          <w:szCs w:val="24"/>
        </w:rPr>
      </w:pPr>
      <w:r>
        <w:rPr>
          <w:rFonts w:hint="eastAsia"/>
          <w:b/>
          <w:bCs/>
          <w:iCs/>
          <w:sz w:val="24"/>
          <w:szCs w:val="24"/>
        </w:rPr>
        <w:t>项目终止</w:t>
      </w:r>
    </w:p>
    <w:p w14:paraId="7E6E8D74" w14:textId="77777777" w:rsidR="00557A2B" w:rsidRDefault="00557A2B">
      <w:pPr>
        <w:pStyle w:val="30"/>
        <w:ind w:left="0" w:firstLine="480"/>
        <w:rPr>
          <w:rFonts w:ascii="宋体" w:hAnsi="宋体"/>
          <w:sz w:val="24"/>
          <w:lang w:val="zh-CN"/>
        </w:rPr>
      </w:pPr>
      <w:r>
        <w:rPr>
          <w:rFonts w:ascii="宋体" w:hAnsi="宋体" w:hint="eastAsia"/>
          <w:sz w:val="24"/>
          <w:highlight w:val="yellow"/>
          <w:lang w:val="zh-CN"/>
        </w:rPr>
        <w:t>项目终止必须由项目领导小组决定。在项目领导小组发出项目终止指令之前，项目工作还需要按原计划正常进行。在项目终止指令发出之后，由乙方项目经理主导，甲方项目经理协助，完成项目终止</w:t>
      </w:r>
      <w:r>
        <w:rPr>
          <w:rFonts w:ascii="宋体" w:hAnsi="宋体" w:hint="eastAsia"/>
          <w:sz w:val="24"/>
          <w:highlight w:val="yellow"/>
        </w:rPr>
        <w:t>协议</w:t>
      </w:r>
      <w:r>
        <w:rPr>
          <w:rFonts w:ascii="宋体" w:hAnsi="宋体" w:hint="eastAsia"/>
          <w:sz w:val="24"/>
          <w:highlight w:val="yellow"/>
          <w:lang w:val="zh-CN"/>
        </w:rPr>
        <w:t>。此终止</w:t>
      </w:r>
      <w:r>
        <w:rPr>
          <w:rFonts w:ascii="宋体" w:hAnsi="宋体" w:hint="eastAsia"/>
          <w:sz w:val="24"/>
          <w:highlight w:val="yellow"/>
        </w:rPr>
        <w:t>协议</w:t>
      </w:r>
      <w:r>
        <w:rPr>
          <w:rFonts w:ascii="宋体" w:hAnsi="宋体" w:hint="eastAsia"/>
          <w:sz w:val="24"/>
          <w:highlight w:val="yellow"/>
          <w:lang w:val="zh-CN"/>
        </w:rPr>
        <w:t>内必须包括终止费用类型及金额。项目终止</w:t>
      </w:r>
      <w:r>
        <w:rPr>
          <w:rFonts w:ascii="宋体" w:hAnsi="宋体" w:hint="eastAsia"/>
          <w:sz w:val="24"/>
          <w:highlight w:val="yellow"/>
        </w:rPr>
        <w:t>协议</w:t>
      </w:r>
      <w:r>
        <w:rPr>
          <w:rFonts w:ascii="宋体" w:hAnsi="宋体" w:hint="eastAsia"/>
          <w:sz w:val="24"/>
          <w:highlight w:val="yellow"/>
          <w:lang w:val="zh-CN"/>
        </w:rPr>
        <w:t>执行完毕前的所有费用，将由甲方承担。如果对于项目终止计划以及费用有任何争议，由项目领导小组商定</w:t>
      </w:r>
      <w:r>
        <w:rPr>
          <w:rFonts w:ascii="宋体" w:hAnsi="宋体" w:hint="eastAsia"/>
          <w:sz w:val="24"/>
          <w:lang w:val="zh-CN"/>
        </w:rPr>
        <w:t>。</w:t>
      </w:r>
    </w:p>
    <w:p w14:paraId="72358815" w14:textId="77777777" w:rsidR="00557A2B" w:rsidRDefault="00557A2B">
      <w:pPr>
        <w:pStyle w:val="30"/>
        <w:ind w:firstLine="420"/>
      </w:pPr>
    </w:p>
    <w:p w14:paraId="0AB29208" w14:textId="77777777" w:rsidR="00557A2B" w:rsidRDefault="00557A2B">
      <w:pPr>
        <w:pStyle w:val="3"/>
        <w:spacing w:before="120"/>
        <w:ind w:left="561" w:hanging="561"/>
      </w:pPr>
      <w:bookmarkStart w:id="415" w:name="_Toc22222"/>
      <w:bookmarkStart w:id="416" w:name="_Toc28108"/>
      <w:bookmarkStart w:id="417" w:name="_Toc29635"/>
      <w:bookmarkStart w:id="418" w:name="_Toc69307048"/>
      <w:bookmarkStart w:id="419" w:name="_Toc12230"/>
      <w:bookmarkStart w:id="420" w:name="_Toc6767"/>
      <w:bookmarkStart w:id="421" w:name="_Toc19351"/>
      <w:bookmarkStart w:id="422" w:name="_Toc1527"/>
      <w:bookmarkStart w:id="423" w:name="_Toc11778"/>
      <w:bookmarkStart w:id="424" w:name="_Toc134284554"/>
      <w:r>
        <w:rPr>
          <w:rFonts w:hint="eastAsia"/>
        </w:rPr>
        <w:t>项目约定</w:t>
      </w:r>
      <w:bookmarkEnd w:id="415"/>
      <w:bookmarkEnd w:id="416"/>
      <w:bookmarkEnd w:id="417"/>
      <w:bookmarkEnd w:id="418"/>
      <w:bookmarkEnd w:id="419"/>
      <w:bookmarkEnd w:id="420"/>
      <w:bookmarkEnd w:id="421"/>
      <w:bookmarkEnd w:id="422"/>
      <w:bookmarkEnd w:id="423"/>
      <w:bookmarkEnd w:id="424"/>
    </w:p>
    <w:p w14:paraId="7F98EEE1" w14:textId="77777777" w:rsidR="00557A2B" w:rsidRDefault="00557A2B">
      <w:pPr>
        <w:pStyle w:val="4"/>
        <w:numPr>
          <w:ilvl w:val="0"/>
          <w:numId w:val="0"/>
        </w:numPr>
        <w:tabs>
          <w:tab w:val="left" w:pos="857"/>
        </w:tabs>
        <w:spacing w:after="120"/>
        <w:rPr>
          <w:sz w:val="28"/>
          <w:szCs w:val="28"/>
        </w:rPr>
      </w:pPr>
      <w:bookmarkStart w:id="425" w:name="_Toc8271"/>
      <w:bookmarkStart w:id="426" w:name="_Toc69307049"/>
      <w:bookmarkStart w:id="427" w:name="_Toc28999"/>
      <w:bookmarkStart w:id="428" w:name="_Toc5747"/>
      <w:bookmarkStart w:id="429" w:name="_Toc26907"/>
      <w:bookmarkStart w:id="430" w:name="_Toc1892"/>
      <w:bookmarkStart w:id="431" w:name="_Toc12196"/>
      <w:r>
        <w:rPr>
          <w:rFonts w:hint="eastAsia"/>
          <w:sz w:val="28"/>
          <w:szCs w:val="28"/>
        </w:rPr>
        <w:t>6.2.1</w:t>
      </w:r>
      <w:r>
        <w:rPr>
          <w:rFonts w:hint="eastAsia"/>
          <w:sz w:val="28"/>
          <w:szCs w:val="28"/>
        </w:rPr>
        <w:t>项目工作约定</w:t>
      </w:r>
      <w:bookmarkEnd w:id="425"/>
      <w:bookmarkEnd w:id="426"/>
      <w:bookmarkEnd w:id="427"/>
      <w:bookmarkEnd w:id="428"/>
      <w:bookmarkEnd w:id="429"/>
      <w:bookmarkEnd w:id="430"/>
      <w:bookmarkEnd w:id="431"/>
    </w:p>
    <w:p w14:paraId="291133DD" w14:textId="77777777" w:rsidR="00557A2B" w:rsidRDefault="00557A2B">
      <w:pPr>
        <w:pStyle w:val="30"/>
        <w:numPr>
          <w:ilvl w:val="1"/>
          <w:numId w:val="13"/>
        </w:numPr>
        <w:ind w:left="0" w:firstLine="480"/>
        <w:rPr>
          <w:rFonts w:ascii="宋体" w:hAnsi="宋体"/>
          <w:sz w:val="24"/>
          <w:szCs w:val="24"/>
        </w:rPr>
      </w:pPr>
      <w:r>
        <w:rPr>
          <w:rFonts w:ascii="宋体" w:hAnsi="宋体" w:hint="eastAsia"/>
          <w:sz w:val="24"/>
          <w:szCs w:val="24"/>
        </w:rPr>
        <w:t>工作地点：本次项目实施采取“</w:t>
      </w:r>
      <w:r>
        <w:rPr>
          <w:rFonts w:ascii="宋体" w:hAnsi="宋体" w:hint="eastAsia"/>
          <w:sz w:val="24"/>
          <w:szCs w:val="24"/>
          <w:highlight w:val="cyan"/>
        </w:rPr>
        <w:t>远程+集中办公</w:t>
      </w:r>
      <w:r>
        <w:rPr>
          <w:rFonts w:ascii="宋体" w:hAnsi="宋体" w:hint="eastAsia"/>
          <w:szCs w:val="21"/>
          <w:highlight w:val="cyan"/>
        </w:rPr>
        <w:t>（</w:t>
      </w:r>
      <w:r>
        <w:rPr>
          <w:rFonts w:ascii="宋体" w:hAnsi="宋体" w:hint="eastAsia"/>
          <w:i/>
          <w:iCs/>
          <w:szCs w:val="21"/>
          <w:highlight w:val="cyan"/>
        </w:rPr>
        <w:t>可根据项目实际情况更改</w:t>
      </w:r>
      <w:r>
        <w:rPr>
          <w:rFonts w:ascii="宋体" w:hAnsi="宋体" w:hint="eastAsia"/>
          <w:szCs w:val="21"/>
          <w:highlight w:val="cyan"/>
        </w:rPr>
        <w:t>）</w:t>
      </w:r>
      <w:r>
        <w:rPr>
          <w:rFonts w:ascii="宋体" w:hAnsi="宋体" w:hint="eastAsia"/>
          <w:sz w:val="24"/>
          <w:szCs w:val="24"/>
        </w:rPr>
        <w:t>”模式；集中办公地址：</w:t>
      </w:r>
      <w:r>
        <w:rPr>
          <w:rFonts w:ascii="宋体" w:hAnsi="宋体" w:hint="eastAsia"/>
          <w:sz w:val="24"/>
          <w:szCs w:val="24"/>
          <w:highlight w:val="cyan"/>
        </w:rPr>
        <w:t>***地址</w:t>
      </w:r>
      <w:r>
        <w:rPr>
          <w:rFonts w:ascii="宋体" w:hAnsi="宋体" w:hint="eastAsia"/>
          <w:sz w:val="24"/>
          <w:szCs w:val="24"/>
        </w:rPr>
        <w:t>；</w:t>
      </w:r>
      <w:bookmarkStart w:id="432" w:name="_Hlk133239532"/>
      <w:r>
        <w:rPr>
          <w:rFonts w:ascii="宋体" w:hAnsi="宋体" w:hint="eastAsia"/>
          <w:sz w:val="24"/>
          <w:szCs w:val="24"/>
        </w:rPr>
        <w:t>如项目需要，在其他地点工作的甲方员工，</w:t>
      </w:r>
      <w:bookmarkStart w:id="433" w:name="_Hlk133239507"/>
      <w:r>
        <w:rPr>
          <w:rFonts w:ascii="宋体" w:hAnsi="宋体" w:hint="eastAsia"/>
          <w:sz w:val="24"/>
          <w:szCs w:val="24"/>
        </w:rPr>
        <w:t>需根据项目要求到上述项目实施地点配合项目实施工作</w:t>
      </w:r>
      <w:bookmarkEnd w:id="432"/>
      <w:r>
        <w:rPr>
          <w:rFonts w:ascii="宋体" w:hAnsi="宋体" w:hint="eastAsia"/>
          <w:sz w:val="24"/>
          <w:szCs w:val="24"/>
        </w:rPr>
        <w:t>；</w:t>
      </w:r>
      <w:bookmarkEnd w:id="433"/>
    </w:p>
    <w:p w14:paraId="13FF5E29" w14:textId="77777777" w:rsidR="00557A2B" w:rsidRDefault="00557A2B">
      <w:pPr>
        <w:pStyle w:val="30"/>
        <w:numPr>
          <w:ilvl w:val="1"/>
          <w:numId w:val="13"/>
        </w:numPr>
        <w:ind w:left="0" w:firstLine="480"/>
        <w:rPr>
          <w:rFonts w:ascii="宋体" w:hAnsi="宋体"/>
          <w:sz w:val="24"/>
          <w:szCs w:val="24"/>
        </w:rPr>
      </w:pPr>
      <w:r>
        <w:rPr>
          <w:rFonts w:ascii="宋体" w:hAnsi="宋体" w:hint="eastAsia"/>
          <w:sz w:val="24"/>
          <w:szCs w:val="24"/>
        </w:rPr>
        <w:t>工作时间：</w:t>
      </w:r>
      <w:r>
        <w:rPr>
          <w:rFonts w:ascii="宋体" w:hAnsi="宋体" w:hint="eastAsia"/>
          <w:kern w:val="2"/>
          <w:sz w:val="24"/>
          <w:szCs w:val="24"/>
        </w:rPr>
        <w:t>本项目的正常工作时间为周一至周五的</w:t>
      </w:r>
      <w:r>
        <w:rPr>
          <w:rFonts w:ascii="宋体" w:hAnsi="宋体" w:hint="eastAsia"/>
          <w:kern w:val="2"/>
          <w:sz w:val="24"/>
          <w:szCs w:val="24"/>
          <w:highlight w:val="cyan"/>
        </w:rPr>
        <w:t>上午</w:t>
      </w:r>
      <w:r>
        <w:rPr>
          <w:rFonts w:ascii="宋体" w:hAnsi="宋体"/>
          <w:sz w:val="24"/>
          <w:szCs w:val="24"/>
          <w:highlight w:val="cyan"/>
        </w:rPr>
        <w:t>9:00</w:t>
      </w:r>
      <w:r>
        <w:rPr>
          <w:rFonts w:ascii="宋体" w:hAnsi="宋体" w:hint="eastAsia"/>
          <w:kern w:val="2"/>
          <w:sz w:val="24"/>
          <w:szCs w:val="24"/>
          <w:highlight w:val="cyan"/>
        </w:rPr>
        <w:t>-下午</w:t>
      </w:r>
      <w:r>
        <w:rPr>
          <w:rFonts w:ascii="宋体" w:hAnsi="宋体"/>
          <w:sz w:val="24"/>
          <w:szCs w:val="24"/>
          <w:highlight w:val="cyan"/>
        </w:rPr>
        <w:t>18:00</w:t>
      </w:r>
      <w:r>
        <w:rPr>
          <w:rFonts w:ascii="宋体" w:hAnsi="宋体" w:hint="eastAsia"/>
          <w:kern w:val="2"/>
          <w:sz w:val="24"/>
          <w:szCs w:val="24"/>
        </w:rPr>
        <w:t>，法定节假日正常休息；</w:t>
      </w:r>
    </w:p>
    <w:p w14:paraId="46CBF933" w14:textId="77777777" w:rsidR="00557A2B" w:rsidRDefault="00557A2B">
      <w:pPr>
        <w:pStyle w:val="30"/>
        <w:numPr>
          <w:ilvl w:val="1"/>
          <w:numId w:val="13"/>
        </w:numPr>
        <w:ind w:left="0" w:firstLine="480"/>
        <w:rPr>
          <w:rFonts w:ascii="宋体" w:hAnsi="宋体"/>
          <w:sz w:val="24"/>
          <w:szCs w:val="24"/>
        </w:rPr>
      </w:pPr>
      <w:r>
        <w:rPr>
          <w:rFonts w:ascii="宋体" w:hAnsi="宋体" w:hint="eastAsia"/>
          <w:sz w:val="24"/>
          <w:szCs w:val="24"/>
        </w:rPr>
        <w:t>甲方承诺提供项目组织中所需的各项资源，为乙方项目组提供一个适应的工作环境；</w:t>
      </w:r>
    </w:p>
    <w:p w14:paraId="1A23FD1C" w14:textId="77777777" w:rsidR="00557A2B" w:rsidRDefault="00557A2B">
      <w:pPr>
        <w:pStyle w:val="30"/>
        <w:numPr>
          <w:ilvl w:val="1"/>
          <w:numId w:val="13"/>
        </w:numPr>
        <w:ind w:left="0" w:firstLine="480"/>
        <w:rPr>
          <w:rFonts w:ascii="宋体" w:hAnsi="宋体"/>
          <w:sz w:val="24"/>
          <w:szCs w:val="24"/>
        </w:rPr>
      </w:pPr>
      <w:r>
        <w:rPr>
          <w:rFonts w:ascii="宋体" w:hAnsi="宋体" w:hint="eastAsia"/>
          <w:sz w:val="24"/>
          <w:szCs w:val="24"/>
        </w:rPr>
        <w:t>在项目实施之前，甲方应该建立项目组织，并明确每个成员的角色和职责；</w:t>
      </w:r>
    </w:p>
    <w:p w14:paraId="71B1DE01" w14:textId="77777777" w:rsidR="00557A2B" w:rsidRDefault="00557A2B">
      <w:pPr>
        <w:pStyle w:val="30"/>
        <w:numPr>
          <w:ilvl w:val="1"/>
          <w:numId w:val="13"/>
        </w:numPr>
        <w:ind w:left="0" w:firstLine="480"/>
        <w:rPr>
          <w:rFonts w:ascii="宋体" w:hAnsi="宋体"/>
          <w:sz w:val="24"/>
          <w:szCs w:val="24"/>
        </w:rPr>
      </w:pPr>
      <w:r>
        <w:rPr>
          <w:rFonts w:ascii="宋体" w:hAnsi="宋体" w:hint="eastAsia"/>
          <w:sz w:val="24"/>
          <w:szCs w:val="24"/>
        </w:rPr>
        <w:t>当业务目标、需求和限制被明确后，关键用户能够对问题做出响应，并在两个工作日内做出决定；</w:t>
      </w:r>
    </w:p>
    <w:p w14:paraId="4F9ECD77" w14:textId="77777777" w:rsidR="00557A2B" w:rsidRDefault="00557A2B">
      <w:pPr>
        <w:pStyle w:val="30"/>
        <w:numPr>
          <w:ilvl w:val="1"/>
          <w:numId w:val="13"/>
        </w:numPr>
        <w:ind w:left="0" w:firstLine="480"/>
        <w:rPr>
          <w:rFonts w:ascii="宋体" w:hAnsi="宋体"/>
          <w:sz w:val="24"/>
          <w:szCs w:val="24"/>
        </w:rPr>
      </w:pPr>
      <w:r>
        <w:rPr>
          <w:rFonts w:ascii="宋体" w:hAnsi="宋体" w:hint="eastAsia"/>
          <w:sz w:val="24"/>
          <w:szCs w:val="24"/>
        </w:rPr>
        <w:t>实施过程中，项目领导小组将按照项目计划在项目的每个阶段结束时召开会议，该会议由甲方项目经理组织召开；</w:t>
      </w:r>
    </w:p>
    <w:p w14:paraId="1A3D26E0" w14:textId="77777777" w:rsidR="00557A2B" w:rsidRDefault="00557A2B">
      <w:pPr>
        <w:pStyle w:val="4"/>
        <w:numPr>
          <w:ilvl w:val="0"/>
          <w:numId w:val="0"/>
        </w:numPr>
        <w:tabs>
          <w:tab w:val="left" w:pos="857"/>
        </w:tabs>
        <w:spacing w:after="120"/>
        <w:rPr>
          <w:sz w:val="28"/>
          <w:szCs w:val="28"/>
        </w:rPr>
      </w:pPr>
      <w:bookmarkStart w:id="434" w:name="_Toc15761"/>
      <w:bookmarkStart w:id="435" w:name="_Toc2756"/>
      <w:bookmarkStart w:id="436" w:name="_Toc3663"/>
      <w:bookmarkStart w:id="437" w:name="_Toc30006"/>
      <w:bookmarkStart w:id="438" w:name="_Toc69307050"/>
      <w:bookmarkStart w:id="439" w:name="_Toc27744"/>
      <w:bookmarkStart w:id="440" w:name="_Toc2347"/>
      <w:r>
        <w:rPr>
          <w:rFonts w:hint="eastAsia"/>
          <w:sz w:val="28"/>
          <w:szCs w:val="28"/>
        </w:rPr>
        <w:lastRenderedPageBreak/>
        <w:t>6.2.2</w:t>
      </w:r>
      <w:r>
        <w:rPr>
          <w:rFonts w:hint="eastAsia"/>
          <w:sz w:val="28"/>
          <w:szCs w:val="28"/>
        </w:rPr>
        <w:t>计划管理约定</w:t>
      </w:r>
      <w:bookmarkEnd w:id="434"/>
      <w:bookmarkEnd w:id="435"/>
      <w:bookmarkEnd w:id="436"/>
      <w:bookmarkEnd w:id="437"/>
      <w:bookmarkEnd w:id="438"/>
      <w:bookmarkEnd w:id="439"/>
      <w:bookmarkEnd w:id="440"/>
    </w:p>
    <w:p w14:paraId="37090E48" w14:textId="77777777" w:rsidR="00557A2B" w:rsidRDefault="00557A2B">
      <w:pPr>
        <w:pStyle w:val="30"/>
        <w:ind w:left="0" w:firstLine="480"/>
        <w:rPr>
          <w:sz w:val="24"/>
          <w:szCs w:val="24"/>
        </w:rPr>
      </w:pPr>
      <w:r>
        <w:rPr>
          <w:rFonts w:hint="eastAsia"/>
          <w:sz w:val="24"/>
          <w:szCs w:val="24"/>
        </w:rPr>
        <w:t>项目启动阶段，双方项目经理确认并签署</w:t>
      </w:r>
      <w:proofErr w:type="gramStart"/>
      <w:r>
        <w:rPr>
          <w:rFonts w:hint="eastAsia"/>
          <w:sz w:val="24"/>
          <w:szCs w:val="24"/>
        </w:rPr>
        <w:t>最终版</w:t>
      </w:r>
      <w:proofErr w:type="gramEnd"/>
      <w:r>
        <w:rPr>
          <w:rFonts w:hint="eastAsia"/>
          <w:sz w:val="24"/>
          <w:szCs w:val="24"/>
        </w:rPr>
        <w:t>的《项目总体计划》，所有的项目实施工作必须在总体计划控制下进行。</w:t>
      </w:r>
    </w:p>
    <w:p w14:paraId="7175AEC1" w14:textId="77777777" w:rsidR="00557A2B" w:rsidRDefault="00557A2B">
      <w:pPr>
        <w:pStyle w:val="30"/>
        <w:ind w:left="0" w:firstLine="480"/>
        <w:rPr>
          <w:sz w:val="24"/>
          <w:szCs w:val="24"/>
        </w:rPr>
      </w:pPr>
      <w:r>
        <w:rPr>
          <w:rFonts w:hint="eastAsia"/>
          <w:sz w:val="24"/>
          <w:szCs w:val="24"/>
        </w:rPr>
        <w:t>双方在前期共同确定《项目周计划》发布时间，项目过程中按时发布；针对问题日志记录，乙方项目经理将提前一天发出会议通知及相应的解决方案文档。</w:t>
      </w:r>
    </w:p>
    <w:p w14:paraId="4ABE10B5" w14:textId="77777777" w:rsidR="00557A2B" w:rsidRDefault="00557A2B">
      <w:pPr>
        <w:pStyle w:val="30"/>
        <w:ind w:left="0" w:firstLine="480"/>
        <w:rPr>
          <w:sz w:val="24"/>
          <w:szCs w:val="24"/>
        </w:rPr>
      </w:pPr>
      <w:r>
        <w:rPr>
          <w:rFonts w:hint="eastAsia"/>
          <w:sz w:val="24"/>
          <w:szCs w:val="24"/>
        </w:rPr>
        <w:t>如果问题日志记录中的专题存在意见分歧，由乙方顾问提供参考性的解决方案，项目组根据风险级别评估，提交相应的风险报告，并</w:t>
      </w:r>
      <w:proofErr w:type="gramStart"/>
      <w:r>
        <w:rPr>
          <w:rFonts w:hint="eastAsia"/>
          <w:sz w:val="24"/>
          <w:szCs w:val="24"/>
        </w:rPr>
        <w:t>报双方</w:t>
      </w:r>
      <w:proofErr w:type="gramEnd"/>
      <w:r>
        <w:rPr>
          <w:rFonts w:hint="eastAsia"/>
          <w:sz w:val="24"/>
          <w:szCs w:val="24"/>
        </w:rPr>
        <w:t>项目</w:t>
      </w:r>
      <w:r w:rsidR="009C704C">
        <w:rPr>
          <w:rFonts w:hint="eastAsia"/>
          <w:sz w:val="24"/>
          <w:szCs w:val="24"/>
        </w:rPr>
        <w:t>领导小组</w:t>
      </w:r>
      <w:r>
        <w:rPr>
          <w:rFonts w:hint="eastAsia"/>
          <w:sz w:val="24"/>
          <w:szCs w:val="24"/>
        </w:rPr>
        <w:t>进行最终决策，以确保项目的进度。</w:t>
      </w:r>
    </w:p>
    <w:p w14:paraId="7893CD7C" w14:textId="77777777" w:rsidR="00557A2B" w:rsidRDefault="00557A2B">
      <w:pPr>
        <w:pStyle w:val="30"/>
        <w:ind w:left="0" w:firstLine="480"/>
        <w:rPr>
          <w:sz w:val="24"/>
          <w:szCs w:val="24"/>
        </w:rPr>
      </w:pPr>
      <w:r>
        <w:rPr>
          <w:rFonts w:hint="eastAsia"/>
          <w:sz w:val="24"/>
          <w:szCs w:val="24"/>
        </w:rPr>
        <w:t>计划包括总体计划、周计划；其中总体计划要根据项目的进度安排进行更新，周计划由乙方项目经理根据项目总体计划进行安排。</w:t>
      </w:r>
    </w:p>
    <w:tbl>
      <w:tblPr>
        <w:tblW w:w="0" w:type="auto"/>
        <w:tblInd w:w="959" w:type="dxa"/>
        <w:tblLook w:val="0000" w:firstRow="0" w:lastRow="0" w:firstColumn="0" w:lastColumn="0" w:noHBand="0" w:noVBand="0"/>
      </w:tblPr>
      <w:tblGrid>
        <w:gridCol w:w="1559"/>
        <w:gridCol w:w="4690"/>
        <w:gridCol w:w="1559"/>
      </w:tblGrid>
      <w:tr w:rsidR="00557A2B" w14:paraId="7B509EC2" w14:textId="77777777">
        <w:trPr>
          <w:trHeight w:val="417"/>
        </w:trPr>
        <w:tc>
          <w:tcPr>
            <w:tcW w:w="1559" w:type="dxa"/>
            <w:tcBorders>
              <w:top w:val="single" w:sz="4" w:space="0" w:color="auto"/>
              <w:left w:val="single" w:sz="4" w:space="0" w:color="auto"/>
              <w:bottom w:val="single" w:sz="4" w:space="0" w:color="auto"/>
              <w:right w:val="single" w:sz="4" w:space="0" w:color="auto"/>
            </w:tcBorders>
            <w:shd w:val="clear" w:color="auto" w:fill="BDD6EE"/>
            <w:vAlign w:val="center"/>
          </w:tcPr>
          <w:p w14:paraId="593F172A" w14:textId="77777777" w:rsidR="00557A2B" w:rsidRDefault="00557A2B">
            <w:pPr>
              <w:pStyle w:val="a0"/>
              <w:snapToGrid w:val="0"/>
              <w:spacing w:line="276" w:lineRule="auto"/>
              <w:ind w:left="0" w:firstLineChars="0" w:firstLine="0"/>
              <w:jc w:val="center"/>
              <w:rPr>
                <w:rFonts w:ascii="宋体" w:hAnsi="宋体" w:cs="微软雅黑"/>
                <w:b/>
              </w:rPr>
            </w:pPr>
            <w:r>
              <w:rPr>
                <w:rFonts w:ascii="宋体" w:hAnsi="宋体" w:cs="微软雅黑" w:hint="eastAsia"/>
                <w:b/>
              </w:rPr>
              <w:t>计划种类</w:t>
            </w:r>
          </w:p>
        </w:tc>
        <w:tc>
          <w:tcPr>
            <w:tcW w:w="4690" w:type="dxa"/>
            <w:tcBorders>
              <w:top w:val="single" w:sz="4" w:space="0" w:color="auto"/>
              <w:left w:val="nil"/>
              <w:bottom w:val="single" w:sz="4" w:space="0" w:color="auto"/>
              <w:right w:val="single" w:sz="4" w:space="0" w:color="auto"/>
            </w:tcBorders>
            <w:shd w:val="clear" w:color="auto" w:fill="BDD6EE"/>
            <w:vAlign w:val="center"/>
          </w:tcPr>
          <w:p w14:paraId="64688FAE" w14:textId="77777777" w:rsidR="00557A2B" w:rsidRDefault="00557A2B">
            <w:pPr>
              <w:pStyle w:val="a0"/>
              <w:snapToGrid w:val="0"/>
              <w:spacing w:line="276" w:lineRule="auto"/>
              <w:ind w:left="0" w:firstLineChars="0" w:firstLine="0"/>
              <w:jc w:val="center"/>
              <w:rPr>
                <w:rFonts w:ascii="宋体" w:hAnsi="宋体" w:cs="微软雅黑"/>
                <w:b/>
              </w:rPr>
            </w:pPr>
            <w:r>
              <w:rPr>
                <w:rFonts w:ascii="宋体" w:hAnsi="宋体" w:cs="微软雅黑" w:hint="eastAsia"/>
                <w:b/>
              </w:rPr>
              <w:t>管理方法</w:t>
            </w:r>
          </w:p>
        </w:tc>
        <w:tc>
          <w:tcPr>
            <w:tcW w:w="1559" w:type="dxa"/>
            <w:tcBorders>
              <w:top w:val="single" w:sz="4" w:space="0" w:color="auto"/>
              <w:left w:val="nil"/>
              <w:bottom w:val="single" w:sz="4" w:space="0" w:color="auto"/>
              <w:right w:val="single" w:sz="4" w:space="0" w:color="auto"/>
            </w:tcBorders>
            <w:shd w:val="clear" w:color="auto" w:fill="BDD6EE"/>
            <w:vAlign w:val="center"/>
          </w:tcPr>
          <w:p w14:paraId="1A5CF5DB" w14:textId="77777777" w:rsidR="00557A2B" w:rsidRDefault="00557A2B">
            <w:pPr>
              <w:pStyle w:val="a0"/>
              <w:snapToGrid w:val="0"/>
              <w:spacing w:line="276" w:lineRule="auto"/>
              <w:ind w:left="0" w:firstLineChars="0" w:firstLine="0"/>
              <w:jc w:val="center"/>
              <w:rPr>
                <w:rFonts w:ascii="宋体" w:hAnsi="宋体" w:cs="微软雅黑"/>
                <w:b/>
              </w:rPr>
            </w:pPr>
            <w:r>
              <w:rPr>
                <w:rFonts w:ascii="宋体" w:hAnsi="宋体" w:cs="微软雅黑" w:hint="eastAsia"/>
                <w:b/>
              </w:rPr>
              <w:t>制作人</w:t>
            </w:r>
          </w:p>
        </w:tc>
      </w:tr>
      <w:tr w:rsidR="00557A2B" w14:paraId="5BF4FAF6" w14:textId="77777777">
        <w:trPr>
          <w:trHeight w:val="345"/>
        </w:trPr>
        <w:tc>
          <w:tcPr>
            <w:tcW w:w="1559" w:type="dxa"/>
            <w:tcBorders>
              <w:top w:val="nil"/>
              <w:left w:val="single" w:sz="4" w:space="0" w:color="auto"/>
              <w:bottom w:val="single" w:sz="4" w:space="0" w:color="auto"/>
              <w:right w:val="single" w:sz="4" w:space="0" w:color="auto"/>
            </w:tcBorders>
            <w:shd w:val="clear" w:color="000000" w:fill="FFFFFF"/>
            <w:vAlign w:val="center"/>
          </w:tcPr>
          <w:p w14:paraId="5EE76E43" w14:textId="77777777" w:rsidR="00557A2B" w:rsidRDefault="00557A2B">
            <w:pPr>
              <w:pStyle w:val="a0"/>
              <w:snapToGrid w:val="0"/>
              <w:spacing w:beforeLines="50" w:before="120" w:afterLines="50" w:after="120" w:line="240" w:lineRule="auto"/>
              <w:ind w:left="0" w:firstLineChars="0" w:firstLine="0"/>
              <w:rPr>
                <w:rFonts w:ascii="宋体" w:hAnsi="宋体" w:cs="微软雅黑"/>
                <w:szCs w:val="21"/>
              </w:rPr>
            </w:pPr>
            <w:r>
              <w:rPr>
                <w:rFonts w:ascii="宋体" w:hAnsi="宋体" w:cs="微软雅黑" w:hint="eastAsia"/>
                <w:szCs w:val="21"/>
              </w:rPr>
              <w:t>项目总体计划</w:t>
            </w:r>
          </w:p>
        </w:tc>
        <w:tc>
          <w:tcPr>
            <w:tcW w:w="4690" w:type="dxa"/>
            <w:tcBorders>
              <w:top w:val="nil"/>
              <w:left w:val="nil"/>
              <w:bottom w:val="single" w:sz="4" w:space="0" w:color="auto"/>
              <w:right w:val="single" w:sz="4" w:space="0" w:color="auto"/>
            </w:tcBorders>
            <w:shd w:val="clear" w:color="000000" w:fill="FFFFFF"/>
            <w:vAlign w:val="center"/>
          </w:tcPr>
          <w:p w14:paraId="6F7DEEDB" w14:textId="77777777" w:rsidR="00557A2B" w:rsidRDefault="00557A2B">
            <w:pPr>
              <w:pStyle w:val="a0"/>
              <w:snapToGrid w:val="0"/>
              <w:spacing w:beforeLines="50" w:before="120" w:afterLines="50" w:after="120" w:line="240" w:lineRule="auto"/>
              <w:ind w:left="0" w:firstLineChars="0" w:firstLine="0"/>
              <w:rPr>
                <w:rFonts w:ascii="宋体" w:hAnsi="宋体" w:cs="微软雅黑"/>
                <w:szCs w:val="21"/>
              </w:rPr>
            </w:pPr>
            <w:r>
              <w:rPr>
                <w:rFonts w:ascii="宋体" w:hAnsi="宋体" w:cs="微软雅黑" w:hint="eastAsia"/>
                <w:szCs w:val="21"/>
              </w:rPr>
              <w:t>项目准备初期制定，</w:t>
            </w:r>
            <w:proofErr w:type="gramStart"/>
            <w:r>
              <w:rPr>
                <w:rFonts w:ascii="宋体" w:hAnsi="宋体" w:cs="微软雅黑" w:hint="eastAsia"/>
                <w:szCs w:val="21"/>
              </w:rPr>
              <w:t>若过程</w:t>
            </w:r>
            <w:proofErr w:type="gramEnd"/>
            <w:r>
              <w:rPr>
                <w:rFonts w:ascii="宋体" w:hAnsi="宋体" w:cs="微软雅黑" w:hint="eastAsia"/>
                <w:szCs w:val="21"/>
              </w:rPr>
              <w:t>中当发生重大变更等情况，根据需求变更审批</w:t>
            </w:r>
            <w:proofErr w:type="gramStart"/>
            <w:r>
              <w:rPr>
                <w:rFonts w:ascii="宋体" w:hAnsi="宋体" w:cs="微软雅黑" w:hint="eastAsia"/>
                <w:szCs w:val="21"/>
              </w:rPr>
              <w:t>表调整</w:t>
            </w:r>
            <w:proofErr w:type="gramEnd"/>
            <w:r>
              <w:rPr>
                <w:rFonts w:ascii="宋体" w:hAnsi="宋体" w:cs="微软雅黑" w:hint="eastAsia"/>
                <w:szCs w:val="21"/>
              </w:rPr>
              <w:t>总体计划</w:t>
            </w:r>
          </w:p>
        </w:tc>
        <w:tc>
          <w:tcPr>
            <w:tcW w:w="1559" w:type="dxa"/>
            <w:tcBorders>
              <w:top w:val="nil"/>
              <w:left w:val="nil"/>
              <w:bottom w:val="single" w:sz="4" w:space="0" w:color="auto"/>
              <w:right w:val="single" w:sz="4" w:space="0" w:color="auto"/>
            </w:tcBorders>
            <w:shd w:val="clear" w:color="000000" w:fill="FFFFFF"/>
            <w:vAlign w:val="center"/>
          </w:tcPr>
          <w:p w14:paraId="4D4144B0" w14:textId="77777777" w:rsidR="00557A2B" w:rsidRDefault="00557A2B">
            <w:pPr>
              <w:pStyle w:val="a0"/>
              <w:snapToGrid w:val="0"/>
              <w:spacing w:beforeLines="50" w:before="120" w:afterLines="50" w:after="120" w:line="240" w:lineRule="auto"/>
              <w:ind w:left="0" w:firstLineChars="0" w:firstLine="0"/>
              <w:rPr>
                <w:rFonts w:ascii="宋体" w:hAnsi="宋体" w:cs="微软雅黑"/>
                <w:szCs w:val="21"/>
              </w:rPr>
            </w:pPr>
            <w:r>
              <w:rPr>
                <w:rFonts w:ascii="宋体" w:hAnsi="宋体" w:cs="微软雅黑" w:hint="eastAsia"/>
                <w:szCs w:val="21"/>
              </w:rPr>
              <w:t>乙方项目经理</w:t>
            </w:r>
          </w:p>
        </w:tc>
      </w:tr>
      <w:tr w:rsidR="00557A2B" w14:paraId="11E9901C" w14:textId="77777777">
        <w:trPr>
          <w:trHeight w:val="345"/>
        </w:trPr>
        <w:tc>
          <w:tcPr>
            <w:tcW w:w="1559" w:type="dxa"/>
            <w:tcBorders>
              <w:top w:val="nil"/>
              <w:left w:val="single" w:sz="4" w:space="0" w:color="auto"/>
              <w:bottom w:val="single" w:sz="4" w:space="0" w:color="auto"/>
              <w:right w:val="single" w:sz="4" w:space="0" w:color="auto"/>
            </w:tcBorders>
            <w:shd w:val="clear" w:color="000000" w:fill="FFFFFF"/>
            <w:vAlign w:val="center"/>
          </w:tcPr>
          <w:p w14:paraId="604CA634" w14:textId="77777777" w:rsidR="00557A2B" w:rsidRDefault="00557A2B">
            <w:pPr>
              <w:pStyle w:val="a0"/>
              <w:snapToGrid w:val="0"/>
              <w:spacing w:beforeLines="50" w:before="120" w:afterLines="50" w:after="120" w:line="240" w:lineRule="auto"/>
              <w:ind w:left="0" w:firstLineChars="0" w:firstLine="0"/>
              <w:rPr>
                <w:rFonts w:ascii="宋体" w:hAnsi="宋体" w:cs="微软雅黑"/>
                <w:szCs w:val="21"/>
              </w:rPr>
            </w:pPr>
            <w:proofErr w:type="gramStart"/>
            <w:r>
              <w:rPr>
                <w:rFonts w:ascii="宋体" w:hAnsi="宋体" w:cs="微软雅黑" w:hint="eastAsia"/>
                <w:szCs w:val="21"/>
              </w:rPr>
              <w:t>项目周</w:t>
            </w:r>
            <w:proofErr w:type="gramEnd"/>
            <w:r>
              <w:rPr>
                <w:rFonts w:ascii="宋体" w:hAnsi="宋体" w:cs="微软雅黑" w:hint="eastAsia"/>
                <w:szCs w:val="21"/>
              </w:rPr>
              <w:t>计划</w:t>
            </w:r>
          </w:p>
        </w:tc>
        <w:tc>
          <w:tcPr>
            <w:tcW w:w="4690" w:type="dxa"/>
            <w:tcBorders>
              <w:top w:val="nil"/>
              <w:left w:val="nil"/>
              <w:bottom w:val="single" w:sz="4" w:space="0" w:color="auto"/>
              <w:right w:val="single" w:sz="4" w:space="0" w:color="auto"/>
            </w:tcBorders>
            <w:shd w:val="clear" w:color="000000" w:fill="FFFFFF"/>
            <w:vAlign w:val="center"/>
          </w:tcPr>
          <w:p w14:paraId="7790F5E0" w14:textId="77777777" w:rsidR="00557A2B" w:rsidRDefault="00557A2B">
            <w:pPr>
              <w:pStyle w:val="a0"/>
              <w:snapToGrid w:val="0"/>
              <w:spacing w:beforeLines="50" w:before="120" w:afterLines="50" w:after="120" w:line="240" w:lineRule="auto"/>
              <w:ind w:left="0" w:firstLineChars="0" w:firstLine="0"/>
              <w:rPr>
                <w:rFonts w:ascii="宋体" w:hAnsi="宋体" w:cs="微软雅黑"/>
                <w:szCs w:val="21"/>
              </w:rPr>
            </w:pPr>
            <w:r>
              <w:rPr>
                <w:rFonts w:ascii="宋体" w:hAnsi="宋体" w:cs="微软雅黑" w:hint="eastAsia"/>
                <w:szCs w:val="21"/>
              </w:rPr>
              <w:t>按双方约定的时间发布周计划，建议提前一天总结计划完成情况</w:t>
            </w:r>
          </w:p>
        </w:tc>
        <w:tc>
          <w:tcPr>
            <w:tcW w:w="1559" w:type="dxa"/>
            <w:tcBorders>
              <w:top w:val="nil"/>
              <w:left w:val="nil"/>
              <w:bottom w:val="single" w:sz="4" w:space="0" w:color="auto"/>
              <w:right w:val="single" w:sz="4" w:space="0" w:color="auto"/>
            </w:tcBorders>
            <w:shd w:val="clear" w:color="000000" w:fill="FFFFFF"/>
            <w:vAlign w:val="center"/>
          </w:tcPr>
          <w:p w14:paraId="0F357C2D" w14:textId="77777777" w:rsidR="00557A2B" w:rsidRDefault="00557A2B">
            <w:pPr>
              <w:pStyle w:val="a0"/>
              <w:snapToGrid w:val="0"/>
              <w:spacing w:beforeLines="50" w:before="120" w:afterLines="50" w:after="120" w:line="240" w:lineRule="auto"/>
              <w:ind w:left="0" w:firstLineChars="0" w:firstLine="0"/>
              <w:rPr>
                <w:rFonts w:ascii="宋体" w:hAnsi="宋体" w:cs="微软雅黑"/>
                <w:szCs w:val="21"/>
              </w:rPr>
            </w:pPr>
            <w:r>
              <w:rPr>
                <w:rFonts w:ascii="宋体" w:hAnsi="宋体" w:cs="微软雅黑" w:hint="eastAsia"/>
                <w:szCs w:val="21"/>
              </w:rPr>
              <w:t>乙方项目经理</w:t>
            </w:r>
          </w:p>
        </w:tc>
      </w:tr>
    </w:tbl>
    <w:p w14:paraId="484A39C5" w14:textId="77777777" w:rsidR="00557A2B" w:rsidRDefault="00557A2B">
      <w:pPr>
        <w:pStyle w:val="30"/>
        <w:ind w:firstLine="420"/>
      </w:pPr>
    </w:p>
    <w:p w14:paraId="62970BDD" w14:textId="77777777" w:rsidR="00557A2B" w:rsidRDefault="00557A2B">
      <w:pPr>
        <w:pStyle w:val="4"/>
        <w:numPr>
          <w:ilvl w:val="0"/>
          <w:numId w:val="0"/>
        </w:numPr>
        <w:tabs>
          <w:tab w:val="left" w:pos="857"/>
        </w:tabs>
        <w:spacing w:after="120"/>
        <w:rPr>
          <w:sz w:val="28"/>
          <w:szCs w:val="28"/>
        </w:rPr>
      </w:pPr>
      <w:bookmarkStart w:id="441" w:name="_Toc29740"/>
      <w:bookmarkStart w:id="442" w:name="_Toc2962"/>
      <w:bookmarkStart w:id="443" w:name="_Toc22066"/>
      <w:bookmarkStart w:id="444" w:name="_Toc29401"/>
      <w:bookmarkStart w:id="445" w:name="_Toc69307051"/>
      <w:bookmarkStart w:id="446" w:name="_Toc27938"/>
      <w:bookmarkStart w:id="447" w:name="_Toc27530"/>
      <w:r>
        <w:rPr>
          <w:rFonts w:hint="eastAsia"/>
          <w:sz w:val="28"/>
          <w:szCs w:val="28"/>
        </w:rPr>
        <w:t>6.2.3</w:t>
      </w:r>
      <w:r>
        <w:rPr>
          <w:rFonts w:hint="eastAsia"/>
          <w:sz w:val="28"/>
          <w:szCs w:val="28"/>
        </w:rPr>
        <w:t>沟通约定</w:t>
      </w:r>
      <w:bookmarkEnd w:id="441"/>
      <w:bookmarkEnd w:id="442"/>
      <w:bookmarkEnd w:id="443"/>
      <w:bookmarkEnd w:id="444"/>
      <w:bookmarkEnd w:id="445"/>
      <w:bookmarkEnd w:id="446"/>
      <w:bookmarkEnd w:id="447"/>
    </w:p>
    <w:p w14:paraId="57AEFA32" w14:textId="77777777" w:rsidR="00557A2B" w:rsidRDefault="00557A2B">
      <w:pPr>
        <w:pStyle w:val="30"/>
        <w:ind w:left="0" w:firstLine="480"/>
        <w:rPr>
          <w:rFonts w:ascii="宋体" w:hAnsi="宋体"/>
          <w:sz w:val="24"/>
          <w:szCs w:val="24"/>
        </w:rPr>
      </w:pPr>
      <w:r>
        <w:rPr>
          <w:rFonts w:ascii="宋体" w:hAnsi="宋体" w:hint="eastAsia"/>
          <w:sz w:val="24"/>
          <w:szCs w:val="24"/>
        </w:rPr>
        <w:t>在项目实施过程中，项目沟通主要以业务调研&amp;访谈、专题会议、周例会、阶段工作汇报或验收、月度汇报会、邮件、电话、关键用户与顾问一起办公的方式进行，具体的工作展开，根据双方制定的项目管理周计划为依据。针对业务调研&amp;访谈、专题会议、周例会、月度汇报会要有相应的会议纪要。</w:t>
      </w:r>
    </w:p>
    <w:p w14:paraId="6EC132FE" w14:textId="77777777" w:rsidR="00557A2B" w:rsidRDefault="00557A2B">
      <w:pPr>
        <w:pStyle w:val="30"/>
        <w:ind w:left="0" w:firstLine="480"/>
        <w:rPr>
          <w:rFonts w:ascii="宋体" w:hAnsi="宋体"/>
          <w:sz w:val="24"/>
          <w:szCs w:val="24"/>
        </w:rPr>
      </w:pPr>
      <w:r>
        <w:rPr>
          <w:rFonts w:ascii="宋体" w:hAnsi="宋体" w:hint="eastAsia"/>
          <w:sz w:val="24"/>
          <w:szCs w:val="24"/>
        </w:rPr>
        <w:t>乙方将以项目小组会议的方式，组织双方成员进行讨论，达成项目实施过程的项目沟通交流的目的；沟通会议类型如下：</w:t>
      </w:r>
    </w:p>
    <w:tbl>
      <w:tblPr>
        <w:tblW w:w="0" w:type="auto"/>
        <w:jc w:val="center"/>
        <w:tblInd w:w="0" w:type="dxa"/>
        <w:tblLook w:val="0000" w:firstRow="0" w:lastRow="0" w:firstColumn="0" w:lastColumn="0" w:noHBand="0" w:noVBand="0"/>
      </w:tblPr>
      <w:tblGrid>
        <w:gridCol w:w="1534"/>
        <w:gridCol w:w="3481"/>
        <w:gridCol w:w="1258"/>
        <w:gridCol w:w="1257"/>
        <w:gridCol w:w="1401"/>
      </w:tblGrid>
      <w:tr w:rsidR="00557A2B" w14:paraId="28DE8766" w14:textId="77777777">
        <w:trPr>
          <w:trHeight w:val="360"/>
          <w:jc w:val="center"/>
        </w:trPr>
        <w:tc>
          <w:tcPr>
            <w:tcW w:w="1534" w:type="dxa"/>
            <w:tcBorders>
              <w:top w:val="single" w:sz="4" w:space="0" w:color="auto"/>
              <w:left w:val="single" w:sz="4" w:space="0" w:color="auto"/>
              <w:bottom w:val="single" w:sz="4" w:space="0" w:color="auto"/>
              <w:right w:val="single" w:sz="4" w:space="0" w:color="auto"/>
            </w:tcBorders>
            <w:shd w:val="clear" w:color="auto" w:fill="BDD6EE"/>
            <w:vAlign w:val="center"/>
          </w:tcPr>
          <w:p w14:paraId="04CE2A85" w14:textId="77777777" w:rsidR="00557A2B" w:rsidRDefault="00557A2B">
            <w:pPr>
              <w:jc w:val="center"/>
              <w:rPr>
                <w:rFonts w:ascii="宋体" w:hAnsi="宋体" w:cs="宋体"/>
                <w:b/>
                <w:bCs/>
                <w:color w:val="000000"/>
                <w:sz w:val="21"/>
              </w:rPr>
            </w:pPr>
            <w:r>
              <w:rPr>
                <w:rFonts w:ascii="宋体" w:hAnsi="宋体" w:cs="宋体"/>
                <w:b/>
                <w:bCs/>
                <w:color w:val="000000"/>
                <w:sz w:val="21"/>
              </w:rPr>
              <w:t>类型</w:t>
            </w:r>
          </w:p>
        </w:tc>
        <w:tc>
          <w:tcPr>
            <w:tcW w:w="3481" w:type="dxa"/>
            <w:tcBorders>
              <w:top w:val="single" w:sz="4" w:space="0" w:color="auto"/>
              <w:left w:val="nil"/>
              <w:bottom w:val="single" w:sz="4" w:space="0" w:color="auto"/>
              <w:right w:val="single" w:sz="4" w:space="0" w:color="auto"/>
            </w:tcBorders>
            <w:shd w:val="clear" w:color="auto" w:fill="BDD6EE"/>
            <w:vAlign w:val="center"/>
          </w:tcPr>
          <w:p w14:paraId="7441E7B0" w14:textId="77777777" w:rsidR="00557A2B" w:rsidRDefault="00557A2B">
            <w:pPr>
              <w:jc w:val="center"/>
              <w:rPr>
                <w:rFonts w:ascii="宋体" w:hAnsi="宋体" w:cs="宋体"/>
                <w:b/>
                <w:bCs/>
                <w:color w:val="000000"/>
                <w:sz w:val="21"/>
              </w:rPr>
            </w:pPr>
            <w:r>
              <w:rPr>
                <w:rFonts w:ascii="宋体" w:hAnsi="宋体" w:cs="宋体"/>
                <w:b/>
                <w:bCs/>
                <w:color w:val="000000"/>
                <w:sz w:val="21"/>
              </w:rPr>
              <w:t>参加人员</w:t>
            </w:r>
          </w:p>
        </w:tc>
        <w:tc>
          <w:tcPr>
            <w:tcW w:w="1258" w:type="dxa"/>
            <w:tcBorders>
              <w:top w:val="single" w:sz="4" w:space="0" w:color="auto"/>
              <w:left w:val="nil"/>
              <w:bottom w:val="single" w:sz="4" w:space="0" w:color="auto"/>
              <w:right w:val="single" w:sz="4" w:space="0" w:color="auto"/>
            </w:tcBorders>
            <w:shd w:val="clear" w:color="auto" w:fill="BDD6EE"/>
            <w:vAlign w:val="center"/>
          </w:tcPr>
          <w:p w14:paraId="1F622DB2" w14:textId="77777777" w:rsidR="00557A2B" w:rsidRDefault="00557A2B">
            <w:pPr>
              <w:jc w:val="center"/>
              <w:rPr>
                <w:rFonts w:ascii="宋体" w:hAnsi="宋体" w:cs="宋体"/>
                <w:b/>
                <w:bCs/>
                <w:color w:val="000000"/>
                <w:sz w:val="21"/>
              </w:rPr>
            </w:pPr>
            <w:r>
              <w:rPr>
                <w:rFonts w:ascii="宋体" w:hAnsi="宋体" w:cs="宋体"/>
                <w:b/>
                <w:bCs/>
                <w:color w:val="000000"/>
                <w:sz w:val="21"/>
              </w:rPr>
              <w:t>频率</w:t>
            </w:r>
          </w:p>
        </w:tc>
        <w:tc>
          <w:tcPr>
            <w:tcW w:w="1257" w:type="dxa"/>
            <w:tcBorders>
              <w:top w:val="single" w:sz="4" w:space="0" w:color="auto"/>
              <w:left w:val="nil"/>
              <w:bottom w:val="single" w:sz="4" w:space="0" w:color="auto"/>
              <w:right w:val="single" w:sz="4" w:space="0" w:color="auto"/>
            </w:tcBorders>
            <w:shd w:val="clear" w:color="auto" w:fill="BDD6EE"/>
            <w:vAlign w:val="center"/>
          </w:tcPr>
          <w:p w14:paraId="147FC8BA" w14:textId="77777777" w:rsidR="00557A2B" w:rsidRDefault="00557A2B">
            <w:pPr>
              <w:jc w:val="center"/>
              <w:rPr>
                <w:rFonts w:ascii="宋体" w:hAnsi="宋体" w:cs="宋体"/>
                <w:b/>
                <w:bCs/>
                <w:color w:val="000000"/>
                <w:sz w:val="21"/>
              </w:rPr>
            </w:pPr>
            <w:r>
              <w:rPr>
                <w:rFonts w:ascii="宋体" w:hAnsi="宋体" w:cs="宋体" w:hint="eastAsia"/>
                <w:b/>
                <w:bCs/>
                <w:color w:val="000000"/>
                <w:sz w:val="21"/>
              </w:rPr>
              <w:t>主导</w:t>
            </w:r>
            <w:r>
              <w:rPr>
                <w:rFonts w:ascii="宋体" w:hAnsi="宋体" w:cs="宋体"/>
                <w:b/>
                <w:bCs/>
                <w:color w:val="000000"/>
                <w:sz w:val="21"/>
              </w:rPr>
              <w:t>者</w:t>
            </w:r>
          </w:p>
        </w:tc>
        <w:tc>
          <w:tcPr>
            <w:tcW w:w="1401" w:type="dxa"/>
            <w:tcBorders>
              <w:top w:val="single" w:sz="4" w:space="0" w:color="auto"/>
              <w:left w:val="nil"/>
              <w:bottom w:val="single" w:sz="4" w:space="0" w:color="auto"/>
              <w:right w:val="single" w:sz="4" w:space="0" w:color="auto"/>
            </w:tcBorders>
            <w:shd w:val="clear" w:color="auto" w:fill="BDD6EE"/>
            <w:vAlign w:val="center"/>
          </w:tcPr>
          <w:p w14:paraId="054450DB" w14:textId="77777777" w:rsidR="00557A2B" w:rsidRDefault="00557A2B">
            <w:pPr>
              <w:jc w:val="center"/>
              <w:rPr>
                <w:rFonts w:ascii="宋体" w:hAnsi="宋体" w:cs="宋体"/>
                <w:b/>
                <w:bCs/>
                <w:color w:val="000000"/>
                <w:sz w:val="21"/>
              </w:rPr>
            </w:pPr>
            <w:r>
              <w:rPr>
                <w:rFonts w:ascii="宋体" w:hAnsi="宋体" w:cs="宋体"/>
                <w:b/>
                <w:bCs/>
                <w:color w:val="000000"/>
                <w:sz w:val="21"/>
              </w:rPr>
              <w:t>方式</w:t>
            </w:r>
          </w:p>
        </w:tc>
      </w:tr>
      <w:tr w:rsidR="00557A2B" w14:paraId="1EE559F6" w14:textId="77777777">
        <w:trPr>
          <w:trHeight w:val="345"/>
          <w:jc w:val="center"/>
        </w:trPr>
        <w:tc>
          <w:tcPr>
            <w:tcW w:w="1534" w:type="dxa"/>
            <w:tcBorders>
              <w:top w:val="nil"/>
              <w:left w:val="single" w:sz="4" w:space="0" w:color="auto"/>
              <w:bottom w:val="single" w:sz="4" w:space="0" w:color="auto"/>
              <w:right w:val="single" w:sz="4" w:space="0" w:color="auto"/>
            </w:tcBorders>
            <w:shd w:val="clear" w:color="000000" w:fill="FFFFFF"/>
            <w:vAlign w:val="center"/>
          </w:tcPr>
          <w:p w14:paraId="7BFD237A" w14:textId="77777777" w:rsidR="00557A2B" w:rsidRDefault="00557A2B">
            <w:pPr>
              <w:jc w:val="center"/>
              <w:rPr>
                <w:rFonts w:ascii="宋体" w:hAnsi="宋体" w:cs="宋体"/>
                <w:color w:val="000000"/>
              </w:rPr>
            </w:pPr>
            <w:r>
              <w:rPr>
                <w:rFonts w:ascii="宋体" w:hAnsi="宋体" w:cs="宋体" w:hint="eastAsia"/>
                <w:color w:val="000000"/>
              </w:rPr>
              <w:t>日例会</w:t>
            </w:r>
          </w:p>
        </w:tc>
        <w:tc>
          <w:tcPr>
            <w:tcW w:w="3481" w:type="dxa"/>
            <w:tcBorders>
              <w:top w:val="nil"/>
              <w:left w:val="nil"/>
              <w:bottom w:val="single" w:sz="4" w:space="0" w:color="auto"/>
              <w:right w:val="single" w:sz="4" w:space="0" w:color="auto"/>
            </w:tcBorders>
            <w:shd w:val="clear" w:color="000000" w:fill="FFFFFF"/>
            <w:vAlign w:val="center"/>
          </w:tcPr>
          <w:p w14:paraId="3946EDD7" w14:textId="77777777" w:rsidR="00557A2B" w:rsidRDefault="00557A2B">
            <w:pPr>
              <w:rPr>
                <w:rFonts w:ascii="宋体" w:hAnsi="宋体" w:cs="宋体"/>
                <w:color w:val="000000"/>
              </w:rPr>
            </w:pPr>
            <w:r>
              <w:rPr>
                <w:rFonts w:ascii="宋体" w:hAnsi="宋体" w:cs="宋体"/>
                <w:color w:val="000000"/>
              </w:rPr>
              <w:t>项目组成员</w:t>
            </w:r>
          </w:p>
        </w:tc>
        <w:tc>
          <w:tcPr>
            <w:tcW w:w="1258" w:type="dxa"/>
            <w:tcBorders>
              <w:top w:val="nil"/>
              <w:left w:val="nil"/>
              <w:bottom w:val="single" w:sz="4" w:space="0" w:color="auto"/>
              <w:right w:val="single" w:sz="4" w:space="0" w:color="auto"/>
            </w:tcBorders>
            <w:shd w:val="clear" w:color="000000" w:fill="FFFFFF"/>
            <w:vAlign w:val="center"/>
          </w:tcPr>
          <w:p w14:paraId="711F27F2" w14:textId="77777777" w:rsidR="00557A2B" w:rsidRDefault="00557A2B">
            <w:pPr>
              <w:jc w:val="center"/>
              <w:rPr>
                <w:rFonts w:ascii="宋体" w:hAnsi="宋体" w:cs="宋体"/>
                <w:color w:val="000000"/>
              </w:rPr>
            </w:pPr>
            <w:r>
              <w:rPr>
                <w:rFonts w:ascii="宋体" w:hAnsi="宋体" w:cs="宋体"/>
                <w:color w:val="000000"/>
              </w:rPr>
              <w:t>每日</w:t>
            </w:r>
          </w:p>
        </w:tc>
        <w:tc>
          <w:tcPr>
            <w:tcW w:w="1257" w:type="dxa"/>
            <w:tcBorders>
              <w:top w:val="nil"/>
              <w:left w:val="nil"/>
              <w:bottom w:val="single" w:sz="4" w:space="0" w:color="auto"/>
              <w:right w:val="single" w:sz="4" w:space="0" w:color="auto"/>
            </w:tcBorders>
            <w:shd w:val="clear" w:color="000000" w:fill="FFFFFF"/>
            <w:vAlign w:val="center"/>
          </w:tcPr>
          <w:p w14:paraId="534C5CC2" w14:textId="77777777" w:rsidR="00557A2B" w:rsidRDefault="00557A2B">
            <w:pPr>
              <w:jc w:val="center"/>
              <w:rPr>
                <w:rFonts w:ascii="宋体" w:hAnsi="宋体" w:cs="宋体"/>
                <w:color w:val="000000"/>
              </w:rPr>
            </w:pPr>
            <w:r>
              <w:rPr>
                <w:rFonts w:ascii="宋体" w:hAnsi="宋体" w:cs="宋体"/>
                <w:color w:val="000000"/>
              </w:rPr>
              <w:t>项目经理</w:t>
            </w:r>
          </w:p>
        </w:tc>
        <w:tc>
          <w:tcPr>
            <w:tcW w:w="1401" w:type="dxa"/>
            <w:tcBorders>
              <w:top w:val="nil"/>
              <w:left w:val="nil"/>
              <w:bottom w:val="single" w:sz="4" w:space="0" w:color="auto"/>
              <w:right w:val="single" w:sz="4" w:space="0" w:color="auto"/>
            </w:tcBorders>
            <w:shd w:val="clear" w:color="000000" w:fill="FFFFFF"/>
            <w:vAlign w:val="center"/>
          </w:tcPr>
          <w:p w14:paraId="338F6368" w14:textId="77777777" w:rsidR="00557A2B" w:rsidRDefault="00557A2B">
            <w:pPr>
              <w:jc w:val="center"/>
              <w:rPr>
                <w:rFonts w:ascii="宋体" w:hAnsi="宋体" w:cs="宋体"/>
                <w:color w:val="000000"/>
              </w:rPr>
            </w:pPr>
            <w:r>
              <w:rPr>
                <w:rFonts w:ascii="宋体" w:hAnsi="宋体" w:cs="宋体"/>
                <w:color w:val="000000"/>
              </w:rPr>
              <w:t>非正式交流</w:t>
            </w:r>
          </w:p>
        </w:tc>
      </w:tr>
      <w:tr w:rsidR="00557A2B" w14:paraId="578363AB" w14:textId="77777777">
        <w:trPr>
          <w:trHeight w:val="345"/>
          <w:jc w:val="center"/>
        </w:trPr>
        <w:tc>
          <w:tcPr>
            <w:tcW w:w="1534" w:type="dxa"/>
            <w:tcBorders>
              <w:top w:val="nil"/>
              <w:left w:val="single" w:sz="4" w:space="0" w:color="auto"/>
              <w:bottom w:val="single" w:sz="4" w:space="0" w:color="auto"/>
              <w:right w:val="single" w:sz="4" w:space="0" w:color="auto"/>
            </w:tcBorders>
            <w:shd w:val="clear" w:color="000000" w:fill="FFFFFF"/>
            <w:vAlign w:val="center"/>
          </w:tcPr>
          <w:p w14:paraId="5FB8E94A" w14:textId="77777777" w:rsidR="00557A2B" w:rsidRDefault="00557A2B">
            <w:pPr>
              <w:jc w:val="center"/>
              <w:rPr>
                <w:rFonts w:ascii="宋体" w:hAnsi="宋体" w:cs="宋体"/>
                <w:color w:val="000000"/>
              </w:rPr>
            </w:pPr>
            <w:r>
              <w:rPr>
                <w:rFonts w:ascii="宋体" w:hAnsi="宋体" w:cs="宋体"/>
                <w:color w:val="000000"/>
              </w:rPr>
              <w:t>周</w:t>
            </w:r>
            <w:r>
              <w:rPr>
                <w:rFonts w:ascii="宋体" w:hAnsi="宋体" w:cs="宋体" w:hint="eastAsia"/>
                <w:color w:val="000000"/>
              </w:rPr>
              <w:t>例</w:t>
            </w:r>
            <w:r>
              <w:rPr>
                <w:rFonts w:ascii="宋体" w:hAnsi="宋体" w:cs="宋体"/>
                <w:color w:val="000000"/>
              </w:rPr>
              <w:t>会</w:t>
            </w:r>
          </w:p>
        </w:tc>
        <w:tc>
          <w:tcPr>
            <w:tcW w:w="3481" w:type="dxa"/>
            <w:tcBorders>
              <w:top w:val="nil"/>
              <w:left w:val="nil"/>
              <w:bottom w:val="single" w:sz="4" w:space="0" w:color="auto"/>
              <w:right w:val="single" w:sz="4" w:space="0" w:color="auto"/>
            </w:tcBorders>
            <w:shd w:val="clear" w:color="000000" w:fill="FFFFFF"/>
            <w:vAlign w:val="center"/>
          </w:tcPr>
          <w:p w14:paraId="53DA9B31" w14:textId="77777777" w:rsidR="00557A2B" w:rsidRDefault="00557A2B">
            <w:pPr>
              <w:rPr>
                <w:rFonts w:ascii="宋体" w:hAnsi="宋体" w:cs="宋体"/>
                <w:color w:val="000000"/>
              </w:rPr>
            </w:pPr>
            <w:r>
              <w:rPr>
                <w:rFonts w:ascii="宋体" w:hAnsi="宋体" w:cs="宋体" w:hint="eastAsia"/>
                <w:color w:val="000000"/>
              </w:rPr>
              <w:t>项目</w:t>
            </w:r>
            <w:r>
              <w:rPr>
                <w:rFonts w:ascii="宋体" w:hAnsi="宋体" w:cs="宋体"/>
                <w:color w:val="000000"/>
              </w:rPr>
              <w:t>总监，项目组成员</w:t>
            </w:r>
          </w:p>
        </w:tc>
        <w:tc>
          <w:tcPr>
            <w:tcW w:w="1258" w:type="dxa"/>
            <w:tcBorders>
              <w:top w:val="nil"/>
              <w:left w:val="nil"/>
              <w:bottom w:val="single" w:sz="4" w:space="0" w:color="auto"/>
              <w:right w:val="single" w:sz="4" w:space="0" w:color="auto"/>
            </w:tcBorders>
            <w:shd w:val="clear" w:color="000000" w:fill="FFFFFF"/>
            <w:vAlign w:val="center"/>
          </w:tcPr>
          <w:p w14:paraId="04808271" w14:textId="77777777" w:rsidR="00557A2B" w:rsidRDefault="00557A2B">
            <w:pPr>
              <w:jc w:val="center"/>
              <w:rPr>
                <w:rFonts w:ascii="宋体" w:hAnsi="宋体" w:cs="宋体"/>
                <w:color w:val="000000"/>
              </w:rPr>
            </w:pPr>
            <w:r>
              <w:rPr>
                <w:rFonts w:ascii="宋体" w:hAnsi="宋体" w:cs="宋体"/>
                <w:color w:val="000000"/>
              </w:rPr>
              <w:t>每周</w:t>
            </w:r>
          </w:p>
        </w:tc>
        <w:tc>
          <w:tcPr>
            <w:tcW w:w="1257" w:type="dxa"/>
            <w:tcBorders>
              <w:top w:val="nil"/>
              <w:left w:val="nil"/>
              <w:bottom w:val="single" w:sz="4" w:space="0" w:color="auto"/>
              <w:right w:val="single" w:sz="4" w:space="0" w:color="auto"/>
            </w:tcBorders>
            <w:shd w:val="clear" w:color="000000" w:fill="FFFFFF"/>
          </w:tcPr>
          <w:p w14:paraId="5118E225" w14:textId="77777777" w:rsidR="00557A2B" w:rsidRDefault="00557A2B">
            <w:pPr>
              <w:jc w:val="center"/>
              <w:rPr>
                <w:rFonts w:ascii="宋体" w:hAnsi="宋体" w:cs="宋体"/>
                <w:color w:val="000000"/>
              </w:rPr>
            </w:pPr>
            <w:r>
              <w:rPr>
                <w:rFonts w:ascii="宋体" w:hAnsi="宋体" w:cs="宋体"/>
                <w:color w:val="000000"/>
              </w:rPr>
              <w:t>项目经理</w:t>
            </w:r>
          </w:p>
        </w:tc>
        <w:tc>
          <w:tcPr>
            <w:tcW w:w="1401" w:type="dxa"/>
            <w:tcBorders>
              <w:top w:val="nil"/>
              <w:left w:val="nil"/>
              <w:bottom w:val="single" w:sz="4" w:space="0" w:color="auto"/>
              <w:right w:val="single" w:sz="4" w:space="0" w:color="auto"/>
            </w:tcBorders>
            <w:shd w:val="clear" w:color="000000" w:fill="FFFFFF"/>
            <w:vAlign w:val="center"/>
          </w:tcPr>
          <w:p w14:paraId="42A88F04" w14:textId="77777777" w:rsidR="00557A2B" w:rsidRDefault="00557A2B">
            <w:pPr>
              <w:jc w:val="center"/>
              <w:rPr>
                <w:rFonts w:ascii="宋体" w:hAnsi="宋体" w:cs="宋体"/>
                <w:color w:val="000000"/>
              </w:rPr>
            </w:pPr>
            <w:r>
              <w:rPr>
                <w:rFonts w:ascii="宋体" w:hAnsi="宋体" w:cs="宋体"/>
                <w:color w:val="000000"/>
              </w:rPr>
              <w:t>会议</w:t>
            </w:r>
          </w:p>
        </w:tc>
      </w:tr>
      <w:tr w:rsidR="00557A2B" w14:paraId="0FE5B03E" w14:textId="77777777">
        <w:trPr>
          <w:trHeight w:val="345"/>
          <w:jc w:val="center"/>
        </w:trPr>
        <w:tc>
          <w:tcPr>
            <w:tcW w:w="1534" w:type="dxa"/>
            <w:tcBorders>
              <w:top w:val="nil"/>
              <w:left w:val="single" w:sz="4" w:space="0" w:color="auto"/>
              <w:bottom w:val="single" w:sz="4" w:space="0" w:color="auto"/>
              <w:right w:val="single" w:sz="4" w:space="0" w:color="auto"/>
            </w:tcBorders>
            <w:shd w:val="clear" w:color="000000" w:fill="FFFFFF"/>
            <w:vAlign w:val="center"/>
          </w:tcPr>
          <w:p w14:paraId="66938171" w14:textId="77777777" w:rsidR="00557A2B" w:rsidRDefault="00557A2B">
            <w:pPr>
              <w:jc w:val="center"/>
              <w:rPr>
                <w:rFonts w:ascii="宋体" w:hAnsi="宋体" w:cs="宋体"/>
                <w:color w:val="000000"/>
              </w:rPr>
            </w:pPr>
            <w:r>
              <w:rPr>
                <w:rFonts w:ascii="宋体" w:hAnsi="宋体" w:cs="宋体"/>
                <w:color w:val="000000"/>
              </w:rPr>
              <w:t>月</w:t>
            </w:r>
            <w:r>
              <w:rPr>
                <w:rFonts w:ascii="宋体" w:hAnsi="宋体" w:cs="宋体" w:hint="eastAsia"/>
                <w:color w:val="000000"/>
              </w:rPr>
              <w:t>例</w:t>
            </w:r>
            <w:r>
              <w:rPr>
                <w:rFonts w:ascii="宋体" w:hAnsi="宋体" w:cs="宋体"/>
                <w:color w:val="000000"/>
              </w:rPr>
              <w:t>会</w:t>
            </w:r>
          </w:p>
        </w:tc>
        <w:tc>
          <w:tcPr>
            <w:tcW w:w="3481" w:type="dxa"/>
            <w:tcBorders>
              <w:top w:val="nil"/>
              <w:left w:val="nil"/>
              <w:bottom w:val="single" w:sz="4" w:space="0" w:color="auto"/>
              <w:right w:val="single" w:sz="4" w:space="0" w:color="auto"/>
            </w:tcBorders>
            <w:shd w:val="clear" w:color="000000" w:fill="FFFFFF"/>
            <w:vAlign w:val="center"/>
          </w:tcPr>
          <w:p w14:paraId="43D9C296" w14:textId="77777777" w:rsidR="00557A2B" w:rsidRDefault="00557A2B">
            <w:pPr>
              <w:rPr>
                <w:rFonts w:ascii="宋体" w:hAnsi="宋体" w:cs="宋体"/>
                <w:color w:val="000000"/>
              </w:rPr>
            </w:pPr>
            <w:r>
              <w:rPr>
                <w:rFonts w:ascii="宋体" w:hAnsi="宋体" w:cs="宋体" w:hint="eastAsia"/>
                <w:color w:val="000000"/>
              </w:rPr>
              <w:t>项目</w:t>
            </w:r>
            <w:r>
              <w:rPr>
                <w:rFonts w:ascii="宋体" w:hAnsi="宋体" w:cs="宋体"/>
                <w:color w:val="000000"/>
              </w:rPr>
              <w:t>总监，项目</w:t>
            </w:r>
            <w:r>
              <w:rPr>
                <w:rFonts w:ascii="宋体" w:hAnsi="宋体" w:cs="宋体" w:hint="eastAsia"/>
                <w:color w:val="000000"/>
              </w:rPr>
              <w:t>组成员</w:t>
            </w:r>
            <w:r>
              <w:rPr>
                <w:rFonts w:ascii="宋体" w:hAnsi="宋体" w:cs="宋体"/>
                <w:color w:val="000000"/>
              </w:rPr>
              <w:t>，执行组</w:t>
            </w:r>
            <w:r>
              <w:rPr>
                <w:rFonts w:ascii="宋体" w:hAnsi="宋体" w:cs="宋体" w:hint="eastAsia"/>
                <w:color w:val="000000"/>
              </w:rPr>
              <w:t>长</w:t>
            </w:r>
            <w:r>
              <w:rPr>
                <w:rFonts w:ascii="宋体" w:hAnsi="宋体" w:cs="宋体"/>
                <w:color w:val="000000"/>
              </w:rPr>
              <w:t xml:space="preserve"> </w:t>
            </w:r>
          </w:p>
        </w:tc>
        <w:tc>
          <w:tcPr>
            <w:tcW w:w="1258" w:type="dxa"/>
            <w:tcBorders>
              <w:top w:val="nil"/>
              <w:left w:val="nil"/>
              <w:bottom w:val="single" w:sz="4" w:space="0" w:color="auto"/>
              <w:right w:val="single" w:sz="4" w:space="0" w:color="auto"/>
            </w:tcBorders>
            <w:shd w:val="clear" w:color="000000" w:fill="FFFFFF"/>
            <w:vAlign w:val="center"/>
          </w:tcPr>
          <w:p w14:paraId="140ADBF9" w14:textId="77777777" w:rsidR="00557A2B" w:rsidRDefault="00557A2B">
            <w:pPr>
              <w:jc w:val="center"/>
              <w:rPr>
                <w:rFonts w:ascii="宋体" w:hAnsi="宋体" w:cs="宋体"/>
                <w:color w:val="000000"/>
              </w:rPr>
            </w:pPr>
            <w:r>
              <w:rPr>
                <w:rFonts w:ascii="宋体" w:hAnsi="宋体" w:cs="宋体"/>
                <w:color w:val="000000"/>
              </w:rPr>
              <w:t>每月</w:t>
            </w:r>
          </w:p>
        </w:tc>
        <w:tc>
          <w:tcPr>
            <w:tcW w:w="1257" w:type="dxa"/>
            <w:tcBorders>
              <w:top w:val="nil"/>
              <w:left w:val="nil"/>
              <w:bottom w:val="single" w:sz="4" w:space="0" w:color="auto"/>
              <w:right w:val="single" w:sz="4" w:space="0" w:color="auto"/>
            </w:tcBorders>
            <w:shd w:val="clear" w:color="000000" w:fill="FFFFFF"/>
          </w:tcPr>
          <w:p w14:paraId="7FA58D03" w14:textId="77777777" w:rsidR="00557A2B" w:rsidRDefault="00557A2B">
            <w:pPr>
              <w:jc w:val="center"/>
              <w:rPr>
                <w:rFonts w:ascii="宋体" w:hAnsi="宋体" w:cs="宋体"/>
                <w:color w:val="000000"/>
              </w:rPr>
            </w:pPr>
            <w:r>
              <w:rPr>
                <w:rFonts w:ascii="宋体" w:hAnsi="宋体" w:cs="宋体"/>
                <w:color w:val="000000"/>
              </w:rPr>
              <w:t>项目经理</w:t>
            </w:r>
          </w:p>
        </w:tc>
        <w:tc>
          <w:tcPr>
            <w:tcW w:w="1401" w:type="dxa"/>
            <w:tcBorders>
              <w:top w:val="nil"/>
              <w:left w:val="nil"/>
              <w:bottom w:val="single" w:sz="4" w:space="0" w:color="auto"/>
              <w:right w:val="single" w:sz="4" w:space="0" w:color="auto"/>
            </w:tcBorders>
            <w:shd w:val="clear" w:color="000000" w:fill="FFFFFF"/>
            <w:vAlign w:val="center"/>
          </w:tcPr>
          <w:p w14:paraId="0D1F96B7" w14:textId="77777777" w:rsidR="00557A2B" w:rsidRDefault="00557A2B">
            <w:pPr>
              <w:jc w:val="center"/>
              <w:rPr>
                <w:rFonts w:ascii="宋体" w:hAnsi="宋体" w:cs="宋体"/>
                <w:color w:val="000000"/>
              </w:rPr>
            </w:pPr>
            <w:r>
              <w:rPr>
                <w:rFonts w:ascii="宋体" w:hAnsi="宋体" w:cs="宋体"/>
                <w:color w:val="000000"/>
              </w:rPr>
              <w:t>会议</w:t>
            </w:r>
          </w:p>
        </w:tc>
      </w:tr>
      <w:tr w:rsidR="00557A2B" w14:paraId="68F2FB22" w14:textId="77777777">
        <w:trPr>
          <w:trHeight w:val="345"/>
          <w:jc w:val="center"/>
        </w:trPr>
        <w:tc>
          <w:tcPr>
            <w:tcW w:w="1534" w:type="dxa"/>
            <w:tcBorders>
              <w:top w:val="nil"/>
              <w:left w:val="single" w:sz="4" w:space="0" w:color="auto"/>
              <w:bottom w:val="single" w:sz="4" w:space="0" w:color="auto"/>
              <w:right w:val="single" w:sz="4" w:space="0" w:color="auto"/>
            </w:tcBorders>
            <w:shd w:val="clear" w:color="000000" w:fill="FFFFFF"/>
            <w:vAlign w:val="center"/>
          </w:tcPr>
          <w:p w14:paraId="79A6F21E" w14:textId="77777777" w:rsidR="00557A2B" w:rsidRDefault="00557A2B">
            <w:pPr>
              <w:jc w:val="center"/>
              <w:rPr>
                <w:rFonts w:ascii="宋体" w:hAnsi="宋体" w:cs="宋体"/>
                <w:color w:val="000000"/>
              </w:rPr>
            </w:pPr>
            <w:r>
              <w:rPr>
                <w:rFonts w:ascii="宋体" w:hAnsi="宋体" w:cs="宋体"/>
                <w:color w:val="000000"/>
              </w:rPr>
              <w:t>阶段总结会议</w:t>
            </w:r>
          </w:p>
        </w:tc>
        <w:tc>
          <w:tcPr>
            <w:tcW w:w="3481" w:type="dxa"/>
            <w:tcBorders>
              <w:top w:val="nil"/>
              <w:left w:val="nil"/>
              <w:bottom w:val="single" w:sz="4" w:space="0" w:color="auto"/>
              <w:right w:val="single" w:sz="4" w:space="0" w:color="auto"/>
            </w:tcBorders>
            <w:shd w:val="clear" w:color="000000" w:fill="FFFFFF"/>
            <w:vAlign w:val="center"/>
          </w:tcPr>
          <w:p w14:paraId="14A36090" w14:textId="77777777" w:rsidR="00557A2B" w:rsidRDefault="00557A2B">
            <w:pPr>
              <w:rPr>
                <w:rFonts w:ascii="宋体" w:hAnsi="宋体" w:cs="宋体"/>
                <w:color w:val="000000"/>
              </w:rPr>
            </w:pPr>
            <w:r>
              <w:rPr>
                <w:rFonts w:ascii="宋体" w:hAnsi="宋体" w:cs="宋体"/>
                <w:color w:val="000000"/>
              </w:rPr>
              <w:t>项目</w:t>
            </w:r>
            <w:r w:rsidR="009C704C">
              <w:rPr>
                <w:rFonts w:ascii="宋体" w:hAnsi="宋体" w:cs="宋体" w:hint="eastAsia"/>
                <w:color w:val="000000"/>
              </w:rPr>
              <w:t>领导小组</w:t>
            </w:r>
            <w:r>
              <w:rPr>
                <w:rFonts w:ascii="宋体" w:hAnsi="宋体" w:cs="宋体" w:hint="eastAsia"/>
                <w:color w:val="000000"/>
              </w:rPr>
              <w:t>，项目</w:t>
            </w:r>
            <w:r>
              <w:rPr>
                <w:rFonts w:ascii="宋体" w:hAnsi="宋体" w:cs="宋体"/>
                <w:color w:val="000000"/>
              </w:rPr>
              <w:t>总监，项目</w:t>
            </w:r>
            <w:r>
              <w:rPr>
                <w:rFonts w:ascii="宋体" w:hAnsi="宋体" w:cs="宋体" w:hint="eastAsia"/>
                <w:color w:val="000000"/>
              </w:rPr>
              <w:t>组成员</w:t>
            </w:r>
            <w:r>
              <w:rPr>
                <w:rFonts w:ascii="宋体" w:hAnsi="宋体" w:cs="宋体"/>
                <w:color w:val="000000"/>
              </w:rPr>
              <w:t>，执行组</w:t>
            </w:r>
            <w:r>
              <w:rPr>
                <w:rFonts w:ascii="宋体" w:hAnsi="宋体" w:cs="宋体" w:hint="eastAsia"/>
                <w:color w:val="000000"/>
              </w:rPr>
              <w:t>长</w:t>
            </w:r>
          </w:p>
        </w:tc>
        <w:tc>
          <w:tcPr>
            <w:tcW w:w="1258" w:type="dxa"/>
            <w:tcBorders>
              <w:top w:val="nil"/>
              <w:left w:val="single" w:sz="4" w:space="0" w:color="auto"/>
              <w:bottom w:val="single" w:sz="4" w:space="0" w:color="auto"/>
              <w:right w:val="single" w:sz="4" w:space="0" w:color="auto"/>
            </w:tcBorders>
            <w:shd w:val="clear" w:color="000000" w:fill="FFFFFF"/>
            <w:vAlign w:val="center"/>
          </w:tcPr>
          <w:p w14:paraId="5ABC2AEF" w14:textId="77777777" w:rsidR="00557A2B" w:rsidRDefault="00557A2B">
            <w:pPr>
              <w:jc w:val="center"/>
              <w:rPr>
                <w:rFonts w:ascii="宋体" w:hAnsi="宋体" w:cs="宋体"/>
                <w:color w:val="000000"/>
              </w:rPr>
            </w:pPr>
            <w:r>
              <w:rPr>
                <w:rFonts w:ascii="宋体" w:hAnsi="宋体" w:cs="宋体"/>
                <w:color w:val="000000"/>
              </w:rPr>
              <w:t>阶段结束</w:t>
            </w:r>
          </w:p>
        </w:tc>
        <w:tc>
          <w:tcPr>
            <w:tcW w:w="1257" w:type="dxa"/>
            <w:tcBorders>
              <w:top w:val="nil"/>
              <w:left w:val="single" w:sz="4" w:space="0" w:color="auto"/>
              <w:bottom w:val="single" w:sz="4" w:space="0" w:color="auto"/>
              <w:right w:val="single" w:sz="4" w:space="0" w:color="auto"/>
            </w:tcBorders>
            <w:shd w:val="clear" w:color="000000" w:fill="FFFFFF"/>
            <w:vAlign w:val="center"/>
          </w:tcPr>
          <w:p w14:paraId="7FC7FC9F" w14:textId="77777777" w:rsidR="00557A2B" w:rsidRDefault="00557A2B">
            <w:pPr>
              <w:jc w:val="center"/>
              <w:rPr>
                <w:rFonts w:ascii="宋体" w:hAnsi="宋体" w:cs="宋体"/>
                <w:color w:val="000000"/>
              </w:rPr>
            </w:pPr>
            <w:r>
              <w:rPr>
                <w:rFonts w:ascii="宋体" w:hAnsi="宋体" w:cs="宋体"/>
                <w:color w:val="000000"/>
              </w:rPr>
              <w:t>项目经理</w:t>
            </w:r>
          </w:p>
        </w:tc>
        <w:tc>
          <w:tcPr>
            <w:tcW w:w="1401" w:type="dxa"/>
            <w:tcBorders>
              <w:top w:val="nil"/>
              <w:left w:val="single" w:sz="4" w:space="0" w:color="auto"/>
              <w:bottom w:val="single" w:sz="4" w:space="0" w:color="auto"/>
              <w:right w:val="single" w:sz="4" w:space="0" w:color="auto"/>
            </w:tcBorders>
            <w:shd w:val="clear" w:color="000000" w:fill="FFFFFF"/>
            <w:vAlign w:val="center"/>
          </w:tcPr>
          <w:p w14:paraId="36334BE2" w14:textId="77777777" w:rsidR="00557A2B" w:rsidRDefault="00557A2B">
            <w:pPr>
              <w:jc w:val="center"/>
              <w:rPr>
                <w:rFonts w:ascii="宋体" w:hAnsi="宋体" w:cs="宋体"/>
                <w:color w:val="000000"/>
              </w:rPr>
            </w:pPr>
            <w:r>
              <w:rPr>
                <w:rFonts w:ascii="宋体" w:hAnsi="宋体" w:cs="宋体"/>
                <w:color w:val="000000"/>
              </w:rPr>
              <w:t>会议</w:t>
            </w:r>
          </w:p>
        </w:tc>
      </w:tr>
      <w:tr w:rsidR="00557A2B" w14:paraId="17EFFE95" w14:textId="77777777">
        <w:trPr>
          <w:trHeight w:val="345"/>
          <w:jc w:val="center"/>
        </w:trPr>
        <w:tc>
          <w:tcPr>
            <w:tcW w:w="1534" w:type="dxa"/>
            <w:tcBorders>
              <w:top w:val="nil"/>
              <w:left w:val="single" w:sz="4" w:space="0" w:color="auto"/>
              <w:bottom w:val="single" w:sz="4" w:space="0" w:color="auto"/>
              <w:right w:val="single" w:sz="4" w:space="0" w:color="auto"/>
            </w:tcBorders>
            <w:shd w:val="clear" w:color="000000" w:fill="FFFFFF"/>
            <w:vAlign w:val="center"/>
          </w:tcPr>
          <w:p w14:paraId="4C9945FB" w14:textId="77777777" w:rsidR="00557A2B" w:rsidRDefault="00557A2B">
            <w:pPr>
              <w:jc w:val="center"/>
              <w:rPr>
                <w:rFonts w:ascii="宋体" w:hAnsi="宋体" w:cs="宋体"/>
                <w:color w:val="000000"/>
              </w:rPr>
            </w:pPr>
            <w:r>
              <w:rPr>
                <w:rFonts w:ascii="宋体" w:hAnsi="宋体" w:cs="微软雅黑" w:hint="eastAsia"/>
                <w:szCs w:val="21"/>
              </w:rPr>
              <w:t>项目重要任务确认（流程方案、上线方案）</w:t>
            </w:r>
          </w:p>
        </w:tc>
        <w:tc>
          <w:tcPr>
            <w:tcW w:w="3481" w:type="dxa"/>
            <w:tcBorders>
              <w:top w:val="nil"/>
              <w:left w:val="nil"/>
              <w:bottom w:val="single" w:sz="4" w:space="0" w:color="auto"/>
              <w:right w:val="single" w:sz="4" w:space="0" w:color="auto"/>
            </w:tcBorders>
            <w:shd w:val="clear" w:color="000000" w:fill="FFFFFF"/>
            <w:vAlign w:val="center"/>
          </w:tcPr>
          <w:p w14:paraId="2F1E86FA" w14:textId="77777777" w:rsidR="00557A2B" w:rsidRDefault="00557A2B">
            <w:pPr>
              <w:rPr>
                <w:rFonts w:ascii="宋体" w:hAnsi="宋体" w:cs="宋体"/>
                <w:color w:val="000000"/>
              </w:rPr>
            </w:pPr>
            <w:r>
              <w:rPr>
                <w:rFonts w:ascii="宋体" w:hAnsi="宋体" w:cs="宋体"/>
                <w:color w:val="000000"/>
              </w:rPr>
              <w:t>项目</w:t>
            </w:r>
            <w:r w:rsidR="009C704C">
              <w:rPr>
                <w:rFonts w:ascii="宋体" w:hAnsi="宋体" w:cs="宋体" w:hint="eastAsia"/>
                <w:color w:val="000000"/>
              </w:rPr>
              <w:t>领导小组</w:t>
            </w:r>
            <w:r>
              <w:rPr>
                <w:rFonts w:ascii="宋体" w:hAnsi="宋体" w:cs="宋体" w:hint="eastAsia"/>
                <w:color w:val="000000"/>
              </w:rPr>
              <w:t>，项目</w:t>
            </w:r>
            <w:r>
              <w:rPr>
                <w:rFonts w:ascii="宋体" w:hAnsi="宋体" w:cs="宋体"/>
                <w:color w:val="000000"/>
              </w:rPr>
              <w:t>总监，项目</w:t>
            </w:r>
            <w:r>
              <w:rPr>
                <w:rFonts w:ascii="宋体" w:hAnsi="宋体" w:cs="宋体" w:hint="eastAsia"/>
                <w:color w:val="000000"/>
              </w:rPr>
              <w:t>组成员</w:t>
            </w:r>
            <w:r>
              <w:rPr>
                <w:rFonts w:ascii="宋体" w:hAnsi="宋体" w:cs="宋体"/>
                <w:color w:val="000000"/>
              </w:rPr>
              <w:t>，执行组</w:t>
            </w:r>
            <w:r>
              <w:rPr>
                <w:rFonts w:ascii="宋体" w:hAnsi="宋体" w:cs="宋体" w:hint="eastAsia"/>
                <w:color w:val="000000"/>
              </w:rPr>
              <w:t>长</w:t>
            </w:r>
          </w:p>
        </w:tc>
        <w:tc>
          <w:tcPr>
            <w:tcW w:w="1258" w:type="dxa"/>
            <w:tcBorders>
              <w:top w:val="nil"/>
              <w:left w:val="single" w:sz="4" w:space="0" w:color="auto"/>
              <w:bottom w:val="single" w:sz="4" w:space="0" w:color="auto"/>
              <w:right w:val="single" w:sz="4" w:space="0" w:color="auto"/>
            </w:tcBorders>
            <w:shd w:val="clear" w:color="000000" w:fill="FFFFFF"/>
            <w:vAlign w:val="center"/>
          </w:tcPr>
          <w:p w14:paraId="412CE1AA" w14:textId="77777777" w:rsidR="00557A2B" w:rsidRDefault="00557A2B">
            <w:pPr>
              <w:jc w:val="center"/>
              <w:rPr>
                <w:rFonts w:ascii="宋体" w:hAnsi="宋体" w:cs="宋体"/>
                <w:color w:val="000000"/>
              </w:rPr>
            </w:pPr>
            <w:r>
              <w:rPr>
                <w:rFonts w:ascii="宋体" w:hAnsi="宋体" w:cs="微软雅黑" w:hint="eastAsia"/>
                <w:szCs w:val="21"/>
              </w:rPr>
              <w:t>专题讨论会</w:t>
            </w:r>
          </w:p>
        </w:tc>
        <w:tc>
          <w:tcPr>
            <w:tcW w:w="1257" w:type="dxa"/>
            <w:tcBorders>
              <w:top w:val="nil"/>
              <w:left w:val="single" w:sz="4" w:space="0" w:color="auto"/>
              <w:bottom w:val="single" w:sz="4" w:space="0" w:color="auto"/>
              <w:right w:val="single" w:sz="4" w:space="0" w:color="auto"/>
            </w:tcBorders>
            <w:shd w:val="clear" w:color="000000" w:fill="FFFFFF"/>
            <w:vAlign w:val="center"/>
          </w:tcPr>
          <w:p w14:paraId="71D9FD1D" w14:textId="77777777" w:rsidR="00557A2B" w:rsidRDefault="00557A2B">
            <w:pPr>
              <w:jc w:val="center"/>
              <w:rPr>
                <w:rFonts w:ascii="宋体" w:hAnsi="宋体" w:cs="宋体"/>
                <w:color w:val="000000"/>
              </w:rPr>
            </w:pPr>
            <w:r>
              <w:rPr>
                <w:rFonts w:ascii="宋体" w:hAnsi="宋体" w:cs="宋体"/>
                <w:color w:val="000000"/>
              </w:rPr>
              <w:t>项目经理</w:t>
            </w:r>
          </w:p>
        </w:tc>
        <w:tc>
          <w:tcPr>
            <w:tcW w:w="1401" w:type="dxa"/>
            <w:tcBorders>
              <w:top w:val="nil"/>
              <w:left w:val="single" w:sz="4" w:space="0" w:color="auto"/>
              <w:bottom w:val="single" w:sz="4" w:space="0" w:color="auto"/>
              <w:right w:val="single" w:sz="4" w:space="0" w:color="auto"/>
            </w:tcBorders>
            <w:shd w:val="clear" w:color="000000" w:fill="FFFFFF"/>
            <w:vAlign w:val="center"/>
          </w:tcPr>
          <w:p w14:paraId="52D030E1" w14:textId="77777777" w:rsidR="00557A2B" w:rsidRDefault="00557A2B">
            <w:pPr>
              <w:jc w:val="center"/>
              <w:rPr>
                <w:rFonts w:ascii="宋体" w:hAnsi="宋体" w:cs="宋体"/>
                <w:color w:val="000000"/>
              </w:rPr>
            </w:pPr>
            <w:r>
              <w:rPr>
                <w:rFonts w:ascii="宋体" w:hAnsi="宋体" w:cs="宋体"/>
                <w:color w:val="000000"/>
              </w:rPr>
              <w:t>会议</w:t>
            </w:r>
          </w:p>
        </w:tc>
      </w:tr>
      <w:tr w:rsidR="00557A2B" w14:paraId="0D7DB9BA" w14:textId="77777777">
        <w:trPr>
          <w:trHeight w:val="345"/>
          <w:jc w:val="center"/>
        </w:trPr>
        <w:tc>
          <w:tcPr>
            <w:tcW w:w="1534" w:type="dxa"/>
            <w:tcBorders>
              <w:top w:val="nil"/>
              <w:left w:val="single" w:sz="4" w:space="0" w:color="auto"/>
              <w:bottom w:val="single" w:sz="4" w:space="0" w:color="auto"/>
              <w:right w:val="single" w:sz="4" w:space="0" w:color="auto"/>
            </w:tcBorders>
            <w:shd w:val="clear" w:color="000000" w:fill="FFFFFF"/>
            <w:vAlign w:val="center"/>
          </w:tcPr>
          <w:p w14:paraId="6D06619C" w14:textId="77777777" w:rsidR="00557A2B" w:rsidRDefault="00557A2B">
            <w:pPr>
              <w:jc w:val="center"/>
              <w:rPr>
                <w:rFonts w:ascii="宋体" w:hAnsi="宋体" w:cs="宋体"/>
                <w:color w:val="000000"/>
              </w:rPr>
            </w:pPr>
            <w:r>
              <w:rPr>
                <w:rFonts w:ascii="宋体" w:hAnsi="宋体" w:cs="宋体"/>
                <w:color w:val="000000"/>
              </w:rPr>
              <w:t>项目范围变更会议</w:t>
            </w:r>
          </w:p>
        </w:tc>
        <w:tc>
          <w:tcPr>
            <w:tcW w:w="3481" w:type="dxa"/>
            <w:tcBorders>
              <w:top w:val="nil"/>
              <w:left w:val="nil"/>
              <w:bottom w:val="single" w:sz="4" w:space="0" w:color="auto"/>
              <w:right w:val="single" w:sz="4" w:space="0" w:color="auto"/>
            </w:tcBorders>
            <w:shd w:val="clear" w:color="000000" w:fill="FFFFFF"/>
            <w:vAlign w:val="center"/>
          </w:tcPr>
          <w:p w14:paraId="28DB8274" w14:textId="77777777" w:rsidR="00557A2B" w:rsidRDefault="00557A2B">
            <w:pPr>
              <w:rPr>
                <w:rFonts w:ascii="宋体" w:hAnsi="宋体" w:cs="宋体"/>
                <w:color w:val="000000"/>
              </w:rPr>
            </w:pPr>
            <w:r>
              <w:rPr>
                <w:rFonts w:ascii="宋体" w:hAnsi="宋体" w:cs="宋体"/>
                <w:color w:val="000000"/>
              </w:rPr>
              <w:t>项目</w:t>
            </w:r>
            <w:r w:rsidR="009C704C">
              <w:rPr>
                <w:rFonts w:ascii="宋体" w:hAnsi="宋体" w:cs="宋体" w:hint="eastAsia"/>
                <w:color w:val="000000"/>
              </w:rPr>
              <w:t>领导小组</w:t>
            </w:r>
            <w:r>
              <w:rPr>
                <w:rFonts w:ascii="宋体" w:hAnsi="宋体" w:cs="微软雅黑" w:hint="eastAsia"/>
                <w:szCs w:val="21"/>
              </w:rPr>
              <w:t>、项目</w:t>
            </w:r>
            <w:proofErr w:type="gramStart"/>
            <w:r>
              <w:rPr>
                <w:rFonts w:ascii="宋体" w:hAnsi="宋体" w:cs="微软雅黑" w:hint="eastAsia"/>
                <w:szCs w:val="21"/>
              </w:rPr>
              <w:t>组核心</w:t>
            </w:r>
            <w:proofErr w:type="gramEnd"/>
            <w:r>
              <w:rPr>
                <w:rFonts w:ascii="宋体" w:hAnsi="宋体" w:cs="微软雅黑" w:hint="eastAsia"/>
                <w:szCs w:val="21"/>
              </w:rPr>
              <w:t>成员</w:t>
            </w:r>
          </w:p>
        </w:tc>
        <w:tc>
          <w:tcPr>
            <w:tcW w:w="1258" w:type="dxa"/>
            <w:tcBorders>
              <w:top w:val="nil"/>
              <w:left w:val="single" w:sz="4" w:space="0" w:color="auto"/>
              <w:bottom w:val="single" w:sz="4" w:space="0" w:color="auto"/>
              <w:right w:val="single" w:sz="4" w:space="0" w:color="auto"/>
            </w:tcBorders>
            <w:shd w:val="clear" w:color="000000" w:fill="FFFFFF"/>
            <w:vAlign w:val="center"/>
          </w:tcPr>
          <w:p w14:paraId="08285B75" w14:textId="77777777" w:rsidR="00557A2B" w:rsidRDefault="00557A2B">
            <w:pPr>
              <w:jc w:val="center"/>
              <w:rPr>
                <w:rFonts w:ascii="宋体" w:hAnsi="宋体" w:cs="宋体"/>
                <w:color w:val="000000"/>
              </w:rPr>
            </w:pPr>
            <w:r>
              <w:rPr>
                <w:rFonts w:ascii="宋体" w:hAnsi="宋体" w:cs="宋体" w:hint="eastAsia"/>
                <w:color w:val="000000"/>
              </w:rPr>
              <w:t>按需</w:t>
            </w:r>
            <w:r>
              <w:rPr>
                <w:rFonts w:ascii="宋体" w:hAnsi="宋体" w:cs="宋体"/>
                <w:color w:val="000000"/>
              </w:rPr>
              <w:t>召开</w:t>
            </w:r>
          </w:p>
        </w:tc>
        <w:tc>
          <w:tcPr>
            <w:tcW w:w="1257" w:type="dxa"/>
            <w:tcBorders>
              <w:top w:val="nil"/>
              <w:left w:val="single" w:sz="4" w:space="0" w:color="auto"/>
              <w:bottom w:val="single" w:sz="4" w:space="0" w:color="auto"/>
              <w:right w:val="single" w:sz="4" w:space="0" w:color="auto"/>
            </w:tcBorders>
            <w:shd w:val="clear" w:color="000000" w:fill="FFFFFF"/>
            <w:vAlign w:val="center"/>
          </w:tcPr>
          <w:p w14:paraId="0F495DA4" w14:textId="77777777" w:rsidR="00557A2B" w:rsidRDefault="00557A2B">
            <w:pPr>
              <w:jc w:val="center"/>
              <w:rPr>
                <w:rFonts w:ascii="宋体" w:hAnsi="宋体" w:cs="宋体"/>
                <w:color w:val="000000"/>
              </w:rPr>
            </w:pPr>
            <w:r>
              <w:rPr>
                <w:rFonts w:ascii="宋体" w:hAnsi="宋体" w:cs="宋体"/>
                <w:color w:val="000000"/>
              </w:rPr>
              <w:t>项目经理</w:t>
            </w:r>
          </w:p>
        </w:tc>
        <w:tc>
          <w:tcPr>
            <w:tcW w:w="1401" w:type="dxa"/>
            <w:tcBorders>
              <w:top w:val="nil"/>
              <w:left w:val="single" w:sz="4" w:space="0" w:color="auto"/>
              <w:bottom w:val="single" w:sz="4" w:space="0" w:color="auto"/>
              <w:right w:val="single" w:sz="4" w:space="0" w:color="auto"/>
            </w:tcBorders>
            <w:shd w:val="clear" w:color="000000" w:fill="FFFFFF"/>
            <w:vAlign w:val="center"/>
          </w:tcPr>
          <w:p w14:paraId="0C9A10A8" w14:textId="77777777" w:rsidR="00557A2B" w:rsidRDefault="00557A2B">
            <w:pPr>
              <w:jc w:val="center"/>
              <w:rPr>
                <w:rFonts w:ascii="宋体" w:hAnsi="宋体" w:cs="宋体"/>
                <w:color w:val="000000"/>
              </w:rPr>
            </w:pPr>
            <w:r>
              <w:rPr>
                <w:rFonts w:ascii="宋体" w:hAnsi="宋体" w:cs="宋体"/>
                <w:color w:val="000000"/>
              </w:rPr>
              <w:t>会议</w:t>
            </w:r>
          </w:p>
        </w:tc>
      </w:tr>
    </w:tbl>
    <w:p w14:paraId="2B4ACCFE" w14:textId="77777777" w:rsidR="00557A2B" w:rsidRDefault="00557A2B">
      <w:pPr>
        <w:pStyle w:val="30"/>
        <w:ind w:firstLine="420"/>
      </w:pPr>
    </w:p>
    <w:p w14:paraId="6FA6FD7E" w14:textId="77777777" w:rsidR="00557A2B" w:rsidRDefault="00557A2B">
      <w:pPr>
        <w:pStyle w:val="30"/>
        <w:ind w:left="0" w:firstLine="480"/>
        <w:rPr>
          <w:sz w:val="24"/>
          <w:szCs w:val="24"/>
          <w:highlight w:val="yellow"/>
        </w:rPr>
      </w:pPr>
      <w:r>
        <w:rPr>
          <w:rFonts w:hint="eastAsia"/>
          <w:sz w:val="24"/>
          <w:szCs w:val="24"/>
          <w:highlight w:val="yellow"/>
        </w:rPr>
        <w:lastRenderedPageBreak/>
        <w:t>所有沟通所涉及修订的交付物或者会议纪要由项目组以正式邮件或者书面发给相关干系人，如果相关干系人在</w:t>
      </w:r>
      <w:r w:rsidR="0019513A">
        <w:rPr>
          <w:rFonts w:hint="eastAsia"/>
          <w:sz w:val="24"/>
          <w:szCs w:val="24"/>
          <w:highlight w:val="yellow"/>
        </w:rPr>
        <w:t>五</w:t>
      </w:r>
      <w:r>
        <w:rPr>
          <w:rFonts w:hint="eastAsia"/>
          <w:sz w:val="24"/>
          <w:szCs w:val="24"/>
          <w:highlight w:val="yellow"/>
        </w:rPr>
        <w:t>个工作日内未回复意见，则视为接受。</w:t>
      </w:r>
    </w:p>
    <w:p w14:paraId="7457C714" w14:textId="77777777" w:rsidR="00557A2B" w:rsidRDefault="00557A2B" w:rsidP="0019513A">
      <w:pPr>
        <w:pStyle w:val="11"/>
        <w:ind w:firstLineChars="0" w:firstLine="0"/>
        <w:rPr>
          <w:rFonts w:hint="eastAsia"/>
        </w:rPr>
      </w:pPr>
    </w:p>
    <w:p w14:paraId="667D314A" w14:textId="77777777" w:rsidR="00557A2B" w:rsidRDefault="00557A2B">
      <w:pPr>
        <w:pStyle w:val="4"/>
        <w:numPr>
          <w:ilvl w:val="0"/>
          <w:numId w:val="0"/>
        </w:numPr>
        <w:tabs>
          <w:tab w:val="left" w:pos="857"/>
        </w:tabs>
        <w:spacing w:after="120"/>
        <w:rPr>
          <w:sz w:val="28"/>
          <w:szCs w:val="28"/>
        </w:rPr>
      </w:pPr>
      <w:bookmarkStart w:id="448" w:name="_Toc30217"/>
      <w:bookmarkStart w:id="449" w:name="_Toc69307052"/>
      <w:bookmarkStart w:id="450" w:name="_Toc17223"/>
      <w:bookmarkStart w:id="451" w:name="_Toc7228"/>
      <w:bookmarkStart w:id="452" w:name="_Toc12197"/>
      <w:bookmarkStart w:id="453" w:name="_Toc29804"/>
      <w:bookmarkStart w:id="454" w:name="_Toc15834"/>
      <w:r>
        <w:rPr>
          <w:rFonts w:hint="eastAsia"/>
          <w:sz w:val="28"/>
          <w:szCs w:val="28"/>
        </w:rPr>
        <w:t>6.2.4</w:t>
      </w:r>
      <w:r>
        <w:rPr>
          <w:rFonts w:hint="eastAsia"/>
          <w:sz w:val="28"/>
          <w:szCs w:val="28"/>
        </w:rPr>
        <w:t>文档管理约定</w:t>
      </w:r>
      <w:bookmarkEnd w:id="448"/>
      <w:bookmarkEnd w:id="449"/>
      <w:bookmarkEnd w:id="450"/>
      <w:bookmarkEnd w:id="451"/>
      <w:bookmarkEnd w:id="452"/>
      <w:bookmarkEnd w:id="453"/>
      <w:bookmarkEnd w:id="454"/>
    </w:p>
    <w:p w14:paraId="6BD8DACB" w14:textId="77777777" w:rsidR="00557A2B" w:rsidRDefault="00557A2B">
      <w:pPr>
        <w:pStyle w:val="30"/>
        <w:ind w:left="0" w:firstLine="480"/>
        <w:rPr>
          <w:sz w:val="24"/>
          <w:szCs w:val="24"/>
        </w:rPr>
      </w:pPr>
      <w:r>
        <w:rPr>
          <w:rFonts w:hint="eastAsia"/>
          <w:sz w:val="24"/>
          <w:szCs w:val="24"/>
        </w:rPr>
        <w:t>在项目实施过程中，由于项目实施的复杂性，多部门人员参加以及时间跨度长等因素，所以任何需求、建议、解决方案和结论都必须文档化、标准化，以便查阅和引用。项目的文档是项目工作过程及结果的反映，是项目控制的依据，同时也是“知识转移”的关键载体，因此必须对项目整个过程都要充分文档资料化。</w:t>
      </w:r>
    </w:p>
    <w:p w14:paraId="794E81B3" w14:textId="77777777" w:rsidR="00557A2B" w:rsidRDefault="00557A2B">
      <w:pPr>
        <w:pStyle w:val="4"/>
        <w:numPr>
          <w:ilvl w:val="0"/>
          <w:numId w:val="0"/>
        </w:numPr>
        <w:tabs>
          <w:tab w:val="left" w:pos="857"/>
        </w:tabs>
        <w:spacing w:after="120"/>
        <w:rPr>
          <w:sz w:val="28"/>
          <w:szCs w:val="28"/>
        </w:rPr>
      </w:pPr>
      <w:bookmarkStart w:id="455" w:name="_Toc4237"/>
      <w:bookmarkStart w:id="456" w:name="_Toc13301"/>
      <w:bookmarkStart w:id="457" w:name="_Toc20659"/>
      <w:bookmarkStart w:id="458" w:name="_Toc69307053"/>
      <w:bookmarkStart w:id="459" w:name="_Toc25805"/>
      <w:bookmarkStart w:id="460" w:name="_Toc21666"/>
      <w:bookmarkStart w:id="461" w:name="_Toc29850"/>
      <w:r>
        <w:rPr>
          <w:rFonts w:hint="eastAsia"/>
          <w:sz w:val="28"/>
          <w:szCs w:val="28"/>
        </w:rPr>
        <w:t>6.2.5</w:t>
      </w:r>
      <w:r>
        <w:rPr>
          <w:rFonts w:hint="eastAsia"/>
          <w:sz w:val="28"/>
          <w:szCs w:val="28"/>
        </w:rPr>
        <w:t>知识转移约定</w:t>
      </w:r>
      <w:bookmarkEnd w:id="455"/>
      <w:bookmarkEnd w:id="456"/>
      <w:bookmarkEnd w:id="457"/>
      <w:bookmarkEnd w:id="458"/>
      <w:bookmarkEnd w:id="459"/>
      <w:bookmarkEnd w:id="460"/>
      <w:bookmarkEnd w:id="461"/>
    </w:p>
    <w:p w14:paraId="53D295DB" w14:textId="77777777" w:rsidR="00557A2B" w:rsidRDefault="00557A2B">
      <w:pPr>
        <w:pStyle w:val="30"/>
        <w:ind w:left="0" w:firstLine="480"/>
        <w:rPr>
          <w:sz w:val="24"/>
          <w:szCs w:val="24"/>
        </w:rPr>
      </w:pPr>
      <w:r>
        <w:rPr>
          <w:rFonts w:hint="eastAsia"/>
          <w:sz w:val="24"/>
          <w:szCs w:val="24"/>
        </w:rPr>
        <w:t>乙方顾问通过组织培训或现场指导，使关键用户都必须能够熟练地进行系统操作；关键用户负责对最终用户的培训。对于交付过程中发生的维护记录，乙方顾问或维护人员必须明确承诺将问题处理过程形成规范的维护记录，并定期提交给甲方项目经理。</w:t>
      </w:r>
    </w:p>
    <w:p w14:paraId="50CBC6B4" w14:textId="77777777" w:rsidR="00557A2B" w:rsidRPr="003B685A" w:rsidRDefault="00557A2B">
      <w:pPr>
        <w:pStyle w:val="4"/>
        <w:numPr>
          <w:ilvl w:val="0"/>
          <w:numId w:val="0"/>
        </w:numPr>
        <w:tabs>
          <w:tab w:val="left" w:pos="857"/>
        </w:tabs>
        <w:spacing w:after="120"/>
        <w:rPr>
          <w:rFonts w:ascii="宋体" w:hAnsi="宋体"/>
          <w:sz w:val="28"/>
          <w:szCs w:val="28"/>
        </w:rPr>
      </w:pPr>
      <w:bookmarkStart w:id="462" w:name="_Toc19256"/>
      <w:bookmarkStart w:id="463" w:name="_Toc69307054"/>
      <w:bookmarkStart w:id="464" w:name="_Toc3591"/>
      <w:bookmarkStart w:id="465" w:name="_Toc30339"/>
      <w:bookmarkStart w:id="466" w:name="_Toc17395"/>
      <w:bookmarkStart w:id="467" w:name="_Toc13620"/>
      <w:bookmarkStart w:id="468" w:name="_Toc30761"/>
      <w:r w:rsidRPr="003B685A">
        <w:rPr>
          <w:rFonts w:ascii="宋体" w:hAnsi="宋体" w:hint="eastAsia"/>
          <w:sz w:val="28"/>
          <w:szCs w:val="28"/>
        </w:rPr>
        <w:t>6.2.6风险管理约定</w:t>
      </w:r>
      <w:bookmarkEnd w:id="462"/>
      <w:bookmarkEnd w:id="463"/>
      <w:bookmarkEnd w:id="464"/>
      <w:bookmarkEnd w:id="465"/>
      <w:bookmarkEnd w:id="466"/>
      <w:bookmarkEnd w:id="467"/>
      <w:bookmarkEnd w:id="468"/>
    </w:p>
    <w:p w14:paraId="3492C08E" w14:textId="77777777" w:rsidR="00557A2B" w:rsidRDefault="00557A2B">
      <w:pPr>
        <w:pStyle w:val="30"/>
        <w:ind w:left="0" w:firstLine="480"/>
        <w:rPr>
          <w:rFonts w:ascii="宋体" w:hAnsi="宋体"/>
          <w:sz w:val="24"/>
          <w:szCs w:val="24"/>
        </w:rPr>
      </w:pPr>
      <w:r>
        <w:rPr>
          <w:rFonts w:ascii="宋体" w:hAnsi="宋体" w:hint="eastAsia"/>
          <w:sz w:val="24"/>
          <w:szCs w:val="24"/>
        </w:rPr>
        <w:t>此部分主要明确项目组可能在实施过程中遇到的风险。</w:t>
      </w:r>
    </w:p>
    <w:p w14:paraId="7CF1E744" w14:textId="77777777" w:rsidR="00557A2B" w:rsidRDefault="00557A2B">
      <w:pPr>
        <w:pStyle w:val="30"/>
        <w:ind w:left="0" w:firstLine="480"/>
        <w:rPr>
          <w:rFonts w:ascii="宋体" w:hAnsi="宋体"/>
          <w:sz w:val="24"/>
          <w:szCs w:val="24"/>
        </w:rPr>
      </w:pPr>
      <w:bookmarkStart w:id="469" w:name="_Toc28716"/>
      <w:bookmarkStart w:id="470" w:name="_Toc27844"/>
      <w:bookmarkStart w:id="471" w:name="_Toc18105"/>
      <w:bookmarkStart w:id="472" w:name="_Toc32361"/>
      <w:bookmarkStart w:id="473" w:name="_Toc5499"/>
      <w:r>
        <w:rPr>
          <w:rFonts w:ascii="宋体" w:hAnsi="宋体" w:hint="eastAsia"/>
          <w:sz w:val="24"/>
          <w:szCs w:val="24"/>
        </w:rPr>
        <w:t>1</w:t>
      </w:r>
      <w:r>
        <w:rPr>
          <w:rFonts w:ascii="宋体" w:hAnsi="宋体"/>
          <w:sz w:val="24"/>
          <w:szCs w:val="24"/>
        </w:rPr>
        <w:t>.</w:t>
      </w:r>
      <w:r>
        <w:rPr>
          <w:rFonts w:ascii="宋体" w:hAnsi="宋体" w:hint="eastAsia"/>
          <w:sz w:val="24"/>
          <w:szCs w:val="24"/>
        </w:rPr>
        <w:t>显著改变项目的实施范围</w:t>
      </w:r>
      <w:bookmarkEnd w:id="469"/>
      <w:bookmarkEnd w:id="470"/>
      <w:bookmarkEnd w:id="471"/>
      <w:bookmarkEnd w:id="472"/>
      <w:bookmarkEnd w:id="473"/>
    </w:p>
    <w:p w14:paraId="67421A2E" w14:textId="77777777" w:rsidR="00557A2B" w:rsidRDefault="00557A2B">
      <w:pPr>
        <w:pStyle w:val="30"/>
        <w:numPr>
          <w:ilvl w:val="0"/>
          <w:numId w:val="34"/>
        </w:numPr>
        <w:ind w:left="0" w:firstLineChars="0" w:firstLine="200"/>
        <w:rPr>
          <w:rFonts w:ascii="宋体" w:hAnsi="宋体"/>
          <w:sz w:val="24"/>
          <w:szCs w:val="24"/>
        </w:rPr>
      </w:pPr>
      <w:r>
        <w:rPr>
          <w:rFonts w:ascii="宋体" w:hAnsi="宋体" w:hint="eastAsia"/>
          <w:sz w:val="24"/>
          <w:szCs w:val="24"/>
        </w:rPr>
        <w:t>风险程度：高；</w:t>
      </w:r>
    </w:p>
    <w:p w14:paraId="6DF347ED" w14:textId="77777777" w:rsidR="00557A2B" w:rsidRDefault="00557A2B">
      <w:pPr>
        <w:pStyle w:val="30"/>
        <w:numPr>
          <w:ilvl w:val="0"/>
          <w:numId w:val="34"/>
        </w:numPr>
        <w:ind w:left="0" w:firstLineChars="0" w:firstLine="200"/>
        <w:rPr>
          <w:rFonts w:ascii="宋体" w:hAnsi="宋体"/>
          <w:sz w:val="24"/>
          <w:szCs w:val="24"/>
        </w:rPr>
      </w:pPr>
      <w:r>
        <w:rPr>
          <w:rFonts w:ascii="宋体" w:hAnsi="宋体" w:hint="eastAsia"/>
          <w:sz w:val="24"/>
          <w:szCs w:val="24"/>
        </w:rPr>
        <w:t>后果：由于需要额外的时间来研究范围变更的后果，因而可能使项目延期；</w:t>
      </w:r>
    </w:p>
    <w:p w14:paraId="291B3A8C" w14:textId="77777777" w:rsidR="00557A2B" w:rsidRDefault="00557A2B">
      <w:pPr>
        <w:numPr>
          <w:ilvl w:val="0"/>
          <w:numId w:val="34"/>
        </w:numPr>
        <w:spacing w:line="360" w:lineRule="auto"/>
        <w:ind w:left="0" w:firstLine="200"/>
        <w:rPr>
          <w:rFonts w:ascii="宋体" w:hAnsi="宋体"/>
          <w:sz w:val="24"/>
          <w:szCs w:val="24"/>
        </w:rPr>
      </w:pPr>
      <w:r>
        <w:rPr>
          <w:rFonts w:ascii="宋体" w:hAnsi="宋体" w:hint="eastAsia"/>
          <w:sz w:val="24"/>
          <w:szCs w:val="24"/>
        </w:rPr>
        <w:t>风险防范：</w:t>
      </w:r>
    </w:p>
    <w:p w14:paraId="14A1D29F" w14:textId="77777777" w:rsidR="00557A2B" w:rsidRDefault="00557A2B">
      <w:pPr>
        <w:spacing w:line="360" w:lineRule="auto"/>
        <w:ind w:firstLine="200"/>
        <w:rPr>
          <w:rFonts w:ascii="宋体" w:hAnsi="宋体"/>
          <w:sz w:val="24"/>
          <w:szCs w:val="24"/>
        </w:rPr>
      </w:pPr>
      <w:r>
        <w:rPr>
          <w:rFonts w:ascii="宋体" w:hAnsi="宋体" w:hint="eastAsia"/>
          <w:sz w:val="24"/>
          <w:szCs w:val="24"/>
        </w:rPr>
        <w:t>（1）分阶段进行项目的实施。每一阶段都制定切实可行的目标和时间要求；</w:t>
      </w:r>
    </w:p>
    <w:p w14:paraId="1F19D55C" w14:textId="77777777" w:rsidR="00557A2B" w:rsidRDefault="00557A2B">
      <w:pPr>
        <w:spacing w:line="360" w:lineRule="auto"/>
        <w:ind w:firstLine="200"/>
        <w:rPr>
          <w:rFonts w:ascii="宋体" w:hAnsi="宋体"/>
          <w:sz w:val="24"/>
          <w:szCs w:val="24"/>
        </w:rPr>
      </w:pPr>
      <w:r>
        <w:rPr>
          <w:rFonts w:ascii="宋体" w:hAnsi="宋体" w:hint="eastAsia"/>
          <w:sz w:val="24"/>
          <w:szCs w:val="24"/>
        </w:rPr>
        <w:t>（2）项目开始前双方同意有关范围目标和实施方法的一般原则；</w:t>
      </w:r>
    </w:p>
    <w:p w14:paraId="3D1AFBB8" w14:textId="77777777" w:rsidR="00557A2B" w:rsidRDefault="00557A2B">
      <w:pPr>
        <w:spacing w:line="360" w:lineRule="auto"/>
        <w:ind w:firstLine="200"/>
        <w:rPr>
          <w:rFonts w:ascii="宋体" w:hAnsi="宋体"/>
          <w:sz w:val="24"/>
          <w:szCs w:val="24"/>
        </w:rPr>
      </w:pPr>
      <w:r>
        <w:rPr>
          <w:rFonts w:ascii="宋体" w:hAnsi="宋体" w:hint="eastAsia"/>
          <w:sz w:val="24"/>
          <w:szCs w:val="24"/>
        </w:rPr>
        <w:t>（3）正式提交变更请求前认真考虑时间，成本和产出的三角制约关系；</w:t>
      </w:r>
    </w:p>
    <w:p w14:paraId="4F379EC1" w14:textId="77777777" w:rsidR="00557A2B" w:rsidRDefault="00557A2B">
      <w:pPr>
        <w:spacing w:line="360" w:lineRule="auto"/>
        <w:ind w:firstLine="200"/>
        <w:rPr>
          <w:rFonts w:ascii="宋体" w:hAnsi="宋体"/>
          <w:sz w:val="24"/>
          <w:szCs w:val="24"/>
        </w:rPr>
      </w:pPr>
      <w:r>
        <w:rPr>
          <w:rFonts w:ascii="宋体" w:hAnsi="宋体" w:hint="eastAsia"/>
          <w:sz w:val="24"/>
          <w:szCs w:val="24"/>
        </w:rPr>
        <w:t>（4）按照范围变更的优先级别作不同的处理。</w:t>
      </w:r>
    </w:p>
    <w:p w14:paraId="23D234F2" w14:textId="77777777" w:rsidR="00557A2B" w:rsidRDefault="00557A2B">
      <w:pPr>
        <w:numPr>
          <w:ilvl w:val="0"/>
          <w:numId w:val="34"/>
        </w:numPr>
        <w:spacing w:line="360" w:lineRule="auto"/>
        <w:ind w:left="0" w:firstLine="200"/>
        <w:rPr>
          <w:rFonts w:ascii="宋体" w:hAnsi="宋体"/>
          <w:sz w:val="24"/>
          <w:szCs w:val="24"/>
        </w:rPr>
      </w:pPr>
      <w:r>
        <w:rPr>
          <w:rFonts w:ascii="宋体" w:hAnsi="宋体" w:hint="eastAsia"/>
          <w:sz w:val="24"/>
          <w:szCs w:val="24"/>
        </w:rPr>
        <w:t>早期预防措施：在项目开始前仔细研究项目的范围和目标；</w:t>
      </w:r>
    </w:p>
    <w:p w14:paraId="5245F1CB" w14:textId="77777777" w:rsidR="00557A2B" w:rsidRDefault="00557A2B">
      <w:pPr>
        <w:pStyle w:val="30"/>
        <w:ind w:left="0" w:firstLine="420"/>
      </w:pPr>
    </w:p>
    <w:p w14:paraId="6059D654" w14:textId="77777777" w:rsidR="00557A2B" w:rsidRDefault="00557A2B">
      <w:pPr>
        <w:pStyle w:val="30"/>
        <w:ind w:left="0" w:firstLine="480"/>
        <w:rPr>
          <w:rFonts w:ascii="宋体" w:hAnsi="宋体"/>
          <w:sz w:val="24"/>
          <w:szCs w:val="24"/>
        </w:rPr>
      </w:pPr>
      <w:bookmarkStart w:id="474" w:name="_Toc32222"/>
      <w:bookmarkStart w:id="475" w:name="_Toc746"/>
      <w:bookmarkStart w:id="476" w:name="_Toc21138"/>
      <w:bookmarkStart w:id="477" w:name="_Toc14786"/>
      <w:bookmarkStart w:id="478" w:name="_Toc29162"/>
      <w:r>
        <w:rPr>
          <w:rFonts w:ascii="宋体" w:hAnsi="宋体" w:hint="eastAsia"/>
          <w:sz w:val="24"/>
          <w:szCs w:val="24"/>
        </w:rPr>
        <w:t>2</w:t>
      </w:r>
      <w:r>
        <w:rPr>
          <w:rFonts w:ascii="宋体" w:hAnsi="宋体"/>
          <w:sz w:val="24"/>
          <w:szCs w:val="24"/>
        </w:rPr>
        <w:t>.</w:t>
      </w:r>
      <w:r>
        <w:rPr>
          <w:rFonts w:ascii="宋体" w:hAnsi="宋体" w:hint="eastAsia"/>
          <w:sz w:val="24"/>
          <w:szCs w:val="24"/>
        </w:rPr>
        <w:t>不能及时地审阅和签署顾问方提交的文档</w:t>
      </w:r>
      <w:bookmarkEnd w:id="474"/>
      <w:bookmarkEnd w:id="475"/>
      <w:bookmarkEnd w:id="476"/>
      <w:bookmarkEnd w:id="477"/>
      <w:bookmarkEnd w:id="478"/>
    </w:p>
    <w:p w14:paraId="71804FB2" w14:textId="77777777" w:rsidR="00557A2B" w:rsidRDefault="00557A2B">
      <w:pPr>
        <w:pStyle w:val="30"/>
        <w:numPr>
          <w:ilvl w:val="0"/>
          <w:numId w:val="34"/>
        </w:numPr>
        <w:ind w:left="0" w:firstLineChars="0" w:firstLine="200"/>
        <w:rPr>
          <w:rFonts w:ascii="宋体" w:hAnsi="宋体"/>
          <w:sz w:val="24"/>
          <w:szCs w:val="24"/>
        </w:rPr>
      </w:pPr>
      <w:r>
        <w:rPr>
          <w:rFonts w:ascii="宋体" w:hAnsi="宋体" w:hint="eastAsia"/>
          <w:sz w:val="24"/>
          <w:szCs w:val="24"/>
        </w:rPr>
        <w:t>风险程度：高；</w:t>
      </w:r>
    </w:p>
    <w:p w14:paraId="627E512E" w14:textId="77777777" w:rsidR="00557A2B" w:rsidRDefault="00557A2B">
      <w:pPr>
        <w:pStyle w:val="30"/>
        <w:numPr>
          <w:ilvl w:val="0"/>
          <w:numId w:val="34"/>
        </w:numPr>
        <w:ind w:left="0" w:firstLineChars="0" w:firstLine="200"/>
        <w:rPr>
          <w:rFonts w:ascii="宋体" w:hAnsi="宋体"/>
          <w:sz w:val="24"/>
          <w:szCs w:val="24"/>
        </w:rPr>
      </w:pPr>
      <w:r>
        <w:rPr>
          <w:rFonts w:ascii="宋体" w:hAnsi="宋体" w:hint="eastAsia"/>
          <w:sz w:val="24"/>
          <w:szCs w:val="24"/>
        </w:rPr>
        <w:t>后果：影响后续任务的开展。可能使项目延期；</w:t>
      </w:r>
    </w:p>
    <w:p w14:paraId="22FD32BF" w14:textId="77777777" w:rsidR="00557A2B" w:rsidRDefault="00557A2B">
      <w:pPr>
        <w:numPr>
          <w:ilvl w:val="0"/>
          <w:numId w:val="34"/>
        </w:numPr>
        <w:spacing w:line="360" w:lineRule="auto"/>
        <w:ind w:left="0" w:firstLine="200"/>
        <w:rPr>
          <w:rFonts w:ascii="宋体" w:hAnsi="宋体"/>
          <w:sz w:val="24"/>
          <w:szCs w:val="24"/>
        </w:rPr>
      </w:pPr>
      <w:r>
        <w:rPr>
          <w:rFonts w:ascii="宋体" w:hAnsi="宋体" w:hint="eastAsia"/>
          <w:sz w:val="24"/>
          <w:szCs w:val="24"/>
        </w:rPr>
        <w:t>风险防范：</w:t>
      </w:r>
    </w:p>
    <w:p w14:paraId="6690857A" w14:textId="77777777" w:rsidR="00557A2B" w:rsidRDefault="00557A2B">
      <w:pPr>
        <w:spacing w:line="360" w:lineRule="auto"/>
        <w:ind w:firstLine="200"/>
        <w:rPr>
          <w:rFonts w:ascii="宋体" w:hAnsi="宋体"/>
          <w:sz w:val="24"/>
          <w:szCs w:val="24"/>
          <w:highlight w:val="yellow"/>
        </w:rPr>
      </w:pPr>
      <w:r>
        <w:rPr>
          <w:rFonts w:ascii="宋体" w:hAnsi="宋体" w:hint="eastAsia"/>
          <w:sz w:val="24"/>
          <w:szCs w:val="24"/>
          <w:highlight w:val="yellow"/>
        </w:rPr>
        <w:t>（1）在甲方项目经理不能履行职责时，应授权并任命新的项目经理；</w:t>
      </w:r>
    </w:p>
    <w:p w14:paraId="515D8D15" w14:textId="77777777" w:rsidR="00557A2B" w:rsidRDefault="00557A2B">
      <w:pPr>
        <w:spacing w:line="360" w:lineRule="auto"/>
        <w:ind w:firstLine="200"/>
        <w:rPr>
          <w:rFonts w:ascii="宋体" w:hAnsi="宋体"/>
          <w:sz w:val="24"/>
          <w:szCs w:val="24"/>
        </w:rPr>
      </w:pPr>
      <w:r>
        <w:rPr>
          <w:rFonts w:ascii="宋体" w:hAnsi="宋体" w:hint="eastAsia"/>
          <w:sz w:val="24"/>
          <w:szCs w:val="24"/>
        </w:rPr>
        <w:t>（2）事先制定有关规则，按照签署文档的重要程度分别指定签字代表；</w:t>
      </w:r>
    </w:p>
    <w:p w14:paraId="0CFA50D3" w14:textId="77777777" w:rsidR="00557A2B" w:rsidRDefault="00557A2B">
      <w:pPr>
        <w:spacing w:line="360" w:lineRule="auto"/>
        <w:ind w:firstLine="200"/>
        <w:rPr>
          <w:rFonts w:ascii="宋体" w:hAnsi="宋体"/>
          <w:sz w:val="24"/>
          <w:szCs w:val="24"/>
        </w:rPr>
      </w:pPr>
      <w:r>
        <w:rPr>
          <w:rFonts w:ascii="宋体" w:hAnsi="宋体" w:hint="eastAsia"/>
          <w:sz w:val="24"/>
          <w:szCs w:val="24"/>
        </w:rPr>
        <w:t>（3）将需要签字的文档分为较小的若干个内容单一的文档分别签字。</w:t>
      </w:r>
    </w:p>
    <w:p w14:paraId="79FB5B3B" w14:textId="77777777" w:rsidR="00557A2B" w:rsidRDefault="00557A2B">
      <w:pPr>
        <w:numPr>
          <w:ilvl w:val="0"/>
          <w:numId w:val="34"/>
        </w:numPr>
        <w:spacing w:line="360" w:lineRule="auto"/>
        <w:ind w:left="0" w:firstLine="200"/>
        <w:rPr>
          <w:rFonts w:ascii="宋体" w:hAnsi="宋体"/>
          <w:sz w:val="24"/>
          <w:szCs w:val="24"/>
        </w:rPr>
      </w:pPr>
      <w:r>
        <w:rPr>
          <w:rFonts w:ascii="宋体" w:hAnsi="宋体" w:hint="eastAsia"/>
          <w:sz w:val="24"/>
          <w:szCs w:val="24"/>
        </w:rPr>
        <w:lastRenderedPageBreak/>
        <w:t>早期预防措施：尽早召开高层经理会议，制定有关规则，按照签署文档的重要程度分别指定签字代表；</w:t>
      </w:r>
    </w:p>
    <w:p w14:paraId="3AE7E98F" w14:textId="77777777" w:rsidR="00557A2B" w:rsidRDefault="00557A2B">
      <w:pPr>
        <w:spacing w:line="360" w:lineRule="auto"/>
        <w:ind w:firstLine="200"/>
        <w:rPr>
          <w:rFonts w:ascii="宋体" w:hAnsi="宋体"/>
          <w:sz w:val="24"/>
          <w:szCs w:val="24"/>
        </w:rPr>
      </w:pPr>
    </w:p>
    <w:p w14:paraId="6DF7E7FE" w14:textId="77777777" w:rsidR="00557A2B" w:rsidRDefault="00557A2B">
      <w:pPr>
        <w:pStyle w:val="30"/>
        <w:ind w:left="0" w:firstLine="480"/>
        <w:rPr>
          <w:rFonts w:ascii="宋体" w:hAnsi="宋体"/>
          <w:sz w:val="24"/>
          <w:szCs w:val="24"/>
        </w:rPr>
      </w:pPr>
      <w:bookmarkStart w:id="479" w:name="_Toc11816"/>
      <w:bookmarkStart w:id="480" w:name="_Toc11580"/>
      <w:bookmarkStart w:id="481" w:name="_Toc14883"/>
      <w:bookmarkStart w:id="482" w:name="_Toc20538"/>
      <w:bookmarkStart w:id="483" w:name="_Toc9353"/>
      <w:r>
        <w:rPr>
          <w:rFonts w:ascii="宋体" w:hAnsi="宋体" w:hint="eastAsia"/>
          <w:sz w:val="24"/>
          <w:szCs w:val="24"/>
        </w:rPr>
        <w:t>3</w:t>
      </w:r>
      <w:r>
        <w:rPr>
          <w:rFonts w:ascii="宋体" w:hAnsi="宋体"/>
          <w:sz w:val="24"/>
          <w:szCs w:val="24"/>
        </w:rPr>
        <w:t>.</w:t>
      </w:r>
      <w:r>
        <w:rPr>
          <w:rFonts w:ascii="宋体" w:hAnsi="宋体" w:hint="eastAsia"/>
          <w:sz w:val="24"/>
          <w:szCs w:val="24"/>
        </w:rPr>
        <w:t>系统实施引起的业务流程改变和部门岗位变化不能推行</w:t>
      </w:r>
      <w:bookmarkEnd w:id="479"/>
      <w:bookmarkEnd w:id="480"/>
      <w:bookmarkEnd w:id="481"/>
      <w:bookmarkEnd w:id="482"/>
      <w:bookmarkEnd w:id="483"/>
    </w:p>
    <w:p w14:paraId="5A8BDB55" w14:textId="77777777" w:rsidR="00557A2B" w:rsidRDefault="00557A2B">
      <w:pPr>
        <w:pStyle w:val="30"/>
        <w:numPr>
          <w:ilvl w:val="0"/>
          <w:numId w:val="34"/>
        </w:numPr>
        <w:ind w:left="0" w:firstLineChars="0" w:firstLine="200"/>
        <w:rPr>
          <w:rFonts w:ascii="宋体" w:hAnsi="宋体"/>
          <w:sz w:val="24"/>
          <w:szCs w:val="24"/>
        </w:rPr>
      </w:pPr>
      <w:r>
        <w:rPr>
          <w:rFonts w:ascii="宋体" w:hAnsi="宋体" w:hint="eastAsia"/>
          <w:sz w:val="24"/>
          <w:szCs w:val="24"/>
        </w:rPr>
        <w:t>风险程度：高；</w:t>
      </w:r>
    </w:p>
    <w:p w14:paraId="426A209F" w14:textId="77777777" w:rsidR="00557A2B" w:rsidRDefault="00557A2B">
      <w:pPr>
        <w:pStyle w:val="30"/>
        <w:numPr>
          <w:ilvl w:val="0"/>
          <w:numId w:val="34"/>
        </w:numPr>
        <w:ind w:left="0" w:firstLineChars="0" w:firstLine="200"/>
        <w:rPr>
          <w:rFonts w:ascii="宋体" w:hAnsi="宋体"/>
          <w:sz w:val="24"/>
          <w:szCs w:val="24"/>
        </w:rPr>
      </w:pPr>
      <w:r>
        <w:rPr>
          <w:rFonts w:ascii="宋体" w:hAnsi="宋体" w:hint="eastAsia"/>
          <w:sz w:val="24"/>
          <w:szCs w:val="24"/>
        </w:rPr>
        <w:t>后果：最终用户不能积极配合项目实施；使系统迟迟不能正式启用，因而可能使项目延期甚至失败；</w:t>
      </w:r>
    </w:p>
    <w:p w14:paraId="7C725E4E" w14:textId="77777777" w:rsidR="00557A2B" w:rsidRDefault="00557A2B">
      <w:pPr>
        <w:numPr>
          <w:ilvl w:val="0"/>
          <w:numId w:val="34"/>
        </w:numPr>
        <w:spacing w:line="360" w:lineRule="auto"/>
        <w:ind w:left="0" w:firstLine="200"/>
        <w:rPr>
          <w:rFonts w:ascii="宋体" w:hAnsi="宋体"/>
          <w:sz w:val="24"/>
          <w:szCs w:val="24"/>
        </w:rPr>
      </w:pPr>
      <w:r>
        <w:rPr>
          <w:rFonts w:ascii="宋体" w:hAnsi="宋体" w:hint="eastAsia"/>
          <w:sz w:val="24"/>
          <w:szCs w:val="24"/>
        </w:rPr>
        <w:t>风险防范：</w:t>
      </w:r>
    </w:p>
    <w:p w14:paraId="4A98E1C7" w14:textId="77777777" w:rsidR="00557A2B" w:rsidRDefault="00557A2B">
      <w:pPr>
        <w:spacing w:line="360" w:lineRule="auto"/>
        <w:ind w:firstLine="200"/>
        <w:rPr>
          <w:rFonts w:ascii="宋体" w:hAnsi="宋体"/>
          <w:sz w:val="24"/>
          <w:szCs w:val="24"/>
        </w:rPr>
      </w:pPr>
      <w:r>
        <w:rPr>
          <w:rFonts w:ascii="宋体" w:hAnsi="宋体" w:hint="eastAsia"/>
          <w:sz w:val="24"/>
          <w:szCs w:val="24"/>
        </w:rPr>
        <w:t>（1）调整实施目标使之更符合企业的现实；</w:t>
      </w:r>
    </w:p>
    <w:p w14:paraId="661A6A7B" w14:textId="77777777" w:rsidR="00557A2B" w:rsidRDefault="00557A2B">
      <w:pPr>
        <w:spacing w:line="360" w:lineRule="auto"/>
        <w:ind w:firstLine="200"/>
        <w:rPr>
          <w:rFonts w:ascii="宋体" w:hAnsi="宋体"/>
          <w:sz w:val="24"/>
          <w:szCs w:val="24"/>
        </w:rPr>
      </w:pPr>
      <w:r>
        <w:rPr>
          <w:rFonts w:ascii="宋体" w:hAnsi="宋体" w:hint="eastAsia"/>
          <w:sz w:val="24"/>
          <w:szCs w:val="24"/>
        </w:rPr>
        <w:t>（2）争取企业领导层的全力支持；</w:t>
      </w:r>
    </w:p>
    <w:p w14:paraId="1E73CCB3" w14:textId="77777777" w:rsidR="00557A2B" w:rsidRDefault="00557A2B">
      <w:pPr>
        <w:spacing w:line="360" w:lineRule="auto"/>
        <w:ind w:firstLine="200"/>
        <w:rPr>
          <w:rFonts w:ascii="宋体" w:hAnsi="宋体"/>
          <w:sz w:val="24"/>
          <w:szCs w:val="24"/>
        </w:rPr>
      </w:pPr>
      <w:r>
        <w:rPr>
          <w:rFonts w:ascii="宋体" w:hAnsi="宋体" w:hint="eastAsia"/>
          <w:sz w:val="24"/>
          <w:szCs w:val="24"/>
        </w:rPr>
        <w:t>（3）制定项目工作计划时留有余地；</w:t>
      </w:r>
    </w:p>
    <w:p w14:paraId="5B80A49A" w14:textId="77777777" w:rsidR="00557A2B" w:rsidRDefault="00557A2B">
      <w:pPr>
        <w:spacing w:line="360" w:lineRule="auto"/>
        <w:ind w:firstLine="200"/>
        <w:rPr>
          <w:rFonts w:ascii="宋体" w:hAnsi="宋体"/>
          <w:sz w:val="24"/>
          <w:szCs w:val="24"/>
        </w:rPr>
      </w:pPr>
      <w:r>
        <w:rPr>
          <w:rFonts w:ascii="宋体" w:hAnsi="宋体" w:hint="eastAsia"/>
          <w:sz w:val="24"/>
          <w:szCs w:val="24"/>
        </w:rPr>
        <w:t>（4）积极宣传和引导这些改变给企业带来的好处。</w:t>
      </w:r>
    </w:p>
    <w:p w14:paraId="71377CE9" w14:textId="77777777" w:rsidR="00557A2B" w:rsidRDefault="00557A2B">
      <w:pPr>
        <w:numPr>
          <w:ilvl w:val="0"/>
          <w:numId w:val="34"/>
        </w:numPr>
        <w:spacing w:line="360" w:lineRule="auto"/>
        <w:ind w:left="0" w:firstLine="200"/>
        <w:rPr>
          <w:rFonts w:ascii="宋体" w:hAnsi="宋体"/>
          <w:sz w:val="24"/>
          <w:szCs w:val="24"/>
        </w:rPr>
      </w:pPr>
      <w:r>
        <w:rPr>
          <w:rFonts w:ascii="宋体" w:hAnsi="宋体" w:hint="eastAsia"/>
          <w:sz w:val="24"/>
          <w:szCs w:val="24"/>
        </w:rPr>
        <w:t>早期预防措施：在方案设计时进行可行性分析，争取企业领导层的全力支持；</w:t>
      </w:r>
    </w:p>
    <w:p w14:paraId="78BFF618" w14:textId="77777777" w:rsidR="00557A2B" w:rsidRDefault="00557A2B">
      <w:pPr>
        <w:pStyle w:val="30"/>
        <w:ind w:left="0" w:firstLine="480"/>
        <w:rPr>
          <w:rFonts w:ascii="宋体" w:hAnsi="宋体"/>
          <w:sz w:val="24"/>
          <w:szCs w:val="24"/>
        </w:rPr>
      </w:pPr>
    </w:p>
    <w:p w14:paraId="7750F5DE" w14:textId="77777777" w:rsidR="00557A2B" w:rsidRDefault="00557A2B">
      <w:pPr>
        <w:pStyle w:val="30"/>
        <w:ind w:left="0" w:firstLine="480"/>
        <w:rPr>
          <w:rFonts w:ascii="宋体" w:hAnsi="宋体"/>
          <w:sz w:val="24"/>
          <w:szCs w:val="24"/>
        </w:rPr>
      </w:pPr>
      <w:bookmarkStart w:id="484" w:name="_Toc16371"/>
      <w:bookmarkStart w:id="485" w:name="_Toc22058"/>
      <w:bookmarkStart w:id="486" w:name="_Toc27512"/>
      <w:bookmarkStart w:id="487" w:name="_Toc15229"/>
      <w:bookmarkStart w:id="488" w:name="_Toc9295"/>
      <w:r>
        <w:rPr>
          <w:rFonts w:ascii="宋体" w:hAnsi="宋体" w:hint="eastAsia"/>
          <w:sz w:val="24"/>
          <w:szCs w:val="24"/>
        </w:rPr>
        <w:t>4</w:t>
      </w:r>
      <w:r>
        <w:rPr>
          <w:rFonts w:ascii="宋体" w:hAnsi="宋体"/>
          <w:sz w:val="24"/>
          <w:szCs w:val="24"/>
        </w:rPr>
        <w:t>.</w:t>
      </w:r>
      <w:r>
        <w:rPr>
          <w:rFonts w:ascii="宋体" w:hAnsi="宋体" w:hint="eastAsia"/>
          <w:sz w:val="24"/>
          <w:szCs w:val="24"/>
        </w:rPr>
        <w:t>项目组关键用户不足或频繁更换</w:t>
      </w:r>
      <w:bookmarkEnd w:id="484"/>
      <w:bookmarkEnd w:id="485"/>
      <w:bookmarkEnd w:id="486"/>
      <w:bookmarkEnd w:id="487"/>
      <w:bookmarkEnd w:id="488"/>
    </w:p>
    <w:p w14:paraId="77F54F4A" w14:textId="77777777" w:rsidR="00557A2B" w:rsidRDefault="00557A2B">
      <w:pPr>
        <w:pStyle w:val="30"/>
        <w:numPr>
          <w:ilvl w:val="0"/>
          <w:numId w:val="34"/>
        </w:numPr>
        <w:ind w:left="0" w:firstLineChars="0" w:firstLine="200"/>
        <w:rPr>
          <w:rFonts w:ascii="宋体" w:hAnsi="宋体"/>
          <w:sz w:val="24"/>
          <w:szCs w:val="24"/>
        </w:rPr>
      </w:pPr>
      <w:r>
        <w:rPr>
          <w:rFonts w:ascii="宋体" w:hAnsi="宋体" w:hint="eastAsia"/>
          <w:sz w:val="24"/>
          <w:szCs w:val="24"/>
        </w:rPr>
        <w:t>风险程度：</w:t>
      </w:r>
      <w:r w:rsidR="0019513A">
        <w:rPr>
          <w:rFonts w:ascii="宋体" w:hAnsi="宋体" w:hint="eastAsia"/>
          <w:sz w:val="24"/>
          <w:szCs w:val="24"/>
        </w:rPr>
        <w:t>高</w:t>
      </w:r>
      <w:r>
        <w:rPr>
          <w:rFonts w:ascii="宋体" w:hAnsi="宋体" w:hint="eastAsia"/>
          <w:sz w:val="24"/>
          <w:szCs w:val="24"/>
        </w:rPr>
        <w:t>；</w:t>
      </w:r>
    </w:p>
    <w:p w14:paraId="18EFBDA6" w14:textId="77777777" w:rsidR="00557A2B" w:rsidRDefault="00557A2B">
      <w:pPr>
        <w:pStyle w:val="30"/>
        <w:numPr>
          <w:ilvl w:val="0"/>
          <w:numId w:val="34"/>
        </w:numPr>
        <w:ind w:left="0" w:firstLineChars="0" w:firstLine="200"/>
        <w:rPr>
          <w:rFonts w:ascii="宋体" w:hAnsi="宋体"/>
          <w:sz w:val="24"/>
          <w:szCs w:val="24"/>
        </w:rPr>
      </w:pPr>
      <w:r>
        <w:rPr>
          <w:rFonts w:ascii="宋体" w:hAnsi="宋体" w:hint="eastAsia"/>
          <w:sz w:val="24"/>
          <w:szCs w:val="24"/>
        </w:rPr>
        <w:t>后果：不能完成项目工作计划所赋予的任务，接替者需要额外的时间来熟悉项目和赋予他的工作；从而影响项目的进程和成本；</w:t>
      </w:r>
    </w:p>
    <w:p w14:paraId="404B5535" w14:textId="77777777" w:rsidR="00557A2B" w:rsidRDefault="00557A2B">
      <w:pPr>
        <w:numPr>
          <w:ilvl w:val="0"/>
          <w:numId w:val="34"/>
        </w:numPr>
        <w:spacing w:line="360" w:lineRule="auto"/>
        <w:ind w:left="0" w:firstLine="200"/>
        <w:rPr>
          <w:rFonts w:ascii="宋体" w:hAnsi="宋体"/>
          <w:sz w:val="24"/>
          <w:szCs w:val="24"/>
        </w:rPr>
      </w:pPr>
      <w:r>
        <w:rPr>
          <w:rFonts w:ascii="宋体" w:hAnsi="宋体" w:hint="eastAsia"/>
          <w:sz w:val="24"/>
          <w:szCs w:val="24"/>
        </w:rPr>
        <w:t>风险防范：</w:t>
      </w:r>
    </w:p>
    <w:p w14:paraId="2510AC2B" w14:textId="77777777" w:rsidR="00557A2B" w:rsidRDefault="00557A2B">
      <w:pPr>
        <w:spacing w:line="360" w:lineRule="auto"/>
        <w:ind w:firstLine="200"/>
        <w:rPr>
          <w:rFonts w:ascii="宋体" w:hAnsi="宋体"/>
          <w:sz w:val="24"/>
          <w:szCs w:val="24"/>
        </w:rPr>
      </w:pPr>
      <w:r>
        <w:rPr>
          <w:rFonts w:ascii="宋体" w:hAnsi="宋体" w:hint="eastAsia"/>
          <w:sz w:val="24"/>
          <w:szCs w:val="24"/>
        </w:rPr>
        <w:t>（1）尽早寻找合适的关键用户进入项目小组；</w:t>
      </w:r>
    </w:p>
    <w:p w14:paraId="0BA9C644" w14:textId="77777777" w:rsidR="00557A2B" w:rsidRDefault="00557A2B">
      <w:pPr>
        <w:spacing w:line="360" w:lineRule="auto"/>
        <w:ind w:firstLine="200"/>
        <w:rPr>
          <w:rFonts w:ascii="宋体" w:hAnsi="宋体"/>
          <w:sz w:val="24"/>
          <w:szCs w:val="24"/>
        </w:rPr>
      </w:pPr>
      <w:r>
        <w:rPr>
          <w:rFonts w:ascii="宋体" w:hAnsi="宋体" w:hint="eastAsia"/>
          <w:sz w:val="24"/>
          <w:szCs w:val="24"/>
        </w:rPr>
        <w:t>（2）将工作任务分解到足够小，使有关人员可以在完成任务后离开项目小组；</w:t>
      </w:r>
    </w:p>
    <w:p w14:paraId="0B27CD9D" w14:textId="77777777" w:rsidR="00557A2B" w:rsidRDefault="00557A2B">
      <w:pPr>
        <w:spacing w:line="360" w:lineRule="auto"/>
        <w:ind w:firstLine="200"/>
        <w:rPr>
          <w:rFonts w:ascii="宋体" w:hAnsi="宋体"/>
          <w:sz w:val="24"/>
          <w:szCs w:val="24"/>
        </w:rPr>
      </w:pPr>
      <w:r>
        <w:rPr>
          <w:rFonts w:ascii="宋体" w:hAnsi="宋体" w:hint="eastAsia"/>
          <w:sz w:val="24"/>
          <w:szCs w:val="24"/>
        </w:rPr>
        <w:t>（3）根据项目工作计划，严格控制项目关键用户的变动。如有变动事先应得到对方的认可。</w:t>
      </w:r>
    </w:p>
    <w:p w14:paraId="1107A846" w14:textId="77777777" w:rsidR="00557A2B" w:rsidRDefault="00557A2B">
      <w:pPr>
        <w:numPr>
          <w:ilvl w:val="0"/>
          <w:numId w:val="34"/>
        </w:numPr>
        <w:spacing w:line="360" w:lineRule="auto"/>
        <w:ind w:left="0" w:firstLine="200"/>
        <w:rPr>
          <w:rFonts w:ascii="宋体" w:hAnsi="宋体"/>
          <w:sz w:val="24"/>
          <w:szCs w:val="24"/>
        </w:rPr>
      </w:pPr>
      <w:r>
        <w:rPr>
          <w:rFonts w:ascii="宋体" w:hAnsi="宋体" w:hint="eastAsia"/>
          <w:sz w:val="24"/>
          <w:szCs w:val="24"/>
        </w:rPr>
        <w:t>早期预防措施：选配和固定合格的项目关键用户；</w:t>
      </w:r>
    </w:p>
    <w:p w14:paraId="6DCF4DA8" w14:textId="77777777" w:rsidR="00557A2B" w:rsidRDefault="00557A2B">
      <w:pPr>
        <w:pStyle w:val="30"/>
        <w:ind w:left="0" w:firstLine="480"/>
        <w:rPr>
          <w:rFonts w:ascii="宋体" w:hAnsi="宋体"/>
          <w:sz w:val="24"/>
          <w:szCs w:val="24"/>
        </w:rPr>
      </w:pPr>
    </w:p>
    <w:p w14:paraId="44E32A21" w14:textId="77777777" w:rsidR="00557A2B" w:rsidRDefault="00557A2B">
      <w:pPr>
        <w:spacing w:line="360" w:lineRule="auto"/>
        <w:rPr>
          <w:rFonts w:ascii="宋体" w:hAnsi="宋体"/>
          <w:sz w:val="24"/>
          <w:szCs w:val="24"/>
        </w:rPr>
      </w:pPr>
    </w:p>
    <w:p w14:paraId="59D416D1" w14:textId="77777777" w:rsidR="00557A2B" w:rsidRDefault="00557A2B">
      <w:pPr>
        <w:spacing w:line="360" w:lineRule="auto"/>
        <w:rPr>
          <w:rFonts w:ascii="宋体" w:hAnsi="宋体"/>
          <w:sz w:val="24"/>
          <w:szCs w:val="24"/>
        </w:rPr>
      </w:pPr>
    </w:p>
    <w:p w14:paraId="387C402B" w14:textId="77777777" w:rsidR="00557A2B" w:rsidRDefault="00557A2B">
      <w:pPr>
        <w:pStyle w:val="2"/>
        <w:numPr>
          <w:ilvl w:val="1"/>
          <w:numId w:val="9"/>
        </w:numPr>
        <w:tabs>
          <w:tab w:val="left" w:pos="1505"/>
        </w:tabs>
        <w:ind w:left="578" w:hanging="578"/>
      </w:pPr>
      <w:bookmarkStart w:id="489" w:name="_Toc23278"/>
      <w:bookmarkStart w:id="490" w:name="_Toc32738"/>
      <w:bookmarkStart w:id="491" w:name="_Toc32522"/>
      <w:bookmarkStart w:id="492" w:name="_Toc69307065"/>
      <w:bookmarkStart w:id="493" w:name="_Toc17204"/>
      <w:bookmarkStart w:id="494" w:name="_Toc28320"/>
      <w:bookmarkStart w:id="495" w:name="_Toc11315"/>
      <w:bookmarkStart w:id="496" w:name="_Toc28718"/>
      <w:bookmarkStart w:id="497" w:name="_Toc3733"/>
      <w:bookmarkStart w:id="498" w:name="_Toc134284555"/>
      <w:r>
        <w:rPr>
          <w:rFonts w:hint="eastAsia"/>
        </w:rPr>
        <w:lastRenderedPageBreak/>
        <w:t>项目验收</w:t>
      </w:r>
      <w:bookmarkEnd w:id="489"/>
      <w:bookmarkEnd w:id="490"/>
      <w:bookmarkEnd w:id="491"/>
      <w:bookmarkEnd w:id="492"/>
      <w:bookmarkEnd w:id="493"/>
      <w:bookmarkEnd w:id="494"/>
      <w:bookmarkEnd w:id="495"/>
      <w:bookmarkEnd w:id="496"/>
      <w:bookmarkEnd w:id="497"/>
      <w:bookmarkEnd w:id="498"/>
    </w:p>
    <w:p w14:paraId="11B68F36" w14:textId="77777777" w:rsidR="00557A2B" w:rsidRDefault="00557A2B">
      <w:pPr>
        <w:pStyle w:val="3"/>
        <w:spacing w:before="120"/>
        <w:ind w:left="561" w:hanging="561"/>
      </w:pPr>
      <w:bookmarkStart w:id="499" w:name="_Toc30558"/>
      <w:bookmarkStart w:id="500" w:name="_Toc15922"/>
      <w:bookmarkStart w:id="501" w:name="_Toc18364"/>
      <w:bookmarkStart w:id="502" w:name="_Toc32366"/>
      <w:bookmarkStart w:id="503" w:name="_Toc30076"/>
      <w:bookmarkStart w:id="504" w:name="_Toc18813"/>
      <w:bookmarkStart w:id="505" w:name="_Toc21445"/>
      <w:bookmarkStart w:id="506" w:name="_Toc8964"/>
      <w:bookmarkStart w:id="507" w:name="_Toc69307066"/>
      <w:bookmarkStart w:id="508" w:name="_Toc134284556"/>
      <w:r>
        <w:rPr>
          <w:rFonts w:hint="eastAsia"/>
        </w:rPr>
        <w:t>项目实施完成确认</w:t>
      </w:r>
      <w:bookmarkEnd w:id="499"/>
      <w:bookmarkEnd w:id="500"/>
      <w:bookmarkEnd w:id="501"/>
      <w:bookmarkEnd w:id="502"/>
      <w:bookmarkEnd w:id="503"/>
      <w:bookmarkEnd w:id="504"/>
      <w:bookmarkEnd w:id="505"/>
      <w:bookmarkEnd w:id="508"/>
    </w:p>
    <w:p w14:paraId="23A0B913" w14:textId="77777777" w:rsidR="00557A2B" w:rsidRDefault="00557A2B">
      <w:pPr>
        <w:pStyle w:val="20"/>
        <w:ind w:left="0" w:firstLine="480"/>
        <w:rPr>
          <w:sz w:val="24"/>
          <w:szCs w:val="24"/>
        </w:rPr>
      </w:pPr>
      <w:bookmarkStart w:id="509" w:name="_Hlk133161080"/>
      <w:r>
        <w:rPr>
          <w:rFonts w:hint="eastAsia"/>
          <w:sz w:val="24"/>
          <w:szCs w:val="24"/>
        </w:rPr>
        <w:t>达到如下特征，即可认为项目交付完成，可以进行项目验收。</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1"/>
        <w:gridCol w:w="4326"/>
      </w:tblGrid>
      <w:tr w:rsidR="00EA2ECD" w14:paraId="0DA2B47D" w14:textId="77777777" w:rsidTr="00EA2ECD">
        <w:trPr>
          <w:trHeight w:val="336"/>
          <w:jc w:val="center"/>
        </w:trPr>
        <w:tc>
          <w:tcPr>
            <w:tcW w:w="1801" w:type="dxa"/>
          </w:tcPr>
          <w:p w14:paraId="67E8D90E" w14:textId="77777777" w:rsidR="00EA2ECD" w:rsidRDefault="00EA2ECD">
            <w:pPr>
              <w:widowControl w:val="0"/>
              <w:jc w:val="center"/>
              <w:rPr>
                <w:rFonts w:ascii="宋体" w:hAnsi="宋体" w:cs="宋体" w:hint="eastAsia"/>
                <w:sz w:val="21"/>
                <w:szCs w:val="21"/>
                <w:highlight w:val="cyan"/>
              </w:rPr>
            </w:pPr>
            <w:bookmarkStart w:id="510" w:name="_Toc7351"/>
            <w:bookmarkStart w:id="511" w:name="_Toc17093"/>
            <w:bookmarkStart w:id="512" w:name="_Toc22966"/>
            <w:r>
              <w:rPr>
                <w:rFonts w:ascii="宋体" w:hAnsi="宋体" w:cs="宋体" w:hint="eastAsia"/>
                <w:sz w:val="21"/>
                <w:szCs w:val="21"/>
                <w:highlight w:val="cyan"/>
              </w:rPr>
              <w:t>序号</w:t>
            </w:r>
            <w:bookmarkEnd w:id="510"/>
            <w:bookmarkEnd w:id="511"/>
            <w:bookmarkEnd w:id="512"/>
          </w:p>
        </w:tc>
        <w:tc>
          <w:tcPr>
            <w:tcW w:w="4326" w:type="dxa"/>
          </w:tcPr>
          <w:p w14:paraId="6ADBCF0A" w14:textId="77777777" w:rsidR="00EA2ECD" w:rsidRDefault="00EA2ECD">
            <w:pPr>
              <w:widowControl w:val="0"/>
              <w:jc w:val="center"/>
              <w:rPr>
                <w:rFonts w:ascii="宋体" w:hAnsi="宋体" w:cs="宋体" w:hint="eastAsia"/>
                <w:sz w:val="21"/>
                <w:szCs w:val="21"/>
                <w:highlight w:val="cyan"/>
              </w:rPr>
            </w:pPr>
            <w:bookmarkStart w:id="513" w:name="_Toc1198"/>
            <w:bookmarkStart w:id="514" w:name="_Toc29409"/>
            <w:bookmarkStart w:id="515" w:name="_Toc22977"/>
            <w:r>
              <w:rPr>
                <w:rFonts w:ascii="宋体" w:hAnsi="宋体" w:cs="宋体" w:hint="eastAsia"/>
                <w:sz w:val="21"/>
                <w:szCs w:val="21"/>
                <w:highlight w:val="cyan"/>
              </w:rPr>
              <w:t>特征</w:t>
            </w:r>
            <w:bookmarkEnd w:id="513"/>
            <w:bookmarkEnd w:id="514"/>
            <w:bookmarkEnd w:id="515"/>
          </w:p>
        </w:tc>
      </w:tr>
      <w:tr w:rsidR="00EA2ECD" w14:paraId="5B493821" w14:textId="77777777" w:rsidTr="00EA2ECD">
        <w:trPr>
          <w:trHeight w:val="463"/>
          <w:jc w:val="center"/>
        </w:trPr>
        <w:tc>
          <w:tcPr>
            <w:tcW w:w="1801" w:type="dxa"/>
          </w:tcPr>
          <w:p w14:paraId="35F2CAA5" w14:textId="77777777" w:rsidR="00EA2ECD" w:rsidRDefault="00EA2ECD">
            <w:pPr>
              <w:widowControl w:val="0"/>
              <w:jc w:val="center"/>
              <w:rPr>
                <w:rFonts w:ascii="宋体" w:hAnsi="宋体" w:cs="宋体" w:hint="eastAsia"/>
                <w:sz w:val="21"/>
                <w:szCs w:val="21"/>
                <w:highlight w:val="cyan"/>
              </w:rPr>
            </w:pPr>
            <w:r>
              <w:rPr>
                <w:rFonts w:ascii="宋体" w:hAnsi="宋体" w:cs="宋体" w:hint="eastAsia"/>
                <w:sz w:val="21"/>
                <w:szCs w:val="21"/>
                <w:highlight w:val="cyan"/>
              </w:rPr>
              <w:t>1</w:t>
            </w:r>
          </w:p>
        </w:tc>
        <w:tc>
          <w:tcPr>
            <w:tcW w:w="4326" w:type="dxa"/>
          </w:tcPr>
          <w:p w14:paraId="3E54EE5D" w14:textId="77777777" w:rsidR="00EA2ECD" w:rsidRDefault="00EA2ECD">
            <w:pPr>
              <w:widowControl w:val="0"/>
              <w:jc w:val="center"/>
              <w:rPr>
                <w:rFonts w:ascii="宋体" w:hAnsi="宋体" w:cs="宋体" w:hint="eastAsia"/>
                <w:sz w:val="21"/>
                <w:szCs w:val="21"/>
                <w:highlight w:val="cyan"/>
              </w:rPr>
            </w:pPr>
            <w:r>
              <w:rPr>
                <w:rFonts w:ascii="宋体" w:hAnsi="宋体" w:cs="宋体" w:hint="eastAsia"/>
                <w:sz w:val="21"/>
                <w:szCs w:val="21"/>
                <w:highlight w:val="cyan"/>
              </w:rPr>
              <w:t>上线支持完成</w:t>
            </w:r>
          </w:p>
        </w:tc>
      </w:tr>
      <w:tr w:rsidR="00EA2ECD" w14:paraId="7F612572" w14:textId="77777777" w:rsidTr="00EA2ECD">
        <w:trPr>
          <w:trHeight w:val="685"/>
          <w:jc w:val="center"/>
        </w:trPr>
        <w:tc>
          <w:tcPr>
            <w:tcW w:w="1801" w:type="dxa"/>
            <w:vAlign w:val="center"/>
          </w:tcPr>
          <w:p w14:paraId="22FB3BBB" w14:textId="77777777" w:rsidR="00EA2ECD" w:rsidRDefault="00EA2ECD">
            <w:pPr>
              <w:widowControl w:val="0"/>
              <w:jc w:val="center"/>
              <w:rPr>
                <w:rFonts w:ascii="宋体" w:hAnsi="宋体" w:cs="宋体" w:hint="eastAsia"/>
                <w:sz w:val="21"/>
                <w:szCs w:val="21"/>
                <w:highlight w:val="cyan"/>
              </w:rPr>
            </w:pPr>
            <w:r>
              <w:rPr>
                <w:rFonts w:ascii="宋体" w:hAnsi="宋体" w:cs="宋体" w:hint="eastAsia"/>
                <w:sz w:val="21"/>
                <w:szCs w:val="21"/>
                <w:highlight w:val="cyan"/>
              </w:rPr>
              <w:t>2</w:t>
            </w:r>
          </w:p>
        </w:tc>
        <w:tc>
          <w:tcPr>
            <w:tcW w:w="4326" w:type="dxa"/>
            <w:vAlign w:val="center"/>
          </w:tcPr>
          <w:p w14:paraId="1B2F446F" w14:textId="77777777" w:rsidR="00EA2ECD" w:rsidRDefault="00EA2ECD">
            <w:pPr>
              <w:widowControl w:val="0"/>
              <w:jc w:val="center"/>
              <w:rPr>
                <w:rFonts w:ascii="宋体" w:hAnsi="宋体" w:cs="宋体" w:hint="eastAsia"/>
                <w:sz w:val="21"/>
                <w:szCs w:val="21"/>
                <w:highlight w:val="cyan"/>
              </w:rPr>
            </w:pPr>
            <w:r>
              <w:rPr>
                <w:rFonts w:ascii="宋体" w:hAnsi="宋体" w:cs="宋体" w:hint="eastAsia"/>
                <w:sz w:val="21"/>
                <w:szCs w:val="21"/>
                <w:highlight w:val="cyan"/>
              </w:rPr>
              <w:t>本SOW交付物清单章节约定交付物完成</w:t>
            </w:r>
          </w:p>
        </w:tc>
      </w:tr>
    </w:tbl>
    <w:p w14:paraId="4CE67F6C" w14:textId="77777777" w:rsidR="00557A2B" w:rsidRDefault="00557A2B">
      <w:pPr>
        <w:pStyle w:val="3"/>
        <w:spacing w:before="120"/>
        <w:ind w:left="561" w:hanging="561"/>
      </w:pPr>
      <w:bookmarkStart w:id="516" w:name="_Toc2861"/>
      <w:bookmarkStart w:id="517" w:name="_Toc22792"/>
      <w:bookmarkStart w:id="518" w:name="_Toc12985"/>
      <w:bookmarkStart w:id="519" w:name="_Toc23416"/>
      <w:bookmarkStart w:id="520" w:name="_Toc24255"/>
      <w:bookmarkStart w:id="521" w:name="_Toc4424"/>
      <w:bookmarkStart w:id="522" w:name="_Toc19270"/>
      <w:bookmarkStart w:id="523" w:name="_Toc134284557"/>
      <w:bookmarkEnd w:id="506"/>
      <w:bookmarkEnd w:id="507"/>
      <w:bookmarkEnd w:id="509"/>
      <w:r>
        <w:rPr>
          <w:rFonts w:hint="eastAsia"/>
        </w:rPr>
        <w:t>验收标准</w:t>
      </w:r>
      <w:bookmarkEnd w:id="516"/>
      <w:bookmarkEnd w:id="517"/>
      <w:bookmarkEnd w:id="518"/>
      <w:bookmarkEnd w:id="519"/>
      <w:bookmarkEnd w:id="520"/>
      <w:bookmarkEnd w:id="521"/>
      <w:bookmarkEnd w:id="522"/>
      <w:bookmarkEnd w:id="523"/>
    </w:p>
    <w:p w14:paraId="41B33990" w14:textId="77777777" w:rsidR="00557A2B" w:rsidRDefault="00557A2B">
      <w:pPr>
        <w:pStyle w:val="a0"/>
        <w:ind w:left="0" w:firstLine="480"/>
        <w:rPr>
          <w:sz w:val="24"/>
          <w:szCs w:val="24"/>
          <w:highlight w:val="yellow"/>
        </w:rPr>
      </w:pPr>
      <w:r>
        <w:rPr>
          <w:rFonts w:hint="eastAsia"/>
          <w:sz w:val="24"/>
          <w:szCs w:val="24"/>
          <w:highlight w:val="yellow"/>
        </w:rPr>
        <w:t>本项目采用分阶段提交成果和验收的方法，</w:t>
      </w:r>
      <w:bookmarkStart w:id="524" w:name="_Hlk133161259"/>
      <w:r>
        <w:rPr>
          <w:rFonts w:hint="eastAsia"/>
          <w:sz w:val="24"/>
          <w:szCs w:val="24"/>
          <w:highlight w:val="yellow"/>
        </w:rPr>
        <w:t>各项</w:t>
      </w:r>
      <w:proofErr w:type="gramStart"/>
      <w:r>
        <w:rPr>
          <w:rFonts w:hint="eastAsia"/>
          <w:sz w:val="24"/>
          <w:szCs w:val="24"/>
          <w:highlight w:val="yellow"/>
        </w:rPr>
        <w:t>目阶段</w:t>
      </w:r>
      <w:proofErr w:type="gramEnd"/>
      <w:r>
        <w:rPr>
          <w:rFonts w:hint="eastAsia"/>
          <w:sz w:val="24"/>
          <w:szCs w:val="24"/>
          <w:highlight w:val="yellow"/>
        </w:rPr>
        <w:t>工作完成后，乙方项目团队会向甲方提交阶段交付成果物作为阶段验收内容，甲方负责对验收内容进行审核确认和签字，阶段验收内容通过确认和签字即代表阶段验收完成，项目验收报告（包括《实施完成确认单》和《开发完成确认单》）签字确认代表项目整体通过验收。</w:t>
      </w:r>
      <w:bookmarkEnd w:id="524"/>
    </w:p>
    <w:p w14:paraId="13B40F4C" w14:textId="77777777" w:rsidR="00557A2B" w:rsidRDefault="00557A2B">
      <w:pPr>
        <w:pStyle w:val="a0"/>
        <w:ind w:left="0" w:firstLine="480"/>
        <w:rPr>
          <w:sz w:val="24"/>
          <w:szCs w:val="24"/>
          <w:highlight w:val="yellow"/>
        </w:rPr>
      </w:pPr>
      <w:r>
        <w:rPr>
          <w:rFonts w:hint="eastAsia"/>
          <w:sz w:val="24"/>
          <w:szCs w:val="24"/>
          <w:highlight w:val="yellow"/>
        </w:rPr>
        <w:t>在得到当前阶段成果的确认后，再开始下一阶段的实施工作，以保证项目始终在实施双方意见一致的前提下进行。在整个项目实施期间，可建立多个阶段成果的验收点。</w:t>
      </w:r>
    </w:p>
    <w:p w14:paraId="7DBBA31C" w14:textId="77777777" w:rsidR="00557A2B" w:rsidRDefault="00557A2B">
      <w:pPr>
        <w:pStyle w:val="a0"/>
        <w:ind w:left="0" w:firstLine="480"/>
        <w:rPr>
          <w:sz w:val="24"/>
          <w:szCs w:val="24"/>
          <w:highlight w:val="yellow"/>
        </w:rPr>
      </w:pPr>
      <w:r>
        <w:rPr>
          <w:rFonts w:hint="eastAsia"/>
          <w:sz w:val="24"/>
          <w:szCs w:val="24"/>
          <w:highlight w:val="yellow"/>
        </w:rPr>
        <w:t>任何在验收阶段发现的问题将归类为以下四类之一：</w:t>
      </w:r>
      <w:r>
        <w:rPr>
          <w:sz w:val="24"/>
          <w:szCs w:val="24"/>
          <w:highlight w:val="yellow"/>
        </w:rPr>
        <w:t xml:space="preserve"> </w:t>
      </w:r>
    </w:p>
    <w:tbl>
      <w:tblPr>
        <w:tblW w:w="91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42"/>
        <w:gridCol w:w="7932"/>
      </w:tblGrid>
      <w:tr w:rsidR="00557A2B" w14:paraId="746AC1C0" w14:textId="77777777">
        <w:trPr>
          <w:trHeight w:val="330"/>
          <w:jc w:val="center"/>
        </w:trPr>
        <w:tc>
          <w:tcPr>
            <w:tcW w:w="1242" w:type="dxa"/>
            <w:shd w:val="clear" w:color="auto" w:fill="9CC2E5"/>
            <w:vAlign w:val="center"/>
          </w:tcPr>
          <w:p w14:paraId="226D5479" w14:textId="77777777" w:rsidR="00557A2B" w:rsidRDefault="00557A2B">
            <w:pPr>
              <w:rPr>
                <w:rFonts w:ascii="宋体" w:hAnsi="宋体" w:cs="宋体"/>
                <w:sz w:val="24"/>
                <w:szCs w:val="24"/>
                <w:highlight w:val="yellow"/>
              </w:rPr>
            </w:pPr>
            <w:r>
              <w:rPr>
                <w:rFonts w:ascii="宋体" w:hAnsi="宋体" w:cs="宋体" w:hint="eastAsia"/>
                <w:sz w:val="24"/>
                <w:szCs w:val="24"/>
                <w:highlight w:val="yellow"/>
              </w:rPr>
              <w:t>问题级别</w:t>
            </w:r>
          </w:p>
        </w:tc>
        <w:tc>
          <w:tcPr>
            <w:tcW w:w="7932" w:type="dxa"/>
            <w:shd w:val="clear" w:color="auto" w:fill="9CC2E5"/>
            <w:vAlign w:val="center"/>
          </w:tcPr>
          <w:p w14:paraId="574E5DA1" w14:textId="77777777" w:rsidR="00557A2B" w:rsidRDefault="00557A2B">
            <w:pPr>
              <w:rPr>
                <w:rFonts w:ascii="宋体" w:hAnsi="宋体" w:cs="宋体"/>
                <w:sz w:val="24"/>
                <w:szCs w:val="24"/>
                <w:highlight w:val="yellow"/>
              </w:rPr>
            </w:pPr>
            <w:r>
              <w:rPr>
                <w:rFonts w:ascii="宋体" w:hAnsi="宋体" w:cs="宋体" w:hint="eastAsia"/>
                <w:sz w:val="24"/>
                <w:szCs w:val="24"/>
                <w:highlight w:val="yellow"/>
              </w:rPr>
              <w:t>问题级别定义</w:t>
            </w:r>
          </w:p>
        </w:tc>
      </w:tr>
      <w:tr w:rsidR="00557A2B" w14:paraId="2DD8F7DB" w14:textId="77777777">
        <w:trPr>
          <w:jc w:val="center"/>
        </w:trPr>
        <w:tc>
          <w:tcPr>
            <w:tcW w:w="1242" w:type="dxa"/>
          </w:tcPr>
          <w:p w14:paraId="3E97E1E7" w14:textId="77777777" w:rsidR="00557A2B" w:rsidRDefault="00557A2B">
            <w:pPr>
              <w:rPr>
                <w:rFonts w:ascii="宋体" w:hAnsi="宋体" w:cs="宋体"/>
                <w:sz w:val="24"/>
                <w:szCs w:val="24"/>
                <w:highlight w:val="yellow"/>
              </w:rPr>
            </w:pPr>
            <w:r>
              <w:rPr>
                <w:rFonts w:ascii="宋体" w:hAnsi="宋体" w:cs="宋体" w:hint="eastAsia"/>
                <w:sz w:val="24"/>
                <w:szCs w:val="24"/>
                <w:highlight w:val="yellow"/>
              </w:rPr>
              <w:t>1级</w:t>
            </w:r>
          </w:p>
        </w:tc>
        <w:tc>
          <w:tcPr>
            <w:tcW w:w="7932" w:type="dxa"/>
          </w:tcPr>
          <w:p w14:paraId="63C23E32" w14:textId="77777777" w:rsidR="00557A2B" w:rsidRDefault="00557A2B">
            <w:pPr>
              <w:rPr>
                <w:rFonts w:ascii="宋体" w:hAnsi="宋体" w:cs="宋体"/>
                <w:sz w:val="24"/>
                <w:szCs w:val="24"/>
                <w:highlight w:val="yellow"/>
              </w:rPr>
            </w:pPr>
            <w:r>
              <w:rPr>
                <w:rFonts w:ascii="宋体" w:hAnsi="宋体" w:cs="宋体" w:hint="eastAsia"/>
                <w:sz w:val="24"/>
                <w:szCs w:val="24"/>
                <w:highlight w:val="yellow"/>
              </w:rPr>
              <w:t>对业务有至关重要的影响，系统完全丧失了服务功能或丢失了所有的资源，工作无法再继续进行。系统完全</w:t>
            </w:r>
            <w:proofErr w:type="gramStart"/>
            <w:r>
              <w:rPr>
                <w:rFonts w:ascii="宋体" w:hAnsi="宋体" w:cs="宋体" w:hint="eastAsia"/>
                <w:sz w:val="24"/>
                <w:szCs w:val="24"/>
                <w:highlight w:val="yellow"/>
              </w:rPr>
              <w:t>不</w:t>
            </w:r>
            <w:proofErr w:type="gramEnd"/>
            <w:r>
              <w:rPr>
                <w:rFonts w:ascii="宋体" w:hAnsi="宋体" w:cs="宋体" w:hint="eastAsia"/>
                <w:sz w:val="24"/>
                <w:szCs w:val="24"/>
                <w:highlight w:val="yellow"/>
              </w:rPr>
              <w:t>可用。</w:t>
            </w:r>
          </w:p>
        </w:tc>
      </w:tr>
      <w:tr w:rsidR="00557A2B" w14:paraId="21856FBA" w14:textId="77777777">
        <w:trPr>
          <w:jc w:val="center"/>
        </w:trPr>
        <w:tc>
          <w:tcPr>
            <w:tcW w:w="1242" w:type="dxa"/>
          </w:tcPr>
          <w:p w14:paraId="77A9516A" w14:textId="77777777" w:rsidR="00557A2B" w:rsidRDefault="00557A2B">
            <w:pPr>
              <w:rPr>
                <w:rFonts w:ascii="宋体" w:hAnsi="宋体" w:cs="宋体"/>
                <w:sz w:val="24"/>
                <w:szCs w:val="24"/>
                <w:highlight w:val="yellow"/>
              </w:rPr>
            </w:pPr>
            <w:r>
              <w:rPr>
                <w:rFonts w:ascii="宋体" w:hAnsi="宋体" w:cs="宋体" w:hint="eastAsia"/>
                <w:sz w:val="24"/>
                <w:szCs w:val="24"/>
                <w:highlight w:val="yellow"/>
              </w:rPr>
              <w:t>2级</w:t>
            </w:r>
          </w:p>
        </w:tc>
        <w:tc>
          <w:tcPr>
            <w:tcW w:w="7932" w:type="dxa"/>
          </w:tcPr>
          <w:p w14:paraId="35A54CF0" w14:textId="77777777" w:rsidR="00557A2B" w:rsidRDefault="00557A2B">
            <w:pPr>
              <w:rPr>
                <w:rFonts w:ascii="宋体" w:hAnsi="宋体" w:cs="宋体"/>
                <w:sz w:val="24"/>
                <w:szCs w:val="24"/>
                <w:highlight w:val="yellow"/>
              </w:rPr>
            </w:pPr>
            <w:r>
              <w:rPr>
                <w:rFonts w:ascii="宋体" w:hAnsi="宋体" w:cs="宋体" w:hint="eastAsia"/>
                <w:sz w:val="24"/>
                <w:szCs w:val="24"/>
                <w:highlight w:val="yellow"/>
              </w:rPr>
              <w:t>对业务有严重的影响；系统丧失重要的服务功能，已丢失失重要的资源</w:t>
            </w:r>
          </w:p>
        </w:tc>
      </w:tr>
      <w:tr w:rsidR="00557A2B" w14:paraId="62761C09" w14:textId="77777777">
        <w:trPr>
          <w:jc w:val="center"/>
        </w:trPr>
        <w:tc>
          <w:tcPr>
            <w:tcW w:w="1242" w:type="dxa"/>
          </w:tcPr>
          <w:p w14:paraId="171BF290" w14:textId="77777777" w:rsidR="00557A2B" w:rsidRDefault="00557A2B">
            <w:pPr>
              <w:rPr>
                <w:rFonts w:ascii="宋体" w:hAnsi="宋体" w:cs="宋体"/>
                <w:sz w:val="24"/>
                <w:szCs w:val="24"/>
                <w:highlight w:val="yellow"/>
              </w:rPr>
            </w:pPr>
            <w:r>
              <w:rPr>
                <w:rFonts w:ascii="宋体" w:hAnsi="宋体" w:cs="宋体" w:hint="eastAsia"/>
                <w:sz w:val="24"/>
                <w:szCs w:val="24"/>
                <w:highlight w:val="yellow"/>
              </w:rPr>
              <w:t>3级</w:t>
            </w:r>
          </w:p>
        </w:tc>
        <w:tc>
          <w:tcPr>
            <w:tcW w:w="7932" w:type="dxa"/>
          </w:tcPr>
          <w:p w14:paraId="26353670" w14:textId="77777777" w:rsidR="00557A2B" w:rsidRDefault="00557A2B">
            <w:pPr>
              <w:rPr>
                <w:rFonts w:ascii="宋体" w:hAnsi="宋体" w:cs="宋体"/>
                <w:sz w:val="24"/>
                <w:szCs w:val="24"/>
                <w:highlight w:val="yellow"/>
              </w:rPr>
            </w:pPr>
            <w:r>
              <w:rPr>
                <w:rFonts w:ascii="宋体" w:hAnsi="宋体" w:cs="宋体" w:hint="eastAsia"/>
                <w:sz w:val="24"/>
                <w:szCs w:val="24"/>
                <w:highlight w:val="yellow"/>
              </w:rPr>
              <w:t>错误及bug，影响到系统的个别功能，但不影响系统正常操作流程的执行</w:t>
            </w:r>
          </w:p>
        </w:tc>
      </w:tr>
      <w:tr w:rsidR="00557A2B" w14:paraId="61FE637D" w14:textId="77777777">
        <w:trPr>
          <w:jc w:val="center"/>
        </w:trPr>
        <w:tc>
          <w:tcPr>
            <w:tcW w:w="1242" w:type="dxa"/>
          </w:tcPr>
          <w:p w14:paraId="681E6BB2" w14:textId="77777777" w:rsidR="00557A2B" w:rsidRDefault="00557A2B">
            <w:pPr>
              <w:rPr>
                <w:rFonts w:ascii="宋体" w:hAnsi="宋体" w:cs="宋体"/>
                <w:sz w:val="24"/>
                <w:szCs w:val="24"/>
                <w:highlight w:val="yellow"/>
              </w:rPr>
            </w:pPr>
            <w:r>
              <w:rPr>
                <w:rFonts w:ascii="宋体" w:hAnsi="宋体" w:cs="宋体" w:hint="eastAsia"/>
                <w:sz w:val="24"/>
                <w:szCs w:val="24"/>
                <w:highlight w:val="yellow"/>
              </w:rPr>
              <w:t>4级</w:t>
            </w:r>
          </w:p>
        </w:tc>
        <w:tc>
          <w:tcPr>
            <w:tcW w:w="7932" w:type="dxa"/>
          </w:tcPr>
          <w:p w14:paraId="7216711D" w14:textId="77777777" w:rsidR="00557A2B" w:rsidRDefault="00557A2B">
            <w:pPr>
              <w:rPr>
                <w:rFonts w:ascii="宋体" w:hAnsi="宋体" w:cs="宋体"/>
                <w:sz w:val="24"/>
                <w:szCs w:val="24"/>
                <w:highlight w:val="yellow"/>
              </w:rPr>
            </w:pPr>
            <w:r>
              <w:rPr>
                <w:rFonts w:ascii="宋体" w:hAnsi="宋体" w:cs="宋体" w:hint="eastAsia"/>
                <w:sz w:val="24"/>
                <w:szCs w:val="24"/>
                <w:highlight w:val="yellow"/>
              </w:rPr>
              <w:t>对业务没有影响，用户工作正常，没有因为该事件的存在而妨碍其工作，可正常查询和报告信息。</w:t>
            </w:r>
          </w:p>
        </w:tc>
      </w:tr>
    </w:tbl>
    <w:p w14:paraId="773B9949" w14:textId="77777777" w:rsidR="00557A2B" w:rsidRDefault="00557A2B">
      <w:pPr>
        <w:pStyle w:val="a0"/>
        <w:ind w:left="0" w:firstLine="480"/>
        <w:rPr>
          <w:rFonts w:ascii="宋体" w:hAnsi="宋体"/>
          <w:sz w:val="24"/>
          <w:szCs w:val="24"/>
          <w:highlight w:val="yellow"/>
        </w:rPr>
      </w:pPr>
      <w:r>
        <w:rPr>
          <w:rFonts w:ascii="宋体" w:hAnsi="宋体" w:hint="eastAsia"/>
          <w:sz w:val="24"/>
          <w:szCs w:val="24"/>
          <w:highlight w:val="yellow"/>
        </w:rPr>
        <w:t>只有</w:t>
      </w:r>
      <w:r>
        <w:rPr>
          <w:rFonts w:ascii="宋体" w:hAnsi="宋体"/>
          <w:sz w:val="24"/>
          <w:szCs w:val="24"/>
          <w:highlight w:val="yellow"/>
        </w:rPr>
        <w:t>1</w:t>
      </w:r>
      <w:r>
        <w:rPr>
          <w:rFonts w:ascii="宋体" w:hAnsi="宋体" w:hint="eastAsia"/>
          <w:sz w:val="24"/>
          <w:szCs w:val="24"/>
          <w:highlight w:val="yellow"/>
        </w:rPr>
        <w:t>级、2级问题可以被认为是系统不被验收通过的依据，其它不影响项目交付成果使用遗留的3~4级问题，乙方提交可行的解决计划在运</w:t>
      </w:r>
      <w:proofErr w:type="gramStart"/>
      <w:r>
        <w:rPr>
          <w:rFonts w:ascii="宋体" w:hAnsi="宋体" w:hint="eastAsia"/>
          <w:sz w:val="24"/>
          <w:szCs w:val="24"/>
          <w:highlight w:val="yellow"/>
        </w:rPr>
        <w:t>维期间</w:t>
      </w:r>
      <w:proofErr w:type="gramEnd"/>
      <w:r>
        <w:rPr>
          <w:rFonts w:ascii="宋体" w:hAnsi="宋体" w:hint="eastAsia"/>
          <w:sz w:val="24"/>
          <w:szCs w:val="24"/>
          <w:highlight w:val="yellow"/>
        </w:rPr>
        <w:t>解决，不影响项目验收。</w:t>
      </w:r>
    </w:p>
    <w:p w14:paraId="44746E6B" w14:textId="77777777" w:rsidR="00557A2B" w:rsidRDefault="00557A2B">
      <w:pPr>
        <w:pStyle w:val="3"/>
        <w:spacing w:before="120"/>
        <w:ind w:left="561" w:hanging="561"/>
      </w:pPr>
      <w:bookmarkStart w:id="525" w:name="_Toc5160"/>
      <w:bookmarkStart w:id="526" w:name="_Toc9986"/>
      <w:bookmarkStart w:id="527" w:name="_Toc69307067"/>
      <w:bookmarkStart w:id="528" w:name="_Toc11982"/>
      <w:bookmarkStart w:id="529" w:name="_Toc17243"/>
      <w:bookmarkStart w:id="530" w:name="_Toc8394"/>
      <w:bookmarkStart w:id="531" w:name="_Toc15004"/>
      <w:bookmarkStart w:id="532" w:name="_Toc101"/>
      <w:bookmarkStart w:id="533" w:name="_Toc7723"/>
      <w:bookmarkStart w:id="534" w:name="_Toc134284558"/>
      <w:r>
        <w:rPr>
          <w:rFonts w:hint="eastAsia"/>
        </w:rPr>
        <w:t>验收方法</w:t>
      </w:r>
      <w:bookmarkEnd w:id="525"/>
      <w:bookmarkEnd w:id="526"/>
      <w:bookmarkEnd w:id="527"/>
      <w:bookmarkEnd w:id="528"/>
      <w:bookmarkEnd w:id="529"/>
      <w:bookmarkEnd w:id="530"/>
      <w:bookmarkEnd w:id="531"/>
      <w:bookmarkEnd w:id="532"/>
      <w:bookmarkEnd w:id="533"/>
      <w:bookmarkEnd w:id="534"/>
    </w:p>
    <w:p w14:paraId="41BCE419" w14:textId="77777777" w:rsidR="00557A2B" w:rsidRDefault="00557A2B">
      <w:pPr>
        <w:pStyle w:val="20"/>
        <w:ind w:left="0" w:firstLine="480"/>
        <w:rPr>
          <w:sz w:val="24"/>
          <w:szCs w:val="24"/>
        </w:rPr>
      </w:pPr>
      <w:r>
        <w:rPr>
          <w:rFonts w:hint="eastAsia"/>
          <w:sz w:val="24"/>
          <w:szCs w:val="24"/>
        </w:rPr>
        <w:t>经乙方上线自检后符合验收条件的，由乙方提出书面验收申请，甲方应在乙方提出申请后的</w:t>
      </w:r>
      <w:r>
        <w:rPr>
          <w:rFonts w:hint="eastAsia"/>
          <w:sz w:val="24"/>
          <w:szCs w:val="24"/>
        </w:rPr>
        <w:t>5</w:t>
      </w:r>
      <w:r>
        <w:rPr>
          <w:rFonts w:hint="eastAsia"/>
          <w:sz w:val="24"/>
          <w:szCs w:val="24"/>
        </w:rPr>
        <w:t>个工作日内回复乙方。若甲方未能在乙方提交项目验收报告后</w:t>
      </w:r>
      <w:r>
        <w:rPr>
          <w:rFonts w:hint="eastAsia"/>
          <w:sz w:val="24"/>
          <w:szCs w:val="24"/>
        </w:rPr>
        <w:t>5</w:t>
      </w:r>
      <w:r>
        <w:rPr>
          <w:rFonts w:hint="eastAsia"/>
          <w:sz w:val="24"/>
          <w:szCs w:val="24"/>
        </w:rPr>
        <w:t>个工作日内</w:t>
      </w:r>
      <w:r w:rsidR="007A182D">
        <w:rPr>
          <w:rFonts w:hint="eastAsia"/>
          <w:sz w:val="24"/>
          <w:szCs w:val="24"/>
        </w:rPr>
        <w:t>签署或</w:t>
      </w:r>
      <w:r>
        <w:rPr>
          <w:rFonts w:hint="eastAsia"/>
          <w:sz w:val="24"/>
          <w:szCs w:val="24"/>
        </w:rPr>
        <w:t>提出书面修改意见，则可视为甲方同意验收。如同意验收，乙方应及时准备资料并会同甲方组织验收工作，经验收达到合同约定的验收标准的，甲乙双方共同签署最终的项目验收报告，通过验收之日即为项目实施完毕之日。</w:t>
      </w:r>
    </w:p>
    <w:p w14:paraId="06877C23" w14:textId="77777777" w:rsidR="00557A2B" w:rsidRDefault="00557A2B">
      <w:pPr>
        <w:pStyle w:val="3"/>
        <w:spacing w:before="120"/>
        <w:ind w:left="561" w:hanging="561"/>
      </w:pPr>
      <w:bookmarkStart w:id="535" w:name="_Toc9592"/>
      <w:bookmarkStart w:id="536" w:name="_Toc994"/>
      <w:bookmarkStart w:id="537" w:name="_Toc6165"/>
      <w:bookmarkStart w:id="538" w:name="_Toc16435"/>
      <w:bookmarkStart w:id="539" w:name="_Toc1167"/>
      <w:bookmarkStart w:id="540" w:name="_Toc18036"/>
      <w:bookmarkStart w:id="541" w:name="_Toc69307068"/>
      <w:bookmarkStart w:id="542" w:name="_Toc27374"/>
      <w:bookmarkStart w:id="543" w:name="_Toc13144"/>
      <w:bookmarkStart w:id="544" w:name="_Toc134284559"/>
      <w:r>
        <w:rPr>
          <w:rFonts w:hint="eastAsia"/>
        </w:rPr>
        <w:lastRenderedPageBreak/>
        <w:t>验收内容</w:t>
      </w:r>
      <w:bookmarkEnd w:id="535"/>
      <w:bookmarkEnd w:id="536"/>
      <w:bookmarkEnd w:id="537"/>
      <w:bookmarkEnd w:id="538"/>
      <w:bookmarkEnd w:id="539"/>
      <w:bookmarkEnd w:id="540"/>
      <w:bookmarkEnd w:id="541"/>
      <w:bookmarkEnd w:id="542"/>
      <w:bookmarkEnd w:id="543"/>
      <w:bookmarkEnd w:id="544"/>
    </w:p>
    <w:p w14:paraId="16B1F128" w14:textId="77777777" w:rsidR="00557A2B" w:rsidRDefault="00557A2B">
      <w:pPr>
        <w:pStyle w:val="4"/>
        <w:numPr>
          <w:ilvl w:val="0"/>
          <w:numId w:val="0"/>
        </w:numPr>
        <w:tabs>
          <w:tab w:val="left" w:pos="857"/>
        </w:tabs>
        <w:spacing w:after="120"/>
        <w:rPr>
          <w:sz w:val="28"/>
          <w:szCs w:val="28"/>
        </w:rPr>
      </w:pPr>
      <w:bookmarkStart w:id="545" w:name="_Toc26607"/>
      <w:bookmarkStart w:id="546" w:name="_Toc6270"/>
      <w:bookmarkStart w:id="547" w:name="_Toc3196"/>
      <w:bookmarkStart w:id="548" w:name="_Toc69307069"/>
      <w:bookmarkStart w:id="549" w:name="_Toc21323"/>
      <w:bookmarkStart w:id="550" w:name="_Toc1597"/>
      <w:bookmarkStart w:id="551" w:name="_Toc15593"/>
      <w:r>
        <w:rPr>
          <w:sz w:val="28"/>
          <w:szCs w:val="28"/>
        </w:rPr>
        <w:t>7</w:t>
      </w:r>
      <w:r>
        <w:rPr>
          <w:rFonts w:hint="eastAsia"/>
          <w:sz w:val="28"/>
          <w:szCs w:val="28"/>
        </w:rPr>
        <w:t>.4.1</w:t>
      </w:r>
      <w:r>
        <w:rPr>
          <w:rFonts w:hint="eastAsia"/>
          <w:sz w:val="28"/>
          <w:szCs w:val="28"/>
        </w:rPr>
        <w:t>验收内容</w:t>
      </w:r>
      <w:bookmarkEnd w:id="545"/>
      <w:bookmarkEnd w:id="546"/>
      <w:bookmarkEnd w:id="547"/>
      <w:bookmarkEnd w:id="548"/>
      <w:bookmarkEnd w:id="549"/>
      <w:bookmarkEnd w:id="550"/>
      <w:bookmarkEnd w:id="551"/>
    </w:p>
    <w:p w14:paraId="437D45FA" w14:textId="77777777" w:rsidR="00557A2B" w:rsidRDefault="00557A2B">
      <w:pPr>
        <w:pStyle w:val="20"/>
        <w:ind w:left="0" w:firstLine="480"/>
        <w:rPr>
          <w:sz w:val="24"/>
          <w:szCs w:val="24"/>
          <w:highlight w:val="yellow"/>
        </w:rPr>
      </w:pPr>
      <w:r>
        <w:rPr>
          <w:rFonts w:hint="eastAsia"/>
          <w:sz w:val="24"/>
          <w:szCs w:val="24"/>
          <w:highlight w:val="yellow"/>
        </w:rPr>
        <w:t>甲乙双方项目经理代表负责系统开发、测试和验收的各项工作，双方之间的任何争议应由双方代表友好协商解决。如果存在任何问题和争议，双方应共同分析原因、澄清责任、解决问题，并记录解决过程。</w:t>
      </w:r>
    </w:p>
    <w:p w14:paraId="37F2555F" w14:textId="77777777" w:rsidR="00557A2B" w:rsidRDefault="00557A2B">
      <w:pPr>
        <w:pStyle w:val="20"/>
        <w:ind w:left="0" w:firstLine="480"/>
        <w:rPr>
          <w:sz w:val="24"/>
          <w:szCs w:val="24"/>
          <w:highlight w:val="yellow"/>
        </w:rPr>
      </w:pPr>
      <w:r>
        <w:rPr>
          <w:rFonts w:hint="eastAsia"/>
          <w:sz w:val="24"/>
          <w:szCs w:val="24"/>
          <w:highlight w:val="yellow"/>
        </w:rPr>
        <w:t>验收阶段的</w:t>
      </w:r>
      <w:r>
        <w:rPr>
          <w:rFonts w:hint="eastAsia"/>
          <w:sz w:val="24"/>
          <w:szCs w:val="24"/>
          <w:highlight w:val="yellow"/>
        </w:rPr>
        <w:t>1</w:t>
      </w:r>
      <w:r>
        <w:rPr>
          <w:rFonts w:hint="eastAsia"/>
          <w:sz w:val="24"/>
          <w:szCs w:val="24"/>
          <w:highlight w:val="yellow"/>
        </w:rPr>
        <w:t>级、</w:t>
      </w:r>
      <w:r>
        <w:rPr>
          <w:rFonts w:hint="eastAsia"/>
          <w:sz w:val="24"/>
          <w:szCs w:val="24"/>
          <w:highlight w:val="yellow"/>
        </w:rPr>
        <w:t>2</w:t>
      </w:r>
      <w:r>
        <w:rPr>
          <w:rFonts w:hint="eastAsia"/>
          <w:sz w:val="24"/>
          <w:szCs w:val="24"/>
          <w:highlight w:val="yellow"/>
        </w:rPr>
        <w:t>级问题需要在项目验收前解决，其他</w:t>
      </w:r>
      <w:r>
        <w:rPr>
          <w:rFonts w:ascii="宋体" w:hAnsi="宋体" w:hint="eastAsia"/>
          <w:sz w:val="24"/>
          <w:szCs w:val="24"/>
          <w:highlight w:val="yellow"/>
        </w:rPr>
        <w:t>不影响项目交付成果使用遗留的3~4级问题</w:t>
      </w:r>
      <w:r>
        <w:rPr>
          <w:rFonts w:hint="eastAsia"/>
          <w:sz w:val="24"/>
          <w:szCs w:val="24"/>
          <w:highlight w:val="yellow"/>
        </w:rPr>
        <w:t>，如需在验收后的系统质保期解决，双方应对这些问题以及处理计划进行详细书面记录，由双方代表签字，各持一份。</w:t>
      </w:r>
    </w:p>
    <w:p w14:paraId="66C1F746" w14:textId="77777777" w:rsidR="00557A2B" w:rsidRDefault="00557A2B">
      <w:pPr>
        <w:pStyle w:val="20"/>
        <w:ind w:left="0" w:firstLine="480"/>
        <w:rPr>
          <w:sz w:val="24"/>
          <w:szCs w:val="24"/>
          <w:highlight w:val="yellow"/>
        </w:rPr>
      </w:pPr>
      <w:r>
        <w:rPr>
          <w:rFonts w:hint="eastAsia"/>
          <w:sz w:val="24"/>
          <w:szCs w:val="24"/>
          <w:highlight w:val="yellow"/>
        </w:rPr>
        <w:t>在满足上述验收标准时，按以下程序进行：</w:t>
      </w:r>
    </w:p>
    <w:p w14:paraId="3A38297F" w14:textId="77777777" w:rsidR="00557A2B" w:rsidRDefault="00557A2B">
      <w:pPr>
        <w:pStyle w:val="20"/>
        <w:ind w:left="0" w:firstLine="480"/>
        <w:rPr>
          <w:sz w:val="24"/>
          <w:szCs w:val="24"/>
          <w:highlight w:val="yellow"/>
        </w:rPr>
      </w:pPr>
      <w:r>
        <w:rPr>
          <w:rFonts w:hint="eastAsia"/>
          <w:sz w:val="24"/>
          <w:szCs w:val="24"/>
          <w:highlight w:val="yellow"/>
        </w:rPr>
        <w:t>1.</w:t>
      </w:r>
      <w:r>
        <w:rPr>
          <w:rFonts w:hint="eastAsia"/>
          <w:sz w:val="24"/>
          <w:szCs w:val="24"/>
          <w:highlight w:val="yellow"/>
        </w:rPr>
        <w:t>乙方准备验收资料；</w:t>
      </w:r>
    </w:p>
    <w:p w14:paraId="179CCAA6" w14:textId="77777777" w:rsidR="00557A2B" w:rsidRDefault="00557A2B">
      <w:pPr>
        <w:pStyle w:val="20"/>
        <w:ind w:left="0" w:firstLine="480"/>
        <w:rPr>
          <w:sz w:val="24"/>
          <w:szCs w:val="24"/>
          <w:highlight w:val="yellow"/>
        </w:rPr>
      </w:pPr>
      <w:r>
        <w:rPr>
          <w:rFonts w:hint="eastAsia"/>
          <w:sz w:val="24"/>
          <w:szCs w:val="24"/>
          <w:highlight w:val="yellow"/>
        </w:rPr>
        <w:t xml:space="preserve">2. </w:t>
      </w:r>
      <w:r>
        <w:rPr>
          <w:rFonts w:hint="eastAsia"/>
          <w:sz w:val="24"/>
          <w:szCs w:val="24"/>
          <w:highlight w:val="yellow"/>
        </w:rPr>
        <w:t>甲方项目组检查验收资料并确认；</w:t>
      </w:r>
    </w:p>
    <w:p w14:paraId="75171027" w14:textId="77777777" w:rsidR="00557A2B" w:rsidRDefault="00557A2B">
      <w:pPr>
        <w:pStyle w:val="20"/>
        <w:ind w:left="0" w:firstLine="480"/>
        <w:rPr>
          <w:sz w:val="24"/>
          <w:szCs w:val="24"/>
          <w:highlight w:val="yellow"/>
        </w:rPr>
      </w:pPr>
      <w:r>
        <w:rPr>
          <w:rFonts w:hint="eastAsia"/>
          <w:sz w:val="24"/>
          <w:szCs w:val="24"/>
          <w:highlight w:val="yellow"/>
        </w:rPr>
        <w:t xml:space="preserve">3. </w:t>
      </w:r>
      <w:r>
        <w:rPr>
          <w:rFonts w:hint="eastAsia"/>
          <w:sz w:val="24"/>
          <w:szCs w:val="24"/>
          <w:highlight w:val="yellow"/>
        </w:rPr>
        <w:t>双方组织项目验收会议；</w:t>
      </w:r>
    </w:p>
    <w:p w14:paraId="10D39DCF" w14:textId="77777777" w:rsidR="00557A2B" w:rsidRDefault="00557A2B">
      <w:pPr>
        <w:pStyle w:val="20"/>
        <w:ind w:left="0" w:firstLine="480"/>
        <w:rPr>
          <w:sz w:val="24"/>
          <w:szCs w:val="24"/>
          <w:highlight w:val="yellow"/>
        </w:rPr>
      </w:pPr>
      <w:r>
        <w:rPr>
          <w:rFonts w:hint="eastAsia"/>
          <w:sz w:val="24"/>
          <w:szCs w:val="24"/>
          <w:highlight w:val="yellow"/>
        </w:rPr>
        <w:t xml:space="preserve">4. </w:t>
      </w:r>
      <w:r>
        <w:rPr>
          <w:rFonts w:hint="eastAsia"/>
          <w:sz w:val="24"/>
          <w:szCs w:val="24"/>
          <w:highlight w:val="yellow"/>
        </w:rPr>
        <w:t>完成项目交付物的评审与交接；</w:t>
      </w:r>
    </w:p>
    <w:p w14:paraId="2159C892" w14:textId="77777777" w:rsidR="00557A2B" w:rsidRDefault="00557A2B">
      <w:pPr>
        <w:pStyle w:val="20"/>
        <w:ind w:left="0" w:firstLine="480"/>
        <w:rPr>
          <w:sz w:val="24"/>
          <w:szCs w:val="24"/>
          <w:highlight w:val="yellow"/>
        </w:rPr>
      </w:pPr>
      <w:r>
        <w:rPr>
          <w:rFonts w:hint="eastAsia"/>
          <w:sz w:val="24"/>
          <w:szCs w:val="24"/>
          <w:highlight w:val="yellow"/>
        </w:rPr>
        <w:t xml:space="preserve">5. </w:t>
      </w:r>
      <w:r>
        <w:rPr>
          <w:rFonts w:hint="eastAsia"/>
          <w:sz w:val="24"/>
          <w:szCs w:val="24"/>
          <w:highlight w:val="yellow"/>
        </w:rPr>
        <w:t>双方签署项目验收报告。</w:t>
      </w:r>
    </w:p>
    <w:p w14:paraId="0C704FA0" w14:textId="77777777" w:rsidR="00557A2B" w:rsidRDefault="00557A2B">
      <w:pPr>
        <w:pStyle w:val="4"/>
        <w:numPr>
          <w:ilvl w:val="0"/>
          <w:numId w:val="0"/>
        </w:numPr>
        <w:tabs>
          <w:tab w:val="left" w:pos="857"/>
        </w:tabs>
        <w:spacing w:after="120"/>
        <w:rPr>
          <w:sz w:val="28"/>
          <w:szCs w:val="28"/>
        </w:rPr>
      </w:pPr>
      <w:bookmarkStart w:id="552" w:name="_Toc69307070"/>
      <w:bookmarkStart w:id="553" w:name="_Toc32063"/>
      <w:bookmarkStart w:id="554" w:name="_Toc10713"/>
      <w:bookmarkStart w:id="555" w:name="_Toc21527"/>
      <w:bookmarkStart w:id="556" w:name="_Toc15017"/>
      <w:bookmarkStart w:id="557" w:name="_Toc4442"/>
      <w:bookmarkStart w:id="558" w:name="_Toc17711"/>
      <w:r>
        <w:rPr>
          <w:sz w:val="28"/>
          <w:szCs w:val="28"/>
        </w:rPr>
        <w:t>7</w:t>
      </w:r>
      <w:r>
        <w:rPr>
          <w:rFonts w:hint="eastAsia"/>
          <w:sz w:val="28"/>
          <w:szCs w:val="28"/>
        </w:rPr>
        <w:t>.4.2</w:t>
      </w:r>
      <w:r>
        <w:rPr>
          <w:rFonts w:hint="eastAsia"/>
          <w:sz w:val="28"/>
          <w:szCs w:val="28"/>
        </w:rPr>
        <w:t>交付物</w:t>
      </w:r>
      <w:bookmarkEnd w:id="552"/>
      <w:bookmarkEnd w:id="553"/>
      <w:bookmarkEnd w:id="554"/>
      <w:r>
        <w:rPr>
          <w:rFonts w:hint="eastAsia"/>
          <w:sz w:val="28"/>
          <w:szCs w:val="28"/>
        </w:rPr>
        <w:t>清单</w:t>
      </w:r>
      <w:bookmarkEnd w:id="555"/>
      <w:bookmarkEnd w:id="556"/>
      <w:bookmarkEnd w:id="557"/>
      <w:bookmarkEnd w:id="558"/>
    </w:p>
    <w:tbl>
      <w:tblPr>
        <w:tblW w:w="746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52"/>
        <w:gridCol w:w="4005"/>
        <w:gridCol w:w="1911"/>
      </w:tblGrid>
      <w:tr w:rsidR="00052245" w14:paraId="3D05598F" w14:textId="77777777" w:rsidTr="00052245">
        <w:trPr>
          <w:trHeight w:val="352"/>
          <w:tblHeader/>
          <w:jc w:val="center"/>
        </w:trPr>
        <w:tc>
          <w:tcPr>
            <w:tcW w:w="1552" w:type="dxa"/>
            <w:shd w:val="clear" w:color="auto" w:fill="D9D9D9"/>
            <w:vAlign w:val="center"/>
          </w:tcPr>
          <w:p w14:paraId="4BAB64A5" w14:textId="77777777" w:rsidR="00052245" w:rsidRPr="00816287" w:rsidRDefault="00052245">
            <w:pPr>
              <w:rPr>
                <w:rFonts w:ascii="宋体" w:hAnsi="宋体" w:cs="宋体"/>
                <w:b/>
                <w:bCs/>
                <w:sz w:val="21"/>
                <w:szCs w:val="21"/>
              </w:rPr>
            </w:pPr>
            <w:bookmarkStart w:id="559" w:name="_Hlk133152947"/>
            <w:r w:rsidRPr="00816287">
              <w:rPr>
                <w:rFonts w:ascii="宋体" w:hAnsi="宋体" w:cs="宋体" w:hint="eastAsia"/>
                <w:b/>
                <w:bCs/>
                <w:sz w:val="21"/>
                <w:szCs w:val="21"/>
              </w:rPr>
              <w:t>实施阶段</w:t>
            </w:r>
          </w:p>
        </w:tc>
        <w:tc>
          <w:tcPr>
            <w:tcW w:w="4005" w:type="dxa"/>
            <w:shd w:val="clear" w:color="auto" w:fill="D9D9D9"/>
            <w:vAlign w:val="center"/>
          </w:tcPr>
          <w:p w14:paraId="0940FEA3" w14:textId="77777777" w:rsidR="00052245" w:rsidRPr="00816287" w:rsidRDefault="00052245">
            <w:pPr>
              <w:rPr>
                <w:rFonts w:ascii="宋体" w:hAnsi="宋体" w:cs="宋体"/>
                <w:b/>
                <w:bCs/>
                <w:sz w:val="21"/>
                <w:szCs w:val="21"/>
              </w:rPr>
            </w:pPr>
            <w:r w:rsidRPr="00816287">
              <w:rPr>
                <w:rFonts w:ascii="宋体" w:hAnsi="宋体" w:cs="宋体" w:hint="eastAsia"/>
                <w:b/>
                <w:bCs/>
                <w:sz w:val="21"/>
                <w:szCs w:val="21"/>
              </w:rPr>
              <w:t>交付成果</w:t>
            </w:r>
            <w:commentRangeStart w:id="560"/>
            <w:commentRangeEnd w:id="560"/>
            <w:r w:rsidRPr="00816287">
              <w:rPr>
                <w:rFonts w:ascii="宋体" w:hAnsi="宋体"/>
                <w:b/>
                <w:bCs/>
              </w:rPr>
              <w:commentReference w:id="560"/>
            </w:r>
          </w:p>
        </w:tc>
        <w:tc>
          <w:tcPr>
            <w:tcW w:w="1911" w:type="dxa"/>
            <w:shd w:val="clear" w:color="auto" w:fill="D9D9D9"/>
          </w:tcPr>
          <w:p w14:paraId="1D756DE3" w14:textId="77777777" w:rsidR="00052245" w:rsidRPr="00816287" w:rsidRDefault="00052245">
            <w:pPr>
              <w:rPr>
                <w:rFonts w:ascii="宋体" w:hAnsi="宋体" w:cs="宋体" w:hint="eastAsia"/>
                <w:b/>
                <w:bCs/>
                <w:sz w:val="21"/>
                <w:szCs w:val="21"/>
              </w:rPr>
            </w:pPr>
            <w:r>
              <w:rPr>
                <w:rFonts w:ascii="宋体" w:hAnsi="宋体" w:cs="宋体" w:hint="eastAsia"/>
                <w:b/>
                <w:bCs/>
                <w:sz w:val="21"/>
                <w:szCs w:val="21"/>
              </w:rPr>
              <w:t>甲方签章</w:t>
            </w:r>
          </w:p>
        </w:tc>
      </w:tr>
      <w:tr w:rsidR="00052245" w14:paraId="3E1D19E3" w14:textId="77777777" w:rsidTr="00052245">
        <w:trPr>
          <w:trHeight w:val="561"/>
          <w:jc w:val="center"/>
        </w:trPr>
        <w:tc>
          <w:tcPr>
            <w:tcW w:w="1552" w:type="dxa"/>
            <w:vAlign w:val="center"/>
          </w:tcPr>
          <w:p w14:paraId="1149905A" w14:textId="77777777" w:rsidR="00052245" w:rsidRDefault="00052245">
            <w:pPr>
              <w:rPr>
                <w:rFonts w:ascii="宋体" w:hAnsi="宋体" w:cs="宋体"/>
                <w:sz w:val="21"/>
                <w:szCs w:val="21"/>
              </w:rPr>
            </w:pPr>
            <w:r>
              <w:rPr>
                <w:rFonts w:ascii="宋体" w:hAnsi="宋体" w:cs="宋体" w:hint="eastAsia"/>
                <w:sz w:val="21"/>
                <w:szCs w:val="21"/>
              </w:rPr>
              <w:t>启动</w:t>
            </w:r>
          </w:p>
        </w:tc>
        <w:tc>
          <w:tcPr>
            <w:tcW w:w="4005" w:type="dxa"/>
            <w:vAlign w:val="center"/>
          </w:tcPr>
          <w:p w14:paraId="4E339886" w14:textId="77777777" w:rsidR="00052245" w:rsidRPr="00900111" w:rsidRDefault="00052245">
            <w:pPr>
              <w:rPr>
                <w:rFonts w:ascii="宋体" w:hAnsi="宋体" w:cs="宋体"/>
                <w:sz w:val="21"/>
                <w:szCs w:val="21"/>
                <w:highlight w:val="cyan"/>
              </w:rPr>
            </w:pPr>
            <w:r w:rsidRPr="00900111">
              <w:rPr>
                <w:rFonts w:ascii="宋体" w:hAnsi="宋体" w:cs="宋体" w:hint="eastAsia"/>
                <w:sz w:val="21"/>
                <w:szCs w:val="21"/>
                <w:highlight w:val="cyan"/>
              </w:rPr>
              <w:t>《总体计划》</w:t>
            </w:r>
          </w:p>
        </w:tc>
        <w:tc>
          <w:tcPr>
            <w:tcW w:w="1911" w:type="dxa"/>
            <w:vAlign w:val="center"/>
          </w:tcPr>
          <w:p w14:paraId="2C6F1FA0" w14:textId="77777777" w:rsidR="00052245" w:rsidRPr="00900111" w:rsidRDefault="00052245">
            <w:pPr>
              <w:rPr>
                <w:rFonts w:ascii="宋体" w:hAnsi="宋体" w:cs="宋体" w:hint="eastAsia"/>
                <w:sz w:val="21"/>
                <w:szCs w:val="21"/>
                <w:highlight w:val="cyan"/>
              </w:rPr>
            </w:pPr>
            <w:r>
              <w:rPr>
                <w:rFonts w:ascii="宋体" w:hAnsi="宋体" w:cs="宋体" w:hint="eastAsia"/>
                <w:sz w:val="21"/>
                <w:szCs w:val="21"/>
                <w:highlight w:val="cyan"/>
              </w:rPr>
              <w:t>√</w:t>
            </w:r>
          </w:p>
        </w:tc>
      </w:tr>
      <w:tr w:rsidR="00052245" w14:paraId="0F323EBF" w14:textId="77777777" w:rsidTr="00052245">
        <w:trPr>
          <w:trHeight w:val="561"/>
          <w:jc w:val="center"/>
        </w:trPr>
        <w:tc>
          <w:tcPr>
            <w:tcW w:w="1552" w:type="dxa"/>
            <w:vAlign w:val="center"/>
          </w:tcPr>
          <w:p w14:paraId="7D76EE5B" w14:textId="77777777" w:rsidR="00052245" w:rsidRDefault="00052245">
            <w:pPr>
              <w:rPr>
                <w:rFonts w:ascii="宋体" w:hAnsi="宋体" w:cs="宋体"/>
                <w:sz w:val="21"/>
                <w:szCs w:val="21"/>
              </w:rPr>
            </w:pPr>
            <w:r>
              <w:rPr>
                <w:rFonts w:ascii="宋体" w:hAnsi="宋体" w:cs="宋体" w:hint="eastAsia"/>
                <w:sz w:val="21"/>
                <w:szCs w:val="21"/>
              </w:rPr>
              <w:t>需求</w:t>
            </w:r>
          </w:p>
        </w:tc>
        <w:tc>
          <w:tcPr>
            <w:tcW w:w="4005" w:type="dxa"/>
            <w:vAlign w:val="center"/>
          </w:tcPr>
          <w:p w14:paraId="56A3118B" w14:textId="77777777" w:rsidR="00052245" w:rsidRPr="00900111" w:rsidRDefault="00052245">
            <w:pPr>
              <w:rPr>
                <w:rFonts w:ascii="宋体" w:hAnsi="宋体" w:cs="宋体"/>
                <w:sz w:val="21"/>
                <w:szCs w:val="21"/>
                <w:highlight w:val="cyan"/>
              </w:rPr>
            </w:pPr>
            <w:r w:rsidRPr="00900111">
              <w:rPr>
                <w:rFonts w:ascii="宋体" w:hAnsi="宋体" w:cs="宋体" w:hint="eastAsia"/>
                <w:sz w:val="21"/>
                <w:szCs w:val="21"/>
                <w:highlight w:val="cyan"/>
              </w:rPr>
              <w:t>《调研纪要》</w:t>
            </w:r>
          </w:p>
        </w:tc>
        <w:tc>
          <w:tcPr>
            <w:tcW w:w="1911" w:type="dxa"/>
            <w:vAlign w:val="center"/>
          </w:tcPr>
          <w:p w14:paraId="48E4DE55" w14:textId="77777777" w:rsidR="00052245" w:rsidRPr="00900111" w:rsidRDefault="00052245">
            <w:pPr>
              <w:rPr>
                <w:rFonts w:ascii="宋体" w:hAnsi="宋体" w:cs="宋体" w:hint="eastAsia"/>
                <w:sz w:val="21"/>
                <w:szCs w:val="21"/>
                <w:highlight w:val="cyan"/>
              </w:rPr>
            </w:pPr>
          </w:p>
        </w:tc>
      </w:tr>
      <w:tr w:rsidR="00052245" w14:paraId="24BC9FE2" w14:textId="77777777" w:rsidTr="00052245">
        <w:trPr>
          <w:trHeight w:val="342"/>
          <w:jc w:val="center"/>
        </w:trPr>
        <w:tc>
          <w:tcPr>
            <w:tcW w:w="1552" w:type="dxa"/>
            <w:vMerge w:val="restart"/>
            <w:vAlign w:val="center"/>
          </w:tcPr>
          <w:p w14:paraId="159DCD07" w14:textId="77777777" w:rsidR="00052245" w:rsidRDefault="00052245">
            <w:pPr>
              <w:rPr>
                <w:rFonts w:ascii="宋体" w:hAnsi="宋体" w:cs="宋体"/>
                <w:sz w:val="21"/>
                <w:szCs w:val="21"/>
              </w:rPr>
            </w:pPr>
            <w:r>
              <w:rPr>
                <w:rFonts w:ascii="宋体" w:hAnsi="宋体" w:cs="宋体" w:hint="eastAsia"/>
                <w:sz w:val="21"/>
                <w:szCs w:val="21"/>
              </w:rPr>
              <w:t>方案</w:t>
            </w:r>
          </w:p>
        </w:tc>
        <w:tc>
          <w:tcPr>
            <w:tcW w:w="4005" w:type="dxa"/>
            <w:vAlign w:val="center"/>
          </w:tcPr>
          <w:p w14:paraId="61CF3C64" w14:textId="77777777" w:rsidR="00052245" w:rsidRPr="00900111" w:rsidRDefault="00052245">
            <w:pPr>
              <w:rPr>
                <w:rFonts w:ascii="宋体" w:hAnsi="宋体" w:cs="宋体" w:hint="eastAsia"/>
                <w:sz w:val="21"/>
                <w:szCs w:val="21"/>
                <w:highlight w:val="cyan"/>
              </w:rPr>
            </w:pPr>
            <w:r w:rsidRPr="00900111">
              <w:rPr>
                <w:rFonts w:ascii="宋体" w:hAnsi="宋体" w:cs="宋体" w:hint="eastAsia"/>
                <w:sz w:val="21"/>
                <w:szCs w:val="21"/>
                <w:highlight w:val="cyan"/>
              </w:rPr>
              <w:t>《业务蓝图》</w:t>
            </w:r>
          </w:p>
        </w:tc>
        <w:tc>
          <w:tcPr>
            <w:tcW w:w="1911" w:type="dxa"/>
            <w:vAlign w:val="center"/>
          </w:tcPr>
          <w:p w14:paraId="664CA0AB" w14:textId="77777777" w:rsidR="00052245" w:rsidRPr="00900111" w:rsidRDefault="00052245">
            <w:pPr>
              <w:rPr>
                <w:rFonts w:ascii="宋体" w:hAnsi="宋体" w:cs="宋体" w:hint="eastAsia"/>
                <w:sz w:val="21"/>
                <w:szCs w:val="21"/>
                <w:highlight w:val="cyan"/>
              </w:rPr>
            </w:pPr>
          </w:p>
        </w:tc>
      </w:tr>
      <w:tr w:rsidR="00052245" w14:paraId="55A270AF" w14:textId="77777777" w:rsidTr="00052245">
        <w:trPr>
          <w:trHeight w:val="341"/>
          <w:jc w:val="center"/>
        </w:trPr>
        <w:tc>
          <w:tcPr>
            <w:tcW w:w="1552" w:type="dxa"/>
            <w:vMerge/>
            <w:vAlign w:val="center"/>
          </w:tcPr>
          <w:p w14:paraId="734E59D2" w14:textId="77777777" w:rsidR="00052245" w:rsidRDefault="00052245">
            <w:pPr>
              <w:rPr>
                <w:rFonts w:ascii="宋体" w:hAnsi="宋体" w:cs="宋体" w:hint="eastAsia"/>
                <w:sz w:val="21"/>
                <w:szCs w:val="21"/>
              </w:rPr>
            </w:pPr>
          </w:p>
        </w:tc>
        <w:tc>
          <w:tcPr>
            <w:tcW w:w="4005" w:type="dxa"/>
            <w:vAlign w:val="center"/>
          </w:tcPr>
          <w:p w14:paraId="1FD8BA63" w14:textId="77777777" w:rsidR="00052245" w:rsidRPr="00900111" w:rsidRDefault="00052245" w:rsidP="00052245">
            <w:pPr>
              <w:rPr>
                <w:rFonts w:ascii="宋体" w:hAnsi="宋体" w:cs="宋体" w:hint="eastAsia"/>
                <w:sz w:val="21"/>
                <w:szCs w:val="21"/>
                <w:highlight w:val="cyan"/>
              </w:rPr>
            </w:pPr>
            <w:r w:rsidRPr="00900111">
              <w:rPr>
                <w:rFonts w:ascii="宋体" w:hAnsi="宋体" w:cs="宋体" w:hint="eastAsia"/>
                <w:sz w:val="21"/>
                <w:szCs w:val="21"/>
                <w:highlight w:val="cyan"/>
              </w:rPr>
              <w:t>《定制化需求规格说明书》</w:t>
            </w:r>
          </w:p>
        </w:tc>
        <w:tc>
          <w:tcPr>
            <w:tcW w:w="1911" w:type="dxa"/>
            <w:vAlign w:val="center"/>
          </w:tcPr>
          <w:p w14:paraId="58732D6C" w14:textId="77777777" w:rsidR="00052245" w:rsidRPr="00900111" w:rsidRDefault="00052245">
            <w:pPr>
              <w:rPr>
                <w:rFonts w:ascii="宋体" w:hAnsi="宋体" w:cs="宋体" w:hint="eastAsia"/>
                <w:sz w:val="21"/>
                <w:szCs w:val="21"/>
                <w:highlight w:val="cyan"/>
              </w:rPr>
            </w:pPr>
          </w:p>
        </w:tc>
      </w:tr>
      <w:tr w:rsidR="00052245" w14:paraId="7FC0123C" w14:textId="77777777" w:rsidTr="00052245">
        <w:trPr>
          <w:trHeight w:val="341"/>
          <w:jc w:val="center"/>
        </w:trPr>
        <w:tc>
          <w:tcPr>
            <w:tcW w:w="1552" w:type="dxa"/>
            <w:vMerge/>
            <w:vAlign w:val="center"/>
          </w:tcPr>
          <w:p w14:paraId="53C9CB5B" w14:textId="77777777" w:rsidR="00052245" w:rsidRDefault="00052245">
            <w:pPr>
              <w:rPr>
                <w:rFonts w:ascii="宋体" w:hAnsi="宋体" w:cs="宋体" w:hint="eastAsia"/>
                <w:sz w:val="21"/>
                <w:szCs w:val="21"/>
              </w:rPr>
            </w:pPr>
          </w:p>
        </w:tc>
        <w:tc>
          <w:tcPr>
            <w:tcW w:w="4005" w:type="dxa"/>
            <w:vAlign w:val="center"/>
          </w:tcPr>
          <w:p w14:paraId="7F8B3D78" w14:textId="77777777" w:rsidR="00052245" w:rsidRPr="00900111" w:rsidRDefault="00052245" w:rsidP="00052245">
            <w:pPr>
              <w:rPr>
                <w:rFonts w:ascii="宋体" w:hAnsi="宋体" w:cs="宋体" w:hint="eastAsia"/>
                <w:sz w:val="21"/>
                <w:szCs w:val="21"/>
                <w:highlight w:val="cyan"/>
              </w:rPr>
            </w:pPr>
            <w:r w:rsidRPr="00900111">
              <w:rPr>
                <w:rFonts w:ascii="宋体" w:hAnsi="宋体" w:cs="宋体" w:hint="eastAsia"/>
                <w:sz w:val="21"/>
                <w:szCs w:val="21"/>
                <w:highlight w:val="cyan"/>
              </w:rPr>
              <w:t>《业务蓝图确认单》</w:t>
            </w:r>
          </w:p>
        </w:tc>
        <w:tc>
          <w:tcPr>
            <w:tcW w:w="1911" w:type="dxa"/>
            <w:vAlign w:val="center"/>
          </w:tcPr>
          <w:p w14:paraId="1BC21583" w14:textId="77777777" w:rsidR="00052245" w:rsidRPr="00900111" w:rsidRDefault="00052245">
            <w:pPr>
              <w:rPr>
                <w:rFonts w:ascii="宋体" w:hAnsi="宋体" w:cs="宋体" w:hint="eastAsia"/>
                <w:sz w:val="21"/>
                <w:szCs w:val="21"/>
                <w:highlight w:val="cyan"/>
              </w:rPr>
            </w:pPr>
            <w:r>
              <w:rPr>
                <w:rFonts w:ascii="宋体" w:hAnsi="宋体" w:cs="宋体" w:hint="eastAsia"/>
                <w:sz w:val="21"/>
                <w:szCs w:val="21"/>
                <w:highlight w:val="cyan"/>
              </w:rPr>
              <w:t>√</w:t>
            </w:r>
          </w:p>
        </w:tc>
      </w:tr>
      <w:tr w:rsidR="00052245" w14:paraId="2376301A" w14:textId="77777777" w:rsidTr="00052245">
        <w:trPr>
          <w:trHeight w:val="341"/>
          <w:jc w:val="center"/>
        </w:trPr>
        <w:tc>
          <w:tcPr>
            <w:tcW w:w="1552" w:type="dxa"/>
            <w:vMerge/>
            <w:vAlign w:val="center"/>
          </w:tcPr>
          <w:p w14:paraId="06888B3A" w14:textId="77777777" w:rsidR="00052245" w:rsidRDefault="00052245">
            <w:pPr>
              <w:rPr>
                <w:rFonts w:ascii="宋体" w:hAnsi="宋体" w:cs="宋体" w:hint="eastAsia"/>
                <w:sz w:val="21"/>
                <w:szCs w:val="21"/>
              </w:rPr>
            </w:pPr>
          </w:p>
        </w:tc>
        <w:tc>
          <w:tcPr>
            <w:tcW w:w="4005" w:type="dxa"/>
            <w:vAlign w:val="center"/>
          </w:tcPr>
          <w:p w14:paraId="3F51D443" w14:textId="77777777" w:rsidR="00052245" w:rsidRPr="00900111" w:rsidRDefault="00052245">
            <w:pPr>
              <w:rPr>
                <w:rFonts w:ascii="宋体" w:hAnsi="宋体" w:cs="宋体" w:hint="eastAsia"/>
                <w:sz w:val="21"/>
                <w:szCs w:val="21"/>
                <w:highlight w:val="cyan"/>
              </w:rPr>
            </w:pPr>
            <w:r w:rsidRPr="00900111">
              <w:rPr>
                <w:rFonts w:ascii="宋体" w:hAnsi="宋体" w:cs="宋体" w:hint="eastAsia"/>
                <w:sz w:val="21"/>
                <w:szCs w:val="21"/>
                <w:highlight w:val="cyan"/>
              </w:rPr>
              <w:t>《开发需求设计确认单》</w:t>
            </w:r>
          </w:p>
        </w:tc>
        <w:tc>
          <w:tcPr>
            <w:tcW w:w="1911" w:type="dxa"/>
            <w:vAlign w:val="center"/>
          </w:tcPr>
          <w:p w14:paraId="4148DDEA" w14:textId="77777777" w:rsidR="00052245" w:rsidRPr="00900111" w:rsidRDefault="00052245">
            <w:pPr>
              <w:rPr>
                <w:rFonts w:ascii="宋体" w:hAnsi="宋体" w:cs="宋体" w:hint="eastAsia"/>
                <w:sz w:val="21"/>
                <w:szCs w:val="21"/>
                <w:highlight w:val="cyan"/>
              </w:rPr>
            </w:pPr>
            <w:r>
              <w:rPr>
                <w:rFonts w:ascii="宋体" w:hAnsi="宋体" w:cs="宋体" w:hint="eastAsia"/>
                <w:sz w:val="21"/>
                <w:szCs w:val="21"/>
                <w:highlight w:val="cyan"/>
              </w:rPr>
              <w:t>√</w:t>
            </w:r>
          </w:p>
        </w:tc>
      </w:tr>
      <w:tr w:rsidR="00052245" w14:paraId="16E6E169" w14:textId="77777777" w:rsidTr="00052245">
        <w:trPr>
          <w:trHeight w:val="345"/>
          <w:jc w:val="center"/>
        </w:trPr>
        <w:tc>
          <w:tcPr>
            <w:tcW w:w="1552" w:type="dxa"/>
            <w:vMerge w:val="restart"/>
            <w:vAlign w:val="center"/>
          </w:tcPr>
          <w:p w14:paraId="082023F9" w14:textId="77777777" w:rsidR="00052245" w:rsidRDefault="00052245">
            <w:pPr>
              <w:rPr>
                <w:rFonts w:ascii="宋体" w:hAnsi="宋体" w:cs="宋体"/>
                <w:sz w:val="21"/>
                <w:szCs w:val="21"/>
              </w:rPr>
            </w:pPr>
            <w:r>
              <w:rPr>
                <w:rFonts w:ascii="宋体" w:hAnsi="宋体" w:cs="宋体" w:hint="eastAsia"/>
                <w:sz w:val="21"/>
                <w:szCs w:val="21"/>
              </w:rPr>
              <w:t>构建</w:t>
            </w:r>
          </w:p>
        </w:tc>
        <w:tc>
          <w:tcPr>
            <w:tcW w:w="4005" w:type="dxa"/>
            <w:vAlign w:val="center"/>
          </w:tcPr>
          <w:p w14:paraId="5410C8B8" w14:textId="77777777" w:rsidR="00052245" w:rsidRPr="00900111" w:rsidRDefault="00052245">
            <w:pPr>
              <w:rPr>
                <w:rFonts w:ascii="宋体" w:hAnsi="宋体" w:cs="宋体" w:hint="eastAsia"/>
                <w:sz w:val="21"/>
                <w:szCs w:val="21"/>
                <w:highlight w:val="cyan"/>
              </w:rPr>
            </w:pPr>
            <w:r w:rsidRPr="00900111">
              <w:rPr>
                <w:rFonts w:ascii="宋体" w:hAnsi="宋体" w:cs="宋体" w:hint="eastAsia"/>
                <w:sz w:val="21"/>
                <w:szCs w:val="21"/>
                <w:highlight w:val="cyan"/>
              </w:rPr>
              <w:t>《系统开通函件（公有云）》</w:t>
            </w:r>
          </w:p>
        </w:tc>
        <w:tc>
          <w:tcPr>
            <w:tcW w:w="1911" w:type="dxa"/>
            <w:vAlign w:val="center"/>
          </w:tcPr>
          <w:p w14:paraId="22F11CB4" w14:textId="77777777" w:rsidR="00052245" w:rsidRPr="00900111" w:rsidRDefault="00052245">
            <w:pPr>
              <w:rPr>
                <w:rFonts w:ascii="宋体" w:hAnsi="宋体" w:cs="宋体" w:hint="eastAsia"/>
                <w:sz w:val="21"/>
                <w:szCs w:val="21"/>
                <w:highlight w:val="cyan"/>
              </w:rPr>
            </w:pPr>
          </w:p>
        </w:tc>
      </w:tr>
      <w:tr w:rsidR="00052245" w14:paraId="026C9629" w14:textId="77777777" w:rsidTr="00052245">
        <w:trPr>
          <w:trHeight w:val="344"/>
          <w:jc w:val="center"/>
        </w:trPr>
        <w:tc>
          <w:tcPr>
            <w:tcW w:w="1552" w:type="dxa"/>
            <w:vMerge/>
            <w:vAlign w:val="center"/>
          </w:tcPr>
          <w:p w14:paraId="32623F94" w14:textId="77777777" w:rsidR="00052245" w:rsidRDefault="00052245">
            <w:pPr>
              <w:rPr>
                <w:rFonts w:ascii="宋体" w:hAnsi="宋体" w:cs="宋体" w:hint="eastAsia"/>
                <w:sz w:val="21"/>
                <w:szCs w:val="21"/>
              </w:rPr>
            </w:pPr>
          </w:p>
        </w:tc>
        <w:tc>
          <w:tcPr>
            <w:tcW w:w="4005" w:type="dxa"/>
            <w:vAlign w:val="center"/>
          </w:tcPr>
          <w:p w14:paraId="7E2DE0B6" w14:textId="77777777" w:rsidR="00052245" w:rsidRPr="00900111" w:rsidRDefault="00052245">
            <w:pPr>
              <w:rPr>
                <w:rFonts w:ascii="宋体" w:hAnsi="宋体" w:cs="宋体" w:hint="eastAsia"/>
                <w:sz w:val="21"/>
                <w:szCs w:val="21"/>
                <w:highlight w:val="cyan"/>
              </w:rPr>
            </w:pPr>
            <w:r w:rsidRPr="00900111">
              <w:rPr>
                <w:rFonts w:ascii="宋体" w:hAnsi="宋体" w:cs="宋体" w:hint="eastAsia"/>
                <w:sz w:val="21"/>
                <w:szCs w:val="21"/>
                <w:highlight w:val="cyan"/>
              </w:rPr>
              <w:t>《系统开通确认单（私有云）》</w:t>
            </w:r>
          </w:p>
        </w:tc>
        <w:tc>
          <w:tcPr>
            <w:tcW w:w="1911" w:type="dxa"/>
            <w:vAlign w:val="center"/>
          </w:tcPr>
          <w:p w14:paraId="41129F0D" w14:textId="77777777" w:rsidR="00052245" w:rsidRPr="00900111" w:rsidRDefault="00052245">
            <w:pPr>
              <w:rPr>
                <w:rFonts w:ascii="宋体" w:hAnsi="宋体" w:cs="宋体" w:hint="eastAsia"/>
                <w:sz w:val="21"/>
                <w:szCs w:val="21"/>
                <w:highlight w:val="cyan"/>
              </w:rPr>
            </w:pPr>
          </w:p>
        </w:tc>
      </w:tr>
      <w:tr w:rsidR="00052245" w14:paraId="4D74F407" w14:textId="77777777" w:rsidTr="00052245">
        <w:trPr>
          <w:trHeight w:val="345"/>
          <w:jc w:val="center"/>
        </w:trPr>
        <w:tc>
          <w:tcPr>
            <w:tcW w:w="1552" w:type="dxa"/>
            <w:vMerge w:val="restart"/>
            <w:vAlign w:val="center"/>
          </w:tcPr>
          <w:p w14:paraId="1AC94D9B" w14:textId="77777777" w:rsidR="00052245" w:rsidRDefault="00052245">
            <w:pPr>
              <w:rPr>
                <w:rFonts w:ascii="宋体" w:hAnsi="宋体" w:cs="宋体"/>
                <w:sz w:val="21"/>
                <w:szCs w:val="21"/>
              </w:rPr>
            </w:pPr>
            <w:r>
              <w:rPr>
                <w:rFonts w:ascii="宋体" w:hAnsi="宋体" w:cs="宋体" w:hint="eastAsia"/>
                <w:sz w:val="21"/>
                <w:szCs w:val="21"/>
              </w:rPr>
              <w:t>测试</w:t>
            </w:r>
          </w:p>
        </w:tc>
        <w:tc>
          <w:tcPr>
            <w:tcW w:w="4005" w:type="dxa"/>
            <w:vAlign w:val="center"/>
          </w:tcPr>
          <w:p w14:paraId="37B2FB51" w14:textId="77777777" w:rsidR="00052245" w:rsidRPr="00900111" w:rsidRDefault="00052245">
            <w:pPr>
              <w:rPr>
                <w:rFonts w:ascii="宋体" w:hAnsi="宋体" w:cs="宋体" w:hint="eastAsia"/>
                <w:sz w:val="21"/>
                <w:szCs w:val="21"/>
                <w:highlight w:val="cyan"/>
              </w:rPr>
            </w:pPr>
            <w:r w:rsidRPr="00900111">
              <w:rPr>
                <w:rFonts w:ascii="宋体" w:hAnsi="宋体" w:cs="宋体" w:hint="eastAsia"/>
                <w:sz w:val="21"/>
                <w:szCs w:val="21"/>
                <w:highlight w:val="cyan"/>
              </w:rPr>
              <w:t>《用户操作手册》</w:t>
            </w:r>
          </w:p>
        </w:tc>
        <w:tc>
          <w:tcPr>
            <w:tcW w:w="1911" w:type="dxa"/>
            <w:vAlign w:val="center"/>
          </w:tcPr>
          <w:p w14:paraId="68603242" w14:textId="77777777" w:rsidR="00052245" w:rsidRPr="00900111" w:rsidRDefault="00052245">
            <w:pPr>
              <w:rPr>
                <w:rFonts w:ascii="宋体" w:hAnsi="宋体" w:cs="宋体" w:hint="eastAsia"/>
                <w:sz w:val="21"/>
                <w:szCs w:val="21"/>
                <w:highlight w:val="cyan"/>
              </w:rPr>
            </w:pPr>
          </w:p>
        </w:tc>
      </w:tr>
      <w:tr w:rsidR="00052245" w14:paraId="1913C87A" w14:textId="77777777" w:rsidTr="00052245">
        <w:trPr>
          <w:trHeight w:val="344"/>
          <w:jc w:val="center"/>
        </w:trPr>
        <w:tc>
          <w:tcPr>
            <w:tcW w:w="1552" w:type="dxa"/>
            <w:vMerge/>
            <w:vAlign w:val="center"/>
          </w:tcPr>
          <w:p w14:paraId="1AC29985" w14:textId="77777777" w:rsidR="00052245" w:rsidRDefault="00052245">
            <w:pPr>
              <w:rPr>
                <w:rFonts w:ascii="宋体" w:hAnsi="宋体" w:cs="宋体" w:hint="eastAsia"/>
                <w:sz w:val="21"/>
                <w:szCs w:val="21"/>
              </w:rPr>
            </w:pPr>
          </w:p>
        </w:tc>
        <w:tc>
          <w:tcPr>
            <w:tcW w:w="4005" w:type="dxa"/>
            <w:vAlign w:val="center"/>
          </w:tcPr>
          <w:p w14:paraId="36884927" w14:textId="77777777" w:rsidR="00052245" w:rsidRPr="00900111" w:rsidRDefault="00052245">
            <w:pPr>
              <w:rPr>
                <w:rFonts w:ascii="宋体" w:hAnsi="宋体" w:cs="宋体" w:hint="eastAsia"/>
                <w:sz w:val="21"/>
                <w:szCs w:val="21"/>
                <w:highlight w:val="cyan"/>
              </w:rPr>
            </w:pPr>
            <w:r w:rsidRPr="00900111">
              <w:rPr>
                <w:rFonts w:ascii="宋体" w:hAnsi="宋体" w:cs="宋体" w:hint="eastAsia"/>
                <w:sz w:val="21"/>
                <w:szCs w:val="21"/>
                <w:highlight w:val="cyan"/>
              </w:rPr>
              <w:t>《</w:t>
            </w:r>
            <w:r w:rsidRPr="00900111">
              <w:rPr>
                <w:rFonts w:ascii="宋体" w:hAnsi="宋体" w:cs="宋体"/>
                <w:sz w:val="21"/>
                <w:szCs w:val="21"/>
                <w:highlight w:val="cyan"/>
              </w:rPr>
              <w:t>UAT</w:t>
            </w:r>
            <w:r w:rsidRPr="00900111">
              <w:rPr>
                <w:rFonts w:ascii="宋体" w:hAnsi="宋体" w:cs="宋体" w:hint="eastAsia"/>
                <w:sz w:val="21"/>
                <w:szCs w:val="21"/>
                <w:highlight w:val="cyan"/>
              </w:rPr>
              <w:t>测试确认单》</w:t>
            </w:r>
          </w:p>
        </w:tc>
        <w:tc>
          <w:tcPr>
            <w:tcW w:w="1911" w:type="dxa"/>
            <w:vAlign w:val="center"/>
          </w:tcPr>
          <w:p w14:paraId="256B1BBC" w14:textId="77777777" w:rsidR="00052245" w:rsidRPr="00900111" w:rsidRDefault="00052245">
            <w:pPr>
              <w:rPr>
                <w:rFonts w:ascii="宋体" w:hAnsi="宋体" w:cs="宋体" w:hint="eastAsia"/>
                <w:sz w:val="21"/>
                <w:szCs w:val="21"/>
                <w:highlight w:val="cyan"/>
              </w:rPr>
            </w:pPr>
            <w:r>
              <w:rPr>
                <w:rFonts w:ascii="宋体" w:hAnsi="宋体" w:cs="宋体" w:hint="eastAsia"/>
                <w:sz w:val="21"/>
                <w:szCs w:val="21"/>
                <w:highlight w:val="cyan"/>
              </w:rPr>
              <w:t>√</w:t>
            </w:r>
          </w:p>
        </w:tc>
      </w:tr>
      <w:tr w:rsidR="00052245" w14:paraId="31F837EA" w14:textId="77777777" w:rsidTr="00052245">
        <w:trPr>
          <w:trHeight w:val="553"/>
          <w:jc w:val="center"/>
        </w:trPr>
        <w:tc>
          <w:tcPr>
            <w:tcW w:w="1552" w:type="dxa"/>
            <w:vAlign w:val="center"/>
          </w:tcPr>
          <w:p w14:paraId="26FEA73F" w14:textId="77777777" w:rsidR="00052245" w:rsidRDefault="00052245">
            <w:pPr>
              <w:rPr>
                <w:rFonts w:ascii="宋体" w:hAnsi="宋体" w:cs="宋体"/>
                <w:sz w:val="21"/>
                <w:szCs w:val="21"/>
              </w:rPr>
            </w:pPr>
            <w:r>
              <w:rPr>
                <w:rFonts w:ascii="宋体" w:hAnsi="宋体" w:cs="宋体" w:hint="eastAsia"/>
                <w:sz w:val="21"/>
                <w:szCs w:val="21"/>
              </w:rPr>
              <w:t>上线</w:t>
            </w:r>
          </w:p>
        </w:tc>
        <w:tc>
          <w:tcPr>
            <w:tcW w:w="4005" w:type="dxa"/>
            <w:vAlign w:val="center"/>
          </w:tcPr>
          <w:p w14:paraId="1262D4D6" w14:textId="77777777" w:rsidR="00052245" w:rsidRPr="00900111" w:rsidRDefault="00052245">
            <w:pPr>
              <w:rPr>
                <w:rFonts w:ascii="宋体" w:hAnsi="宋体" w:cs="宋体"/>
                <w:sz w:val="21"/>
                <w:szCs w:val="21"/>
                <w:highlight w:val="cyan"/>
              </w:rPr>
            </w:pPr>
            <w:r w:rsidRPr="00900111">
              <w:rPr>
                <w:rFonts w:ascii="宋体" w:hAnsi="宋体" w:cs="宋体" w:hint="eastAsia"/>
                <w:sz w:val="21"/>
                <w:szCs w:val="21"/>
                <w:highlight w:val="cyan"/>
              </w:rPr>
              <w:t>《系统上线完成确认单》</w:t>
            </w:r>
          </w:p>
        </w:tc>
        <w:tc>
          <w:tcPr>
            <w:tcW w:w="1911" w:type="dxa"/>
            <w:vAlign w:val="center"/>
          </w:tcPr>
          <w:p w14:paraId="748BCB03" w14:textId="77777777" w:rsidR="00052245" w:rsidRPr="00900111" w:rsidRDefault="00052245">
            <w:pPr>
              <w:rPr>
                <w:rFonts w:ascii="宋体" w:hAnsi="宋体" w:cs="宋体" w:hint="eastAsia"/>
                <w:sz w:val="21"/>
                <w:szCs w:val="21"/>
                <w:highlight w:val="cyan"/>
              </w:rPr>
            </w:pPr>
            <w:r>
              <w:rPr>
                <w:rFonts w:ascii="宋体" w:hAnsi="宋体" w:cs="宋体" w:hint="eastAsia"/>
                <w:sz w:val="21"/>
                <w:szCs w:val="21"/>
                <w:highlight w:val="cyan"/>
              </w:rPr>
              <w:t>√</w:t>
            </w:r>
          </w:p>
        </w:tc>
      </w:tr>
      <w:tr w:rsidR="00052245" w14:paraId="36C94402" w14:textId="77777777" w:rsidTr="00052245">
        <w:trPr>
          <w:trHeight w:val="345"/>
          <w:jc w:val="center"/>
        </w:trPr>
        <w:tc>
          <w:tcPr>
            <w:tcW w:w="1552" w:type="dxa"/>
            <w:vMerge w:val="restart"/>
            <w:vAlign w:val="center"/>
          </w:tcPr>
          <w:p w14:paraId="1A85CF5F" w14:textId="77777777" w:rsidR="00052245" w:rsidRDefault="00052245">
            <w:pPr>
              <w:rPr>
                <w:rFonts w:ascii="宋体" w:hAnsi="宋体" w:cs="宋体"/>
                <w:sz w:val="21"/>
                <w:szCs w:val="21"/>
              </w:rPr>
            </w:pPr>
            <w:r>
              <w:rPr>
                <w:rFonts w:ascii="宋体" w:hAnsi="宋体" w:cs="宋体" w:hint="eastAsia"/>
                <w:sz w:val="21"/>
                <w:szCs w:val="21"/>
              </w:rPr>
              <w:t>验收</w:t>
            </w:r>
          </w:p>
        </w:tc>
        <w:tc>
          <w:tcPr>
            <w:tcW w:w="4005" w:type="dxa"/>
            <w:vAlign w:val="center"/>
          </w:tcPr>
          <w:p w14:paraId="1A712E4E" w14:textId="77777777" w:rsidR="00052245" w:rsidRPr="00900111" w:rsidRDefault="00052245">
            <w:pPr>
              <w:rPr>
                <w:rFonts w:ascii="宋体" w:hAnsi="宋体" w:cs="宋体" w:hint="eastAsia"/>
                <w:sz w:val="21"/>
                <w:szCs w:val="21"/>
                <w:highlight w:val="cyan"/>
              </w:rPr>
            </w:pPr>
            <w:r w:rsidRPr="00900111">
              <w:rPr>
                <w:rFonts w:ascii="宋体" w:hAnsi="宋体" w:cs="宋体" w:hint="eastAsia"/>
                <w:sz w:val="21"/>
                <w:szCs w:val="21"/>
                <w:highlight w:val="cyan"/>
              </w:rPr>
              <w:t>《开发完成确认单》</w:t>
            </w:r>
          </w:p>
        </w:tc>
        <w:tc>
          <w:tcPr>
            <w:tcW w:w="1911" w:type="dxa"/>
            <w:vAlign w:val="center"/>
          </w:tcPr>
          <w:p w14:paraId="030A220F" w14:textId="77777777" w:rsidR="00052245" w:rsidRPr="00900111" w:rsidRDefault="00052245">
            <w:pPr>
              <w:rPr>
                <w:rFonts w:ascii="宋体" w:hAnsi="宋体" w:cs="宋体" w:hint="eastAsia"/>
                <w:sz w:val="21"/>
                <w:szCs w:val="21"/>
                <w:highlight w:val="cyan"/>
              </w:rPr>
            </w:pPr>
            <w:r>
              <w:rPr>
                <w:rFonts w:ascii="宋体" w:hAnsi="宋体" w:cs="宋体" w:hint="eastAsia"/>
                <w:sz w:val="21"/>
                <w:szCs w:val="21"/>
                <w:highlight w:val="cyan"/>
              </w:rPr>
              <w:t>√</w:t>
            </w:r>
          </w:p>
        </w:tc>
      </w:tr>
      <w:tr w:rsidR="00052245" w14:paraId="4E6C56B5" w14:textId="77777777" w:rsidTr="00052245">
        <w:trPr>
          <w:trHeight w:val="344"/>
          <w:jc w:val="center"/>
        </w:trPr>
        <w:tc>
          <w:tcPr>
            <w:tcW w:w="1552" w:type="dxa"/>
            <w:vMerge/>
            <w:vAlign w:val="center"/>
          </w:tcPr>
          <w:p w14:paraId="6242E129" w14:textId="77777777" w:rsidR="00052245" w:rsidRDefault="00052245">
            <w:pPr>
              <w:rPr>
                <w:rFonts w:ascii="宋体" w:hAnsi="宋体" w:cs="宋体" w:hint="eastAsia"/>
                <w:sz w:val="21"/>
                <w:szCs w:val="21"/>
              </w:rPr>
            </w:pPr>
          </w:p>
        </w:tc>
        <w:tc>
          <w:tcPr>
            <w:tcW w:w="4005" w:type="dxa"/>
            <w:vAlign w:val="center"/>
          </w:tcPr>
          <w:p w14:paraId="3AC4C9F8" w14:textId="77777777" w:rsidR="00052245" w:rsidRPr="00900111" w:rsidRDefault="00052245">
            <w:pPr>
              <w:rPr>
                <w:rFonts w:ascii="宋体" w:hAnsi="宋体" w:cs="宋体" w:hint="eastAsia"/>
                <w:sz w:val="21"/>
                <w:szCs w:val="21"/>
                <w:highlight w:val="cyan"/>
              </w:rPr>
            </w:pPr>
            <w:r w:rsidRPr="00900111">
              <w:rPr>
                <w:rFonts w:ascii="宋体" w:hAnsi="宋体" w:cs="宋体" w:hint="eastAsia"/>
                <w:sz w:val="21"/>
                <w:szCs w:val="21"/>
                <w:highlight w:val="cyan"/>
              </w:rPr>
              <w:t>《实施完成确认单》</w:t>
            </w:r>
          </w:p>
        </w:tc>
        <w:tc>
          <w:tcPr>
            <w:tcW w:w="1911" w:type="dxa"/>
            <w:vAlign w:val="center"/>
          </w:tcPr>
          <w:p w14:paraId="2A851466" w14:textId="77777777" w:rsidR="00052245" w:rsidRPr="00900111" w:rsidRDefault="00052245">
            <w:pPr>
              <w:rPr>
                <w:rFonts w:ascii="宋体" w:hAnsi="宋体" w:cs="宋体" w:hint="eastAsia"/>
                <w:sz w:val="21"/>
                <w:szCs w:val="21"/>
                <w:highlight w:val="cyan"/>
              </w:rPr>
            </w:pPr>
            <w:r>
              <w:rPr>
                <w:rFonts w:ascii="宋体" w:hAnsi="宋体" w:cs="宋体" w:hint="eastAsia"/>
                <w:sz w:val="21"/>
                <w:szCs w:val="21"/>
                <w:highlight w:val="cyan"/>
              </w:rPr>
              <w:t>√</w:t>
            </w:r>
          </w:p>
        </w:tc>
      </w:tr>
      <w:tr w:rsidR="00052245" w14:paraId="73A4BAF3" w14:textId="77777777" w:rsidTr="00052245">
        <w:trPr>
          <w:trHeight w:val="553"/>
          <w:jc w:val="center"/>
        </w:trPr>
        <w:tc>
          <w:tcPr>
            <w:tcW w:w="1552" w:type="dxa"/>
            <w:vAlign w:val="center"/>
          </w:tcPr>
          <w:p w14:paraId="2D474CCD" w14:textId="77777777" w:rsidR="00052245" w:rsidRDefault="00052245">
            <w:pPr>
              <w:rPr>
                <w:rFonts w:ascii="宋体" w:hAnsi="宋体" w:cs="宋体" w:hint="eastAsia"/>
                <w:sz w:val="21"/>
                <w:szCs w:val="21"/>
              </w:rPr>
            </w:pPr>
            <w:r>
              <w:rPr>
                <w:rFonts w:ascii="宋体" w:hAnsi="宋体" w:cs="宋体" w:hint="eastAsia"/>
                <w:sz w:val="21"/>
                <w:szCs w:val="21"/>
              </w:rPr>
              <w:t>项目管理</w:t>
            </w:r>
          </w:p>
        </w:tc>
        <w:tc>
          <w:tcPr>
            <w:tcW w:w="4005" w:type="dxa"/>
            <w:vAlign w:val="center"/>
          </w:tcPr>
          <w:p w14:paraId="235A0F4B" w14:textId="77777777" w:rsidR="00052245" w:rsidRPr="00900111" w:rsidRDefault="00052245">
            <w:pPr>
              <w:rPr>
                <w:rFonts w:ascii="宋体" w:hAnsi="宋体" w:cs="宋体" w:hint="eastAsia"/>
                <w:sz w:val="21"/>
                <w:szCs w:val="21"/>
                <w:highlight w:val="cyan"/>
              </w:rPr>
            </w:pPr>
            <w:r>
              <w:rPr>
                <w:rFonts w:ascii="宋体" w:hAnsi="宋体" w:cs="宋体" w:hint="eastAsia"/>
                <w:sz w:val="21"/>
                <w:szCs w:val="21"/>
                <w:highlight w:val="cyan"/>
              </w:rPr>
              <w:t>《服务明细单》</w:t>
            </w:r>
          </w:p>
        </w:tc>
        <w:tc>
          <w:tcPr>
            <w:tcW w:w="1911" w:type="dxa"/>
            <w:vAlign w:val="center"/>
          </w:tcPr>
          <w:p w14:paraId="51097A46" w14:textId="77777777" w:rsidR="00052245" w:rsidRDefault="00052245">
            <w:pPr>
              <w:rPr>
                <w:rFonts w:ascii="宋体" w:hAnsi="宋体" w:cs="宋体" w:hint="eastAsia"/>
                <w:sz w:val="21"/>
                <w:szCs w:val="21"/>
                <w:highlight w:val="cyan"/>
              </w:rPr>
            </w:pPr>
            <w:r>
              <w:rPr>
                <w:rFonts w:ascii="宋体" w:hAnsi="宋体" w:cs="宋体" w:hint="eastAsia"/>
                <w:sz w:val="21"/>
                <w:szCs w:val="21"/>
                <w:highlight w:val="cyan"/>
              </w:rPr>
              <w:t>√</w:t>
            </w:r>
          </w:p>
        </w:tc>
      </w:tr>
      <w:bookmarkEnd w:id="559"/>
    </w:tbl>
    <w:p w14:paraId="11A4EF38" w14:textId="77777777" w:rsidR="00557A2B" w:rsidRDefault="00557A2B">
      <w:pPr>
        <w:ind w:firstLine="420"/>
        <w:rPr>
          <w:rFonts w:ascii="宋体" w:hAnsi="宋体" w:cs="宋体"/>
          <w:sz w:val="24"/>
          <w:szCs w:val="24"/>
        </w:rPr>
      </w:pPr>
    </w:p>
    <w:p w14:paraId="7F7A0364" w14:textId="77777777" w:rsidR="00557A2B" w:rsidRDefault="00557A2B">
      <w:pPr>
        <w:pStyle w:val="20"/>
        <w:ind w:firstLine="420"/>
      </w:pPr>
    </w:p>
    <w:p w14:paraId="06E1218C" w14:textId="77777777" w:rsidR="00557A2B" w:rsidRDefault="00557A2B">
      <w:pPr>
        <w:pStyle w:val="11"/>
        <w:ind w:firstLine="420"/>
      </w:pPr>
    </w:p>
    <w:p w14:paraId="05D0A20C" w14:textId="77777777" w:rsidR="00557A2B" w:rsidRDefault="00557A2B">
      <w:pPr>
        <w:pStyle w:val="2"/>
        <w:numPr>
          <w:ilvl w:val="1"/>
          <w:numId w:val="9"/>
        </w:numPr>
        <w:tabs>
          <w:tab w:val="left" w:pos="1505"/>
        </w:tabs>
        <w:ind w:left="578" w:hanging="578"/>
      </w:pPr>
      <w:bookmarkStart w:id="561" w:name="_Toc38291073"/>
      <w:bookmarkStart w:id="562" w:name="_Toc31272"/>
      <w:bookmarkStart w:id="563" w:name="_Toc15809"/>
      <w:bookmarkStart w:id="564" w:name="_Toc9149"/>
      <w:bookmarkStart w:id="565" w:name="_Toc21257"/>
      <w:bookmarkStart w:id="566" w:name="_Toc16251"/>
      <w:bookmarkStart w:id="567" w:name="_Toc10007"/>
      <w:bookmarkStart w:id="568" w:name="_Toc7046"/>
      <w:bookmarkStart w:id="569" w:name="_Toc16444"/>
      <w:bookmarkStart w:id="570" w:name="_Toc134284560"/>
      <w:r>
        <w:rPr>
          <w:rFonts w:hint="eastAsia"/>
        </w:rPr>
        <w:lastRenderedPageBreak/>
        <w:t>项目控制程序</w:t>
      </w:r>
      <w:bookmarkEnd w:id="561"/>
      <w:bookmarkEnd w:id="562"/>
      <w:bookmarkEnd w:id="563"/>
      <w:bookmarkEnd w:id="564"/>
      <w:bookmarkEnd w:id="565"/>
      <w:bookmarkEnd w:id="566"/>
      <w:bookmarkEnd w:id="567"/>
      <w:bookmarkEnd w:id="568"/>
      <w:bookmarkEnd w:id="569"/>
      <w:bookmarkEnd w:id="570"/>
    </w:p>
    <w:p w14:paraId="2FE563F4" w14:textId="77777777" w:rsidR="00557A2B" w:rsidRDefault="00557A2B">
      <w:pPr>
        <w:pStyle w:val="3"/>
        <w:spacing w:before="120"/>
        <w:ind w:left="561" w:hanging="561"/>
        <w:jc w:val="both"/>
        <w:rPr>
          <w:b w:val="0"/>
          <w:szCs w:val="28"/>
        </w:rPr>
      </w:pPr>
      <w:bookmarkStart w:id="571" w:name="_Toc16792"/>
      <w:bookmarkStart w:id="572" w:name="_Toc32129"/>
      <w:bookmarkStart w:id="573" w:name="_Toc3711"/>
      <w:bookmarkStart w:id="574" w:name="_Toc31273"/>
      <w:bookmarkStart w:id="575" w:name="_Toc20388"/>
      <w:bookmarkStart w:id="576" w:name="_Toc24036"/>
      <w:bookmarkStart w:id="577" w:name="_Toc28437"/>
      <w:bookmarkStart w:id="578" w:name="_Toc134284561"/>
      <w:r>
        <w:rPr>
          <w:rFonts w:hint="eastAsia"/>
          <w:szCs w:val="28"/>
        </w:rPr>
        <w:t>项目变更控制程序</w:t>
      </w:r>
      <w:bookmarkEnd w:id="571"/>
      <w:bookmarkEnd w:id="572"/>
      <w:bookmarkEnd w:id="573"/>
      <w:bookmarkEnd w:id="574"/>
      <w:bookmarkEnd w:id="575"/>
      <w:bookmarkEnd w:id="576"/>
      <w:bookmarkEnd w:id="577"/>
      <w:bookmarkEnd w:id="578"/>
    </w:p>
    <w:p w14:paraId="0E3846F5" w14:textId="77777777" w:rsidR="00557A2B" w:rsidRDefault="00557A2B">
      <w:pPr>
        <w:pStyle w:val="11"/>
        <w:ind w:firstLine="480"/>
        <w:rPr>
          <w:sz w:val="24"/>
          <w:szCs w:val="24"/>
          <w:highlight w:val="yellow"/>
        </w:rPr>
      </w:pPr>
      <w:r>
        <w:rPr>
          <w:rFonts w:hint="eastAsia"/>
          <w:sz w:val="24"/>
          <w:szCs w:val="24"/>
          <w:highlight w:val="yellow"/>
        </w:rPr>
        <w:t>如果需要更改本工作说明书，应遵循以下程序。</w:t>
      </w:r>
    </w:p>
    <w:p w14:paraId="2006EB24" w14:textId="77777777" w:rsidR="00557A2B" w:rsidRDefault="0028524E">
      <w:pPr>
        <w:pStyle w:val="11"/>
        <w:ind w:firstLine="480"/>
        <w:rPr>
          <w:rFonts w:hint="eastAsia"/>
          <w:sz w:val="24"/>
          <w:szCs w:val="24"/>
          <w:highlight w:val="yellow"/>
        </w:rPr>
      </w:pPr>
      <w:bookmarkStart w:id="579" w:name="_Hlk133165010"/>
      <w:bookmarkStart w:id="580" w:name="_Hlk133165140"/>
      <w:r>
        <w:rPr>
          <w:rFonts w:ascii="宋体" w:hAnsi="宋体" w:cs="宋体" w:hint="eastAsia"/>
          <w:sz w:val="24"/>
          <w:highlight w:val="yellow"/>
        </w:rPr>
        <w:t>需求变更申请单</w:t>
      </w:r>
      <w:bookmarkEnd w:id="580"/>
      <w:r w:rsidR="00557A2B">
        <w:rPr>
          <w:rFonts w:hint="eastAsia"/>
          <w:sz w:val="24"/>
          <w:szCs w:val="24"/>
          <w:highlight w:val="yellow"/>
        </w:rPr>
        <w:t>（</w:t>
      </w:r>
      <w:r w:rsidR="00557A2B">
        <w:rPr>
          <w:rFonts w:hint="eastAsia"/>
          <w:sz w:val="24"/>
          <w:szCs w:val="24"/>
          <w:highlight w:val="yellow"/>
        </w:rPr>
        <w:t>PCR</w:t>
      </w:r>
      <w:r w:rsidR="00557A2B">
        <w:rPr>
          <w:rFonts w:hint="eastAsia"/>
          <w:sz w:val="24"/>
          <w:szCs w:val="24"/>
          <w:highlight w:val="yellow"/>
        </w:rPr>
        <w:t>）是协商变更的工具</w:t>
      </w:r>
      <w:bookmarkEnd w:id="579"/>
      <w:r w:rsidR="00557A2B">
        <w:rPr>
          <w:rFonts w:hint="eastAsia"/>
          <w:sz w:val="24"/>
          <w:szCs w:val="24"/>
          <w:highlight w:val="yellow"/>
        </w:rPr>
        <w:t>。</w:t>
      </w:r>
      <w:r w:rsidR="00557A2B">
        <w:rPr>
          <w:rFonts w:hint="eastAsia"/>
          <w:sz w:val="24"/>
          <w:szCs w:val="24"/>
          <w:highlight w:val="yellow"/>
        </w:rPr>
        <w:t xml:space="preserve"> PCR </w:t>
      </w:r>
      <w:r w:rsidR="00557A2B">
        <w:rPr>
          <w:rFonts w:hint="eastAsia"/>
          <w:sz w:val="24"/>
          <w:szCs w:val="24"/>
          <w:highlight w:val="yellow"/>
        </w:rPr>
        <w:t>必须描述变更、变更的根本原因和变更对项目的影响。</w:t>
      </w:r>
    </w:p>
    <w:p w14:paraId="44777827" w14:textId="77777777" w:rsidR="00557A2B" w:rsidRDefault="00557A2B">
      <w:pPr>
        <w:pStyle w:val="11"/>
        <w:ind w:firstLine="480"/>
        <w:rPr>
          <w:sz w:val="24"/>
          <w:szCs w:val="24"/>
          <w:highlight w:val="yellow"/>
        </w:rPr>
      </w:pPr>
      <w:r>
        <w:rPr>
          <w:rFonts w:hint="eastAsia"/>
          <w:sz w:val="24"/>
          <w:szCs w:val="24"/>
          <w:highlight w:val="yellow"/>
        </w:rPr>
        <w:t>双方项目经理应复核建议的变更并提议进一步研究或予以拒绝。</w:t>
      </w:r>
      <w:r>
        <w:rPr>
          <w:rFonts w:hint="eastAsia"/>
          <w:sz w:val="24"/>
          <w:szCs w:val="24"/>
          <w:highlight w:val="yellow"/>
        </w:rPr>
        <w:t xml:space="preserve"> PCR </w:t>
      </w:r>
      <w:r>
        <w:rPr>
          <w:rFonts w:hint="eastAsia"/>
          <w:sz w:val="24"/>
          <w:szCs w:val="24"/>
          <w:highlight w:val="yellow"/>
        </w:rPr>
        <w:t>必须由双方授权代表签署以授权研究所建议的变更。该研究将确定该</w:t>
      </w:r>
      <w:r>
        <w:rPr>
          <w:rFonts w:hint="eastAsia"/>
          <w:sz w:val="24"/>
          <w:szCs w:val="24"/>
          <w:highlight w:val="yellow"/>
        </w:rPr>
        <w:t xml:space="preserve"> PCR </w:t>
      </w:r>
      <w:r>
        <w:rPr>
          <w:rFonts w:hint="eastAsia"/>
          <w:sz w:val="24"/>
          <w:szCs w:val="24"/>
          <w:highlight w:val="yellow"/>
        </w:rPr>
        <w:t>的实施对价格、时间周期以及协议的其它条款和条件的影响。并由双方商务确认计价方式与金额，签订补充合同后才执行变更的工作内容。</w:t>
      </w:r>
    </w:p>
    <w:p w14:paraId="36495339" w14:textId="77777777" w:rsidR="00557A2B" w:rsidRDefault="00557A2B">
      <w:pPr>
        <w:pStyle w:val="11"/>
        <w:ind w:firstLine="480"/>
        <w:rPr>
          <w:sz w:val="24"/>
          <w:szCs w:val="24"/>
          <w:highlight w:val="yellow"/>
        </w:rPr>
      </w:pPr>
      <w:r>
        <w:rPr>
          <w:rFonts w:hint="eastAsia"/>
          <w:sz w:val="24"/>
          <w:szCs w:val="24"/>
          <w:highlight w:val="yellow"/>
        </w:rPr>
        <w:t>在建议的变更未被书面确认前，双方仍继续按最后同意的工作说明书的版本执行有关项目的工作。</w:t>
      </w:r>
    </w:p>
    <w:p w14:paraId="360A907E" w14:textId="77777777" w:rsidR="00557A2B" w:rsidRDefault="00557A2B">
      <w:pPr>
        <w:pStyle w:val="11"/>
        <w:ind w:firstLine="480"/>
        <w:rPr>
          <w:sz w:val="24"/>
          <w:szCs w:val="24"/>
          <w:highlight w:val="yellow"/>
        </w:rPr>
      </w:pPr>
      <w:r>
        <w:rPr>
          <w:rFonts w:hint="eastAsia"/>
          <w:sz w:val="24"/>
          <w:szCs w:val="24"/>
          <w:highlight w:val="yellow"/>
        </w:rPr>
        <w:t>项目变更具体执行方式如下：</w:t>
      </w:r>
    </w:p>
    <w:p w14:paraId="4E5602FF" w14:textId="77777777" w:rsidR="00557A2B" w:rsidRDefault="00557A2B">
      <w:pPr>
        <w:pStyle w:val="ab"/>
        <w:spacing w:before="100" w:beforeAutospacing="1" w:after="100" w:afterAutospacing="1" w:line="360" w:lineRule="auto"/>
        <w:ind w:leftChars="0" w:left="0" w:firstLineChars="200" w:firstLine="480"/>
        <w:rPr>
          <w:rFonts w:ascii="宋体" w:hAnsi="宋体" w:cs="宋体" w:hint="eastAsia"/>
          <w:sz w:val="24"/>
          <w:szCs w:val="24"/>
          <w:highlight w:val="yellow"/>
        </w:rPr>
      </w:pPr>
      <w:r>
        <w:rPr>
          <w:rFonts w:ascii="宋体" w:hAnsi="宋体" w:cs="宋体"/>
          <w:sz w:val="24"/>
          <w:szCs w:val="24"/>
          <w:highlight w:val="yellow"/>
        </w:rPr>
        <w:t>在项目的实施过程中，任何一方要想更改由双方事先确认并计划好的服务内容，可以向对方提交一份</w:t>
      </w:r>
      <w:r>
        <w:rPr>
          <w:rFonts w:ascii="宋体" w:hAnsi="宋体" w:cs="宋体" w:hint="eastAsia"/>
          <w:sz w:val="24"/>
          <w:szCs w:val="24"/>
          <w:highlight w:val="yellow"/>
        </w:rPr>
        <w:t>“需求变更</w:t>
      </w:r>
      <w:r w:rsidR="004E36B9">
        <w:rPr>
          <w:rFonts w:ascii="宋体" w:hAnsi="宋体" w:cs="宋体" w:hint="eastAsia"/>
          <w:sz w:val="24"/>
          <w:szCs w:val="24"/>
          <w:highlight w:val="yellow"/>
        </w:rPr>
        <w:t>申请</w:t>
      </w:r>
      <w:r>
        <w:rPr>
          <w:rFonts w:ascii="宋体" w:hAnsi="宋体" w:cs="宋体" w:hint="eastAsia"/>
          <w:sz w:val="24"/>
          <w:szCs w:val="24"/>
          <w:highlight w:val="yellow"/>
        </w:rPr>
        <w:t>单”（</w:t>
      </w:r>
      <w:r>
        <w:rPr>
          <w:rFonts w:ascii="宋体" w:hAnsi="宋体" w:cs="宋体"/>
          <w:sz w:val="24"/>
          <w:szCs w:val="24"/>
          <w:highlight w:val="yellow"/>
        </w:rPr>
        <w:t>PROJECT CHANGE REQUEST</w:t>
      </w:r>
      <w:r>
        <w:rPr>
          <w:rFonts w:ascii="宋体" w:hAnsi="宋体" w:cs="宋体" w:hint="eastAsia"/>
          <w:sz w:val="24"/>
          <w:szCs w:val="24"/>
          <w:highlight w:val="yellow"/>
        </w:rPr>
        <w:t>，以下简称</w:t>
      </w:r>
      <w:r>
        <w:rPr>
          <w:rFonts w:ascii="宋体" w:hAnsi="宋体" w:cs="宋体"/>
          <w:sz w:val="24"/>
          <w:szCs w:val="24"/>
          <w:highlight w:val="yellow"/>
        </w:rPr>
        <w:t>PCR）。详细说明想要做出的更改。可能的变更包括实施范围的更改、实施周期的更改、实施方案的更改等。双方将对所需的更改服务提供附加收费估算及项目进度、交付成果的调整建议；所有的变更请求均应报双方项目领导</w:t>
      </w:r>
      <w:r>
        <w:rPr>
          <w:rFonts w:ascii="宋体" w:hAnsi="宋体" w:cs="宋体" w:hint="eastAsia"/>
          <w:sz w:val="24"/>
          <w:szCs w:val="24"/>
          <w:highlight w:val="yellow"/>
        </w:rPr>
        <w:t>小组</w:t>
      </w:r>
      <w:r>
        <w:rPr>
          <w:rFonts w:ascii="宋体" w:hAnsi="宋体" w:cs="宋体"/>
          <w:sz w:val="24"/>
          <w:szCs w:val="24"/>
          <w:highlight w:val="yellow"/>
        </w:rPr>
        <w:t>审批，仅当与之相关的所有技术及商务事宜同时得到双方项目</w:t>
      </w:r>
      <w:r>
        <w:rPr>
          <w:rFonts w:ascii="宋体" w:hAnsi="宋体" w:cs="宋体" w:hint="eastAsia"/>
          <w:sz w:val="24"/>
          <w:szCs w:val="24"/>
          <w:highlight w:val="yellow"/>
        </w:rPr>
        <w:t>领导小组</w:t>
      </w:r>
      <w:r>
        <w:rPr>
          <w:rFonts w:ascii="宋体" w:hAnsi="宋体" w:cs="宋体"/>
          <w:sz w:val="24"/>
          <w:szCs w:val="24"/>
          <w:highlight w:val="yellow"/>
        </w:rPr>
        <w:t>的批准后，有关的项目变更才可执行</w:t>
      </w:r>
      <w:r>
        <w:rPr>
          <w:rFonts w:ascii="宋体" w:hAnsi="宋体" w:cs="宋体" w:hint="eastAsia"/>
          <w:sz w:val="24"/>
          <w:szCs w:val="24"/>
          <w:highlight w:val="yellow"/>
        </w:rPr>
        <w:t>。</w:t>
      </w:r>
    </w:p>
    <w:p w14:paraId="54BDC694" w14:textId="77777777" w:rsidR="00557A2B" w:rsidRDefault="00557A2B">
      <w:pPr>
        <w:pStyle w:val="Style122"/>
        <w:widowControl/>
        <w:numPr>
          <w:ilvl w:val="0"/>
          <w:numId w:val="35"/>
        </w:numPr>
        <w:spacing w:line="360" w:lineRule="auto"/>
        <w:ind w:left="0" w:firstLineChars="0" w:firstLine="200"/>
        <w:jc w:val="left"/>
        <w:rPr>
          <w:rFonts w:ascii="宋体" w:hAnsi="宋体" w:cs="宋体"/>
          <w:sz w:val="24"/>
          <w:highlight w:val="yellow"/>
        </w:rPr>
      </w:pPr>
      <w:bookmarkStart w:id="581" w:name="_Hlk133165080"/>
      <w:r>
        <w:rPr>
          <w:rFonts w:ascii="宋体" w:hAnsi="宋体" w:cs="宋体" w:hint="eastAsia"/>
          <w:sz w:val="24"/>
          <w:highlight w:val="yellow"/>
        </w:rPr>
        <w:t>甲方、乙方任何一方都有权利提出</w:t>
      </w:r>
      <w:r>
        <w:rPr>
          <w:rFonts w:ascii="宋体" w:hAnsi="宋体" w:cs="宋体"/>
          <w:sz w:val="24"/>
          <w:highlight w:val="yellow"/>
        </w:rPr>
        <w:t>PCR</w:t>
      </w:r>
      <w:bookmarkEnd w:id="581"/>
      <w:r>
        <w:rPr>
          <w:rFonts w:ascii="宋体" w:hAnsi="宋体" w:cs="宋体"/>
          <w:sz w:val="24"/>
          <w:highlight w:val="yellow"/>
        </w:rPr>
        <w:t>。</w:t>
      </w:r>
    </w:p>
    <w:p w14:paraId="0F7802B8" w14:textId="77777777" w:rsidR="00557A2B" w:rsidRDefault="00557A2B" w:rsidP="001545BA">
      <w:pPr>
        <w:pStyle w:val="Style122"/>
        <w:widowControl/>
        <w:numPr>
          <w:ilvl w:val="0"/>
          <w:numId w:val="35"/>
        </w:numPr>
        <w:spacing w:line="360" w:lineRule="auto"/>
        <w:ind w:left="0" w:firstLineChars="0" w:firstLine="200"/>
        <w:jc w:val="left"/>
        <w:rPr>
          <w:rFonts w:ascii="宋体" w:hAnsi="宋体" w:cs="宋体"/>
          <w:sz w:val="24"/>
          <w:highlight w:val="yellow"/>
        </w:rPr>
      </w:pPr>
      <w:r>
        <w:rPr>
          <w:rFonts w:ascii="宋体" w:hAnsi="宋体" w:cs="宋体" w:hint="eastAsia"/>
          <w:sz w:val="24"/>
          <w:highlight w:val="yellow"/>
        </w:rPr>
        <w:t>请求方的项目经理应复核建议的变更，并确定是否将该请求提交给对方。</w:t>
      </w:r>
      <w:bookmarkStart w:id="582" w:name="_Toc488743229"/>
      <w:bookmarkStart w:id="583" w:name="_Toc287221157"/>
      <w:bookmarkStart w:id="584" w:name="_Toc13467"/>
      <w:bookmarkStart w:id="585" w:name="_Toc7606_WPSOffice_Level2"/>
      <w:bookmarkStart w:id="586" w:name="_Toc488859377"/>
      <w:bookmarkStart w:id="587" w:name="_Toc6047"/>
    </w:p>
    <w:p w14:paraId="0A0D165A" w14:textId="77777777" w:rsidR="001545BA" w:rsidRPr="001545BA" w:rsidRDefault="001545BA" w:rsidP="001545BA">
      <w:pPr>
        <w:pStyle w:val="afe"/>
        <w:rPr>
          <w:rFonts w:hint="eastAsia"/>
          <w:highlight w:val="yellow"/>
        </w:rPr>
      </w:pPr>
    </w:p>
    <w:p w14:paraId="331F3571" w14:textId="77777777" w:rsidR="00557A2B" w:rsidRDefault="00557A2B">
      <w:pPr>
        <w:pStyle w:val="a0"/>
        <w:ind w:left="0" w:firstLine="482"/>
        <w:rPr>
          <w:rFonts w:ascii="宋体" w:hAnsi="宋体" w:cs="宋体"/>
          <w:b/>
          <w:bCs/>
          <w:sz w:val="24"/>
          <w:szCs w:val="24"/>
          <w:highlight w:val="yellow"/>
        </w:rPr>
      </w:pPr>
      <w:r>
        <w:rPr>
          <w:rFonts w:ascii="宋体" w:hAnsi="宋体" w:cs="宋体" w:hint="eastAsia"/>
          <w:b/>
          <w:bCs/>
          <w:sz w:val="24"/>
          <w:szCs w:val="24"/>
          <w:highlight w:val="yellow"/>
        </w:rPr>
        <w:t>提出</w:t>
      </w:r>
      <w:bookmarkEnd w:id="582"/>
      <w:r>
        <w:rPr>
          <w:rFonts w:ascii="宋体" w:hAnsi="宋体" w:cs="宋体" w:hint="eastAsia"/>
          <w:b/>
          <w:bCs/>
          <w:sz w:val="24"/>
          <w:szCs w:val="24"/>
          <w:highlight w:val="yellow"/>
        </w:rPr>
        <w:t>变更</w:t>
      </w:r>
      <w:bookmarkEnd w:id="583"/>
      <w:bookmarkEnd w:id="584"/>
      <w:bookmarkEnd w:id="585"/>
      <w:bookmarkEnd w:id="586"/>
      <w:bookmarkEnd w:id="587"/>
    </w:p>
    <w:p w14:paraId="4F51F31C" w14:textId="77777777" w:rsidR="00557A2B" w:rsidRDefault="00557A2B">
      <w:pPr>
        <w:pStyle w:val="ab"/>
        <w:spacing w:before="100" w:beforeAutospacing="1" w:after="100" w:afterAutospacing="1" w:line="360" w:lineRule="auto"/>
        <w:ind w:leftChars="0" w:left="0" w:firstLineChars="200" w:firstLine="480"/>
        <w:rPr>
          <w:rFonts w:ascii="宋体" w:hAnsi="宋体" w:cs="宋体"/>
          <w:sz w:val="24"/>
          <w:szCs w:val="24"/>
          <w:highlight w:val="yellow"/>
        </w:rPr>
      </w:pPr>
      <w:r>
        <w:rPr>
          <w:rFonts w:ascii="宋体" w:hAnsi="宋体" w:cs="宋体" w:hint="eastAsia"/>
          <w:sz w:val="24"/>
          <w:szCs w:val="24"/>
          <w:highlight w:val="yellow"/>
        </w:rPr>
        <w:t>提出变更需首先填写</w:t>
      </w:r>
      <w:r>
        <w:rPr>
          <w:rFonts w:ascii="宋体" w:hAnsi="宋体" w:cs="宋体"/>
          <w:sz w:val="24"/>
          <w:szCs w:val="24"/>
          <w:highlight w:val="yellow"/>
        </w:rPr>
        <w:t>PCR。PCR需由申请</w:t>
      </w:r>
      <w:proofErr w:type="gramStart"/>
      <w:r>
        <w:rPr>
          <w:rFonts w:ascii="宋体" w:hAnsi="宋体" w:cs="宋体"/>
          <w:sz w:val="24"/>
          <w:szCs w:val="24"/>
          <w:highlight w:val="yellow"/>
        </w:rPr>
        <w:t>方项目</w:t>
      </w:r>
      <w:proofErr w:type="gramEnd"/>
      <w:r>
        <w:rPr>
          <w:rFonts w:ascii="宋体" w:hAnsi="宋体" w:cs="宋体"/>
          <w:sz w:val="24"/>
          <w:szCs w:val="24"/>
          <w:highlight w:val="yellow"/>
        </w:rPr>
        <w:t>经理交给对方项目经理。接收</w:t>
      </w:r>
      <w:proofErr w:type="gramStart"/>
      <w:r>
        <w:rPr>
          <w:rFonts w:ascii="宋体" w:hAnsi="宋体" w:cs="宋体"/>
          <w:sz w:val="24"/>
          <w:szCs w:val="24"/>
          <w:highlight w:val="yellow"/>
        </w:rPr>
        <w:t>方项目</w:t>
      </w:r>
      <w:proofErr w:type="gramEnd"/>
      <w:r>
        <w:rPr>
          <w:rFonts w:ascii="宋体" w:hAnsi="宋体" w:cs="宋体"/>
          <w:sz w:val="24"/>
          <w:szCs w:val="24"/>
          <w:highlight w:val="yellow"/>
        </w:rPr>
        <w:t>经理将就PCR</w:t>
      </w:r>
      <w:r>
        <w:rPr>
          <w:rFonts w:ascii="宋体" w:hAnsi="宋体" w:cs="宋体" w:hint="eastAsia"/>
          <w:sz w:val="24"/>
          <w:szCs w:val="24"/>
          <w:highlight w:val="yellow"/>
        </w:rPr>
        <w:t>的技术可靠性以及对整个项目的影响</w:t>
      </w:r>
      <w:proofErr w:type="gramStart"/>
      <w:r>
        <w:rPr>
          <w:rFonts w:ascii="宋体" w:hAnsi="宋体" w:cs="宋体" w:hint="eastAsia"/>
          <w:sz w:val="24"/>
          <w:szCs w:val="24"/>
          <w:highlight w:val="yellow"/>
        </w:rPr>
        <w:t>作出</w:t>
      </w:r>
      <w:proofErr w:type="gramEnd"/>
      <w:r>
        <w:rPr>
          <w:rFonts w:ascii="宋体" w:hAnsi="宋体" w:cs="宋体" w:hint="eastAsia"/>
          <w:sz w:val="24"/>
          <w:szCs w:val="24"/>
          <w:highlight w:val="yellow"/>
        </w:rPr>
        <w:t>评估。经接收</w:t>
      </w:r>
      <w:proofErr w:type="gramStart"/>
      <w:r>
        <w:rPr>
          <w:rFonts w:ascii="宋体" w:hAnsi="宋体" w:cs="宋体" w:hint="eastAsia"/>
          <w:sz w:val="24"/>
          <w:szCs w:val="24"/>
          <w:highlight w:val="yellow"/>
        </w:rPr>
        <w:t>方项目</w:t>
      </w:r>
      <w:proofErr w:type="gramEnd"/>
      <w:r>
        <w:rPr>
          <w:rFonts w:ascii="宋体" w:hAnsi="宋体" w:cs="宋体" w:hint="eastAsia"/>
          <w:sz w:val="24"/>
          <w:szCs w:val="24"/>
          <w:highlight w:val="yellow"/>
        </w:rPr>
        <w:t>经理同意的</w:t>
      </w:r>
      <w:r>
        <w:rPr>
          <w:rFonts w:ascii="宋体" w:hAnsi="宋体" w:cs="宋体"/>
          <w:sz w:val="24"/>
          <w:szCs w:val="24"/>
          <w:highlight w:val="yellow"/>
        </w:rPr>
        <w:t>PCR</w:t>
      </w:r>
      <w:r>
        <w:rPr>
          <w:rFonts w:ascii="宋体" w:hAnsi="宋体" w:cs="宋体" w:hint="eastAsia"/>
          <w:sz w:val="24"/>
          <w:szCs w:val="24"/>
          <w:highlight w:val="yellow"/>
        </w:rPr>
        <w:t>将提交项目领导小组批准备案，未被批准的</w:t>
      </w:r>
      <w:r>
        <w:rPr>
          <w:rFonts w:ascii="宋体" w:hAnsi="宋体" w:cs="宋体"/>
          <w:sz w:val="24"/>
          <w:szCs w:val="24"/>
          <w:highlight w:val="yellow"/>
        </w:rPr>
        <w:t>PCR</w:t>
      </w:r>
      <w:r>
        <w:rPr>
          <w:rFonts w:ascii="宋体" w:hAnsi="宋体" w:cs="宋体" w:hint="eastAsia"/>
          <w:sz w:val="24"/>
          <w:szCs w:val="24"/>
          <w:highlight w:val="yellow"/>
        </w:rPr>
        <w:t>将退还给申请</w:t>
      </w:r>
      <w:proofErr w:type="gramStart"/>
      <w:r>
        <w:rPr>
          <w:rFonts w:ascii="宋体" w:hAnsi="宋体" w:cs="宋体" w:hint="eastAsia"/>
          <w:sz w:val="24"/>
          <w:szCs w:val="24"/>
          <w:highlight w:val="yellow"/>
        </w:rPr>
        <w:t>方项目</w:t>
      </w:r>
      <w:proofErr w:type="gramEnd"/>
      <w:r>
        <w:rPr>
          <w:rFonts w:ascii="宋体" w:hAnsi="宋体" w:cs="宋体" w:hint="eastAsia"/>
          <w:sz w:val="24"/>
          <w:szCs w:val="24"/>
          <w:highlight w:val="yellow"/>
        </w:rPr>
        <w:t>经理。任何双方项目经理不能解决的争议将提交项目领导小组审议。</w:t>
      </w:r>
      <w:bookmarkStart w:id="588" w:name="_Toc488859378"/>
      <w:bookmarkStart w:id="589" w:name="_Toc488743230"/>
    </w:p>
    <w:p w14:paraId="15E868D1" w14:textId="77777777" w:rsidR="00557A2B" w:rsidRDefault="00557A2B">
      <w:pPr>
        <w:pStyle w:val="a0"/>
        <w:ind w:left="0" w:firstLine="482"/>
        <w:rPr>
          <w:rFonts w:ascii="宋体" w:hAnsi="宋体" w:cs="宋体"/>
          <w:b/>
          <w:bCs/>
          <w:sz w:val="24"/>
          <w:szCs w:val="24"/>
          <w:highlight w:val="yellow"/>
        </w:rPr>
      </w:pPr>
      <w:bookmarkStart w:id="590" w:name="_Toc23354"/>
      <w:bookmarkStart w:id="591" w:name="_Toc287221158"/>
      <w:bookmarkStart w:id="592" w:name="_Toc3809_WPSOffice_Level2"/>
      <w:bookmarkStart w:id="593" w:name="_Toc1368"/>
      <w:r>
        <w:rPr>
          <w:rFonts w:ascii="宋体" w:hAnsi="宋体" w:cs="宋体" w:hint="eastAsia"/>
          <w:b/>
          <w:bCs/>
          <w:sz w:val="24"/>
          <w:szCs w:val="24"/>
          <w:highlight w:val="yellow"/>
        </w:rPr>
        <w:t>接收方的响应</w:t>
      </w:r>
      <w:bookmarkEnd w:id="588"/>
      <w:bookmarkEnd w:id="589"/>
      <w:bookmarkEnd w:id="590"/>
      <w:bookmarkEnd w:id="591"/>
      <w:bookmarkEnd w:id="592"/>
      <w:bookmarkEnd w:id="593"/>
    </w:p>
    <w:p w14:paraId="1009E622" w14:textId="77777777" w:rsidR="00557A2B" w:rsidRDefault="00557A2B">
      <w:pPr>
        <w:pStyle w:val="ab"/>
        <w:spacing w:before="100" w:beforeAutospacing="1" w:after="100" w:afterAutospacing="1" w:line="360" w:lineRule="auto"/>
        <w:ind w:leftChars="0" w:left="0" w:firstLineChars="200" w:firstLine="480"/>
        <w:rPr>
          <w:rFonts w:ascii="宋体" w:hAnsi="宋体" w:cs="宋体"/>
          <w:color w:val="000000"/>
          <w:sz w:val="24"/>
          <w:szCs w:val="24"/>
          <w:highlight w:val="yellow"/>
        </w:rPr>
      </w:pPr>
      <w:r>
        <w:rPr>
          <w:rFonts w:ascii="宋体" w:hAnsi="宋体" w:cs="宋体" w:hint="eastAsia"/>
          <w:color w:val="000000"/>
          <w:sz w:val="24"/>
          <w:szCs w:val="24"/>
          <w:highlight w:val="yellow"/>
        </w:rPr>
        <w:lastRenderedPageBreak/>
        <w:t>接收</w:t>
      </w:r>
      <w:proofErr w:type="gramStart"/>
      <w:r>
        <w:rPr>
          <w:rFonts w:ascii="宋体" w:hAnsi="宋体" w:cs="宋体" w:hint="eastAsia"/>
          <w:color w:val="000000"/>
          <w:sz w:val="24"/>
          <w:szCs w:val="24"/>
          <w:highlight w:val="yellow"/>
        </w:rPr>
        <w:t>方项目</w:t>
      </w:r>
      <w:proofErr w:type="gramEnd"/>
      <w:r>
        <w:rPr>
          <w:rFonts w:ascii="宋体" w:hAnsi="宋体" w:cs="宋体" w:hint="eastAsia"/>
          <w:color w:val="000000"/>
          <w:sz w:val="24"/>
          <w:szCs w:val="24"/>
          <w:highlight w:val="yellow"/>
        </w:rPr>
        <w:t>经理将在接到</w:t>
      </w:r>
      <w:r>
        <w:rPr>
          <w:rFonts w:ascii="宋体" w:hAnsi="宋体" w:cs="宋体"/>
          <w:color w:val="000000"/>
          <w:sz w:val="24"/>
          <w:szCs w:val="24"/>
          <w:highlight w:val="yellow"/>
        </w:rPr>
        <w:t>PCR</w:t>
      </w:r>
      <w:r>
        <w:rPr>
          <w:rFonts w:ascii="宋体" w:hAnsi="宋体" w:cs="宋体" w:hint="eastAsia"/>
          <w:color w:val="000000"/>
          <w:sz w:val="24"/>
          <w:szCs w:val="24"/>
          <w:highlight w:val="yellow"/>
        </w:rPr>
        <w:t>的三个工作日内确认收讫</w:t>
      </w:r>
      <w:r>
        <w:rPr>
          <w:rFonts w:ascii="宋体" w:hAnsi="宋体" w:cs="宋体"/>
          <w:color w:val="000000"/>
          <w:sz w:val="24"/>
          <w:szCs w:val="24"/>
          <w:highlight w:val="yellow"/>
        </w:rPr>
        <w:t>。如果乙方是接收方，乙方</w:t>
      </w:r>
      <w:r>
        <w:rPr>
          <w:rFonts w:ascii="宋体" w:hAnsi="宋体" w:cs="宋体" w:hint="eastAsia"/>
          <w:color w:val="000000"/>
          <w:sz w:val="24"/>
          <w:szCs w:val="24"/>
          <w:highlight w:val="yellow"/>
        </w:rPr>
        <w:t>可对</w:t>
      </w:r>
      <w:r>
        <w:rPr>
          <w:rFonts w:ascii="宋体" w:hAnsi="宋体" w:cs="宋体"/>
          <w:color w:val="000000"/>
          <w:sz w:val="24"/>
          <w:szCs w:val="24"/>
          <w:highlight w:val="yellow"/>
        </w:rPr>
        <w:t>PCR</w:t>
      </w:r>
      <w:r>
        <w:rPr>
          <w:rFonts w:ascii="宋体" w:hAnsi="宋体" w:cs="宋体" w:hint="eastAsia"/>
          <w:color w:val="000000"/>
          <w:sz w:val="24"/>
          <w:szCs w:val="24"/>
          <w:highlight w:val="yellow"/>
        </w:rPr>
        <w:t>内容</w:t>
      </w:r>
      <w:r>
        <w:rPr>
          <w:rFonts w:ascii="宋体" w:hAnsi="宋体" w:cs="宋体"/>
          <w:color w:val="000000"/>
          <w:sz w:val="24"/>
          <w:szCs w:val="24"/>
          <w:highlight w:val="yellow"/>
        </w:rPr>
        <w:t>以书面形式告知甲方收费标准，乙方</w:t>
      </w:r>
      <w:r>
        <w:rPr>
          <w:rFonts w:ascii="宋体" w:hAnsi="宋体" w:cs="宋体" w:hint="eastAsia"/>
          <w:color w:val="000000"/>
          <w:sz w:val="24"/>
          <w:szCs w:val="24"/>
          <w:highlight w:val="yellow"/>
        </w:rPr>
        <w:t>将于甲方同意收费标准后三十天或双方协定的时间内，对</w:t>
      </w:r>
      <w:r>
        <w:rPr>
          <w:rFonts w:ascii="宋体" w:hAnsi="宋体" w:cs="宋体"/>
          <w:color w:val="000000"/>
          <w:sz w:val="24"/>
          <w:szCs w:val="24"/>
          <w:highlight w:val="yellow"/>
        </w:rPr>
        <w:t>PCR</w:t>
      </w:r>
      <w:r>
        <w:rPr>
          <w:rFonts w:ascii="宋体" w:hAnsi="宋体" w:cs="宋体" w:hint="eastAsia"/>
          <w:color w:val="000000"/>
          <w:sz w:val="24"/>
          <w:szCs w:val="24"/>
          <w:highlight w:val="yellow"/>
        </w:rPr>
        <w:t>进行分析研究</w:t>
      </w:r>
      <w:r>
        <w:rPr>
          <w:rFonts w:ascii="宋体" w:hAnsi="宋体" w:cs="宋体"/>
          <w:color w:val="000000"/>
          <w:sz w:val="24"/>
          <w:szCs w:val="24"/>
          <w:highlight w:val="yellow"/>
        </w:rPr>
        <w:t>。</w:t>
      </w:r>
    </w:p>
    <w:p w14:paraId="66CE4F69" w14:textId="77777777" w:rsidR="00557A2B" w:rsidRDefault="00557A2B">
      <w:pPr>
        <w:pStyle w:val="ab"/>
        <w:spacing w:before="100" w:beforeAutospacing="1" w:after="100" w:afterAutospacing="1" w:line="360" w:lineRule="auto"/>
        <w:ind w:leftChars="0" w:left="0" w:firstLine="200"/>
        <w:rPr>
          <w:rFonts w:ascii="宋体" w:hAnsi="宋体" w:cs="宋体"/>
          <w:sz w:val="24"/>
          <w:szCs w:val="24"/>
          <w:highlight w:val="yellow"/>
        </w:rPr>
      </w:pPr>
      <w:r>
        <w:rPr>
          <w:rFonts w:ascii="宋体" w:hAnsi="宋体" w:cs="宋体"/>
          <w:sz w:val="24"/>
          <w:szCs w:val="24"/>
          <w:highlight w:val="yellow"/>
        </w:rPr>
        <w:t xml:space="preserve">PCR </w:t>
      </w:r>
      <w:r>
        <w:rPr>
          <w:rFonts w:ascii="宋体" w:hAnsi="宋体" w:cs="宋体" w:hint="eastAsia"/>
          <w:sz w:val="24"/>
          <w:szCs w:val="24"/>
          <w:highlight w:val="yellow"/>
        </w:rPr>
        <w:t>主要内容包括以下方面：</w:t>
      </w:r>
    </w:p>
    <w:p w14:paraId="13C95DAB" w14:textId="77777777" w:rsidR="00557A2B" w:rsidRDefault="00557A2B" w:rsidP="00E22E1C">
      <w:pPr>
        <w:numPr>
          <w:ilvl w:val="0"/>
          <w:numId w:val="36"/>
        </w:numPr>
        <w:tabs>
          <w:tab w:val="clear" w:pos="1470"/>
        </w:tabs>
        <w:overflowPunct/>
        <w:autoSpaceDE/>
        <w:autoSpaceDN/>
        <w:adjustRightInd/>
        <w:spacing w:line="360" w:lineRule="auto"/>
        <w:ind w:left="0" w:firstLine="198"/>
        <w:textAlignment w:val="auto"/>
        <w:rPr>
          <w:rFonts w:ascii="宋体" w:hAnsi="宋体" w:cs="宋体"/>
          <w:sz w:val="24"/>
          <w:szCs w:val="24"/>
          <w:highlight w:val="yellow"/>
        </w:rPr>
      </w:pPr>
      <w:r>
        <w:rPr>
          <w:rFonts w:ascii="宋体" w:hAnsi="宋体" w:cs="宋体" w:hint="eastAsia"/>
          <w:sz w:val="24"/>
          <w:szCs w:val="24"/>
          <w:highlight w:val="yellow"/>
        </w:rPr>
        <w:t>基本变更－文件的增改和删除；</w:t>
      </w:r>
    </w:p>
    <w:p w14:paraId="2F1B1987" w14:textId="77777777" w:rsidR="00557A2B" w:rsidRDefault="00557A2B" w:rsidP="00E22E1C">
      <w:pPr>
        <w:numPr>
          <w:ilvl w:val="0"/>
          <w:numId w:val="36"/>
        </w:numPr>
        <w:tabs>
          <w:tab w:val="clear" w:pos="1470"/>
        </w:tabs>
        <w:overflowPunct/>
        <w:autoSpaceDE/>
        <w:autoSpaceDN/>
        <w:adjustRightInd/>
        <w:spacing w:line="360" w:lineRule="auto"/>
        <w:ind w:left="0" w:firstLine="198"/>
        <w:textAlignment w:val="auto"/>
        <w:rPr>
          <w:rFonts w:ascii="宋体" w:hAnsi="宋体" w:cs="宋体"/>
          <w:sz w:val="24"/>
          <w:szCs w:val="24"/>
          <w:highlight w:val="yellow"/>
        </w:rPr>
      </w:pPr>
      <w:r>
        <w:rPr>
          <w:rFonts w:ascii="宋体" w:hAnsi="宋体" w:cs="宋体" w:hint="eastAsia"/>
          <w:sz w:val="24"/>
          <w:szCs w:val="24"/>
          <w:highlight w:val="yellow"/>
        </w:rPr>
        <w:t>项目目标；</w:t>
      </w:r>
    </w:p>
    <w:p w14:paraId="3DAF108F" w14:textId="77777777" w:rsidR="00557A2B" w:rsidRDefault="00557A2B" w:rsidP="00E22E1C">
      <w:pPr>
        <w:numPr>
          <w:ilvl w:val="0"/>
          <w:numId w:val="36"/>
        </w:numPr>
        <w:tabs>
          <w:tab w:val="clear" w:pos="1470"/>
        </w:tabs>
        <w:overflowPunct/>
        <w:autoSpaceDE/>
        <w:autoSpaceDN/>
        <w:adjustRightInd/>
        <w:spacing w:line="360" w:lineRule="auto"/>
        <w:ind w:left="0" w:firstLine="198"/>
        <w:textAlignment w:val="auto"/>
        <w:rPr>
          <w:rFonts w:ascii="宋体" w:hAnsi="宋体" w:cs="宋体"/>
          <w:sz w:val="24"/>
          <w:szCs w:val="24"/>
          <w:highlight w:val="yellow"/>
        </w:rPr>
      </w:pPr>
      <w:r>
        <w:rPr>
          <w:rFonts w:ascii="宋体" w:hAnsi="宋体" w:cs="宋体" w:hint="eastAsia"/>
          <w:sz w:val="24"/>
          <w:szCs w:val="24"/>
          <w:highlight w:val="yellow"/>
        </w:rPr>
        <w:t>产品名称、版本、模块；</w:t>
      </w:r>
    </w:p>
    <w:p w14:paraId="001B007D" w14:textId="77777777" w:rsidR="00557A2B" w:rsidRDefault="00557A2B" w:rsidP="00E22E1C">
      <w:pPr>
        <w:numPr>
          <w:ilvl w:val="0"/>
          <w:numId w:val="36"/>
        </w:numPr>
        <w:tabs>
          <w:tab w:val="clear" w:pos="1470"/>
        </w:tabs>
        <w:overflowPunct/>
        <w:autoSpaceDE/>
        <w:autoSpaceDN/>
        <w:adjustRightInd/>
        <w:spacing w:line="360" w:lineRule="auto"/>
        <w:ind w:left="0" w:firstLine="198"/>
        <w:textAlignment w:val="auto"/>
        <w:rPr>
          <w:rFonts w:ascii="宋体" w:hAnsi="宋体" w:cs="宋体"/>
          <w:sz w:val="24"/>
          <w:szCs w:val="24"/>
          <w:highlight w:val="yellow"/>
        </w:rPr>
      </w:pPr>
      <w:r>
        <w:rPr>
          <w:rFonts w:ascii="宋体" w:hAnsi="宋体" w:cs="宋体" w:hint="eastAsia"/>
          <w:sz w:val="24"/>
          <w:szCs w:val="24"/>
          <w:highlight w:val="yellow"/>
        </w:rPr>
        <w:t>实施</w:t>
      </w:r>
      <w:r>
        <w:rPr>
          <w:rFonts w:ascii="宋体" w:hAnsi="宋体" w:cs="宋体"/>
          <w:sz w:val="24"/>
          <w:szCs w:val="24"/>
          <w:highlight w:val="yellow"/>
        </w:rPr>
        <w:t>/开发主体和部门；</w:t>
      </w:r>
    </w:p>
    <w:p w14:paraId="26EE7A47" w14:textId="77777777" w:rsidR="00557A2B" w:rsidRDefault="00557A2B" w:rsidP="00E22E1C">
      <w:pPr>
        <w:numPr>
          <w:ilvl w:val="0"/>
          <w:numId w:val="36"/>
        </w:numPr>
        <w:tabs>
          <w:tab w:val="clear" w:pos="1470"/>
        </w:tabs>
        <w:overflowPunct/>
        <w:autoSpaceDE/>
        <w:autoSpaceDN/>
        <w:adjustRightInd/>
        <w:spacing w:line="360" w:lineRule="auto"/>
        <w:ind w:left="0" w:firstLine="198"/>
        <w:textAlignment w:val="auto"/>
        <w:rPr>
          <w:rFonts w:ascii="宋体" w:hAnsi="宋体" w:cs="宋体"/>
          <w:sz w:val="24"/>
          <w:szCs w:val="24"/>
          <w:highlight w:val="yellow"/>
        </w:rPr>
      </w:pPr>
      <w:r>
        <w:rPr>
          <w:rFonts w:ascii="宋体" w:hAnsi="宋体" w:cs="宋体" w:hint="eastAsia"/>
          <w:sz w:val="24"/>
          <w:szCs w:val="24"/>
          <w:highlight w:val="yellow"/>
        </w:rPr>
        <w:t>业务范围；</w:t>
      </w:r>
    </w:p>
    <w:p w14:paraId="25D5B87C" w14:textId="77777777" w:rsidR="00557A2B" w:rsidRDefault="00557A2B" w:rsidP="00E22E1C">
      <w:pPr>
        <w:numPr>
          <w:ilvl w:val="0"/>
          <w:numId w:val="36"/>
        </w:numPr>
        <w:tabs>
          <w:tab w:val="clear" w:pos="1470"/>
        </w:tabs>
        <w:overflowPunct/>
        <w:autoSpaceDE/>
        <w:autoSpaceDN/>
        <w:adjustRightInd/>
        <w:spacing w:line="360" w:lineRule="auto"/>
        <w:ind w:left="0" w:firstLine="198"/>
        <w:textAlignment w:val="auto"/>
        <w:rPr>
          <w:rFonts w:ascii="宋体" w:hAnsi="宋体" w:cs="宋体"/>
          <w:sz w:val="24"/>
          <w:szCs w:val="24"/>
          <w:highlight w:val="yellow"/>
        </w:rPr>
      </w:pPr>
      <w:r>
        <w:rPr>
          <w:rFonts w:ascii="宋体" w:hAnsi="宋体" w:cs="宋体" w:hint="eastAsia"/>
          <w:sz w:val="24"/>
          <w:szCs w:val="24"/>
          <w:highlight w:val="yellow"/>
        </w:rPr>
        <w:t>实施</w:t>
      </w:r>
      <w:r>
        <w:rPr>
          <w:rFonts w:ascii="宋体" w:hAnsi="宋体" w:cs="宋体"/>
          <w:sz w:val="24"/>
          <w:szCs w:val="24"/>
          <w:highlight w:val="yellow"/>
        </w:rPr>
        <w:t>/开发服务范围；</w:t>
      </w:r>
    </w:p>
    <w:p w14:paraId="131321E0" w14:textId="77777777" w:rsidR="00557A2B" w:rsidRDefault="00557A2B" w:rsidP="00E22E1C">
      <w:pPr>
        <w:numPr>
          <w:ilvl w:val="0"/>
          <w:numId w:val="36"/>
        </w:numPr>
        <w:tabs>
          <w:tab w:val="clear" w:pos="1470"/>
        </w:tabs>
        <w:overflowPunct/>
        <w:autoSpaceDE/>
        <w:autoSpaceDN/>
        <w:adjustRightInd/>
        <w:spacing w:line="360" w:lineRule="auto"/>
        <w:ind w:left="0" w:firstLine="198"/>
        <w:textAlignment w:val="auto"/>
        <w:rPr>
          <w:rFonts w:ascii="宋体" w:hAnsi="宋体" w:cs="宋体"/>
          <w:sz w:val="24"/>
          <w:szCs w:val="24"/>
          <w:highlight w:val="yellow"/>
        </w:rPr>
      </w:pPr>
      <w:r>
        <w:rPr>
          <w:rFonts w:ascii="宋体" w:hAnsi="宋体" w:cs="宋体" w:hint="eastAsia"/>
          <w:sz w:val="24"/>
          <w:szCs w:val="24"/>
          <w:highlight w:val="yellow"/>
        </w:rPr>
        <w:t>客户</w:t>
      </w:r>
      <w:proofErr w:type="gramStart"/>
      <w:r>
        <w:rPr>
          <w:rFonts w:ascii="宋体" w:hAnsi="宋体" w:cs="宋体" w:hint="eastAsia"/>
          <w:sz w:val="24"/>
          <w:szCs w:val="24"/>
          <w:highlight w:val="yellow"/>
        </w:rPr>
        <w:t>化开发</w:t>
      </w:r>
      <w:proofErr w:type="gramEnd"/>
      <w:r>
        <w:rPr>
          <w:rFonts w:ascii="宋体" w:hAnsi="宋体" w:cs="宋体" w:hint="eastAsia"/>
          <w:sz w:val="24"/>
          <w:szCs w:val="24"/>
          <w:highlight w:val="yellow"/>
        </w:rPr>
        <w:t>范围；</w:t>
      </w:r>
    </w:p>
    <w:p w14:paraId="60074406" w14:textId="77777777" w:rsidR="00557A2B" w:rsidRDefault="00557A2B" w:rsidP="00E22E1C">
      <w:pPr>
        <w:numPr>
          <w:ilvl w:val="0"/>
          <w:numId w:val="36"/>
        </w:numPr>
        <w:tabs>
          <w:tab w:val="clear" w:pos="1470"/>
        </w:tabs>
        <w:overflowPunct/>
        <w:autoSpaceDE/>
        <w:autoSpaceDN/>
        <w:adjustRightInd/>
        <w:spacing w:line="360" w:lineRule="auto"/>
        <w:ind w:left="0" w:firstLine="198"/>
        <w:textAlignment w:val="auto"/>
        <w:rPr>
          <w:rFonts w:ascii="宋体" w:hAnsi="宋体" w:cs="宋体"/>
          <w:sz w:val="24"/>
          <w:szCs w:val="24"/>
          <w:highlight w:val="yellow"/>
        </w:rPr>
      </w:pPr>
      <w:r>
        <w:rPr>
          <w:rFonts w:ascii="宋体" w:hAnsi="宋体" w:cs="宋体" w:hint="eastAsia"/>
          <w:sz w:val="24"/>
          <w:szCs w:val="24"/>
          <w:highlight w:val="yellow"/>
        </w:rPr>
        <w:t>方案变更（如测试项目－测试计划、测试和重新测试的修改、系统性能－确认修改项目对系统性能的影响以及增加或改装其它机器是否必要、培训－培训计划、课程准备及教材等</w:t>
      </w:r>
      <w:r>
        <w:rPr>
          <w:rFonts w:ascii="宋体" w:hAnsi="宋体" w:cs="宋体"/>
          <w:sz w:val="24"/>
          <w:szCs w:val="24"/>
          <w:highlight w:val="yellow"/>
        </w:rPr>
        <w:t>）</w:t>
      </w:r>
      <w:r>
        <w:rPr>
          <w:rFonts w:ascii="宋体" w:hAnsi="宋体" w:cs="宋体" w:hint="eastAsia"/>
          <w:sz w:val="24"/>
          <w:szCs w:val="24"/>
          <w:highlight w:val="yellow"/>
        </w:rPr>
        <w:t>；</w:t>
      </w:r>
    </w:p>
    <w:p w14:paraId="11C9761F" w14:textId="77777777" w:rsidR="00557A2B" w:rsidRDefault="00557A2B">
      <w:pPr>
        <w:numPr>
          <w:ilvl w:val="0"/>
          <w:numId w:val="36"/>
        </w:numPr>
        <w:tabs>
          <w:tab w:val="clear" w:pos="1470"/>
          <w:tab w:val="left" w:pos="284"/>
        </w:tabs>
        <w:overflowPunct/>
        <w:autoSpaceDE/>
        <w:autoSpaceDN/>
        <w:adjustRightInd/>
        <w:spacing w:line="360" w:lineRule="auto"/>
        <w:ind w:left="0" w:firstLine="200"/>
        <w:textAlignment w:val="auto"/>
        <w:rPr>
          <w:rFonts w:ascii="宋体" w:hAnsi="宋体" w:cs="宋体"/>
          <w:sz w:val="24"/>
          <w:szCs w:val="24"/>
          <w:highlight w:val="yellow"/>
        </w:rPr>
      </w:pPr>
      <w:r>
        <w:rPr>
          <w:rFonts w:ascii="宋体" w:hAnsi="宋体" w:cs="宋体" w:hint="eastAsia"/>
          <w:sz w:val="24"/>
          <w:szCs w:val="24"/>
          <w:highlight w:val="yellow"/>
        </w:rPr>
        <w:t>进度计划</w:t>
      </w:r>
      <w:r>
        <w:rPr>
          <w:rFonts w:ascii="宋体" w:hAnsi="宋体" w:cs="宋体"/>
          <w:sz w:val="24"/>
          <w:szCs w:val="24"/>
          <w:highlight w:val="yellow"/>
        </w:rPr>
        <w:t>(项目进展情况、交付件的进展速度和协议的终止日期)；</w:t>
      </w:r>
    </w:p>
    <w:p w14:paraId="78C531DD" w14:textId="77777777" w:rsidR="00557A2B" w:rsidRDefault="00557A2B">
      <w:pPr>
        <w:numPr>
          <w:ilvl w:val="0"/>
          <w:numId w:val="36"/>
        </w:numPr>
        <w:tabs>
          <w:tab w:val="clear" w:pos="1470"/>
          <w:tab w:val="left" w:pos="284"/>
        </w:tabs>
        <w:overflowPunct/>
        <w:autoSpaceDE/>
        <w:autoSpaceDN/>
        <w:adjustRightInd/>
        <w:spacing w:line="360" w:lineRule="auto"/>
        <w:ind w:left="0" w:firstLine="200"/>
        <w:textAlignment w:val="auto"/>
        <w:rPr>
          <w:rFonts w:ascii="宋体" w:hAnsi="宋体" w:cs="宋体"/>
          <w:sz w:val="24"/>
          <w:szCs w:val="24"/>
          <w:highlight w:val="yellow"/>
        </w:rPr>
      </w:pPr>
      <w:r>
        <w:rPr>
          <w:rFonts w:ascii="宋体" w:hAnsi="宋体" w:cs="宋体" w:hint="eastAsia"/>
          <w:sz w:val="24"/>
          <w:szCs w:val="24"/>
          <w:highlight w:val="yellow"/>
        </w:rPr>
        <w:t>项目资源；</w:t>
      </w:r>
    </w:p>
    <w:p w14:paraId="4016EABD" w14:textId="77777777" w:rsidR="00557A2B" w:rsidRDefault="00557A2B">
      <w:pPr>
        <w:numPr>
          <w:ilvl w:val="0"/>
          <w:numId w:val="36"/>
        </w:numPr>
        <w:tabs>
          <w:tab w:val="clear" w:pos="1470"/>
          <w:tab w:val="left" w:pos="284"/>
        </w:tabs>
        <w:overflowPunct/>
        <w:autoSpaceDE/>
        <w:autoSpaceDN/>
        <w:adjustRightInd/>
        <w:spacing w:line="360" w:lineRule="auto"/>
        <w:ind w:left="0" w:firstLine="200"/>
        <w:textAlignment w:val="auto"/>
        <w:rPr>
          <w:rFonts w:ascii="宋体" w:hAnsi="宋体" w:cs="宋体"/>
          <w:sz w:val="24"/>
          <w:szCs w:val="24"/>
          <w:highlight w:val="yellow"/>
        </w:rPr>
      </w:pPr>
      <w:r>
        <w:rPr>
          <w:rFonts w:ascii="宋体" w:hAnsi="宋体" w:cs="宋体" w:hint="eastAsia"/>
          <w:sz w:val="24"/>
          <w:szCs w:val="24"/>
          <w:highlight w:val="yellow"/>
        </w:rPr>
        <w:t>变更影响（实施进度和计划，甲方业务，资源投入，费用等）；</w:t>
      </w:r>
    </w:p>
    <w:p w14:paraId="4A382D73" w14:textId="77777777" w:rsidR="00557A2B" w:rsidRDefault="00557A2B">
      <w:pPr>
        <w:numPr>
          <w:ilvl w:val="0"/>
          <w:numId w:val="36"/>
        </w:numPr>
        <w:tabs>
          <w:tab w:val="clear" w:pos="1470"/>
          <w:tab w:val="left" w:pos="284"/>
        </w:tabs>
        <w:overflowPunct/>
        <w:autoSpaceDE/>
        <w:autoSpaceDN/>
        <w:adjustRightInd/>
        <w:spacing w:line="360" w:lineRule="auto"/>
        <w:ind w:left="0" w:firstLine="200"/>
        <w:textAlignment w:val="auto"/>
        <w:rPr>
          <w:rFonts w:ascii="宋体" w:hAnsi="宋体" w:cs="宋体"/>
          <w:sz w:val="24"/>
          <w:szCs w:val="24"/>
          <w:highlight w:val="yellow"/>
        </w:rPr>
      </w:pPr>
      <w:r>
        <w:rPr>
          <w:rFonts w:ascii="宋体" w:hAnsi="宋体" w:cs="宋体" w:hint="eastAsia"/>
          <w:sz w:val="24"/>
          <w:szCs w:val="24"/>
          <w:highlight w:val="yellow"/>
        </w:rPr>
        <w:t>里程碑与交付物；</w:t>
      </w:r>
    </w:p>
    <w:p w14:paraId="683477FB" w14:textId="77777777" w:rsidR="00557A2B" w:rsidRDefault="00557A2B" w:rsidP="001545BA">
      <w:pPr>
        <w:numPr>
          <w:ilvl w:val="0"/>
          <w:numId w:val="36"/>
        </w:numPr>
        <w:tabs>
          <w:tab w:val="clear" w:pos="1470"/>
          <w:tab w:val="left" w:pos="284"/>
        </w:tabs>
        <w:overflowPunct/>
        <w:autoSpaceDE/>
        <w:autoSpaceDN/>
        <w:adjustRightInd/>
        <w:spacing w:line="360" w:lineRule="auto"/>
        <w:ind w:left="0" w:firstLine="200"/>
        <w:textAlignment w:val="auto"/>
        <w:rPr>
          <w:rFonts w:ascii="宋体" w:hAnsi="宋体" w:cs="宋体"/>
          <w:kern w:val="2"/>
          <w:sz w:val="24"/>
          <w:szCs w:val="24"/>
          <w:highlight w:val="yellow"/>
        </w:rPr>
      </w:pPr>
      <w:r>
        <w:rPr>
          <w:rFonts w:ascii="宋体" w:hAnsi="宋体" w:cs="宋体" w:hint="eastAsia"/>
          <w:kern w:val="2"/>
          <w:sz w:val="24"/>
          <w:szCs w:val="24"/>
          <w:highlight w:val="yellow"/>
        </w:rPr>
        <w:t>其他材料－列出需要的其它材料；</w:t>
      </w:r>
    </w:p>
    <w:p w14:paraId="3FEBC4E8" w14:textId="77777777" w:rsidR="001545BA" w:rsidRPr="001545BA" w:rsidRDefault="001545BA" w:rsidP="001545BA">
      <w:pPr>
        <w:tabs>
          <w:tab w:val="left" w:pos="284"/>
        </w:tabs>
        <w:overflowPunct/>
        <w:autoSpaceDE/>
        <w:autoSpaceDN/>
        <w:adjustRightInd/>
        <w:spacing w:line="360" w:lineRule="auto"/>
        <w:ind w:left="200"/>
        <w:textAlignment w:val="auto"/>
        <w:rPr>
          <w:rFonts w:ascii="宋体" w:hAnsi="宋体" w:cs="宋体" w:hint="eastAsia"/>
          <w:kern w:val="2"/>
          <w:sz w:val="24"/>
          <w:szCs w:val="24"/>
          <w:highlight w:val="yellow"/>
        </w:rPr>
      </w:pPr>
    </w:p>
    <w:p w14:paraId="52EDC143" w14:textId="77777777" w:rsidR="00557A2B" w:rsidRDefault="00557A2B">
      <w:pPr>
        <w:pStyle w:val="a0"/>
        <w:ind w:left="0" w:firstLine="482"/>
        <w:rPr>
          <w:rFonts w:ascii="宋体" w:hAnsi="宋体" w:cs="宋体"/>
          <w:b/>
          <w:bCs/>
          <w:sz w:val="24"/>
          <w:szCs w:val="24"/>
          <w:highlight w:val="yellow"/>
        </w:rPr>
      </w:pPr>
      <w:bookmarkStart w:id="594" w:name="_Toc287221159"/>
      <w:bookmarkStart w:id="595" w:name="_Toc488743231"/>
      <w:bookmarkStart w:id="596" w:name="_Toc488859379"/>
      <w:bookmarkStart w:id="597" w:name="_Toc26282_WPSOffice_Level2"/>
      <w:bookmarkStart w:id="598" w:name="_Toc4860"/>
      <w:bookmarkStart w:id="599" w:name="_Toc1810"/>
      <w:r>
        <w:rPr>
          <w:rFonts w:ascii="宋体" w:hAnsi="宋体" w:cs="宋体"/>
          <w:b/>
          <w:bCs/>
          <w:sz w:val="24"/>
          <w:szCs w:val="24"/>
          <w:highlight w:val="yellow"/>
        </w:rPr>
        <w:t>PCR</w:t>
      </w:r>
      <w:r>
        <w:rPr>
          <w:rFonts w:ascii="宋体" w:hAnsi="宋体" w:cs="宋体" w:hint="eastAsia"/>
          <w:b/>
          <w:bCs/>
          <w:sz w:val="24"/>
          <w:szCs w:val="24"/>
          <w:highlight w:val="yellow"/>
        </w:rPr>
        <w:t>的</w:t>
      </w:r>
      <w:bookmarkEnd w:id="594"/>
      <w:bookmarkEnd w:id="595"/>
      <w:bookmarkEnd w:id="596"/>
      <w:r>
        <w:rPr>
          <w:rFonts w:ascii="宋体" w:hAnsi="宋体" w:cs="宋体" w:hint="eastAsia"/>
          <w:b/>
          <w:bCs/>
          <w:sz w:val="24"/>
          <w:szCs w:val="24"/>
          <w:highlight w:val="yellow"/>
        </w:rPr>
        <w:t>批准</w:t>
      </w:r>
      <w:bookmarkEnd w:id="597"/>
      <w:bookmarkEnd w:id="598"/>
      <w:bookmarkEnd w:id="599"/>
    </w:p>
    <w:p w14:paraId="061BFE09" w14:textId="77777777" w:rsidR="00557A2B" w:rsidRDefault="00557A2B">
      <w:pPr>
        <w:pStyle w:val="Style122"/>
        <w:widowControl/>
        <w:numPr>
          <w:ilvl w:val="0"/>
          <w:numId w:val="37"/>
        </w:numPr>
        <w:spacing w:line="360" w:lineRule="auto"/>
        <w:ind w:left="0" w:firstLineChars="0" w:firstLine="200"/>
        <w:jc w:val="left"/>
        <w:rPr>
          <w:rFonts w:ascii="宋体" w:hAnsi="宋体" w:cs="宋体"/>
          <w:sz w:val="24"/>
          <w:highlight w:val="yellow"/>
        </w:rPr>
      </w:pPr>
      <w:r>
        <w:rPr>
          <w:rFonts w:ascii="宋体" w:hAnsi="宋体" w:cs="宋体" w:hint="eastAsia"/>
          <w:sz w:val="24"/>
          <w:highlight w:val="yellow"/>
        </w:rPr>
        <w:t>双方项目经理需对</w:t>
      </w:r>
      <w:r>
        <w:rPr>
          <w:rFonts w:ascii="宋体" w:hAnsi="宋体" w:cs="宋体"/>
          <w:sz w:val="24"/>
          <w:highlight w:val="yellow"/>
        </w:rPr>
        <w:t>PCR进行书面确认。任何双方项目经理不能解决的争议将提交项目领导小组审议。</w:t>
      </w:r>
    </w:p>
    <w:p w14:paraId="7AED58D0" w14:textId="77777777" w:rsidR="00557A2B" w:rsidRDefault="00557A2B">
      <w:pPr>
        <w:pStyle w:val="Style122"/>
        <w:widowControl/>
        <w:numPr>
          <w:ilvl w:val="0"/>
          <w:numId w:val="37"/>
        </w:numPr>
        <w:spacing w:line="360" w:lineRule="auto"/>
        <w:ind w:left="0" w:firstLineChars="0" w:firstLine="200"/>
        <w:jc w:val="left"/>
        <w:rPr>
          <w:rFonts w:ascii="宋体" w:hAnsi="宋体" w:cs="宋体"/>
          <w:sz w:val="24"/>
          <w:highlight w:val="yellow"/>
        </w:rPr>
      </w:pPr>
      <w:r>
        <w:rPr>
          <w:rFonts w:ascii="宋体" w:hAnsi="宋体" w:cs="宋体" w:hint="eastAsia"/>
          <w:sz w:val="24"/>
          <w:highlight w:val="yellow"/>
        </w:rPr>
        <w:t>在双方项目经理确认后，如果变更涉及项目合同或费用，还需由项目领导小组批准。</w:t>
      </w:r>
    </w:p>
    <w:p w14:paraId="7E751094" w14:textId="77777777" w:rsidR="00557A2B" w:rsidRDefault="00557A2B">
      <w:pPr>
        <w:pStyle w:val="Style122"/>
        <w:widowControl/>
        <w:numPr>
          <w:ilvl w:val="0"/>
          <w:numId w:val="37"/>
        </w:numPr>
        <w:spacing w:line="360" w:lineRule="auto"/>
        <w:ind w:left="0" w:firstLineChars="0" w:firstLine="200"/>
        <w:jc w:val="left"/>
        <w:rPr>
          <w:rFonts w:ascii="宋体" w:hAnsi="宋体" w:cs="宋体"/>
          <w:color w:val="000000"/>
          <w:sz w:val="24"/>
          <w:highlight w:val="yellow"/>
        </w:rPr>
      </w:pPr>
      <w:r>
        <w:rPr>
          <w:rFonts w:ascii="宋体" w:hAnsi="宋体" w:cs="宋体" w:hint="eastAsia"/>
          <w:color w:val="000000"/>
          <w:sz w:val="24"/>
          <w:highlight w:val="yellow"/>
        </w:rPr>
        <w:t>批准后的</w:t>
      </w:r>
      <w:r>
        <w:rPr>
          <w:rFonts w:ascii="宋体" w:hAnsi="宋体" w:cs="宋体"/>
          <w:color w:val="000000"/>
          <w:sz w:val="24"/>
          <w:highlight w:val="yellow"/>
        </w:rPr>
        <w:t>PCR</w:t>
      </w:r>
      <w:r>
        <w:rPr>
          <w:rFonts w:ascii="宋体" w:hAnsi="宋体" w:cs="宋体" w:hint="eastAsia"/>
          <w:color w:val="000000"/>
          <w:sz w:val="24"/>
          <w:highlight w:val="yellow"/>
        </w:rPr>
        <w:t>将以“项目变更书”的形式成为本交付合同的附件，同时取代前期的任何相冲突的附件。</w:t>
      </w:r>
    </w:p>
    <w:p w14:paraId="6C0A090E" w14:textId="77777777" w:rsidR="00557A2B" w:rsidRDefault="00557A2B">
      <w:pPr>
        <w:pStyle w:val="afe"/>
        <w:ind w:firstLine="480"/>
        <w:rPr>
          <w:rFonts w:ascii="宋体" w:hAnsi="宋体" w:cs="宋体"/>
          <w:sz w:val="24"/>
          <w:highlight w:val="yellow"/>
        </w:rPr>
      </w:pPr>
    </w:p>
    <w:p w14:paraId="580A51B3" w14:textId="77777777" w:rsidR="00557A2B" w:rsidRDefault="00557A2B">
      <w:pPr>
        <w:pStyle w:val="a0"/>
        <w:ind w:left="0" w:firstLine="482"/>
        <w:rPr>
          <w:rFonts w:ascii="宋体" w:hAnsi="宋体" w:cs="宋体"/>
          <w:b/>
          <w:bCs/>
          <w:sz w:val="24"/>
          <w:szCs w:val="24"/>
          <w:highlight w:val="yellow"/>
        </w:rPr>
      </w:pPr>
      <w:bookmarkStart w:id="600" w:name="_Toc369612499"/>
      <w:bookmarkStart w:id="601" w:name="_Toc369527375"/>
      <w:bookmarkStart w:id="602" w:name="_Toc369590259"/>
      <w:bookmarkStart w:id="603" w:name="_Toc369608937"/>
      <w:bookmarkStart w:id="604" w:name="_Toc369610867"/>
      <w:bookmarkStart w:id="605" w:name="_Toc22689"/>
      <w:bookmarkStart w:id="606" w:name="_Toc488859380"/>
      <w:bookmarkStart w:id="607" w:name="_Toc488743232"/>
      <w:bookmarkStart w:id="608" w:name="_Toc22115_WPSOffice_Level2"/>
      <w:bookmarkStart w:id="609" w:name="_Toc287221160"/>
      <w:bookmarkStart w:id="610" w:name="_Toc4102"/>
      <w:bookmarkEnd w:id="600"/>
      <w:bookmarkEnd w:id="601"/>
      <w:bookmarkEnd w:id="602"/>
      <w:bookmarkEnd w:id="603"/>
      <w:bookmarkEnd w:id="604"/>
      <w:r>
        <w:rPr>
          <w:rFonts w:ascii="宋体" w:hAnsi="宋体" w:cs="宋体" w:hint="eastAsia"/>
          <w:b/>
          <w:bCs/>
          <w:sz w:val="24"/>
          <w:szCs w:val="24"/>
          <w:highlight w:val="yellow"/>
        </w:rPr>
        <w:t>变更实施</w:t>
      </w:r>
      <w:bookmarkEnd w:id="605"/>
      <w:bookmarkEnd w:id="606"/>
      <w:bookmarkEnd w:id="607"/>
      <w:bookmarkEnd w:id="608"/>
      <w:bookmarkEnd w:id="609"/>
      <w:bookmarkEnd w:id="610"/>
    </w:p>
    <w:p w14:paraId="1EED245C" w14:textId="77777777" w:rsidR="00557A2B" w:rsidRDefault="00557A2B">
      <w:pPr>
        <w:pStyle w:val="Style122"/>
        <w:widowControl/>
        <w:numPr>
          <w:ilvl w:val="0"/>
          <w:numId w:val="38"/>
        </w:numPr>
        <w:spacing w:line="360" w:lineRule="auto"/>
        <w:ind w:left="0" w:firstLineChars="0" w:firstLine="200"/>
        <w:jc w:val="left"/>
        <w:rPr>
          <w:rFonts w:ascii="宋体" w:hAnsi="宋体" w:cs="宋体"/>
          <w:sz w:val="24"/>
          <w:highlight w:val="yellow"/>
        </w:rPr>
      </w:pPr>
      <w:r>
        <w:rPr>
          <w:rFonts w:ascii="宋体" w:hAnsi="宋体" w:cs="宋体" w:hint="eastAsia"/>
          <w:sz w:val="24"/>
          <w:highlight w:val="yellow"/>
        </w:rPr>
        <w:t>双方将根据经确认批准的</w:t>
      </w:r>
      <w:r>
        <w:rPr>
          <w:rFonts w:ascii="宋体" w:hAnsi="宋体" w:cs="宋体"/>
          <w:sz w:val="24"/>
          <w:highlight w:val="yellow"/>
        </w:rPr>
        <w:t>PCR重新调整项目计划，并进行任务分配。</w:t>
      </w:r>
    </w:p>
    <w:p w14:paraId="0A989938" w14:textId="77777777" w:rsidR="00557A2B" w:rsidRDefault="00557A2B">
      <w:pPr>
        <w:pStyle w:val="Style122"/>
        <w:widowControl/>
        <w:numPr>
          <w:ilvl w:val="0"/>
          <w:numId w:val="38"/>
        </w:numPr>
        <w:spacing w:line="360" w:lineRule="auto"/>
        <w:ind w:left="0" w:firstLineChars="0" w:firstLine="200"/>
        <w:jc w:val="left"/>
        <w:rPr>
          <w:rFonts w:ascii="宋体" w:hAnsi="宋体" w:cs="宋体"/>
          <w:sz w:val="24"/>
          <w:highlight w:val="yellow"/>
        </w:rPr>
      </w:pPr>
      <w:r>
        <w:rPr>
          <w:rFonts w:ascii="宋体" w:hAnsi="宋体" w:cs="宋体" w:hint="eastAsia"/>
          <w:sz w:val="24"/>
          <w:highlight w:val="yellow"/>
        </w:rPr>
        <w:t>双方将根据新的项目计划履行各自的责任。</w:t>
      </w:r>
    </w:p>
    <w:p w14:paraId="1B3AAAE0" w14:textId="77777777" w:rsidR="00557A2B" w:rsidRDefault="00557A2B">
      <w:pPr>
        <w:pStyle w:val="afe"/>
        <w:ind w:firstLine="480"/>
        <w:rPr>
          <w:rFonts w:ascii="宋体" w:hAnsi="宋体" w:cs="宋体"/>
          <w:sz w:val="24"/>
          <w:highlight w:val="yellow"/>
        </w:rPr>
      </w:pPr>
    </w:p>
    <w:p w14:paraId="34BA0953" w14:textId="77777777" w:rsidR="00557A2B" w:rsidRDefault="00557A2B">
      <w:pPr>
        <w:pStyle w:val="a0"/>
        <w:ind w:left="0" w:firstLine="482"/>
        <w:rPr>
          <w:rFonts w:ascii="宋体" w:hAnsi="宋体"/>
          <w:b/>
          <w:bCs/>
          <w:szCs w:val="24"/>
          <w:highlight w:val="yellow"/>
        </w:rPr>
      </w:pPr>
      <w:bookmarkStart w:id="611" w:name="_Toc1567"/>
      <w:bookmarkStart w:id="612" w:name="_Toc30508_WPSOffice_Level2"/>
      <w:bookmarkStart w:id="613" w:name="_Toc488743233"/>
      <w:bookmarkStart w:id="614" w:name="_Toc10165"/>
      <w:bookmarkStart w:id="615" w:name="_Toc31092"/>
      <w:bookmarkStart w:id="616" w:name="_Toc488859381"/>
      <w:bookmarkStart w:id="617" w:name="_Toc7868"/>
      <w:bookmarkStart w:id="618" w:name="_Toc30311"/>
      <w:bookmarkStart w:id="619" w:name="_Toc287221161"/>
      <w:bookmarkStart w:id="620" w:name="_Toc16886"/>
      <w:r>
        <w:rPr>
          <w:rFonts w:hint="eastAsia"/>
          <w:b/>
          <w:bCs/>
          <w:sz w:val="24"/>
          <w:szCs w:val="24"/>
          <w:highlight w:val="yellow"/>
        </w:rPr>
        <w:t>变更程序流程</w:t>
      </w:r>
      <w:bookmarkEnd w:id="611"/>
      <w:bookmarkEnd w:id="612"/>
      <w:bookmarkEnd w:id="613"/>
      <w:bookmarkEnd w:id="614"/>
      <w:bookmarkEnd w:id="615"/>
      <w:bookmarkEnd w:id="616"/>
      <w:bookmarkEnd w:id="617"/>
      <w:bookmarkEnd w:id="618"/>
      <w:bookmarkEnd w:id="619"/>
      <w:bookmarkEnd w:id="620"/>
    </w:p>
    <w:p w14:paraId="60048699" w14:textId="77777777" w:rsidR="00557A2B" w:rsidRDefault="00557A2B">
      <w:pPr>
        <w:pStyle w:val="Style122"/>
        <w:widowControl/>
        <w:numPr>
          <w:ilvl w:val="0"/>
          <w:numId w:val="39"/>
        </w:numPr>
        <w:spacing w:line="360" w:lineRule="auto"/>
        <w:ind w:left="0" w:firstLineChars="0" w:firstLine="200"/>
        <w:jc w:val="left"/>
        <w:rPr>
          <w:rFonts w:ascii="宋体" w:hAnsi="宋体" w:cs="宋体"/>
          <w:sz w:val="24"/>
          <w:highlight w:val="yellow"/>
        </w:rPr>
      </w:pPr>
      <w:r>
        <w:rPr>
          <w:rFonts w:ascii="宋体" w:hAnsi="宋体" w:cs="宋体" w:hint="eastAsia"/>
          <w:sz w:val="24"/>
          <w:highlight w:val="yellow"/>
        </w:rPr>
        <w:lastRenderedPageBreak/>
        <w:t>申请</w:t>
      </w:r>
      <w:proofErr w:type="gramStart"/>
      <w:r>
        <w:rPr>
          <w:rFonts w:ascii="宋体" w:hAnsi="宋体" w:cs="宋体" w:hint="eastAsia"/>
          <w:sz w:val="24"/>
          <w:highlight w:val="yellow"/>
        </w:rPr>
        <w:t>方一方</w:t>
      </w:r>
      <w:proofErr w:type="gramEnd"/>
      <w:r>
        <w:rPr>
          <w:rFonts w:ascii="宋体" w:hAnsi="宋体" w:cs="宋体" w:hint="eastAsia"/>
          <w:sz w:val="24"/>
          <w:highlight w:val="yellow"/>
        </w:rPr>
        <w:t>以书面形式提出</w:t>
      </w:r>
      <w:r>
        <w:rPr>
          <w:rFonts w:ascii="宋体" w:hAnsi="宋体" w:cs="宋体"/>
          <w:sz w:val="24"/>
          <w:highlight w:val="yellow"/>
        </w:rPr>
        <w:t>PCR</w:t>
      </w:r>
      <w:r>
        <w:rPr>
          <w:rFonts w:ascii="宋体" w:hAnsi="宋体" w:cs="宋体" w:hint="eastAsia"/>
          <w:sz w:val="24"/>
          <w:highlight w:val="yellow"/>
        </w:rPr>
        <w:t>。</w:t>
      </w:r>
    </w:p>
    <w:p w14:paraId="28AC866E" w14:textId="77777777" w:rsidR="00557A2B" w:rsidRDefault="00557A2B">
      <w:pPr>
        <w:pStyle w:val="Style122"/>
        <w:widowControl/>
        <w:numPr>
          <w:ilvl w:val="0"/>
          <w:numId w:val="39"/>
        </w:numPr>
        <w:spacing w:line="360" w:lineRule="auto"/>
        <w:ind w:left="0" w:firstLineChars="0" w:firstLine="200"/>
        <w:jc w:val="left"/>
        <w:rPr>
          <w:rFonts w:ascii="宋体" w:hAnsi="宋体" w:cs="宋体"/>
          <w:sz w:val="24"/>
          <w:highlight w:val="yellow"/>
        </w:rPr>
      </w:pPr>
      <w:r>
        <w:rPr>
          <w:rFonts w:ascii="宋体" w:hAnsi="宋体" w:cs="宋体" w:hint="eastAsia"/>
          <w:sz w:val="24"/>
          <w:highlight w:val="yellow"/>
        </w:rPr>
        <w:t>将</w:t>
      </w:r>
      <w:r>
        <w:rPr>
          <w:rFonts w:ascii="宋体" w:hAnsi="宋体" w:cs="宋体"/>
          <w:sz w:val="24"/>
          <w:highlight w:val="yellow"/>
        </w:rPr>
        <w:t>PCR</w:t>
      </w:r>
      <w:r>
        <w:rPr>
          <w:rFonts w:ascii="宋体" w:hAnsi="宋体" w:cs="宋体" w:hint="eastAsia"/>
          <w:sz w:val="24"/>
          <w:highlight w:val="yellow"/>
        </w:rPr>
        <w:t>提交对方</w:t>
      </w:r>
      <w:r>
        <w:rPr>
          <w:rFonts w:ascii="宋体" w:hAnsi="宋体" w:cs="宋体"/>
          <w:sz w:val="24"/>
          <w:highlight w:val="yellow"/>
        </w:rPr>
        <w:t>(或项目领导小组)作技术可行性评定</w:t>
      </w:r>
      <w:r>
        <w:rPr>
          <w:rFonts w:ascii="宋体" w:hAnsi="宋体" w:cs="宋体" w:hint="eastAsia"/>
          <w:sz w:val="24"/>
          <w:highlight w:val="yellow"/>
        </w:rPr>
        <w:t>与变更评估</w:t>
      </w:r>
      <w:r>
        <w:rPr>
          <w:rFonts w:ascii="宋体" w:hAnsi="宋体" w:cs="宋体"/>
          <w:sz w:val="24"/>
          <w:highlight w:val="yellow"/>
        </w:rPr>
        <w:t>。</w:t>
      </w:r>
    </w:p>
    <w:p w14:paraId="7DAE048C" w14:textId="77777777" w:rsidR="00557A2B" w:rsidRDefault="00557A2B">
      <w:pPr>
        <w:pStyle w:val="Style122"/>
        <w:widowControl/>
        <w:numPr>
          <w:ilvl w:val="0"/>
          <w:numId w:val="39"/>
        </w:numPr>
        <w:spacing w:line="360" w:lineRule="auto"/>
        <w:ind w:left="0" w:firstLineChars="0" w:firstLine="200"/>
        <w:jc w:val="left"/>
        <w:rPr>
          <w:rFonts w:ascii="宋体" w:hAnsi="宋体" w:cs="宋体"/>
          <w:sz w:val="24"/>
          <w:highlight w:val="yellow"/>
        </w:rPr>
      </w:pPr>
      <w:r>
        <w:rPr>
          <w:rFonts w:ascii="宋体" w:hAnsi="宋体" w:cs="宋体" w:hint="eastAsia"/>
          <w:sz w:val="24"/>
          <w:highlight w:val="yellow"/>
        </w:rPr>
        <w:t>乙方以书面形式给出</w:t>
      </w:r>
      <w:r>
        <w:rPr>
          <w:rFonts w:ascii="宋体" w:hAnsi="宋体" w:cs="宋体"/>
          <w:sz w:val="24"/>
          <w:highlight w:val="yellow"/>
        </w:rPr>
        <w:t>PCR</w:t>
      </w:r>
      <w:r>
        <w:rPr>
          <w:rFonts w:ascii="宋体" w:hAnsi="宋体" w:cs="宋体" w:hint="eastAsia"/>
          <w:sz w:val="24"/>
          <w:highlight w:val="yellow"/>
        </w:rPr>
        <w:t>的实施时间和所需费用。</w:t>
      </w:r>
    </w:p>
    <w:p w14:paraId="17F15FDB" w14:textId="77777777" w:rsidR="00557A2B" w:rsidRDefault="00557A2B">
      <w:pPr>
        <w:pStyle w:val="Style122"/>
        <w:widowControl/>
        <w:numPr>
          <w:ilvl w:val="0"/>
          <w:numId w:val="39"/>
        </w:numPr>
        <w:spacing w:line="360" w:lineRule="auto"/>
        <w:ind w:left="0" w:firstLineChars="0" w:firstLine="200"/>
        <w:jc w:val="left"/>
        <w:rPr>
          <w:rFonts w:ascii="宋体" w:hAnsi="宋体" w:cs="宋体"/>
          <w:sz w:val="24"/>
          <w:highlight w:val="yellow"/>
        </w:rPr>
      </w:pPr>
      <w:r>
        <w:rPr>
          <w:rFonts w:ascii="宋体" w:hAnsi="宋体" w:cs="宋体" w:hint="eastAsia"/>
          <w:sz w:val="24"/>
          <w:highlight w:val="yellow"/>
        </w:rPr>
        <w:t>甲方项目经理组织讨论乙方提出的时间和费用。</w:t>
      </w:r>
    </w:p>
    <w:p w14:paraId="21F704BD" w14:textId="77777777" w:rsidR="00557A2B" w:rsidRDefault="00557A2B">
      <w:pPr>
        <w:pStyle w:val="Style122"/>
        <w:widowControl/>
        <w:numPr>
          <w:ilvl w:val="0"/>
          <w:numId w:val="39"/>
        </w:numPr>
        <w:spacing w:line="360" w:lineRule="auto"/>
        <w:ind w:left="0" w:firstLineChars="0" w:firstLine="200"/>
        <w:jc w:val="left"/>
        <w:rPr>
          <w:rFonts w:ascii="宋体" w:hAnsi="宋体" w:cs="宋体"/>
          <w:sz w:val="24"/>
          <w:highlight w:val="yellow"/>
        </w:rPr>
      </w:pPr>
      <w:r>
        <w:rPr>
          <w:rFonts w:ascii="宋体" w:hAnsi="宋体" w:cs="宋体" w:hint="eastAsia"/>
          <w:sz w:val="24"/>
          <w:highlight w:val="yellow"/>
        </w:rPr>
        <w:t>乙方确认变更所需费用和进度。</w:t>
      </w:r>
    </w:p>
    <w:p w14:paraId="1C7D98A2" w14:textId="77777777" w:rsidR="00557A2B" w:rsidRDefault="00557A2B">
      <w:pPr>
        <w:pStyle w:val="Style122"/>
        <w:widowControl/>
        <w:numPr>
          <w:ilvl w:val="0"/>
          <w:numId w:val="39"/>
        </w:numPr>
        <w:spacing w:line="360" w:lineRule="auto"/>
        <w:ind w:left="0" w:firstLineChars="0" w:firstLine="200"/>
        <w:jc w:val="left"/>
        <w:rPr>
          <w:rFonts w:ascii="宋体" w:hAnsi="宋体" w:cs="宋体"/>
          <w:sz w:val="24"/>
          <w:highlight w:val="yellow"/>
        </w:rPr>
      </w:pPr>
      <w:r>
        <w:rPr>
          <w:rFonts w:ascii="宋体" w:hAnsi="宋体" w:cs="宋体" w:hint="eastAsia"/>
          <w:sz w:val="24"/>
          <w:highlight w:val="yellow"/>
        </w:rPr>
        <w:t>双方</w:t>
      </w:r>
      <w:r>
        <w:rPr>
          <w:rFonts w:ascii="宋体" w:hAnsi="宋体" w:cs="宋体"/>
          <w:sz w:val="24"/>
          <w:highlight w:val="yellow"/>
        </w:rPr>
        <w:t>(或项目领导小组)讨论PCR</w:t>
      </w:r>
      <w:r>
        <w:rPr>
          <w:rFonts w:ascii="宋体" w:hAnsi="宋体" w:cs="宋体" w:hint="eastAsia"/>
          <w:sz w:val="24"/>
          <w:highlight w:val="yellow"/>
        </w:rPr>
        <w:t>并提出实施建议。</w:t>
      </w:r>
    </w:p>
    <w:p w14:paraId="19554DC1" w14:textId="77777777" w:rsidR="00557A2B" w:rsidRDefault="00557A2B">
      <w:pPr>
        <w:pStyle w:val="Style122"/>
        <w:widowControl/>
        <w:numPr>
          <w:ilvl w:val="0"/>
          <w:numId w:val="39"/>
        </w:numPr>
        <w:spacing w:line="360" w:lineRule="auto"/>
        <w:ind w:left="0" w:firstLineChars="0" w:firstLine="200"/>
        <w:jc w:val="left"/>
        <w:rPr>
          <w:rFonts w:ascii="宋体" w:hAnsi="宋体" w:cs="宋体"/>
          <w:sz w:val="24"/>
          <w:highlight w:val="yellow"/>
        </w:rPr>
      </w:pPr>
      <w:r>
        <w:rPr>
          <w:rFonts w:ascii="宋体" w:hAnsi="宋体" w:cs="宋体" w:hint="eastAsia"/>
          <w:sz w:val="24"/>
          <w:highlight w:val="yellow"/>
        </w:rPr>
        <w:t>项目领导小组批准</w:t>
      </w:r>
      <w:r>
        <w:rPr>
          <w:rFonts w:ascii="宋体" w:hAnsi="宋体" w:cs="宋体"/>
          <w:sz w:val="24"/>
          <w:highlight w:val="yellow"/>
        </w:rPr>
        <w:t>PCR。</w:t>
      </w:r>
    </w:p>
    <w:p w14:paraId="7894A2DA" w14:textId="77777777" w:rsidR="00557A2B" w:rsidRDefault="00557A2B">
      <w:pPr>
        <w:pStyle w:val="Style122"/>
        <w:widowControl/>
        <w:numPr>
          <w:ilvl w:val="0"/>
          <w:numId w:val="37"/>
        </w:numPr>
        <w:spacing w:line="360" w:lineRule="auto"/>
        <w:ind w:left="0" w:firstLineChars="0" w:firstLine="200"/>
        <w:jc w:val="left"/>
        <w:rPr>
          <w:rFonts w:ascii="宋体" w:hAnsi="宋体" w:cs="宋体" w:hint="eastAsia"/>
          <w:sz w:val="24"/>
          <w:highlight w:val="yellow"/>
        </w:rPr>
      </w:pPr>
      <w:r>
        <w:rPr>
          <w:rFonts w:ascii="宋体" w:hAnsi="宋体" w:cs="宋体" w:hint="eastAsia"/>
          <w:sz w:val="24"/>
          <w:highlight w:val="yellow"/>
        </w:rPr>
        <w:t>如果双方均同意</w:t>
      </w:r>
      <w:r>
        <w:rPr>
          <w:rFonts w:ascii="宋体" w:hAnsi="宋体" w:cs="宋体"/>
          <w:sz w:val="24"/>
          <w:highlight w:val="yellow"/>
        </w:rPr>
        <w:t>PCR，那么双方需在PCR上签字。当累计变更金额不超过本合同金额的10%时，由双方项目经理负责签字。当累计变更金额超过本合同金额的10%时，双方需要加盖公章。</w:t>
      </w:r>
    </w:p>
    <w:p w14:paraId="793878CE" w14:textId="77777777" w:rsidR="00557A2B" w:rsidRDefault="00557A2B">
      <w:pPr>
        <w:pStyle w:val="Style122"/>
        <w:widowControl/>
        <w:numPr>
          <w:ilvl w:val="0"/>
          <w:numId w:val="39"/>
        </w:numPr>
        <w:spacing w:line="360" w:lineRule="auto"/>
        <w:ind w:left="0" w:firstLineChars="0" w:firstLine="200"/>
        <w:jc w:val="left"/>
        <w:rPr>
          <w:rFonts w:ascii="宋体" w:hAnsi="宋体" w:cs="宋体"/>
          <w:sz w:val="24"/>
          <w:highlight w:val="yellow"/>
        </w:rPr>
      </w:pPr>
      <w:r>
        <w:rPr>
          <w:rFonts w:ascii="宋体" w:hAnsi="宋体" w:cs="宋体" w:hint="eastAsia"/>
          <w:sz w:val="24"/>
          <w:highlight w:val="yellow"/>
        </w:rPr>
        <w:t>甲乙双方拟定变更合同及变更SOW。</w:t>
      </w:r>
    </w:p>
    <w:p w14:paraId="067F8188" w14:textId="77777777" w:rsidR="00557A2B" w:rsidRDefault="00557A2B">
      <w:pPr>
        <w:pStyle w:val="Style122"/>
        <w:widowControl/>
        <w:numPr>
          <w:ilvl w:val="0"/>
          <w:numId w:val="39"/>
        </w:numPr>
        <w:spacing w:line="360" w:lineRule="auto"/>
        <w:ind w:left="0" w:firstLineChars="0" w:firstLine="200"/>
        <w:jc w:val="left"/>
        <w:rPr>
          <w:rFonts w:ascii="宋体" w:hAnsi="宋体" w:cs="宋体"/>
          <w:sz w:val="24"/>
          <w:highlight w:val="yellow"/>
        </w:rPr>
      </w:pPr>
      <w:r>
        <w:rPr>
          <w:rFonts w:ascii="宋体" w:hAnsi="宋体" w:cs="宋体" w:hint="eastAsia"/>
          <w:sz w:val="24"/>
          <w:highlight w:val="yellow"/>
        </w:rPr>
        <w:t>实施变更任务</w:t>
      </w:r>
      <w:r>
        <w:rPr>
          <w:rFonts w:ascii="宋体" w:hAnsi="宋体" w:cs="宋体"/>
          <w:sz w:val="24"/>
          <w:highlight w:val="yellow"/>
        </w:rPr>
        <w:t>。</w:t>
      </w:r>
    </w:p>
    <w:p w14:paraId="6498FA46" w14:textId="77777777" w:rsidR="00557A2B" w:rsidRDefault="00557A2B">
      <w:pPr>
        <w:pStyle w:val="11"/>
        <w:ind w:firstLine="480"/>
        <w:rPr>
          <w:rFonts w:ascii="宋体" w:hAnsi="宋体" w:cs="宋体" w:hint="eastAsia"/>
          <w:sz w:val="24"/>
          <w:szCs w:val="24"/>
          <w:highlight w:val="yellow"/>
        </w:rPr>
      </w:pPr>
      <w:r>
        <w:rPr>
          <w:rFonts w:ascii="宋体" w:hAnsi="宋体" w:cs="宋体"/>
          <w:sz w:val="24"/>
          <w:szCs w:val="24"/>
          <w:highlight w:val="yellow"/>
        </w:rPr>
        <w:t>PCR模板见附件</w:t>
      </w:r>
      <w:r>
        <w:rPr>
          <w:rFonts w:ascii="宋体" w:hAnsi="宋体" w:cs="宋体" w:hint="eastAsia"/>
          <w:sz w:val="24"/>
          <w:szCs w:val="24"/>
          <w:highlight w:val="yellow"/>
        </w:rPr>
        <w:t>三《需求变更申请单》</w:t>
      </w:r>
    </w:p>
    <w:p w14:paraId="5BC62E4A" w14:textId="77777777" w:rsidR="00557A2B" w:rsidRDefault="00557A2B">
      <w:pPr>
        <w:pStyle w:val="3"/>
        <w:spacing w:before="120"/>
        <w:ind w:left="561" w:hanging="561"/>
        <w:jc w:val="both"/>
        <w:rPr>
          <w:b w:val="0"/>
          <w:szCs w:val="28"/>
        </w:rPr>
      </w:pPr>
      <w:bookmarkStart w:id="621" w:name="_Toc26041"/>
      <w:bookmarkStart w:id="622" w:name="_Toc23352"/>
      <w:bookmarkStart w:id="623" w:name="_Toc13525"/>
      <w:bookmarkStart w:id="624" w:name="_Toc13879"/>
      <w:bookmarkStart w:id="625" w:name="_Toc14177"/>
      <w:bookmarkStart w:id="626" w:name="_Toc26190"/>
      <w:bookmarkStart w:id="627" w:name="_Toc4217"/>
      <w:bookmarkStart w:id="628" w:name="_Toc134284562"/>
      <w:r>
        <w:rPr>
          <w:rFonts w:hint="eastAsia"/>
          <w:szCs w:val="28"/>
        </w:rPr>
        <w:t>交付</w:t>
      </w:r>
      <w:proofErr w:type="gramStart"/>
      <w:r>
        <w:rPr>
          <w:rFonts w:hint="eastAsia"/>
          <w:szCs w:val="28"/>
        </w:rPr>
        <w:t>物接受</w:t>
      </w:r>
      <w:proofErr w:type="gramEnd"/>
      <w:r>
        <w:rPr>
          <w:rFonts w:hint="eastAsia"/>
          <w:szCs w:val="28"/>
        </w:rPr>
        <w:t>程序</w:t>
      </w:r>
      <w:bookmarkEnd w:id="621"/>
      <w:bookmarkEnd w:id="622"/>
      <w:bookmarkEnd w:id="623"/>
      <w:bookmarkEnd w:id="624"/>
      <w:bookmarkEnd w:id="625"/>
      <w:bookmarkEnd w:id="626"/>
      <w:bookmarkEnd w:id="627"/>
      <w:bookmarkEnd w:id="628"/>
    </w:p>
    <w:p w14:paraId="5CEAA512" w14:textId="77777777" w:rsidR="00557A2B" w:rsidRDefault="00557A2B">
      <w:pPr>
        <w:pStyle w:val="11"/>
        <w:ind w:firstLine="480"/>
        <w:rPr>
          <w:sz w:val="24"/>
          <w:szCs w:val="24"/>
          <w:highlight w:val="yellow"/>
        </w:rPr>
      </w:pPr>
      <w:r>
        <w:rPr>
          <w:rFonts w:hint="eastAsia"/>
          <w:sz w:val="24"/>
          <w:szCs w:val="24"/>
          <w:highlight w:val="yellow"/>
        </w:rPr>
        <w:t>除了状况报告、金蝶项目计划和代码／可执行文件，每个交付物将按照以下程序复核并接受。</w:t>
      </w:r>
    </w:p>
    <w:p w14:paraId="30CB9BBA" w14:textId="77777777" w:rsidR="00557A2B" w:rsidRDefault="00557A2B">
      <w:pPr>
        <w:pStyle w:val="11"/>
        <w:ind w:firstLine="480"/>
        <w:rPr>
          <w:sz w:val="24"/>
          <w:szCs w:val="24"/>
          <w:highlight w:val="yellow"/>
        </w:rPr>
      </w:pPr>
      <w:r>
        <w:rPr>
          <w:rFonts w:hint="eastAsia"/>
          <w:sz w:val="24"/>
          <w:szCs w:val="24"/>
          <w:highlight w:val="yellow"/>
        </w:rPr>
        <w:t>交付物的一份电子</w:t>
      </w:r>
      <w:r>
        <w:rPr>
          <w:rFonts w:hint="eastAsia"/>
          <w:sz w:val="24"/>
          <w:szCs w:val="24"/>
          <w:highlight w:val="yellow"/>
        </w:rPr>
        <w:t>/</w:t>
      </w:r>
      <w:proofErr w:type="gramStart"/>
      <w:r>
        <w:rPr>
          <w:rFonts w:hint="eastAsia"/>
          <w:sz w:val="24"/>
          <w:szCs w:val="24"/>
          <w:highlight w:val="yellow"/>
        </w:rPr>
        <w:t>打印稿应提交</w:t>
      </w:r>
      <w:proofErr w:type="gramEnd"/>
      <w:r>
        <w:rPr>
          <w:rFonts w:hint="eastAsia"/>
          <w:sz w:val="24"/>
          <w:szCs w:val="24"/>
          <w:highlight w:val="yellow"/>
        </w:rPr>
        <w:t>给甲方项目经理。甲方项目经理负责制作额外的副本并分发给任何其他复核人员。</w:t>
      </w:r>
    </w:p>
    <w:p w14:paraId="0E21EF89" w14:textId="77777777" w:rsidR="00557A2B" w:rsidRDefault="00557A2B">
      <w:pPr>
        <w:pStyle w:val="11"/>
        <w:ind w:firstLine="480"/>
        <w:rPr>
          <w:sz w:val="24"/>
          <w:szCs w:val="24"/>
          <w:highlight w:val="yellow"/>
        </w:rPr>
      </w:pPr>
      <w:r>
        <w:rPr>
          <w:rFonts w:hint="eastAsia"/>
          <w:sz w:val="24"/>
          <w:szCs w:val="24"/>
          <w:highlight w:val="yellow"/>
        </w:rPr>
        <w:t>在收到交付物</w:t>
      </w:r>
      <w:r>
        <w:rPr>
          <w:rFonts w:hint="eastAsia"/>
          <w:sz w:val="24"/>
          <w:szCs w:val="24"/>
          <w:highlight w:val="yellow"/>
        </w:rPr>
        <w:t>10</w:t>
      </w:r>
      <w:r>
        <w:rPr>
          <w:rFonts w:hint="eastAsia"/>
          <w:sz w:val="24"/>
          <w:szCs w:val="24"/>
          <w:highlight w:val="yellow"/>
        </w:rPr>
        <w:t>个工作日内，甲方项目经理应接受交付物或向金蝶项目经理提供一份要求修改的书面或邮件要求。如果在</w:t>
      </w:r>
      <w:r>
        <w:rPr>
          <w:rFonts w:hint="eastAsia"/>
          <w:sz w:val="24"/>
          <w:szCs w:val="24"/>
          <w:highlight w:val="yellow"/>
        </w:rPr>
        <w:t>10</w:t>
      </w:r>
      <w:r>
        <w:rPr>
          <w:rFonts w:hint="eastAsia"/>
          <w:sz w:val="24"/>
          <w:szCs w:val="24"/>
          <w:highlight w:val="yellow"/>
        </w:rPr>
        <w:t>个工作日内，未从甲方项目经理收到任何回应，则该交付物视为被接受。</w:t>
      </w:r>
    </w:p>
    <w:p w14:paraId="46EF20C1" w14:textId="77777777" w:rsidR="00557A2B" w:rsidRDefault="00557A2B">
      <w:pPr>
        <w:pStyle w:val="11"/>
        <w:ind w:firstLine="480"/>
        <w:rPr>
          <w:sz w:val="24"/>
          <w:szCs w:val="24"/>
          <w:highlight w:val="yellow"/>
        </w:rPr>
      </w:pPr>
      <w:r>
        <w:rPr>
          <w:rFonts w:hint="eastAsia"/>
          <w:sz w:val="24"/>
          <w:szCs w:val="24"/>
          <w:highlight w:val="yellow"/>
        </w:rPr>
        <w:t>金蝶项目经理将基于金蝶的义务考虑甲方的修改要求。金蝶同意的甲方的修改将被更新，并将更新最后版本重提交至甲方项目经理，届时，该交付物将视为被接受。</w:t>
      </w:r>
    </w:p>
    <w:p w14:paraId="5EC8589D" w14:textId="77777777" w:rsidR="00557A2B" w:rsidRDefault="00557A2B">
      <w:pPr>
        <w:pStyle w:val="11"/>
        <w:ind w:firstLine="480"/>
        <w:rPr>
          <w:sz w:val="24"/>
          <w:szCs w:val="24"/>
          <w:highlight w:val="yellow"/>
        </w:rPr>
      </w:pPr>
      <w:r>
        <w:rPr>
          <w:rFonts w:hint="eastAsia"/>
          <w:sz w:val="24"/>
          <w:szCs w:val="24"/>
          <w:highlight w:val="yellow"/>
        </w:rPr>
        <w:t>金蝶不同意的甲方的修改将按照『项目变更控制程序』处理。本交付</w:t>
      </w:r>
      <w:proofErr w:type="gramStart"/>
      <w:r>
        <w:rPr>
          <w:rFonts w:hint="eastAsia"/>
          <w:sz w:val="24"/>
          <w:szCs w:val="24"/>
          <w:highlight w:val="yellow"/>
        </w:rPr>
        <w:t>物接受</w:t>
      </w:r>
      <w:proofErr w:type="gramEnd"/>
      <w:r>
        <w:rPr>
          <w:rFonts w:hint="eastAsia"/>
          <w:sz w:val="24"/>
          <w:szCs w:val="24"/>
          <w:highlight w:val="yellow"/>
        </w:rPr>
        <w:t>程序所产生的争议将按照『争议解决程序』来解决。</w:t>
      </w:r>
    </w:p>
    <w:p w14:paraId="46FC6A55" w14:textId="77777777" w:rsidR="00557A2B" w:rsidRDefault="00557A2B">
      <w:pPr>
        <w:pStyle w:val="3"/>
        <w:spacing w:before="120"/>
        <w:ind w:left="561" w:hanging="561"/>
        <w:jc w:val="both"/>
        <w:rPr>
          <w:b w:val="0"/>
          <w:szCs w:val="28"/>
        </w:rPr>
      </w:pPr>
      <w:bookmarkStart w:id="629" w:name="_Toc24364"/>
      <w:bookmarkStart w:id="630" w:name="_Toc10158"/>
      <w:bookmarkStart w:id="631" w:name="_Toc24115"/>
      <w:bookmarkStart w:id="632" w:name="_Toc12349"/>
      <w:bookmarkStart w:id="633" w:name="_Toc8543"/>
      <w:bookmarkStart w:id="634" w:name="_Toc29939"/>
      <w:bookmarkStart w:id="635" w:name="_Toc11754"/>
      <w:bookmarkStart w:id="636" w:name="_Toc134284563"/>
      <w:r>
        <w:rPr>
          <w:rFonts w:hint="eastAsia"/>
          <w:szCs w:val="28"/>
        </w:rPr>
        <w:t>争议解决程序</w:t>
      </w:r>
      <w:bookmarkEnd w:id="629"/>
      <w:bookmarkEnd w:id="630"/>
      <w:bookmarkEnd w:id="631"/>
      <w:bookmarkEnd w:id="632"/>
      <w:bookmarkEnd w:id="633"/>
      <w:bookmarkEnd w:id="634"/>
      <w:bookmarkEnd w:id="635"/>
      <w:bookmarkEnd w:id="636"/>
    </w:p>
    <w:p w14:paraId="5C881CEA" w14:textId="77777777" w:rsidR="00557A2B" w:rsidRDefault="00557A2B">
      <w:pPr>
        <w:pStyle w:val="11"/>
        <w:ind w:firstLine="480"/>
        <w:rPr>
          <w:sz w:val="24"/>
          <w:szCs w:val="24"/>
          <w:highlight w:val="yellow"/>
        </w:rPr>
      </w:pPr>
      <w:r>
        <w:rPr>
          <w:rFonts w:hint="eastAsia"/>
          <w:sz w:val="24"/>
          <w:szCs w:val="24"/>
          <w:highlight w:val="yellow"/>
        </w:rPr>
        <w:t>如果需要解决本工作说明书期间所产生的争议，应遵循以下处理程序。</w:t>
      </w:r>
    </w:p>
    <w:p w14:paraId="6CCA1545" w14:textId="77777777" w:rsidR="00557A2B" w:rsidRDefault="00557A2B">
      <w:pPr>
        <w:pStyle w:val="11"/>
        <w:ind w:firstLine="480"/>
        <w:rPr>
          <w:sz w:val="24"/>
          <w:szCs w:val="24"/>
          <w:highlight w:val="yellow"/>
        </w:rPr>
      </w:pPr>
      <w:r>
        <w:rPr>
          <w:rFonts w:hint="eastAsia"/>
          <w:sz w:val="24"/>
          <w:szCs w:val="24"/>
          <w:highlight w:val="yellow"/>
        </w:rPr>
        <w:t>当在甲方和金蝶之间产生争议时，项目团队成员应首先努力内部解决该问题。</w:t>
      </w:r>
    </w:p>
    <w:p w14:paraId="1F9EF739" w14:textId="77777777" w:rsidR="00557A2B" w:rsidRDefault="00557A2B">
      <w:pPr>
        <w:pStyle w:val="11"/>
        <w:ind w:firstLine="480"/>
        <w:rPr>
          <w:sz w:val="24"/>
          <w:szCs w:val="24"/>
          <w:highlight w:val="yellow"/>
        </w:rPr>
      </w:pPr>
      <w:r>
        <w:rPr>
          <w:rFonts w:hint="eastAsia"/>
          <w:sz w:val="24"/>
          <w:szCs w:val="24"/>
          <w:highlight w:val="yellow"/>
        </w:rPr>
        <w:t>低级：如果项目团队无法在两个工作日内解决争议时，双方项目经理共同解决该问题。</w:t>
      </w:r>
    </w:p>
    <w:p w14:paraId="307F02A0" w14:textId="77777777" w:rsidR="00557A2B" w:rsidRDefault="00557A2B">
      <w:pPr>
        <w:pStyle w:val="11"/>
        <w:ind w:firstLine="480"/>
        <w:rPr>
          <w:sz w:val="24"/>
          <w:szCs w:val="24"/>
          <w:highlight w:val="yellow"/>
        </w:rPr>
      </w:pPr>
      <w:r>
        <w:rPr>
          <w:rFonts w:hint="eastAsia"/>
          <w:sz w:val="24"/>
          <w:szCs w:val="24"/>
          <w:highlight w:val="yellow"/>
        </w:rPr>
        <w:t>中级：如果双方项目经理介入后两个工作日内争议仍未解决，双方项目总监共同解决该问题。</w:t>
      </w:r>
    </w:p>
    <w:p w14:paraId="13948174" w14:textId="77777777" w:rsidR="00557A2B" w:rsidRDefault="00557A2B">
      <w:pPr>
        <w:pStyle w:val="11"/>
        <w:ind w:firstLine="480"/>
        <w:rPr>
          <w:sz w:val="24"/>
          <w:szCs w:val="24"/>
          <w:highlight w:val="yellow"/>
        </w:rPr>
      </w:pPr>
      <w:r>
        <w:rPr>
          <w:rFonts w:hint="eastAsia"/>
          <w:sz w:val="24"/>
          <w:szCs w:val="24"/>
          <w:highlight w:val="yellow"/>
        </w:rPr>
        <w:lastRenderedPageBreak/>
        <w:t>高级：如果双方项目总监介入后该争议仍未解决，按照合同约定原则执行或者寻求法律仲裁。</w:t>
      </w:r>
    </w:p>
    <w:p w14:paraId="43370400" w14:textId="77777777" w:rsidR="00557A2B" w:rsidRDefault="00557A2B">
      <w:pPr>
        <w:pStyle w:val="11"/>
        <w:ind w:firstLine="480"/>
        <w:rPr>
          <w:sz w:val="24"/>
          <w:szCs w:val="24"/>
          <w:highlight w:val="yellow"/>
        </w:rPr>
      </w:pPr>
      <w:r>
        <w:rPr>
          <w:rFonts w:hint="eastAsia"/>
          <w:sz w:val="24"/>
          <w:szCs w:val="24"/>
          <w:highlight w:val="yellow"/>
        </w:rPr>
        <w:t>在任何争议解决期间，金蝶同意继续提供不在争议项目范围内、并完全不受争议所影响的服务。甲方亦同意按照协议继续支付相应的费用。</w:t>
      </w:r>
    </w:p>
    <w:p w14:paraId="30A14B11" w14:textId="77777777" w:rsidR="00557A2B" w:rsidRDefault="00557A2B">
      <w:pPr>
        <w:pStyle w:val="2"/>
        <w:ind w:left="578" w:hanging="578"/>
        <w:rPr>
          <w:b w:val="0"/>
          <w:bCs/>
        </w:rPr>
      </w:pPr>
      <w:bookmarkStart w:id="637" w:name="_Toc134284564"/>
      <w:r>
        <w:rPr>
          <w:rFonts w:hint="eastAsia"/>
          <w:b w:val="0"/>
          <w:bCs/>
        </w:rPr>
        <w:lastRenderedPageBreak/>
        <w:t>附件一：《定制化需求规格说明书》</w:t>
      </w:r>
      <w:bookmarkEnd w:id="637"/>
    </w:p>
    <w:p w14:paraId="36C9A790" w14:textId="77777777" w:rsidR="005F701B" w:rsidRDefault="005F701B" w:rsidP="005F701B">
      <w:pPr>
        <w:pStyle w:val="11"/>
        <w:ind w:firstLine="1124"/>
        <w:jc w:val="center"/>
        <w:rPr>
          <w:rFonts w:ascii="宋体" w:hAnsi="宋体"/>
          <w:b/>
          <w:bCs/>
          <w:sz w:val="56"/>
          <w:szCs w:val="56"/>
        </w:rPr>
      </w:pPr>
    </w:p>
    <w:p w14:paraId="712E17BA" w14:textId="77777777" w:rsidR="005F701B" w:rsidRDefault="005F701B" w:rsidP="005F701B">
      <w:pPr>
        <w:pStyle w:val="11"/>
        <w:ind w:firstLine="1124"/>
        <w:jc w:val="center"/>
        <w:rPr>
          <w:rFonts w:ascii="宋体" w:hAnsi="宋体"/>
          <w:b/>
          <w:bCs/>
          <w:sz w:val="56"/>
          <w:szCs w:val="56"/>
        </w:rPr>
      </w:pPr>
    </w:p>
    <w:p w14:paraId="1051214D" w14:textId="77777777" w:rsidR="005F701B" w:rsidRPr="005F701B" w:rsidRDefault="005F701B" w:rsidP="005F701B">
      <w:pPr>
        <w:pStyle w:val="11"/>
        <w:ind w:firstLineChars="35" w:firstLine="197"/>
        <w:jc w:val="center"/>
        <w:rPr>
          <w:rFonts w:ascii="宋体" w:hAnsi="宋体" w:hint="eastAsia"/>
          <w:b/>
          <w:bCs/>
          <w:sz w:val="56"/>
          <w:szCs w:val="56"/>
        </w:rPr>
      </w:pPr>
      <w:bookmarkStart w:id="638" w:name="_Hlk133496096"/>
      <w:r w:rsidRPr="005F701B">
        <w:rPr>
          <w:rFonts w:ascii="宋体" w:hAnsi="宋体" w:hint="eastAsia"/>
          <w:b/>
          <w:bCs/>
          <w:sz w:val="56"/>
          <w:szCs w:val="56"/>
        </w:rPr>
        <w:t>XXXX客户名称</w:t>
      </w:r>
    </w:p>
    <w:p w14:paraId="13773BA6" w14:textId="77777777" w:rsidR="005F701B" w:rsidRPr="005F701B" w:rsidRDefault="005F701B" w:rsidP="005F701B">
      <w:pPr>
        <w:pStyle w:val="11"/>
        <w:ind w:firstLineChars="35" w:firstLine="197"/>
        <w:jc w:val="center"/>
        <w:rPr>
          <w:rFonts w:ascii="宋体" w:hAnsi="宋体" w:hint="eastAsia"/>
          <w:b/>
          <w:bCs/>
          <w:sz w:val="56"/>
          <w:szCs w:val="56"/>
        </w:rPr>
      </w:pPr>
      <w:r w:rsidRPr="005F701B">
        <w:rPr>
          <w:rFonts w:ascii="宋体" w:hAnsi="宋体" w:hint="eastAsia"/>
          <w:b/>
          <w:bCs/>
          <w:sz w:val="56"/>
          <w:szCs w:val="56"/>
        </w:rPr>
        <w:t>XXXX项目</w:t>
      </w:r>
    </w:p>
    <w:p w14:paraId="60381D61" w14:textId="77777777" w:rsidR="005F701B" w:rsidRDefault="005F701B" w:rsidP="005F701B">
      <w:pPr>
        <w:pStyle w:val="11"/>
        <w:ind w:firstLine="420"/>
        <w:jc w:val="center"/>
      </w:pPr>
    </w:p>
    <w:p w14:paraId="63CBF66A" w14:textId="77777777" w:rsidR="005F701B" w:rsidRPr="005F701B" w:rsidRDefault="005F701B" w:rsidP="005F701B">
      <w:pPr>
        <w:pStyle w:val="11"/>
        <w:ind w:firstLineChars="41" w:firstLine="197"/>
        <w:jc w:val="center"/>
        <w:rPr>
          <w:rFonts w:hint="eastAsia"/>
          <w:sz w:val="48"/>
          <w:szCs w:val="48"/>
        </w:rPr>
      </w:pPr>
      <w:r w:rsidRPr="005F701B">
        <w:rPr>
          <w:rFonts w:hint="eastAsia"/>
          <w:sz w:val="48"/>
          <w:szCs w:val="48"/>
        </w:rPr>
        <w:t>定制化需求规格说明书</w:t>
      </w:r>
    </w:p>
    <w:p w14:paraId="22B93B18" w14:textId="77777777" w:rsidR="005F701B" w:rsidRDefault="005F701B" w:rsidP="005F701B">
      <w:pPr>
        <w:pStyle w:val="11"/>
        <w:ind w:firstLine="420"/>
      </w:pPr>
    </w:p>
    <w:p w14:paraId="371CC17D" w14:textId="77777777" w:rsidR="005F701B" w:rsidRDefault="005F701B" w:rsidP="005F701B">
      <w:pPr>
        <w:pStyle w:val="11"/>
        <w:ind w:firstLine="420"/>
      </w:pPr>
    </w:p>
    <w:p w14:paraId="6537B3F8" w14:textId="77777777" w:rsidR="005F701B" w:rsidRDefault="005F701B" w:rsidP="005F701B">
      <w:pPr>
        <w:pStyle w:val="11"/>
        <w:ind w:firstLine="420"/>
      </w:pPr>
    </w:p>
    <w:p w14:paraId="25002FF3" w14:textId="77777777" w:rsidR="005F701B" w:rsidRDefault="005F701B" w:rsidP="005F701B">
      <w:pPr>
        <w:pStyle w:val="11"/>
        <w:ind w:firstLine="420"/>
      </w:pPr>
    </w:p>
    <w:p w14:paraId="133C449D" w14:textId="77777777" w:rsidR="005F701B" w:rsidRDefault="005F701B" w:rsidP="005F701B">
      <w:pPr>
        <w:pStyle w:val="11"/>
        <w:ind w:firstLine="420"/>
      </w:pPr>
    </w:p>
    <w:p w14:paraId="0A20EB84" w14:textId="77777777" w:rsidR="005F701B" w:rsidRDefault="005F701B" w:rsidP="005F701B">
      <w:pPr>
        <w:pStyle w:val="11"/>
        <w:ind w:firstLine="420"/>
      </w:pPr>
    </w:p>
    <w:p w14:paraId="2BF7EE70" w14:textId="77777777" w:rsidR="005F701B" w:rsidRDefault="005F701B" w:rsidP="005F701B">
      <w:pPr>
        <w:pStyle w:val="11"/>
        <w:ind w:firstLine="420"/>
      </w:pPr>
    </w:p>
    <w:p w14:paraId="6182FD1A" w14:textId="77777777" w:rsidR="005F701B" w:rsidRPr="005F701B" w:rsidRDefault="005F701B" w:rsidP="005F701B">
      <w:pPr>
        <w:pStyle w:val="11"/>
        <w:ind w:firstLineChars="1400" w:firstLine="3360"/>
        <w:rPr>
          <w:rFonts w:ascii="宋体" w:hAnsi="宋体" w:hint="eastAsia"/>
          <w:sz w:val="24"/>
          <w:szCs w:val="24"/>
        </w:rPr>
      </w:pPr>
      <w:r w:rsidRPr="005F701B">
        <w:rPr>
          <w:rFonts w:ascii="宋体" w:hAnsi="宋体" w:hint="eastAsia"/>
          <w:sz w:val="24"/>
          <w:szCs w:val="24"/>
        </w:rPr>
        <w:t>甲    方：XXXXX</w:t>
      </w:r>
    </w:p>
    <w:p w14:paraId="7934B40B" w14:textId="77777777" w:rsidR="005F701B" w:rsidRDefault="005F701B" w:rsidP="005F701B">
      <w:pPr>
        <w:pStyle w:val="11"/>
        <w:ind w:firstLineChars="1400" w:firstLine="3360"/>
        <w:rPr>
          <w:rFonts w:ascii="宋体" w:hAnsi="宋体"/>
          <w:sz w:val="24"/>
          <w:szCs w:val="24"/>
        </w:rPr>
        <w:sectPr w:rsidR="005F701B">
          <w:headerReference w:type="default" r:id="rId17"/>
          <w:footerReference w:type="default" r:id="rId18"/>
          <w:pgSz w:w="11907" w:h="16840"/>
          <w:pgMar w:top="992" w:right="720" w:bottom="992" w:left="777" w:header="709" w:footer="567" w:gutter="357"/>
          <w:pgNumType w:chapStyle="1"/>
          <w:cols w:space="720"/>
        </w:sectPr>
      </w:pPr>
      <w:r w:rsidRPr="005F701B">
        <w:rPr>
          <w:rFonts w:ascii="宋体" w:hAnsi="宋体" w:hint="eastAsia"/>
          <w:sz w:val="24"/>
          <w:szCs w:val="24"/>
        </w:rPr>
        <w:t>乙    方：金蝶软件（中国）有限公司</w:t>
      </w:r>
    </w:p>
    <w:bookmarkEnd w:id="638"/>
    <w:p w14:paraId="75EC15E2" w14:textId="77777777" w:rsidR="005F701B" w:rsidRDefault="005F701B" w:rsidP="005F701B">
      <w:pPr>
        <w:keepNext/>
        <w:keepLines/>
        <w:spacing w:before="120" w:after="120" w:line="600" w:lineRule="auto"/>
        <w:rPr>
          <w:rFonts w:ascii="宋体" w:hAnsi="宋体"/>
          <w:b/>
          <w:bCs/>
          <w:color w:val="000000"/>
          <w:sz w:val="24"/>
        </w:rPr>
      </w:pPr>
    </w:p>
    <w:p w14:paraId="7D108419" w14:textId="77777777" w:rsidR="005F701B" w:rsidRPr="000C2537" w:rsidRDefault="005F701B" w:rsidP="005F701B">
      <w:pPr>
        <w:keepNext/>
        <w:keepLines/>
        <w:spacing w:before="120" w:after="120" w:line="600" w:lineRule="auto"/>
        <w:rPr>
          <w:rFonts w:ascii="宋体" w:hAnsi="宋体" w:cs="Arial"/>
          <w:b/>
          <w:bCs/>
          <w:color w:val="000000"/>
          <w:sz w:val="24"/>
        </w:rPr>
      </w:pPr>
      <w:bookmarkStart w:id="639" w:name="_Hlk133496498"/>
      <w:r w:rsidRPr="000C2537">
        <w:rPr>
          <w:rFonts w:ascii="宋体" w:hAnsi="宋体" w:hint="eastAsia"/>
          <w:b/>
          <w:bCs/>
          <w:color w:val="000000"/>
          <w:sz w:val="24"/>
        </w:rPr>
        <w:t>撰写</w:t>
      </w:r>
      <w:r w:rsidRPr="000C2537">
        <w:rPr>
          <w:rFonts w:ascii="宋体" w:hAnsi="宋体"/>
          <w:b/>
          <w:bCs/>
          <w:color w:val="000000"/>
          <w:sz w:val="24"/>
        </w:rPr>
        <w:t>记录</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559"/>
        <w:gridCol w:w="1710"/>
        <w:gridCol w:w="1573"/>
        <w:gridCol w:w="3493"/>
      </w:tblGrid>
      <w:tr w:rsidR="005F701B" w:rsidRPr="00AD5D36" w14:paraId="2CE856B1" w14:textId="77777777" w:rsidTr="005F701B">
        <w:trPr>
          <w:tblHeader/>
          <w:jc w:val="center"/>
        </w:trPr>
        <w:tc>
          <w:tcPr>
            <w:tcW w:w="1555" w:type="dxa"/>
            <w:shd w:val="clear" w:color="auto" w:fill="D9D9D9"/>
          </w:tcPr>
          <w:p w14:paraId="7DA89CCD" w14:textId="77777777" w:rsidR="005F701B" w:rsidRPr="000C2537" w:rsidRDefault="005F701B">
            <w:pPr>
              <w:spacing w:line="360" w:lineRule="auto"/>
              <w:jc w:val="center"/>
              <w:rPr>
                <w:rFonts w:ascii="宋体" w:hAnsi="宋体"/>
                <w:b/>
                <w:bCs/>
                <w:color w:val="000000"/>
                <w:sz w:val="24"/>
              </w:rPr>
            </w:pPr>
            <w:bookmarkStart w:id="640" w:name="_Hlk133496508"/>
            <w:bookmarkEnd w:id="639"/>
            <w:r w:rsidRPr="000C2537">
              <w:rPr>
                <w:rFonts w:ascii="宋体" w:hAnsi="宋体"/>
                <w:b/>
                <w:bCs/>
                <w:color w:val="000000"/>
                <w:sz w:val="24"/>
              </w:rPr>
              <w:t>日期</w:t>
            </w:r>
          </w:p>
        </w:tc>
        <w:tc>
          <w:tcPr>
            <w:tcW w:w="1559" w:type="dxa"/>
            <w:shd w:val="clear" w:color="auto" w:fill="D9D9D9"/>
          </w:tcPr>
          <w:p w14:paraId="48947010" w14:textId="77777777" w:rsidR="005F701B" w:rsidRPr="000C2537" w:rsidRDefault="005F701B">
            <w:pPr>
              <w:spacing w:line="360" w:lineRule="auto"/>
              <w:jc w:val="center"/>
              <w:rPr>
                <w:rFonts w:ascii="宋体" w:hAnsi="宋体"/>
                <w:b/>
                <w:bCs/>
                <w:color w:val="000000"/>
                <w:sz w:val="24"/>
              </w:rPr>
            </w:pPr>
            <w:r w:rsidRPr="000C2537">
              <w:rPr>
                <w:rFonts w:ascii="宋体" w:hAnsi="宋体"/>
                <w:b/>
                <w:bCs/>
                <w:color w:val="000000"/>
                <w:sz w:val="24"/>
              </w:rPr>
              <w:t>作者</w:t>
            </w:r>
          </w:p>
        </w:tc>
        <w:tc>
          <w:tcPr>
            <w:tcW w:w="1710" w:type="dxa"/>
            <w:shd w:val="clear" w:color="auto" w:fill="D9D9D9"/>
          </w:tcPr>
          <w:p w14:paraId="019BFEF1" w14:textId="77777777" w:rsidR="005F701B" w:rsidRPr="000C2537" w:rsidRDefault="005F701B">
            <w:pPr>
              <w:spacing w:line="360" w:lineRule="auto"/>
              <w:jc w:val="center"/>
              <w:rPr>
                <w:rFonts w:ascii="宋体" w:hAnsi="宋体"/>
                <w:b/>
                <w:bCs/>
                <w:color w:val="000000"/>
                <w:sz w:val="24"/>
              </w:rPr>
            </w:pPr>
            <w:r w:rsidRPr="000C2537">
              <w:rPr>
                <w:rFonts w:ascii="宋体" w:hAnsi="宋体" w:hint="eastAsia"/>
                <w:b/>
                <w:bCs/>
                <w:color w:val="000000"/>
                <w:sz w:val="24"/>
              </w:rPr>
              <w:t>审核人</w:t>
            </w:r>
          </w:p>
        </w:tc>
        <w:tc>
          <w:tcPr>
            <w:tcW w:w="1573" w:type="dxa"/>
            <w:shd w:val="clear" w:color="auto" w:fill="D9D9D9"/>
          </w:tcPr>
          <w:p w14:paraId="589010F5" w14:textId="77777777" w:rsidR="005F701B" w:rsidRPr="000C2537" w:rsidRDefault="005F701B">
            <w:pPr>
              <w:spacing w:line="360" w:lineRule="auto"/>
              <w:jc w:val="center"/>
              <w:rPr>
                <w:rFonts w:ascii="宋体" w:hAnsi="宋体"/>
                <w:b/>
                <w:bCs/>
                <w:color w:val="000000"/>
                <w:sz w:val="24"/>
              </w:rPr>
            </w:pPr>
            <w:r w:rsidRPr="000C2537">
              <w:rPr>
                <w:rFonts w:ascii="宋体" w:hAnsi="宋体"/>
                <w:b/>
                <w:bCs/>
                <w:color w:val="000000"/>
                <w:sz w:val="24"/>
              </w:rPr>
              <w:t>版本</w:t>
            </w:r>
          </w:p>
        </w:tc>
        <w:tc>
          <w:tcPr>
            <w:tcW w:w="3493" w:type="dxa"/>
            <w:shd w:val="clear" w:color="auto" w:fill="D9D9D9"/>
          </w:tcPr>
          <w:p w14:paraId="29E763B1" w14:textId="77777777" w:rsidR="005F701B" w:rsidRPr="000C2537" w:rsidRDefault="005F701B">
            <w:pPr>
              <w:spacing w:line="360" w:lineRule="auto"/>
              <w:jc w:val="center"/>
              <w:rPr>
                <w:rFonts w:ascii="宋体" w:hAnsi="宋体"/>
                <w:b/>
                <w:bCs/>
                <w:color w:val="000000"/>
                <w:sz w:val="24"/>
              </w:rPr>
            </w:pPr>
            <w:r w:rsidRPr="000C2537">
              <w:rPr>
                <w:rFonts w:ascii="宋体" w:hAnsi="宋体"/>
                <w:b/>
                <w:bCs/>
                <w:color w:val="000000"/>
                <w:sz w:val="24"/>
              </w:rPr>
              <w:t>修改说明</w:t>
            </w:r>
          </w:p>
        </w:tc>
      </w:tr>
      <w:tr w:rsidR="005F701B" w:rsidRPr="00AD5D36" w14:paraId="688849D5" w14:textId="77777777">
        <w:trPr>
          <w:jc w:val="center"/>
        </w:trPr>
        <w:tc>
          <w:tcPr>
            <w:tcW w:w="1555" w:type="dxa"/>
          </w:tcPr>
          <w:p w14:paraId="68529286" w14:textId="77777777" w:rsidR="005F701B" w:rsidRPr="00AD5D36" w:rsidRDefault="005F701B">
            <w:pPr>
              <w:pStyle w:val="TableText"/>
              <w:widowControl w:val="0"/>
              <w:spacing w:line="360" w:lineRule="auto"/>
              <w:jc w:val="both"/>
              <w:rPr>
                <w:rFonts w:ascii="宋体" w:hAnsi="宋体" w:cs="Arial"/>
                <w:color w:val="000000"/>
                <w:sz w:val="24"/>
                <w:szCs w:val="24"/>
              </w:rPr>
            </w:pPr>
          </w:p>
        </w:tc>
        <w:tc>
          <w:tcPr>
            <w:tcW w:w="1559" w:type="dxa"/>
          </w:tcPr>
          <w:p w14:paraId="42CC10CC" w14:textId="77777777" w:rsidR="005F701B" w:rsidRPr="00AD5D36" w:rsidRDefault="005F701B">
            <w:pPr>
              <w:pStyle w:val="TableText"/>
              <w:widowControl w:val="0"/>
              <w:spacing w:line="360" w:lineRule="auto"/>
              <w:jc w:val="both"/>
              <w:rPr>
                <w:rFonts w:ascii="宋体" w:hAnsi="宋体" w:cs="Arial"/>
                <w:color w:val="000000"/>
                <w:sz w:val="24"/>
                <w:szCs w:val="24"/>
              </w:rPr>
            </w:pPr>
          </w:p>
        </w:tc>
        <w:tc>
          <w:tcPr>
            <w:tcW w:w="1710" w:type="dxa"/>
          </w:tcPr>
          <w:p w14:paraId="29AD2E17" w14:textId="77777777" w:rsidR="005F701B" w:rsidRPr="00AD5D36" w:rsidRDefault="005F701B">
            <w:pPr>
              <w:pStyle w:val="TableText"/>
              <w:widowControl w:val="0"/>
              <w:spacing w:line="360" w:lineRule="auto"/>
              <w:jc w:val="both"/>
              <w:rPr>
                <w:rFonts w:ascii="宋体" w:hAnsi="宋体" w:cs="Arial"/>
                <w:color w:val="000000"/>
                <w:sz w:val="24"/>
                <w:szCs w:val="24"/>
              </w:rPr>
            </w:pPr>
          </w:p>
        </w:tc>
        <w:tc>
          <w:tcPr>
            <w:tcW w:w="1573" w:type="dxa"/>
          </w:tcPr>
          <w:p w14:paraId="73CDE2DF" w14:textId="77777777" w:rsidR="005F701B" w:rsidRPr="00AD5D36" w:rsidRDefault="005F701B">
            <w:pPr>
              <w:pStyle w:val="TableText"/>
              <w:widowControl w:val="0"/>
              <w:spacing w:line="360" w:lineRule="auto"/>
              <w:jc w:val="both"/>
              <w:rPr>
                <w:rFonts w:ascii="宋体" w:hAnsi="宋体" w:cs="Arial"/>
                <w:color w:val="000000"/>
                <w:sz w:val="24"/>
                <w:szCs w:val="24"/>
              </w:rPr>
            </w:pPr>
          </w:p>
        </w:tc>
        <w:tc>
          <w:tcPr>
            <w:tcW w:w="3493" w:type="dxa"/>
          </w:tcPr>
          <w:p w14:paraId="3C857FE5" w14:textId="77777777" w:rsidR="005F701B" w:rsidRPr="00AD5D36" w:rsidRDefault="005F701B">
            <w:pPr>
              <w:pStyle w:val="TableText"/>
              <w:widowControl w:val="0"/>
              <w:spacing w:line="360" w:lineRule="auto"/>
              <w:jc w:val="both"/>
              <w:rPr>
                <w:rFonts w:ascii="宋体" w:hAnsi="宋体" w:cs="Arial"/>
                <w:color w:val="000000"/>
                <w:sz w:val="24"/>
                <w:szCs w:val="24"/>
              </w:rPr>
            </w:pPr>
          </w:p>
        </w:tc>
      </w:tr>
      <w:tr w:rsidR="005F701B" w:rsidRPr="00AD5D36" w14:paraId="1E271E61" w14:textId="77777777">
        <w:trPr>
          <w:trHeight w:val="348"/>
          <w:jc w:val="center"/>
        </w:trPr>
        <w:tc>
          <w:tcPr>
            <w:tcW w:w="1555" w:type="dxa"/>
          </w:tcPr>
          <w:p w14:paraId="4F8561D2" w14:textId="77777777" w:rsidR="005F701B" w:rsidRPr="00AD5D36" w:rsidRDefault="005F701B">
            <w:pPr>
              <w:pStyle w:val="TableText"/>
              <w:widowControl w:val="0"/>
              <w:spacing w:line="360" w:lineRule="auto"/>
              <w:jc w:val="both"/>
              <w:rPr>
                <w:rFonts w:ascii="宋体" w:hAnsi="宋体" w:cs="Arial"/>
                <w:color w:val="000000"/>
                <w:sz w:val="24"/>
                <w:szCs w:val="24"/>
              </w:rPr>
            </w:pPr>
          </w:p>
        </w:tc>
        <w:tc>
          <w:tcPr>
            <w:tcW w:w="1559" w:type="dxa"/>
          </w:tcPr>
          <w:p w14:paraId="4B068F47" w14:textId="77777777" w:rsidR="005F701B" w:rsidRPr="00AD5D36" w:rsidRDefault="005F701B">
            <w:pPr>
              <w:pStyle w:val="TableText"/>
              <w:widowControl w:val="0"/>
              <w:spacing w:line="360" w:lineRule="auto"/>
              <w:jc w:val="both"/>
              <w:rPr>
                <w:rFonts w:ascii="宋体" w:hAnsi="宋体" w:cs="Arial"/>
                <w:color w:val="000000"/>
                <w:sz w:val="24"/>
                <w:szCs w:val="24"/>
              </w:rPr>
            </w:pPr>
          </w:p>
        </w:tc>
        <w:tc>
          <w:tcPr>
            <w:tcW w:w="1710" w:type="dxa"/>
          </w:tcPr>
          <w:p w14:paraId="55B37667" w14:textId="77777777" w:rsidR="005F701B" w:rsidRPr="00AD5D36" w:rsidRDefault="005F701B">
            <w:pPr>
              <w:pStyle w:val="TableText"/>
              <w:widowControl w:val="0"/>
              <w:spacing w:line="360" w:lineRule="auto"/>
              <w:jc w:val="both"/>
              <w:rPr>
                <w:rFonts w:ascii="宋体" w:hAnsi="宋体" w:cs="Arial"/>
                <w:color w:val="000000"/>
                <w:sz w:val="24"/>
                <w:szCs w:val="24"/>
              </w:rPr>
            </w:pPr>
          </w:p>
        </w:tc>
        <w:tc>
          <w:tcPr>
            <w:tcW w:w="1573" w:type="dxa"/>
          </w:tcPr>
          <w:p w14:paraId="60D21E90" w14:textId="77777777" w:rsidR="005F701B" w:rsidRPr="00AD5D36" w:rsidRDefault="005F701B">
            <w:pPr>
              <w:pStyle w:val="TableText"/>
              <w:widowControl w:val="0"/>
              <w:spacing w:line="360" w:lineRule="auto"/>
              <w:jc w:val="both"/>
              <w:rPr>
                <w:rFonts w:ascii="宋体" w:hAnsi="宋体" w:cs="Arial"/>
                <w:color w:val="000000"/>
                <w:sz w:val="24"/>
                <w:szCs w:val="24"/>
              </w:rPr>
            </w:pPr>
          </w:p>
        </w:tc>
        <w:tc>
          <w:tcPr>
            <w:tcW w:w="3493" w:type="dxa"/>
          </w:tcPr>
          <w:p w14:paraId="77EB6FA6" w14:textId="77777777" w:rsidR="005F701B" w:rsidRPr="00AD5D36" w:rsidRDefault="005F701B">
            <w:pPr>
              <w:pStyle w:val="TableText"/>
              <w:widowControl w:val="0"/>
              <w:spacing w:line="360" w:lineRule="auto"/>
              <w:jc w:val="both"/>
              <w:rPr>
                <w:rFonts w:ascii="宋体" w:hAnsi="宋体" w:cs="Arial"/>
                <w:color w:val="000000"/>
                <w:sz w:val="24"/>
                <w:szCs w:val="24"/>
              </w:rPr>
            </w:pPr>
          </w:p>
        </w:tc>
      </w:tr>
      <w:tr w:rsidR="005F701B" w:rsidRPr="00AD5D36" w14:paraId="73DBB12E" w14:textId="77777777">
        <w:trPr>
          <w:trHeight w:val="348"/>
          <w:jc w:val="center"/>
        </w:trPr>
        <w:tc>
          <w:tcPr>
            <w:tcW w:w="1555" w:type="dxa"/>
          </w:tcPr>
          <w:p w14:paraId="5DC53871" w14:textId="77777777" w:rsidR="005F701B" w:rsidRPr="00AD5D36" w:rsidRDefault="005F701B">
            <w:pPr>
              <w:pStyle w:val="TableText"/>
              <w:widowControl w:val="0"/>
              <w:spacing w:line="360" w:lineRule="auto"/>
              <w:jc w:val="both"/>
              <w:rPr>
                <w:rFonts w:ascii="宋体" w:hAnsi="宋体" w:cs="Arial"/>
                <w:color w:val="000000"/>
                <w:sz w:val="24"/>
                <w:szCs w:val="24"/>
              </w:rPr>
            </w:pPr>
          </w:p>
        </w:tc>
        <w:tc>
          <w:tcPr>
            <w:tcW w:w="1559" w:type="dxa"/>
          </w:tcPr>
          <w:p w14:paraId="721332A5" w14:textId="77777777" w:rsidR="005F701B" w:rsidRPr="00AD5D36" w:rsidRDefault="005F701B">
            <w:pPr>
              <w:pStyle w:val="TableText"/>
              <w:widowControl w:val="0"/>
              <w:spacing w:line="360" w:lineRule="auto"/>
              <w:jc w:val="both"/>
              <w:rPr>
                <w:rFonts w:ascii="宋体" w:hAnsi="宋体" w:cs="Arial"/>
                <w:color w:val="000000"/>
                <w:sz w:val="24"/>
                <w:szCs w:val="24"/>
              </w:rPr>
            </w:pPr>
          </w:p>
        </w:tc>
        <w:tc>
          <w:tcPr>
            <w:tcW w:w="1710" w:type="dxa"/>
          </w:tcPr>
          <w:p w14:paraId="658ADDD9" w14:textId="77777777" w:rsidR="005F701B" w:rsidRPr="00AD5D36" w:rsidRDefault="005F701B">
            <w:pPr>
              <w:pStyle w:val="TableText"/>
              <w:widowControl w:val="0"/>
              <w:spacing w:line="360" w:lineRule="auto"/>
              <w:jc w:val="both"/>
              <w:rPr>
                <w:rFonts w:ascii="宋体" w:hAnsi="宋体" w:cs="Arial"/>
                <w:color w:val="000000"/>
                <w:sz w:val="24"/>
                <w:szCs w:val="24"/>
              </w:rPr>
            </w:pPr>
          </w:p>
        </w:tc>
        <w:tc>
          <w:tcPr>
            <w:tcW w:w="1573" w:type="dxa"/>
          </w:tcPr>
          <w:p w14:paraId="1B6DBC0E" w14:textId="77777777" w:rsidR="005F701B" w:rsidRPr="00AD5D36" w:rsidRDefault="005F701B">
            <w:pPr>
              <w:pStyle w:val="TableText"/>
              <w:widowControl w:val="0"/>
              <w:spacing w:line="360" w:lineRule="auto"/>
              <w:jc w:val="both"/>
              <w:rPr>
                <w:rFonts w:ascii="宋体" w:hAnsi="宋体" w:cs="Arial"/>
                <w:color w:val="000000"/>
                <w:sz w:val="24"/>
                <w:szCs w:val="24"/>
              </w:rPr>
            </w:pPr>
          </w:p>
        </w:tc>
        <w:tc>
          <w:tcPr>
            <w:tcW w:w="3493" w:type="dxa"/>
          </w:tcPr>
          <w:p w14:paraId="5BD41FFA" w14:textId="77777777" w:rsidR="005F701B" w:rsidRPr="00AD5D36" w:rsidRDefault="005F701B">
            <w:pPr>
              <w:pStyle w:val="TableText"/>
              <w:widowControl w:val="0"/>
              <w:spacing w:line="360" w:lineRule="auto"/>
              <w:jc w:val="both"/>
              <w:rPr>
                <w:rFonts w:ascii="宋体" w:hAnsi="宋体" w:cs="Arial"/>
                <w:color w:val="000000"/>
                <w:sz w:val="24"/>
                <w:szCs w:val="24"/>
              </w:rPr>
            </w:pPr>
          </w:p>
        </w:tc>
      </w:tr>
      <w:tr w:rsidR="005F701B" w:rsidRPr="00AD5D36" w14:paraId="34FA809B" w14:textId="77777777">
        <w:trPr>
          <w:trHeight w:val="348"/>
          <w:jc w:val="center"/>
        </w:trPr>
        <w:tc>
          <w:tcPr>
            <w:tcW w:w="1555" w:type="dxa"/>
          </w:tcPr>
          <w:p w14:paraId="4E29191D" w14:textId="77777777" w:rsidR="005F701B" w:rsidRPr="00AD5D36" w:rsidRDefault="005F701B">
            <w:pPr>
              <w:pStyle w:val="TableText"/>
              <w:widowControl w:val="0"/>
              <w:spacing w:line="360" w:lineRule="auto"/>
              <w:jc w:val="both"/>
              <w:rPr>
                <w:rFonts w:ascii="宋体" w:hAnsi="宋体" w:cs="Arial"/>
                <w:color w:val="000000"/>
                <w:sz w:val="24"/>
                <w:szCs w:val="24"/>
              </w:rPr>
            </w:pPr>
          </w:p>
        </w:tc>
        <w:tc>
          <w:tcPr>
            <w:tcW w:w="1559" w:type="dxa"/>
          </w:tcPr>
          <w:p w14:paraId="19B53A7D" w14:textId="77777777" w:rsidR="005F701B" w:rsidRPr="00AD5D36" w:rsidRDefault="005F701B">
            <w:pPr>
              <w:pStyle w:val="TableText"/>
              <w:widowControl w:val="0"/>
              <w:spacing w:line="360" w:lineRule="auto"/>
              <w:jc w:val="both"/>
              <w:rPr>
                <w:rFonts w:ascii="宋体" w:hAnsi="宋体" w:cs="Arial"/>
                <w:color w:val="000000"/>
                <w:sz w:val="24"/>
                <w:szCs w:val="24"/>
              </w:rPr>
            </w:pPr>
          </w:p>
        </w:tc>
        <w:tc>
          <w:tcPr>
            <w:tcW w:w="1710" w:type="dxa"/>
          </w:tcPr>
          <w:p w14:paraId="589195CA" w14:textId="77777777" w:rsidR="005F701B" w:rsidRPr="00AD5D36" w:rsidRDefault="005F701B">
            <w:pPr>
              <w:pStyle w:val="TableText"/>
              <w:widowControl w:val="0"/>
              <w:spacing w:line="360" w:lineRule="auto"/>
              <w:jc w:val="both"/>
              <w:rPr>
                <w:rFonts w:ascii="宋体" w:hAnsi="宋体" w:cs="Arial"/>
                <w:color w:val="000000"/>
                <w:sz w:val="24"/>
                <w:szCs w:val="24"/>
              </w:rPr>
            </w:pPr>
          </w:p>
        </w:tc>
        <w:tc>
          <w:tcPr>
            <w:tcW w:w="1573" w:type="dxa"/>
          </w:tcPr>
          <w:p w14:paraId="642C520E" w14:textId="77777777" w:rsidR="005F701B" w:rsidRPr="00AD5D36" w:rsidRDefault="005F701B">
            <w:pPr>
              <w:pStyle w:val="TableText"/>
              <w:widowControl w:val="0"/>
              <w:spacing w:line="360" w:lineRule="auto"/>
              <w:jc w:val="both"/>
              <w:rPr>
                <w:rFonts w:ascii="宋体" w:hAnsi="宋体" w:cs="Arial"/>
                <w:color w:val="000000"/>
                <w:sz w:val="24"/>
                <w:szCs w:val="24"/>
              </w:rPr>
            </w:pPr>
          </w:p>
        </w:tc>
        <w:tc>
          <w:tcPr>
            <w:tcW w:w="3493" w:type="dxa"/>
          </w:tcPr>
          <w:p w14:paraId="1354BD9A" w14:textId="77777777" w:rsidR="005F701B" w:rsidRPr="00AD5D36" w:rsidRDefault="005F701B">
            <w:pPr>
              <w:pStyle w:val="TableText"/>
              <w:widowControl w:val="0"/>
              <w:spacing w:line="360" w:lineRule="auto"/>
              <w:jc w:val="both"/>
              <w:rPr>
                <w:rFonts w:ascii="宋体" w:hAnsi="宋体" w:cs="Arial"/>
                <w:color w:val="000000"/>
                <w:sz w:val="24"/>
                <w:szCs w:val="24"/>
              </w:rPr>
            </w:pPr>
          </w:p>
        </w:tc>
      </w:tr>
      <w:tr w:rsidR="005F701B" w:rsidRPr="00AD5D36" w14:paraId="253DE428" w14:textId="77777777">
        <w:trPr>
          <w:trHeight w:val="348"/>
          <w:jc w:val="center"/>
        </w:trPr>
        <w:tc>
          <w:tcPr>
            <w:tcW w:w="1555" w:type="dxa"/>
          </w:tcPr>
          <w:p w14:paraId="092494FA" w14:textId="77777777" w:rsidR="005F701B" w:rsidRPr="00AD5D36" w:rsidRDefault="005F701B">
            <w:pPr>
              <w:pStyle w:val="TableText"/>
              <w:widowControl w:val="0"/>
              <w:spacing w:line="360" w:lineRule="auto"/>
              <w:jc w:val="both"/>
              <w:rPr>
                <w:rFonts w:ascii="宋体" w:hAnsi="宋体" w:cs="Arial"/>
                <w:color w:val="000000"/>
                <w:sz w:val="24"/>
                <w:szCs w:val="24"/>
              </w:rPr>
            </w:pPr>
          </w:p>
        </w:tc>
        <w:tc>
          <w:tcPr>
            <w:tcW w:w="1559" w:type="dxa"/>
          </w:tcPr>
          <w:p w14:paraId="5B73E60D" w14:textId="77777777" w:rsidR="005F701B" w:rsidRPr="00AD5D36" w:rsidRDefault="005F701B">
            <w:pPr>
              <w:pStyle w:val="TableText"/>
              <w:widowControl w:val="0"/>
              <w:spacing w:line="360" w:lineRule="auto"/>
              <w:jc w:val="both"/>
              <w:rPr>
                <w:rFonts w:ascii="宋体" w:hAnsi="宋体" w:cs="Arial"/>
                <w:color w:val="000000"/>
                <w:sz w:val="24"/>
                <w:szCs w:val="24"/>
              </w:rPr>
            </w:pPr>
          </w:p>
        </w:tc>
        <w:tc>
          <w:tcPr>
            <w:tcW w:w="1710" w:type="dxa"/>
          </w:tcPr>
          <w:p w14:paraId="084D7983" w14:textId="77777777" w:rsidR="005F701B" w:rsidRPr="00AD5D36" w:rsidRDefault="005F701B">
            <w:pPr>
              <w:pStyle w:val="TableText"/>
              <w:widowControl w:val="0"/>
              <w:spacing w:line="360" w:lineRule="auto"/>
              <w:jc w:val="both"/>
              <w:rPr>
                <w:rFonts w:ascii="宋体" w:hAnsi="宋体" w:cs="Arial"/>
                <w:color w:val="000000"/>
                <w:sz w:val="24"/>
                <w:szCs w:val="24"/>
              </w:rPr>
            </w:pPr>
          </w:p>
        </w:tc>
        <w:tc>
          <w:tcPr>
            <w:tcW w:w="1573" w:type="dxa"/>
          </w:tcPr>
          <w:p w14:paraId="1F3B4293" w14:textId="77777777" w:rsidR="005F701B" w:rsidRPr="00AD5D36" w:rsidRDefault="005F701B">
            <w:pPr>
              <w:pStyle w:val="TableText"/>
              <w:widowControl w:val="0"/>
              <w:spacing w:line="360" w:lineRule="auto"/>
              <w:jc w:val="both"/>
              <w:rPr>
                <w:rFonts w:ascii="宋体" w:hAnsi="宋体" w:cs="Arial"/>
                <w:color w:val="000000"/>
                <w:sz w:val="24"/>
                <w:szCs w:val="24"/>
              </w:rPr>
            </w:pPr>
          </w:p>
        </w:tc>
        <w:tc>
          <w:tcPr>
            <w:tcW w:w="3493" w:type="dxa"/>
          </w:tcPr>
          <w:p w14:paraId="3F75CCC8" w14:textId="77777777" w:rsidR="005F701B" w:rsidRPr="00AD5D36" w:rsidRDefault="005F701B">
            <w:pPr>
              <w:pStyle w:val="TableText"/>
              <w:widowControl w:val="0"/>
              <w:spacing w:line="360" w:lineRule="auto"/>
              <w:jc w:val="both"/>
              <w:rPr>
                <w:rFonts w:ascii="宋体" w:hAnsi="宋体" w:cs="Arial"/>
                <w:color w:val="000000"/>
                <w:sz w:val="24"/>
                <w:szCs w:val="24"/>
              </w:rPr>
            </w:pPr>
          </w:p>
        </w:tc>
      </w:tr>
      <w:tr w:rsidR="005F701B" w:rsidRPr="00AD5D36" w14:paraId="6371ED55" w14:textId="77777777">
        <w:trPr>
          <w:trHeight w:val="348"/>
          <w:jc w:val="center"/>
        </w:trPr>
        <w:tc>
          <w:tcPr>
            <w:tcW w:w="1555" w:type="dxa"/>
          </w:tcPr>
          <w:p w14:paraId="5266A1A8" w14:textId="77777777" w:rsidR="005F701B" w:rsidRPr="00AD5D36" w:rsidRDefault="005F701B">
            <w:pPr>
              <w:pStyle w:val="TableText"/>
              <w:widowControl w:val="0"/>
              <w:spacing w:line="360" w:lineRule="auto"/>
              <w:jc w:val="both"/>
              <w:rPr>
                <w:rFonts w:ascii="宋体" w:hAnsi="宋体" w:cs="Arial"/>
                <w:color w:val="000000"/>
                <w:sz w:val="24"/>
                <w:szCs w:val="24"/>
              </w:rPr>
            </w:pPr>
          </w:p>
        </w:tc>
        <w:tc>
          <w:tcPr>
            <w:tcW w:w="1559" w:type="dxa"/>
          </w:tcPr>
          <w:p w14:paraId="46547CAD" w14:textId="77777777" w:rsidR="005F701B" w:rsidRPr="00AD5D36" w:rsidRDefault="005F701B">
            <w:pPr>
              <w:pStyle w:val="TableText"/>
              <w:widowControl w:val="0"/>
              <w:spacing w:line="360" w:lineRule="auto"/>
              <w:jc w:val="both"/>
              <w:rPr>
                <w:rFonts w:ascii="宋体" w:hAnsi="宋体" w:cs="Arial"/>
                <w:color w:val="000000"/>
                <w:sz w:val="24"/>
                <w:szCs w:val="24"/>
              </w:rPr>
            </w:pPr>
          </w:p>
        </w:tc>
        <w:tc>
          <w:tcPr>
            <w:tcW w:w="1710" w:type="dxa"/>
          </w:tcPr>
          <w:p w14:paraId="323FE01A" w14:textId="77777777" w:rsidR="005F701B" w:rsidRPr="00AD5D36" w:rsidRDefault="005F701B">
            <w:pPr>
              <w:pStyle w:val="TableText"/>
              <w:widowControl w:val="0"/>
              <w:spacing w:line="360" w:lineRule="auto"/>
              <w:jc w:val="both"/>
              <w:rPr>
                <w:rFonts w:ascii="宋体" w:hAnsi="宋体" w:cs="Arial"/>
                <w:color w:val="000000"/>
                <w:sz w:val="24"/>
                <w:szCs w:val="24"/>
              </w:rPr>
            </w:pPr>
          </w:p>
        </w:tc>
        <w:tc>
          <w:tcPr>
            <w:tcW w:w="1573" w:type="dxa"/>
          </w:tcPr>
          <w:p w14:paraId="57850475" w14:textId="77777777" w:rsidR="005F701B" w:rsidRPr="00AD5D36" w:rsidRDefault="005F701B">
            <w:pPr>
              <w:pStyle w:val="TableText"/>
              <w:widowControl w:val="0"/>
              <w:spacing w:line="360" w:lineRule="auto"/>
              <w:jc w:val="both"/>
              <w:rPr>
                <w:rFonts w:ascii="宋体" w:hAnsi="宋体" w:cs="Arial"/>
                <w:color w:val="000000"/>
                <w:sz w:val="24"/>
                <w:szCs w:val="24"/>
              </w:rPr>
            </w:pPr>
          </w:p>
        </w:tc>
        <w:tc>
          <w:tcPr>
            <w:tcW w:w="3493" w:type="dxa"/>
          </w:tcPr>
          <w:p w14:paraId="2508F37E" w14:textId="77777777" w:rsidR="005F701B" w:rsidRPr="00AD5D36" w:rsidRDefault="005F701B">
            <w:pPr>
              <w:pStyle w:val="TableText"/>
              <w:widowControl w:val="0"/>
              <w:spacing w:line="360" w:lineRule="auto"/>
              <w:jc w:val="both"/>
              <w:rPr>
                <w:rFonts w:ascii="宋体" w:hAnsi="宋体" w:cs="Arial"/>
                <w:color w:val="000000"/>
                <w:sz w:val="24"/>
                <w:szCs w:val="24"/>
              </w:rPr>
            </w:pPr>
          </w:p>
        </w:tc>
      </w:tr>
      <w:tr w:rsidR="005F701B" w:rsidRPr="00AD5D36" w14:paraId="70A0ADB6" w14:textId="77777777">
        <w:trPr>
          <w:trHeight w:val="348"/>
          <w:jc w:val="center"/>
        </w:trPr>
        <w:tc>
          <w:tcPr>
            <w:tcW w:w="1555" w:type="dxa"/>
          </w:tcPr>
          <w:p w14:paraId="24AAB770" w14:textId="77777777" w:rsidR="005F701B" w:rsidRPr="00AD5D36" w:rsidRDefault="005F701B">
            <w:pPr>
              <w:pStyle w:val="TableText"/>
              <w:widowControl w:val="0"/>
              <w:spacing w:line="360" w:lineRule="auto"/>
              <w:jc w:val="both"/>
              <w:rPr>
                <w:rFonts w:ascii="宋体" w:hAnsi="宋体" w:cs="Arial"/>
                <w:color w:val="000000"/>
                <w:sz w:val="24"/>
                <w:szCs w:val="24"/>
              </w:rPr>
            </w:pPr>
          </w:p>
        </w:tc>
        <w:tc>
          <w:tcPr>
            <w:tcW w:w="1559" w:type="dxa"/>
          </w:tcPr>
          <w:p w14:paraId="444C0A32" w14:textId="77777777" w:rsidR="005F701B" w:rsidRPr="00AD5D36" w:rsidRDefault="005F701B">
            <w:pPr>
              <w:pStyle w:val="TableText"/>
              <w:widowControl w:val="0"/>
              <w:spacing w:line="360" w:lineRule="auto"/>
              <w:jc w:val="both"/>
              <w:rPr>
                <w:rFonts w:ascii="宋体" w:hAnsi="宋体" w:cs="Arial"/>
                <w:color w:val="000000"/>
                <w:sz w:val="24"/>
                <w:szCs w:val="24"/>
              </w:rPr>
            </w:pPr>
          </w:p>
        </w:tc>
        <w:tc>
          <w:tcPr>
            <w:tcW w:w="1710" w:type="dxa"/>
          </w:tcPr>
          <w:p w14:paraId="342FF715" w14:textId="77777777" w:rsidR="005F701B" w:rsidRPr="00AD5D36" w:rsidRDefault="005F701B">
            <w:pPr>
              <w:pStyle w:val="TableText"/>
              <w:widowControl w:val="0"/>
              <w:spacing w:line="360" w:lineRule="auto"/>
              <w:jc w:val="both"/>
              <w:rPr>
                <w:rFonts w:ascii="宋体" w:hAnsi="宋体" w:cs="Arial"/>
                <w:color w:val="000000"/>
                <w:sz w:val="24"/>
                <w:szCs w:val="24"/>
              </w:rPr>
            </w:pPr>
          </w:p>
        </w:tc>
        <w:tc>
          <w:tcPr>
            <w:tcW w:w="1573" w:type="dxa"/>
          </w:tcPr>
          <w:p w14:paraId="2F26AF15" w14:textId="77777777" w:rsidR="005F701B" w:rsidRPr="00AD5D36" w:rsidRDefault="005F701B">
            <w:pPr>
              <w:pStyle w:val="TableText"/>
              <w:widowControl w:val="0"/>
              <w:spacing w:line="360" w:lineRule="auto"/>
              <w:jc w:val="both"/>
              <w:rPr>
                <w:rFonts w:ascii="宋体" w:hAnsi="宋体" w:cs="Arial"/>
                <w:color w:val="000000"/>
                <w:sz w:val="24"/>
                <w:szCs w:val="24"/>
              </w:rPr>
            </w:pPr>
          </w:p>
        </w:tc>
        <w:tc>
          <w:tcPr>
            <w:tcW w:w="3493" w:type="dxa"/>
          </w:tcPr>
          <w:p w14:paraId="7A1772EB" w14:textId="77777777" w:rsidR="005F701B" w:rsidRPr="00AD5D36" w:rsidRDefault="005F701B">
            <w:pPr>
              <w:pStyle w:val="TableText"/>
              <w:widowControl w:val="0"/>
              <w:spacing w:line="360" w:lineRule="auto"/>
              <w:jc w:val="both"/>
              <w:rPr>
                <w:rFonts w:ascii="宋体" w:hAnsi="宋体" w:cs="Arial"/>
                <w:color w:val="000000"/>
                <w:sz w:val="24"/>
                <w:szCs w:val="24"/>
              </w:rPr>
            </w:pPr>
          </w:p>
        </w:tc>
      </w:tr>
      <w:bookmarkEnd w:id="640"/>
    </w:tbl>
    <w:p w14:paraId="5F350132" w14:textId="77777777" w:rsidR="005F701B" w:rsidRDefault="005F701B" w:rsidP="005F701B">
      <w:pPr>
        <w:pStyle w:val="11"/>
        <w:ind w:firstLineChars="83" w:firstLine="199"/>
        <w:rPr>
          <w:rFonts w:ascii="宋体" w:hAnsi="宋体"/>
          <w:sz w:val="24"/>
          <w:szCs w:val="24"/>
        </w:rPr>
        <w:sectPr w:rsidR="005F701B">
          <w:pgSz w:w="11907" w:h="16840"/>
          <w:pgMar w:top="992" w:right="720" w:bottom="992" w:left="777" w:header="709" w:footer="567" w:gutter="357"/>
          <w:pgNumType w:chapStyle="1"/>
          <w:cols w:space="720"/>
        </w:sectPr>
      </w:pPr>
    </w:p>
    <w:p w14:paraId="0F7BD287" w14:textId="77777777" w:rsidR="00831E9D" w:rsidRPr="00831E9D" w:rsidRDefault="00831E9D" w:rsidP="008E3EDD">
      <w:pPr>
        <w:pStyle w:val="11"/>
        <w:numPr>
          <w:ilvl w:val="0"/>
          <w:numId w:val="42"/>
        </w:numPr>
        <w:ind w:left="0" w:firstLineChars="83" w:firstLine="233"/>
        <w:rPr>
          <w:rFonts w:ascii="宋体" w:hAnsi="宋体"/>
          <w:b/>
          <w:bCs/>
          <w:sz w:val="28"/>
          <w:szCs w:val="28"/>
        </w:rPr>
      </w:pPr>
      <w:bookmarkStart w:id="641" w:name="_Toc133405660"/>
      <w:bookmarkStart w:id="642" w:name="_Hlk133496568"/>
      <w:r w:rsidRPr="00831E9D">
        <w:rPr>
          <w:rFonts w:ascii="宋体" w:hAnsi="宋体" w:hint="eastAsia"/>
          <w:b/>
          <w:bCs/>
          <w:sz w:val="28"/>
          <w:szCs w:val="28"/>
        </w:rPr>
        <w:lastRenderedPageBreak/>
        <w:t>文档简介</w:t>
      </w:r>
      <w:bookmarkEnd w:id="641"/>
    </w:p>
    <w:p w14:paraId="1C484615" w14:textId="77777777" w:rsidR="00831E9D" w:rsidRPr="00831E9D" w:rsidRDefault="00831E9D" w:rsidP="008E3EDD">
      <w:pPr>
        <w:pStyle w:val="11"/>
        <w:ind w:firstLine="480"/>
        <w:rPr>
          <w:rFonts w:ascii="宋体" w:hAnsi="宋体"/>
          <w:sz w:val="24"/>
          <w:szCs w:val="24"/>
        </w:rPr>
      </w:pPr>
      <w:bookmarkStart w:id="643" w:name="OLE_LINK148"/>
      <w:bookmarkStart w:id="644" w:name="OLE_LINK151"/>
      <w:r w:rsidRPr="00831E9D">
        <w:rPr>
          <w:rFonts w:ascii="宋体" w:hAnsi="宋体" w:hint="eastAsia"/>
          <w:sz w:val="24"/>
          <w:szCs w:val="24"/>
        </w:rPr>
        <w:t>本文档是对项目的委托单位（以下简称为甲方）和项目的开发单位（以下简称为乙方）签订的软件产品开发合同中规定的开发内容的进一步说明。目的是在合同的确定的范围内进一步明确甲乙双方软件产品开发过程中的权利和责任</w:t>
      </w:r>
      <w:bookmarkEnd w:id="643"/>
      <w:bookmarkEnd w:id="644"/>
      <w:r w:rsidRPr="00831E9D">
        <w:rPr>
          <w:rFonts w:ascii="宋体" w:hAnsi="宋体" w:hint="eastAsia"/>
          <w:sz w:val="24"/>
          <w:szCs w:val="24"/>
        </w:rPr>
        <w:t>。</w:t>
      </w:r>
    </w:p>
    <w:p w14:paraId="1BB56095" w14:textId="77777777" w:rsidR="00831E9D" w:rsidRPr="00831E9D" w:rsidRDefault="00831E9D" w:rsidP="008E3EDD">
      <w:pPr>
        <w:pStyle w:val="11"/>
        <w:ind w:firstLine="480"/>
        <w:rPr>
          <w:rFonts w:ascii="宋体" w:hAnsi="宋体"/>
          <w:sz w:val="24"/>
          <w:szCs w:val="24"/>
        </w:rPr>
      </w:pPr>
      <w:r w:rsidRPr="00831E9D">
        <w:rPr>
          <w:rFonts w:ascii="宋体" w:hAnsi="宋体" w:hint="eastAsia"/>
          <w:sz w:val="24"/>
          <w:szCs w:val="24"/>
        </w:rPr>
        <w:t>本文档在经甲乙双方签字确认后生效，双方均同意后续开发工作将严格按照本文档确定的需求开展。</w:t>
      </w:r>
    </w:p>
    <w:p w14:paraId="1846FC83" w14:textId="77777777" w:rsidR="00831E9D" w:rsidRPr="00831E9D" w:rsidRDefault="00831E9D" w:rsidP="008E3EDD">
      <w:pPr>
        <w:pStyle w:val="11"/>
        <w:numPr>
          <w:ilvl w:val="1"/>
          <w:numId w:val="42"/>
        </w:numPr>
        <w:ind w:left="0" w:firstLineChars="83" w:firstLine="233"/>
        <w:rPr>
          <w:rFonts w:ascii="宋体" w:hAnsi="宋体"/>
          <w:b/>
          <w:bCs/>
          <w:sz w:val="28"/>
          <w:szCs w:val="28"/>
        </w:rPr>
      </w:pPr>
      <w:bookmarkStart w:id="645" w:name="_Toc133405661"/>
      <w:r w:rsidRPr="00831E9D">
        <w:rPr>
          <w:rFonts w:ascii="宋体" w:hAnsi="宋体" w:hint="eastAsia"/>
          <w:b/>
          <w:bCs/>
          <w:sz w:val="28"/>
          <w:szCs w:val="28"/>
        </w:rPr>
        <w:t>文档目的</w:t>
      </w:r>
      <w:bookmarkEnd w:id="645"/>
    </w:p>
    <w:p w14:paraId="7651F2E5" w14:textId="77777777" w:rsidR="00831E9D" w:rsidRPr="00831E9D" w:rsidRDefault="00831E9D" w:rsidP="008E3EDD">
      <w:pPr>
        <w:pStyle w:val="11"/>
        <w:ind w:firstLine="480"/>
        <w:rPr>
          <w:rFonts w:ascii="宋体" w:hAnsi="宋体"/>
          <w:iCs/>
          <w:color w:val="0000FF"/>
          <w:sz w:val="24"/>
          <w:szCs w:val="24"/>
        </w:rPr>
      </w:pPr>
      <w:r w:rsidRPr="00831E9D">
        <w:rPr>
          <w:rFonts w:ascii="宋体" w:hAnsi="宋体" w:hint="eastAsia"/>
          <w:iCs/>
          <w:color w:val="0000FF"/>
          <w:sz w:val="24"/>
          <w:szCs w:val="24"/>
        </w:rPr>
        <w:t>描述文档的编写目的。</w:t>
      </w:r>
    </w:p>
    <w:p w14:paraId="40E03C11" w14:textId="77777777" w:rsidR="00831E9D" w:rsidRPr="00831E9D" w:rsidRDefault="00831E9D" w:rsidP="008E3EDD">
      <w:pPr>
        <w:pStyle w:val="11"/>
        <w:ind w:firstLineChars="83" w:firstLine="199"/>
        <w:rPr>
          <w:rFonts w:ascii="宋体" w:hAnsi="宋体"/>
          <w:sz w:val="24"/>
          <w:szCs w:val="24"/>
        </w:rPr>
      </w:pPr>
    </w:p>
    <w:p w14:paraId="756D4232" w14:textId="77777777" w:rsidR="00831E9D" w:rsidRPr="00831E9D" w:rsidRDefault="00831E9D" w:rsidP="008E3EDD">
      <w:pPr>
        <w:pStyle w:val="11"/>
        <w:numPr>
          <w:ilvl w:val="1"/>
          <w:numId w:val="42"/>
        </w:numPr>
        <w:ind w:left="0" w:firstLineChars="83" w:firstLine="233"/>
        <w:rPr>
          <w:rFonts w:ascii="宋体" w:hAnsi="宋体"/>
          <w:b/>
          <w:bCs/>
          <w:sz w:val="28"/>
          <w:szCs w:val="28"/>
        </w:rPr>
      </w:pPr>
      <w:bookmarkStart w:id="646" w:name="_Toc133405662"/>
      <w:r w:rsidRPr="00831E9D">
        <w:rPr>
          <w:rFonts w:ascii="宋体" w:hAnsi="宋体" w:hint="eastAsia"/>
          <w:b/>
          <w:bCs/>
          <w:sz w:val="28"/>
          <w:szCs w:val="28"/>
        </w:rPr>
        <w:t>适用范围</w:t>
      </w:r>
      <w:bookmarkEnd w:id="646"/>
    </w:p>
    <w:p w14:paraId="7B917930" w14:textId="77777777" w:rsidR="00831E9D" w:rsidRPr="00831E9D" w:rsidRDefault="00831E9D" w:rsidP="008E3EDD">
      <w:pPr>
        <w:pStyle w:val="11"/>
        <w:ind w:firstLine="480"/>
        <w:rPr>
          <w:rFonts w:ascii="宋体" w:hAnsi="宋体"/>
          <w:iCs/>
          <w:sz w:val="24"/>
          <w:szCs w:val="24"/>
        </w:rPr>
      </w:pPr>
      <w:r w:rsidRPr="00831E9D">
        <w:rPr>
          <w:rFonts w:ascii="宋体" w:hAnsi="宋体" w:hint="eastAsia"/>
          <w:iCs/>
          <w:sz w:val="24"/>
          <w:szCs w:val="24"/>
        </w:rPr>
        <w:t>本需求规格说明书主要内容包括介绍需求背景、整体实现思路、原型设计及说明、非功能性需求等内容。用于指导系统设计、系统实现和测试阶段的工作。</w:t>
      </w:r>
    </w:p>
    <w:p w14:paraId="16E31E8D" w14:textId="77777777" w:rsidR="00831E9D" w:rsidRPr="00831E9D" w:rsidRDefault="00831E9D" w:rsidP="008E3EDD">
      <w:pPr>
        <w:pStyle w:val="11"/>
        <w:numPr>
          <w:ilvl w:val="1"/>
          <w:numId w:val="42"/>
        </w:numPr>
        <w:ind w:left="0" w:firstLineChars="83" w:firstLine="233"/>
        <w:rPr>
          <w:rFonts w:ascii="宋体" w:hAnsi="宋体"/>
          <w:b/>
          <w:bCs/>
          <w:sz w:val="28"/>
          <w:szCs w:val="28"/>
        </w:rPr>
      </w:pPr>
      <w:bookmarkStart w:id="647" w:name="_Toc133405663"/>
      <w:r w:rsidRPr="00831E9D">
        <w:rPr>
          <w:rFonts w:ascii="宋体" w:hAnsi="宋体" w:hint="eastAsia"/>
          <w:b/>
          <w:bCs/>
          <w:sz w:val="28"/>
          <w:szCs w:val="28"/>
        </w:rPr>
        <w:t>术语解释</w:t>
      </w:r>
      <w:bookmarkEnd w:id="647"/>
    </w:p>
    <w:p w14:paraId="2217C14B" w14:textId="77777777" w:rsidR="00831E9D" w:rsidRPr="00831E9D" w:rsidRDefault="00831E9D" w:rsidP="008E3EDD">
      <w:pPr>
        <w:pStyle w:val="11"/>
        <w:ind w:firstLine="480"/>
        <w:rPr>
          <w:rFonts w:ascii="宋体" w:hAnsi="宋体" w:hint="eastAsia"/>
          <w:iCs/>
          <w:sz w:val="24"/>
          <w:szCs w:val="24"/>
        </w:rPr>
      </w:pPr>
      <w:r w:rsidRPr="00831E9D">
        <w:rPr>
          <w:rFonts w:ascii="宋体" w:hAnsi="宋体" w:hint="eastAsia"/>
          <w:iCs/>
          <w:sz w:val="24"/>
          <w:szCs w:val="24"/>
        </w:rPr>
        <w:t>本需求规格说明书内出现的专有名词术语的解释说明</w:t>
      </w:r>
      <w:r w:rsidR="00706DBC">
        <w:rPr>
          <w:rFonts w:ascii="宋体" w:hAnsi="宋体" w:hint="eastAsia"/>
          <w:iCs/>
          <w:sz w:val="24"/>
          <w:szCs w:val="24"/>
        </w:rPr>
        <w:t>：</w:t>
      </w:r>
    </w:p>
    <w:tbl>
      <w:tblPr>
        <w:tblW w:w="4415" w:type="pct"/>
        <w:jc w:val="center"/>
        <w:tblCellSpacing w:w="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4A0" w:firstRow="1" w:lastRow="0" w:firstColumn="1" w:lastColumn="0" w:noHBand="0" w:noVBand="1"/>
      </w:tblPr>
      <w:tblGrid>
        <w:gridCol w:w="1151"/>
        <w:gridCol w:w="7717"/>
      </w:tblGrid>
      <w:tr w:rsidR="00831E9D" w:rsidRPr="00831E9D" w14:paraId="72444AF0" w14:textId="77777777">
        <w:trPr>
          <w:tblCellSpacing w:w="7" w:type="dxa"/>
          <w:jc w:val="center"/>
        </w:trPr>
        <w:tc>
          <w:tcPr>
            <w:tcW w:w="637" w:type="pct"/>
            <w:shd w:val="clear" w:color="auto" w:fill="C0C0C0"/>
          </w:tcPr>
          <w:p w14:paraId="045F2B53" w14:textId="77777777" w:rsidR="00831E9D" w:rsidRPr="00831E9D" w:rsidRDefault="00831E9D" w:rsidP="008E3EDD">
            <w:pPr>
              <w:pStyle w:val="11"/>
              <w:ind w:firstLineChars="83"/>
              <w:rPr>
                <w:rFonts w:ascii="宋体" w:hAnsi="宋体"/>
                <w:b/>
                <w:bCs/>
                <w:sz w:val="24"/>
                <w:szCs w:val="24"/>
              </w:rPr>
            </w:pPr>
            <w:r w:rsidRPr="00831E9D">
              <w:rPr>
                <w:rFonts w:ascii="宋体" w:hAnsi="宋体" w:hint="eastAsia"/>
                <w:b/>
                <w:bCs/>
                <w:sz w:val="24"/>
                <w:szCs w:val="24"/>
              </w:rPr>
              <w:t>术语</w:t>
            </w:r>
          </w:p>
        </w:tc>
        <w:tc>
          <w:tcPr>
            <w:tcW w:w="4338" w:type="pct"/>
            <w:shd w:val="clear" w:color="auto" w:fill="C0C0C0"/>
          </w:tcPr>
          <w:p w14:paraId="520DB0CB" w14:textId="77777777" w:rsidR="00831E9D" w:rsidRPr="00831E9D" w:rsidRDefault="00831E9D" w:rsidP="008E3EDD">
            <w:pPr>
              <w:pStyle w:val="11"/>
              <w:ind w:firstLineChars="83"/>
              <w:rPr>
                <w:rFonts w:ascii="宋体" w:hAnsi="宋体"/>
                <w:b/>
                <w:bCs/>
                <w:sz w:val="24"/>
                <w:szCs w:val="24"/>
              </w:rPr>
            </w:pPr>
            <w:r w:rsidRPr="00831E9D">
              <w:rPr>
                <w:rFonts w:ascii="宋体" w:hAnsi="宋体" w:hint="eastAsia"/>
                <w:b/>
                <w:bCs/>
                <w:sz w:val="24"/>
                <w:szCs w:val="24"/>
              </w:rPr>
              <w:t>解 释</w:t>
            </w:r>
          </w:p>
        </w:tc>
      </w:tr>
      <w:tr w:rsidR="00831E9D" w:rsidRPr="00831E9D" w14:paraId="39F9A131" w14:textId="77777777">
        <w:trPr>
          <w:tblCellSpacing w:w="7" w:type="dxa"/>
          <w:jc w:val="center"/>
        </w:trPr>
        <w:tc>
          <w:tcPr>
            <w:tcW w:w="637" w:type="pct"/>
          </w:tcPr>
          <w:p w14:paraId="40FBC84E" w14:textId="77777777" w:rsidR="00831E9D" w:rsidRPr="00831E9D" w:rsidRDefault="00831E9D" w:rsidP="008E3EDD">
            <w:pPr>
              <w:pStyle w:val="11"/>
              <w:ind w:firstLineChars="83" w:firstLine="199"/>
              <w:rPr>
                <w:rFonts w:ascii="宋体" w:hAnsi="宋体"/>
                <w:sz w:val="24"/>
                <w:szCs w:val="24"/>
              </w:rPr>
            </w:pPr>
            <w:bookmarkStart w:id="648" w:name="_Hlk127981343"/>
          </w:p>
        </w:tc>
        <w:tc>
          <w:tcPr>
            <w:tcW w:w="4338" w:type="pct"/>
          </w:tcPr>
          <w:p w14:paraId="16404090" w14:textId="77777777" w:rsidR="00831E9D" w:rsidRPr="00831E9D" w:rsidRDefault="00831E9D" w:rsidP="008E3EDD">
            <w:pPr>
              <w:pStyle w:val="11"/>
              <w:ind w:firstLineChars="83" w:firstLine="199"/>
              <w:rPr>
                <w:rFonts w:ascii="宋体" w:hAnsi="宋体"/>
                <w:sz w:val="24"/>
                <w:szCs w:val="24"/>
              </w:rPr>
            </w:pPr>
          </w:p>
        </w:tc>
      </w:tr>
      <w:bookmarkEnd w:id="648"/>
      <w:tr w:rsidR="00831E9D" w:rsidRPr="00831E9D" w14:paraId="2BAEE749" w14:textId="77777777">
        <w:trPr>
          <w:tblCellSpacing w:w="7" w:type="dxa"/>
          <w:jc w:val="center"/>
        </w:trPr>
        <w:tc>
          <w:tcPr>
            <w:tcW w:w="637" w:type="pct"/>
          </w:tcPr>
          <w:p w14:paraId="38A99637" w14:textId="77777777" w:rsidR="00831E9D" w:rsidRPr="00831E9D" w:rsidRDefault="00831E9D" w:rsidP="008E3EDD">
            <w:pPr>
              <w:pStyle w:val="11"/>
              <w:ind w:firstLineChars="83" w:firstLine="199"/>
              <w:rPr>
                <w:rFonts w:ascii="宋体" w:hAnsi="宋体"/>
                <w:sz w:val="24"/>
                <w:szCs w:val="24"/>
              </w:rPr>
            </w:pPr>
          </w:p>
        </w:tc>
        <w:tc>
          <w:tcPr>
            <w:tcW w:w="4338" w:type="pct"/>
          </w:tcPr>
          <w:p w14:paraId="5CF48569" w14:textId="77777777" w:rsidR="00831E9D" w:rsidRPr="00831E9D" w:rsidRDefault="00831E9D" w:rsidP="008E3EDD">
            <w:pPr>
              <w:pStyle w:val="11"/>
              <w:ind w:firstLineChars="83" w:firstLine="199"/>
              <w:rPr>
                <w:rFonts w:ascii="宋体" w:hAnsi="宋体"/>
                <w:sz w:val="24"/>
                <w:szCs w:val="24"/>
              </w:rPr>
            </w:pPr>
          </w:p>
        </w:tc>
      </w:tr>
      <w:tr w:rsidR="00831E9D" w:rsidRPr="00831E9D" w14:paraId="13F1DF69" w14:textId="77777777">
        <w:trPr>
          <w:tblCellSpacing w:w="7" w:type="dxa"/>
          <w:jc w:val="center"/>
        </w:trPr>
        <w:tc>
          <w:tcPr>
            <w:tcW w:w="637" w:type="pct"/>
          </w:tcPr>
          <w:p w14:paraId="6FEBA2B3" w14:textId="77777777" w:rsidR="00831E9D" w:rsidRPr="00831E9D" w:rsidRDefault="00831E9D" w:rsidP="008E3EDD">
            <w:pPr>
              <w:pStyle w:val="11"/>
              <w:ind w:firstLineChars="83" w:firstLine="199"/>
              <w:rPr>
                <w:rFonts w:ascii="宋体" w:hAnsi="宋体"/>
                <w:sz w:val="24"/>
                <w:szCs w:val="24"/>
              </w:rPr>
            </w:pPr>
          </w:p>
        </w:tc>
        <w:tc>
          <w:tcPr>
            <w:tcW w:w="4338" w:type="pct"/>
          </w:tcPr>
          <w:p w14:paraId="3DCD9C4C" w14:textId="77777777" w:rsidR="00831E9D" w:rsidRPr="00831E9D" w:rsidRDefault="00831E9D" w:rsidP="008E3EDD">
            <w:pPr>
              <w:pStyle w:val="11"/>
              <w:ind w:firstLineChars="83" w:firstLine="199"/>
              <w:rPr>
                <w:rFonts w:ascii="宋体" w:hAnsi="宋体"/>
                <w:sz w:val="24"/>
                <w:szCs w:val="24"/>
              </w:rPr>
            </w:pPr>
          </w:p>
        </w:tc>
      </w:tr>
    </w:tbl>
    <w:p w14:paraId="411483C7" w14:textId="77777777" w:rsidR="00831E9D" w:rsidRPr="00831E9D" w:rsidRDefault="00831E9D" w:rsidP="008E3EDD">
      <w:pPr>
        <w:pStyle w:val="11"/>
        <w:numPr>
          <w:ilvl w:val="0"/>
          <w:numId w:val="42"/>
        </w:numPr>
        <w:ind w:left="0" w:firstLineChars="83" w:firstLine="233"/>
        <w:rPr>
          <w:rFonts w:ascii="宋体" w:hAnsi="宋体"/>
          <w:b/>
          <w:bCs/>
          <w:sz w:val="28"/>
          <w:szCs w:val="28"/>
        </w:rPr>
      </w:pPr>
      <w:bookmarkStart w:id="649" w:name="_Toc133405664"/>
      <w:r w:rsidRPr="00831E9D">
        <w:rPr>
          <w:rFonts w:ascii="宋体" w:hAnsi="宋体" w:hint="eastAsia"/>
          <w:b/>
          <w:bCs/>
          <w:sz w:val="28"/>
          <w:szCs w:val="28"/>
        </w:rPr>
        <w:t>需求背景介绍</w:t>
      </w:r>
      <w:bookmarkEnd w:id="649"/>
    </w:p>
    <w:p w14:paraId="4B1051D1" w14:textId="77777777" w:rsidR="00831E9D" w:rsidRPr="00831E9D" w:rsidRDefault="00831E9D" w:rsidP="008E3EDD">
      <w:pPr>
        <w:pStyle w:val="11"/>
        <w:numPr>
          <w:ilvl w:val="1"/>
          <w:numId w:val="42"/>
        </w:numPr>
        <w:ind w:left="0" w:firstLineChars="83" w:firstLine="233"/>
        <w:rPr>
          <w:rFonts w:ascii="宋体" w:hAnsi="宋体"/>
          <w:b/>
          <w:bCs/>
          <w:sz w:val="28"/>
          <w:szCs w:val="28"/>
        </w:rPr>
      </w:pPr>
      <w:bookmarkStart w:id="650" w:name="_Toc133405665"/>
      <w:r w:rsidRPr="00831E9D">
        <w:rPr>
          <w:rFonts w:ascii="宋体" w:hAnsi="宋体" w:hint="eastAsia"/>
          <w:b/>
          <w:bCs/>
          <w:sz w:val="28"/>
          <w:szCs w:val="28"/>
        </w:rPr>
        <w:t>业务需求说明</w:t>
      </w:r>
      <w:bookmarkEnd w:id="650"/>
    </w:p>
    <w:p w14:paraId="4C1FA7AD" w14:textId="77777777" w:rsidR="00831E9D" w:rsidRPr="00831E9D" w:rsidRDefault="00831E9D" w:rsidP="008E3EDD">
      <w:pPr>
        <w:pStyle w:val="11"/>
        <w:ind w:firstLine="480"/>
        <w:rPr>
          <w:rFonts w:ascii="宋体" w:hAnsi="宋体"/>
          <w:iCs/>
          <w:color w:val="0000FF"/>
          <w:sz w:val="24"/>
          <w:szCs w:val="24"/>
        </w:rPr>
      </w:pPr>
      <w:r w:rsidRPr="00831E9D">
        <w:rPr>
          <w:rFonts w:ascii="宋体" w:hAnsi="宋体" w:hint="eastAsia"/>
          <w:iCs/>
          <w:color w:val="0000FF"/>
          <w:sz w:val="24"/>
          <w:szCs w:val="24"/>
        </w:rPr>
        <w:t>建议使用用户故事方式进行业务需求场景的分析描述；</w:t>
      </w:r>
      <w:commentRangeStart w:id="651"/>
      <w:commentRangeEnd w:id="651"/>
      <w:r w:rsidRPr="00831E9D">
        <w:rPr>
          <w:rFonts w:ascii="宋体" w:hAnsi="宋体"/>
          <w:color w:val="0000FF"/>
          <w:sz w:val="24"/>
          <w:szCs w:val="24"/>
        </w:rPr>
        <w:commentReference w:id="651"/>
      </w:r>
    </w:p>
    <w:p w14:paraId="75706F23" w14:textId="77777777" w:rsidR="00831E9D" w:rsidRPr="00831E9D" w:rsidRDefault="00831E9D" w:rsidP="008E3EDD">
      <w:pPr>
        <w:pStyle w:val="11"/>
        <w:ind w:firstLine="480"/>
        <w:rPr>
          <w:rFonts w:ascii="宋体" w:hAnsi="宋体"/>
          <w:iCs/>
          <w:color w:val="0000FF"/>
          <w:sz w:val="24"/>
          <w:szCs w:val="24"/>
        </w:rPr>
      </w:pPr>
      <w:r w:rsidRPr="00831E9D">
        <w:rPr>
          <w:rFonts w:ascii="宋体" w:hAnsi="宋体" w:hint="eastAsia"/>
          <w:iCs/>
          <w:color w:val="0000FF"/>
          <w:sz w:val="24"/>
          <w:szCs w:val="24"/>
        </w:rPr>
        <w:t>应用方法和工具：用户画像、干系人分析、用户业务及痛点分析；</w:t>
      </w:r>
    </w:p>
    <w:p w14:paraId="75648301" w14:textId="77777777" w:rsidR="00831E9D" w:rsidRPr="00831E9D" w:rsidRDefault="00831E9D" w:rsidP="008E3EDD">
      <w:pPr>
        <w:pStyle w:val="11"/>
        <w:ind w:firstLine="480"/>
        <w:rPr>
          <w:rFonts w:ascii="宋体" w:hAnsi="宋体"/>
          <w:iCs/>
          <w:color w:val="0000FF"/>
          <w:sz w:val="24"/>
          <w:szCs w:val="24"/>
        </w:rPr>
      </w:pPr>
      <w:r w:rsidRPr="00831E9D">
        <w:rPr>
          <w:rFonts w:ascii="宋体" w:hAnsi="宋体" w:hint="eastAsia"/>
          <w:iCs/>
          <w:color w:val="0000FF"/>
          <w:sz w:val="24"/>
          <w:szCs w:val="24"/>
        </w:rPr>
        <w:t>对业务应用涉及的干系人角色及活动进行分析描述，用户为什么要使用这个功能，功能给用户带来什么价值，使用功能时的环境及背景是怎样的。</w:t>
      </w:r>
    </w:p>
    <w:p w14:paraId="2C02AFC8" w14:textId="77777777" w:rsidR="00831E9D" w:rsidRPr="00831E9D" w:rsidRDefault="00831E9D" w:rsidP="008E3EDD">
      <w:pPr>
        <w:pStyle w:val="11"/>
        <w:numPr>
          <w:ilvl w:val="1"/>
          <w:numId w:val="42"/>
        </w:numPr>
        <w:ind w:left="0" w:firstLineChars="83" w:firstLine="233"/>
        <w:rPr>
          <w:rFonts w:ascii="宋体" w:hAnsi="宋体"/>
          <w:b/>
          <w:bCs/>
          <w:sz w:val="28"/>
          <w:szCs w:val="28"/>
        </w:rPr>
      </w:pPr>
      <w:bookmarkStart w:id="652" w:name="_Toc133405666"/>
      <w:r w:rsidRPr="00831E9D">
        <w:rPr>
          <w:rFonts w:ascii="宋体" w:hAnsi="宋体" w:hint="eastAsia"/>
          <w:b/>
          <w:bCs/>
          <w:sz w:val="28"/>
          <w:szCs w:val="28"/>
        </w:rPr>
        <w:t>产品范围</w:t>
      </w:r>
      <w:bookmarkEnd w:id="652"/>
    </w:p>
    <w:p w14:paraId="7E1E4D37" w14:textId="77777777" w:rsidR="00831E9D" w:rsidRPr="00831E9D" w:rsidRDefault="00831E9D" w:rsidP="008E3EDD">
      <w:pPr>
        <w:pStyle w:val="11"/>
        <w:ind w:firstLine="480"/>
        <w:rPr>
          <w:rFonts w:ascii="宋体" w:hAnsi="宋体"/>
          <w:iCs/>
          <w:color w:val="0000FF"/>
          <w:sz w:val="24"/>
          <w:szCs w:val="24"/>
        </w:rPr>
      </w:pPr>
      <w:r w:rsidRPr="00831E9D">
        <w:rPr>
          <w:rFonts w:ascii="宋体" w:hAnsi="宋体" w:hint="eastAsia"/>
          <w:iCs/>
          <w:color w:val="0000FF"/>
          <w:sz w:val="24"/>
          <w:szCs w:val="24"/>
        </w:rPr>
        <w:t>增加产品名称、版本、开发技术框架约束说明，如本产品是对苍穹5.0版本的产品功能的扩展，产品提供的功能应在苍穹5.0软件技术可以实现的功能范围内。</w:t>
      </w:r>
    </w:p>
    <w:p w14:paraId="6B8534B5" w14:textId="77777777" w:rsidR="00831E9D" w:rsidRPr="00831E9D" w:rsidRDefault="00831E9D" w:rsidP="008E3EDD">
      <w:pPr>
        <w:pStyle w:val="11"/>
        <w:numPr>
          <w:ilvl w:val="0"/>
          <w:numId w:val="42"/>
        </w:numPr>
        <w:ind w:left="0" w:firstLineChars="83" w:firstLine="233"/>
        <w:rPr>
          <w:rFonts w:ascii="宋体" w:hAnsi="宋体"/>
          <w:b/>
          <w:bCs/>
          <w:sz w:val="28"/>
          <w:szCs w:val="28"/>
        </w:rPr>
      </w:pPr>
      <w:bookmarkStart w:id="653" w:name="_Toc133405667"/>
      <w:r w:rsidRPr="00831E9D">
        <w:rPr>
          <w:rFonts w:ascii="宋体" w:hAnsi="宋体" w:hint="eastAsia"/>
          <w:b/>
          <w:bCs/>
          <w:sz w:val="28"/>
          <w:szCs w:val="28"/>
        </w:rPr>
        <w:t>整体实现思路</w:t>
      </w:r>
      <w:proofErr w:type="gramStart"/>
      <w:r w:rsidRPr="00831E9D">
        <w:rPr>
          <w:rFonts w:ascii="宋体" w:hAnsi="宋体" w:hint="eastAsia"/>
          <w:b/>
          <w:bCs/>
          <w:sz w:val="28"/>
          <w:szCs w:val="28"/>
        </w:rPr>
        <w:t>思路</w:t>
      </w:r>
      <w:bookmarkEnd w:id="653"/>
      <w:proofErr w:type="gramEnd"/>
    </w:p>
    <w:p w14:paraId="7043FC29" w14:textId="77777777" w:rsidR="00831E9D" w:rsidRPr="00831E9D" w:rsidRDefault="00831E9D" w:rsidP="008E3EDD">
      <w:pPr>
        <w:pStyle w:val="11"/>
        <w:ind w:firstLine="480"/>
        <w:rPr>
          <w:rFonts w:ascii="宋体" w:hAnsi="宋体"/>
          <w:iCs/>
          <w:color w:val="0000FF"/>
          <w:sz w:val="24"/>
          <w:szCs w:val="24"/>
        </w:rPr>
      </w:pPr>
      <w:r w:rsidRPr="00831E9D">
        <w:rPr>
          <w:rFonts w:ascii="宋体" w:hAnsi="宋体" w:hint="eastAsia"/>
          <w:sz w:val="24"/>
          <w:szCs w:val="24"/>
        </w:rPr>
        <w:lastRenderedPageBreak/>
        <w:t xml:space="preserve">   </w:t>
      </w:r>
      <w:r w:rsidRPr="00831E9D">
        <w:rPr>
          <w:rFonts w:ascii="宋体" w:hAnsi="宋体" w:hint="eastAsia"/>
          <w:i/>
          <w:sz w:val="24"/>
          <w:szCs w:val="24"/>
        </w:rPr>
        <w:t xml:space="preserve"> </w:t>
      </w:r>
      <w:r w:rsidRPr="00831E9D">
        <w:rPr>
          <w:rFonts w:ascii="宋体" w:hAnsi="宋体" w:hint="eastAsia"/>
          <w:iCs/>
          <w:color w:val="0000FF"/>
          <w:sz w:val="24"/>
          <w:szCs w:val="24"/>
        </w:rPr>
        <w:t>用业务流程图或设计页面流程图的形式，展现整体实现思路，并配以简要文字说明描述。</w:t>
      </w:r>
    </w:p>
    <w:p w14:paraId="7B2DAD33" w14:textId="77777777" w:rsidR="00831E9D" w:rsidRPr="00831E9D" w:rsidRDefault="00831E9D" w:rsidP="008E3EDD">
      <w:pPr>
        <w:pStyle w:val="11"/>
        <w:numPr>
          <w:ilvl w:val="1"/>
          <w:numId w:val="42"/>
        </w:numPr>
        <w:ind w:left="0" w:firstLineChars="83" w:firstLine="233"/>
        <w:rPr>
          <w:rFonts w:ascii="宋体" w:hAnsi="宋体"/>
          <w:b/>
          <w:bCs/>
          <w:sz w:val="28"/>
          <w:szCs w:val="28"/>
        </w:rPr>
      </w:pPr>
      <w:bookmarkStart w:id="654" w:name="_Toc133405668"/>
      <w:r w:rsidRPr="00831E9D">
        <w:rPr>
          <w:rFonts w:ascii="宋体" w:hAnsi="宋体" w:hint="eastAsia"/>
          <w:b/>
          <w:bCs/>
          <w:sz w:val="28"/>
          <w:szCs w:val="28"/>
        </w:rPr>
        <w:t>业务流程图 （可选）</w:t>
      </w:r>
      <w:bookmarkEnd w:id="654"/>
    </w:p>
    <w:p w14:paraId="225A648E" w14:textId="77777777" w:rsidR="00831E9D" w:rsidRPr="00831E9D" w:rsidRDefault="00831E9D" w:rsidP="008E3EDD">
      <w:pPr>
        <w:pStyle w:val="11"/>
        <w:ind w:firstLine="480"/>
        <w:rPr>
          <w:rFonts w:ascii="宋体" w:hAnsi="宋体"/>
          <w:iCs/>
          <w:sz w:val="24"/>
          <w:szCs w:val="24"/>
        </w:rPr>
      </w:pPr>
      <w:r w:rsidRPr="00831E9D">
        <w:rPr>
          <w:rFonts w:ascii="宋体" w:hAnsi="宋体" w:hint="eastAsia"/>
          <w:iCs/>
          <w:sz w:val="24"/>
          <w:szCs w:val="24"/>
        </w:rPr>
        <w:t>复杂业务描述业务与相关业务间的流程关系</w:t>
      </w:r>
    </w:p>
    <w:p w14:paraId="00D06C23" w14:textId="77777777" w:rsidR="00831E9D" w:rsidRPr="00831E9D" w:rsidRDefault="00831E9D" w:rsidP="008E3EDD">
      <w:pPr>
        <w:pStyle w:val="11"/>
        <w:numPr>
          <w:ilvl w:val="1"/>
          <w:numId w:val="42"/>
        </w:numPr>
        <w:ind w:left="0" w:firstLineChars="83" w:firstLine="233"/>
        <w:rPr>
          <w:rFonts w:ascii="宋体" w:hAnsi="宋体"/>
          <w:b/>
          <w:bCs/>
          <w:sz w:val="28"/>
          <w:szCs w:val="28"/>
        </w:rPr>
      </w:pPr>
      <w:bookmarkStart w:id="655" w:name="_Toc133405669"/>
      <w:r w:rsidRPr="00831E9D">
        <w:rPr>
          <w:rFonts w:ascii="宋体" w:hAnsi="宋体" w:hint="eastAsia"/>
          <w:b/>
          <w:bCs/>
          <w:sz w:val="28"/>
          <w:szCs w:val="28"/>
        </w:rPr>
        <w:t>页面流程图</w:t>
      </w:r>
      <w:bookmarkEnd w:id="655"/>
    </w:p>
    <w:p w14:paraId="56D1384E" w14:textId="77777777" w:rsidR="00831E9D" w:rsidRPr="00831E9D" w:rsidRDefault="00831E9D" w:rsidP="008E3EDD">
      <w:pPr>
        <w:pStyle w:val="11"/>
        <w:ind w:firstLine="480"/>
        <w:rPr>
          <w:rFonts w:ascii="宋体" w:hAnsi="宋体"/>
          <w:iCs/>
          <w:color w:val="0000FF"/>
          <w:sz w:val="24"/>
          <w:szCs w:val="24"/>
        </w:rPr>
      </w:pPr>
      <w:r w:rsidRPr="00831E9D">
        <w:rPr>
          <w:rFonts w:ascii="宋体" w:hAnsi="宋体" w:hint="eastAsia"/>
          <w:iCs/>
          <w:color w:val="0000FF"/>
          <w:sz w:val="24"/>
          <w:szCs w:val="24"/>
        </w:rPr>
        <w:t>页面与页面间的交互流程图</w:t>
      </w:r>
    </w:p>
    <w:p w14:paraId="3369EE04" w14:textId="77777777" w:rsidR="00831E9D" w:rsidRPr="00831E9D" w:rsidRDefault="00831E9D" w:rsidP="008E3EDD">
      <w:pPr>
        <w:pStyle w:val="11"/>
        <w:ind w:firstLineChars="83" w:firstLine="199"/>
        <w:rPr>
          <w:rFonts w:ascii="宋体" w:hAnsi="宋体"/>
          <w:iCs/>
          <w:color w:val="0000FF"/>
          <w:sz w:val="24"/>
          <w:szCs w:val="24"/>
        </w:rPr>
      </w:pPr>
      <w:r w:rsidRPr="00831E9D">
        <w:rPr>
          <w:rFonts w:ascii="宋体" w:hAnsi="宋体" w:hint="eastAsia"/>
          <w:iCs/>
          <w:color w:val="0000FF"/>
          <w:sz w:val="24"/>
          <w:szCs w:val="24"/>
        </w:rPr>
        <w:t>示例：</w:t>
      </w:r>
    </w:p>
    <w:p w14:paraId="01DCE10E" w14:textId="0318AD07" w:rsidR="00831E9D" w:rsidRPr="00831E9D" w:rsidRDefault="00E37F72" w:rsidP="008E3EDD">
      <w:pPr>
        <w:pStyle w:val="11"/>
        <w:ind w:firstLineChars="83" w:firstLine="199"/>
        <w:rPr>
          <w:rFonts w:ascii="宋体" w:hAnsi="宋体"/>
          <w:sz w:val="24"/>
          <w:szCs w:val="24"/>
        </w:rPr>
      </w:pPr>
      <w:r w:rsidRPr="00831E9D">
        <w:rPr>
          <w:rFonts w:ascii="宋体" w:hAnsi="宋体"/>
          <w:noProof/>
          <w:sz w:val="24"/>
          <w:szCs w:val="24"/>
        </w:rPr>
        <w:drawing>
          <wp:inline distT="0" distB="0" distL="0" distR="0" wp14:anchorId="71226365" wp14:editId="071671CE">
            <wp:extent cx="4675505" cy="3244215"/>
            <wp:effectExtent l="0" t="0" r="0" b="0"/>
            <wp:docPr id="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75505" cy="3244215"/>
                    </a:xfrm>
                    <a:prstGeom prst="rect">
                      <a:avLst/>
                    </a:prstGeom>
                    <a:noFill/>
                    <a:ln>
                      <a:noFill/>
                    </a:ln>
                  </pic:spPr>
                </pic:pic>
              </a:graphicData>
            </a:graphic>
          </wp:inline>
        </w:drawing>
      </w:r>
    </w:p>
    <w:p w14:paraId="11B28226" w14:textId="77777777" w:rsidR="00831E9D" w:rsidRPr="00831E9D" w:rsidRDefault="00831E9D" w:rsidP="008E3EDD">
      <w:pPr>
        <w:pStyle w:val="11"/>
        <w:numPr>
          <w:ilvl w:val="0"/>
          <w:numId w:val="42"/>
        </w:numPr>
        <w:ind w:left="0" w:firstLineChars="83" w:firstLine="233"/>
        <w:rPr>
          <w:rFonts w:ascii="宋体" w:hAnsi="宋体"/>
          <w:b/>
          <w:bCs/>
          <w:sz w:val="28"/>
          <w:szCs w:val="28"/>
        </w:rPr>
      </w:pPr>
      <w:bookmarkStart w:id="656" w:name="_Toc133405670"/>
      <w:r w:rsidRPr="00831E9D">
        <w:rPr>
          <w:rFonts w:ascii="宋体" w:hAnsi="宋体" w:hint="eastAsia"/>
          <w:b/>
          <w:bCs/>
          <w:sz w:val="28"/>
          <w:szCs w:val="28"/>
        </w:rPr>
        <w:t>原型设计及说明</w:t>
      </w:r>
      <w:bookmarkEnd w:id="656"/>
    </w:p>
    <w:p w14:paraId="083797CB" w14:textId="77777777" w:rsidR="00831E9D" w:rsidRPr="00831E9D" w:rsidRDefault="00831E9D" w:rsidP="008E3EDD">
      <w:pPr>
        <w:pStyle w:val="11"/>
        <w:ind w:firstLine="480"/>
        <w:rPr>
          <w:rFonts w:ascii="宋体" w:hAnsi="宋体"/>
          <w:iCs/>
          <w:color w:val="0000FF"/>
          <w:sz w:val="24"/>
          <w:szCs w:val="24"/>
        </w:rPr>
      </w:pPr>
      <w:r w:rsidRPr="00831E9D">
        <w:rPr>
          <w:rFonts w:ascii="宋体" w:hAnsi="宋体" w:hint="eastAsia"/>
          <w:iCs/>
          <w:color w:val="0000FF"/>
          <w:sz w:val="24"/>
          <w:szCs w:val="24"/>
        </w:rPr>
        <w:t>本章节的目的是能清晰表现出金蝶对客户需求（包含客户业务的独特性需求或痛点问题）的解决方案，考验的是撰写人员对业务的理解度和对解决方案的提炼、表达能力。</w:t>
      </w:r>
    </w:p>
    <w:p w14:paraId="57C702C3" w14:textId="77777777" w:rsidR="00831E9D" w:rsidRPr="00831E9D" w:rsidRDefault="00831E9D" w:rsidP="008E3EDD">
      <w:pPr>
        <w:pStyle w:val="11"/>
        <w:ind w:firstLine="480"/>
        <w:rPr>
          <w:rFonts w:ascii="宋体" w:hAnsi="宋体"/>
          <w:iCs/>
          <w:color w:val="0000FF"/>
          <w:sz w:val="24"/>
          <w:szCs w:val="24"/>
        </w:rPr>
      </w:pPr>
      <w:r w:rsidRPr="00831E9D">
        <w:rPr>
          <w:rFonts w:ascii="宋体" w:hAnsi="宋体" w:hint="eastAsia"/>
          <w:iCs/>
          <w:color w:val="0000FF"/>
          <w:sz w:val="24"/>
          <w:szCs w:val="24"/>
        </w:rPr>
        <w:t>本章节需要说明业务逻辑和页面元素，使客户明确后续会使用什么样的操作方式与步骤来解决他们的业务需求与问题。</w:t>
      </w:r>
    </w:p>
    <w:p w14:paraId="08C1DFA4" w14:textId="77777777" w:rsidR="00831E9D" w:rsidRPr="00831E9D" w:rsidRDefault="00831E9D" w:rsidP="008E3EDD">
      <w:pPr>
        <w:pStyle w:val="11"/>
        <w:ind w:firstLine="480"/>
        <w:rPr>
          <w:rFonts w:ascii="宋体" w:hAnsi="宋体"/>
          <w:iCs/>
          <w:color w:val="0000FF"/>
          <w:sz w:val="24"/>
          <w:szCs w:val="24"/>
        </w:rPr>
      </w:pPr>
      <w:r w:rsidRPr="00831E9D">
        <w:rPr>
          <w:rFonts w:ascii="宋体" w:hAnsi="宋体" w:hint="eastAsia"/>
          <w:iCs/>
          <w:color w:val="0000FF"/>
          <w:sz w:val="24"/>
          <w:szCs w:val="24"/>
        </w:rPr>
        <w:t>原型设计建议直接采用苍穹开发平台，直接输出原型界面，且也可同步产生界面元素的相关信息。</w:t>
      </w:r>
    </w:p>
    <w:p w14:paraId="10AD402B" w14:textId="77777777" w:rsidR="00831E9D" w:rsidRPr="00831E9D" w:rsidRDefault="00831E9D" w:rsidP="008E3EDD">
      <w:pPr>
        <w:pStyle w:val="11"/>
        <w:numPr>
          <w:ilvl w:val="1"/>
          <w:numId w:val="42"/>
        </w:numPr>
        <w:ind w:left="0" w:firstLineChars="83" w:firstLine="233"/>
        <w:rPr>
          <w:rFonts w:ascii="宋体" w:hAnsi="宋体"/>
          <w:b/>
          <w:bCs/>
          <w:sz w:val="28"/>
          <w:szCs w:val="28"/>
        </w:rPr>
      </w:pPr>
      <w:bookmarkStart w:id="657" w:name="_Toc5725217"/>
      <w:bookmarkStart w:id="658" w:name="_Toc13108"/>
      <w:bookmarkStart w:id="659" w:name="_Toc5765"/>
      <w:bookmarkStart w:id="660" w:name="_Toc130569390"/>
      <w:bookmarkStart w:id="661" w:name="OLE_LINK587"/>
      <w:bookmarkStart w:id="662" w:name="_Toc130569300"/>
      <w:bookmarkStart w:id="663" w:name="OLE_LINK590"/>
      <w:bookmarkStart w:id="664" w:name="_Toc133405671"/>
      <w:r w:rsidRPr="00831E9D">
        <w:rPr>
          <w:rFonts w:ascii="宋体" w:hAnsi="宋体" w:hint="eastAsia"/>
          <w:b/>
          <w:bCs/>
          <w:sz w:val="28"/>
          <w:szCs w:val="28"/>
        </w:rPr>
        <w:t>费用核算-项目预算审核单</w:t>
      </w:r>
      <w:bookmarkEnd w:id="657"/>
      <w:bookmarkEnd w:id="658"/>
      <w:bookmarkEnd w:id="659"/>
      <w:bookmarkEnd w:id="660"/>
      <w:bookmarkEnd w:id="661"/>
      <w:bookmarkEnd w:id="662"/>
      <w:bookmarkEnd w:id="663"/>
      <w:bookmarkEnd w:id="664"/>
    </w:p>
    <w:p w14:paraId="61835DD4" w14:textId="77777777" w:rsidR="00831E9D" w:rsidRPr="00831E9D" w:rsidRDefault="00831E9D" w:rsidP="008E3EDD">
      <w:pPr>
        <w:pStyle w:val="11"/>
        <w:numPr>
          <w:ilvl w:val="2"/>
          <w:numId w:val="42"/>
        </w:numPr>
        <w:ind w:left="0" w:firstLineChars="83" w:firstLine="233"/>
        <w:rPr>
          <w:rFonts w:ascii="宋体" w:hAnsi="宋体"/>
          <w:b/>
          <w:bCs/>
          <w:sz w:val="28"/>
          <w:szCs w:val="28"/>
        </w:rPr>
      </w:pPr>
      <w:bookmarkStart w:id="665" w:name="_Toc22157"/>
      <w:bookmarkStart w:id="666" w:name="_Toc130569301"/>
      <w:bookmarkStart w:id="667" w:name="_Toc133405672"/>
      <w:r w:rsidRPr="00831E9D">
        <w:rPr>
          <w:rFonts w:ascii="宋体" w:hAnsi="宋体" w:hint="eastAsia"/>
          <w:b/>
          <w:bCs/>
          <w:sz w:val="28"/>
          <w:szCs w:val="28"/>
        </w:rPr>
        <w:t>功能概述</w:t>
      </w:r>
      <w:bookmarkEnd w:id="665"/>
      <w:bookmarkEnd w:id="666"/>
      <w:bookmarkEnd w:id="667"/>
    </w:p>
    <w:p w14:paraId="07B36E4D" w14:textId="77777777" w:rsidR="00831E9D" w:rsidRPr="00831E9D" w:rsidRDefault="00831E9D" w:rsidP="008E3EDD">
      <w:pPr>
        <w:pStyle w:val="11"/>
        <w:ind w:firstLineChars="83" w:firstLine="199"/>
        <w:rPr>
          <w:rFonts w:ascii="宋体" w:hAnsi="宋体"/>
          <w:iCs/>
          <w:color w:val="0000FF"/>
          <w:sz w:val="24"/>
          <w:szCs w:val="24"/>
        </w:rPr>
      </w:pPr>
      <w:bookmarkStart w:id="668" w:name="OLE_LINK612"/>
      <w:bookmarkStart w:id="669" w:name="OLE_LINK611"/>
      <w:r w:rsidRPr="00831E9D">
        <w:rPr>
          <w:rFonts w:ascii="宋体" w:hAnsi="宋体" w:hint="eastAsia"/>
          <w:iCs/>
          <w:color w:val="0000FF"/>
          <w:sz w:val="24"/>
          <w:szCs w:val="24"/>
        </w:rPr>
        <w:t>示例：开发项目预算审核单单据，关联OA请示，项目预算，用于财务部门进行财务审核</w:t>
      </w:r>
      <w:bookmarkEnd w:id="668"/>
      <w:bookmarkEnd w:id="669"/>
      <w:r w:rsidRPr="00831E9D">
        <w:rPr>
          <w:rFonts w:ascii="宋体" w:hAnsi="宋体" w:hint="eastAsia"/>
          <w:iCs/>
          <w:color w:val="0000FF"/>
          <w:sz w:val="24"/>
          <w:szCs w:val="24"/>
        </w:rPr>
        <w:t>。</w:t>
      </w:r>
    </w:p>
    <w:p w14:paraId="099B431D" w14:textId="77777777" w:rsidR="00831E9D" w:rsidRPr="00831E9D" w:rsidRDefault="00831E9D" w:rsidP="008E3EDD">
      <w:pPr>
        <w:pStyle w:val="11"/>
        <w:numPr>
          <w:ilvl w:val="2"/>
          <w:numId w:val="42"/>
        </w:numPr>
        <w:ind w:left="0" w:firstLineChars="83" w:firstLine="233"/>
        <w:rPr>
          <w:rFonts w:ascii="宋体" w:hAnsi="宋体"/>
          <w:b/>
          <w:bCs/>
          <w:sz w:val="28"/>
          <w:szCs w:val="28"/>
        </w:rPr>
      </w:pPr>
      <w:bookmarkStart w:id="670" w:name="_Toc133405673"/>
      <w:r w:rsidRPr="00831E9D">
        <w:rPr>
          <w:rFonts w:ascii="宋体" w:hAnsi="宋体" w:hint="eastAsia"/>
          <w:b/>
          <w:bCs/>
          <w:sz w:val="28"/>
          <w:szCs w:val="28"/>
        </w:rPr>
        <w:t>用户界面</w:t>
      </w:r>
      <w:bookmarkEnd w:id="670"/>
    </w:p>
    <w:p w14:paraId="246A596C" w14:textId="77777777" w:rsidR="00831E9D" w:rsidRPr="00831E9D" w:rsidRDefault="00831E9D" w:rsidP="008E3EDD">
      <w:pPr>
        <w:pStyle w:val="11"/>
        <w:ind w:firstLine="480"/>
        <w:rPr>
          <w:rFonts w:ascii="宋体" w:hAnsi="宋体"/>
          <w:iCs/>
          <w:sz w:val="24"/>
          <w:szCs w:val="24"/>
        </w:rPr>
      </w:pPr>
      <w:r w:rsidRPr="00831E9D">
        <w:rPr>
          <w:rFonts w:ascii="宋体" w:hAnsi="宋体" w:hint="eastAsia"/>
          <w:iCs/>
          <w:sz w:val="24"/>
          <w:szCs w:val="24"/>
        </w:rPr>
        <w:t>单据界面：</w:t>
      </w:r>
    </w:p>
    <w:p w14:paraId="1EF54C51" w14:textId="77777777" w:rsidR="00831E9D" w:rsidRPr="00831E9D" w:rsidRDefault="00831E9D" w:rsidP="008E3EDD">
      <w:pPr>
        <w:pStyle w:val="11"/>
        <w:ind w:firstLine="480"/>
        <w:rPr>
          <w:rFonts w:ascii="宋体" w:hAnsi="宋体"/>
          <w:iCs/>
          <w:color w:val="0000FF"/>
          <w:sz w:val="24"/>
          <w:szCs w:val="24"/>
        </w:rPr>
      </w:pPr>
      <w:r w:rsidRPr="00831E9D">
        <w:rPr>
          <w:rFonts w:ascii="宋体" w:hAnsi="宋体" w:hint="eastAsia"/>
          <w:iCs/>
          <w:color w:val="0000FF"/>
          <w:sz w:val="24"/>
          <w:szCs w:val="24"/>
        </w:rPr>
        <w:lastRenderedPageBreak/>
        <w:t>根据不同单据类型，界面要求也有所不同。</w:t>
      </w:r>
    </w:p>
    <w:p w14:paraId="437D8F39" w14:textId="77777777" w:rsidR="00831E9D" w:rsidRPr="00831E9D" w:rsidRDefault="00831E9D" w:rsidP="008E3EDD">
      <w:pPr>
        <w:pStyle w:val="11"/>
        <w:ind w:firstLine="480"/>
        <w:rPr>
          <w:rFonts w:ascii="宋体" w:hAnsi="宋体"/>
          <w:iCs/>
          <w:color w:val="0000FF"/>
          <w:sz w:val="24"/>
          <w:szCs w:val="24"/>
        </w:rPr>
      </w:pPr>
      <w:r w:rsidRPr="00831E9D">
        <w:rPr>
          <w:rFonts w:ascii="宋体" w:hAnsi="宋体" w:hint="eastAsia"/>
          <w:iCs/>
          <w:color w:val="0000FF"/>
          <w:sz w:val="24"/>
          <w:szCs w:val="24"/>
        </w:rPr>
        <w:t>基础资料类：着重展示编辑界面，侧重展示列表界面，另如是左树右表类的基础资料，则需在需求文档中明确出左树的不同层级的内容及含义。</w:t>
      </w:r>
    </w:p>
    <w:p w14:paraId="42EC68B4" w14:textId="77777777" w:rsidR="00831E9D" w:rsidRPr="00831E9D" w:rsidRDefault="00831E9D" w:rsidP="008E3EDD">
      <w:pPr>
        <w:pStyle w:val="11"/>
        <w:ind w:firstLine="480"/>
        <w:rPr>
          <w:rFonts w:ascii="宋体" w:hAnsi="宋体"/>
          <w:iCs/>
          <w:color w:val="0000FF"/>
          <w:sz w:val="24"/>
          <w:szCs w:val="24"/>
        </w:rPr>
      </w:pPr>
      <w:r w:rsidRPr="00831E9D">
        <w:rPr>
          <w:rFonts w:ascii="宋体" w:hAnsi="宋体" w:hint="eastAsia"/>
          <w:iCs/>
          <w:color w:val="0000FF"/>
          <w:sz w:val="24"/>
          <w:szCs w:val="24"/>
        </w:rPr>
        <w:t>业务单据类：对编辑界面、列表界面均需做着重展示，侧重展示过滤条件界面，如编辑界面中存在多页签、多分录，也需做一一展示。</w:t>
      </w:r>
    </w:p>
    <w:p w14:paraId="0279A9EB" w14:textId="77777777" w:rsidR="00831E9D" w:rsidRPr="00831E9D" w:rsidRDefault="00831E9D" w:rsidP="008E3EDD">
      <w:pPr>
        <w:pStyle w:val="11"/>
        <w:ind w:firstLine="480"/>
        <w:rPr>
          <w:rFonts w:ascii="宋体" w:hAnsi="宋体"/>
          <w:iCs/>
          <w:color w:val="0000FF"/>
          <w:sz w:val="24"/>
          <w:szCs w:val="24"/>
        </w:rPr>
      </w:pPr>
      <w:r w:rsidRPr="00831E9D">
        <w:rPr>
          <w:rFonts w:ascii="宋体" w:hAnsi="宋体" w:hint="eastAsia"/>
          <w:iCs/>
          <w:color w:val="0000FF"/>
          <w:sz w:val="24"/>
          <w:szCs w:val="24"/>
        </w:rPr>
        <w:t>报表类单据：着重展示过滤界面条件、数据展示界面列名，侧重展示报表的数据来源界面。</w:t>
      </w:r>
    </w:p>
    <w:p w14:paraId="10785EC3" w14:textId="77777777" w:rsidR="00831E9D" w:rsidRPr="00831E9D" w:rsidRDefault="00831E9D" w:rsidP="008E3EDD">
      <w:pPr>
        <w:pStyle w:val="11"/>
        <w:ind w:firstLineChars="83" w:firstLine="199"/>
        <w:rPr>
          <w:rFonts w:ascii="宋体" w:hAnsi="宋体"/>
          <w:sz w:val="24"/>
          <w:szCs w:val="24"/>
        </w:rPr>
      </w:pPr>
    </w:p>
    <w:p w14:paraId="74D80FC4" w14:textId="77777777" w:rsidR="00831E9D" w:rsidRPr="00831E9D" w:rsidRDefault="00831E9D" w:rsidP="008E3EDD">
      <w:pPr>
        <w:pStyle w:val="11"/>
        <w:numPr>
          <w:ilvl w:val="1"/>
          <w:numId w:val="42"/>
        </w:numPr>
        <w:ind w:left="0" w:firstLineChars="83" w:firstLine="233"/>
        <w:rPr>
          <w:rFonts w:ascii="宋体" w:hAnsi="宋体"/>
          <w:b/>
          <w:bCs/>
          <w:sz w:val="28"/>
          <w:szCs w:val="28"/>
        </w:rPr>
      </w:pPr>
      <w:bookmarkStart w:id="671" w:name="_Toc130569303"/>
      <w:bookmarkStart w:id="672" w:name="_Toc13741"/>
      <w:bookmarkStart w:id="673" w:name="_Toc133405674"/>
      <w:r w:rsidRPr="00831E9D">
        <w:rPr>
          <w:rFonts w:ascii="宋体" w:hAnsi="宋体" w:hint="eastAsia"/>
          <w:b/>
          <w:bCs/>
          <w:sz w:val="28"/>
          <w:szCs w:val="28"/>
        </w:rPr>
        <w:t>界面元素说明</w:t>
      </w:r>
      <w:bookmarkEnd w:id="671"/>
      <w:bookmarkEnd w:id="672"/>
      <w:bookmarkEnd w:id="673"/>
    </w:p>
    <w:p w14:paraId="1FE1DA80" w14:textId="77777777" w:rsidR="00831E9D" w:rsidRPr="00831E9D" w:rsidRDefault="00831E9D" w:rsidP="008E3EDD">
      <w:pPr>
        <w:pStyle w:val="11"/>
        <w:ind w:firstLine="480"/>
        <w:rPr>
          <w:rFonts w:ascii="宋体" w:hAnsi="宋体"/>
          <w:iCs/>
          <w:color w:val="0000FF"/>
          <w:sz w:val="24"/>
          <w:szCs w:val="24"/>
        </w:rPr>
      </w:pPr>
      <w:r w:rsidRPr="00831E9D">
        <w:rPr>
          <w:rFonts w:ascii="宋体" w:hAnsi="宋体" w:hint="eastAsia"/>
          <w:iCs/>
          <w:color w:val="0000FF"/>
          <w:sz w:val="24"/>
          <w:szCs w:val="24"/>
        </w:rPr>
        <w:t>本章节主要需要对界面元素所属字段的名称、后台对应字段名、类型、是否必填及说明</w:t>
      </w:r>
      <w:proofErr w:type="gramStart"/>
      <w:r w:rsidRPr="00831E9D">
        <w:rPr>
          <w:rFonts w:ascii="宋体" w:hAnsi="宋体" w:hint="eastAsia"/>
          <w:iCs/>
          <w:color w:val="0000FF"/>
          <w:sz w:val="24"/>
          <w:szCs w:val="24"/>
        </w:rPr>
        <w:t>描述做</w:t>
      </w:r>
      <w:proofErr w:type="gramEnd"/>
      <w:r w:rsidRPr="00831E9D">
        <w:rPr>
          <w:rFonts w:ascii="宋体" w:hAnsi="宋体" w:hint="eastAsia"/>
          <w:iCs/>
          <w:color w:val="0000FF"/>
          <w:sz w:val="24"/>
          <w:szCs w:val="24"/>
        </w:rPr>
        <w:t>详细阐述，字段</w:t>
      </w:r>
      <w:proofErr w:type="gramStart"/>
      <w:r w:rsidRPr="00831E9D">
        <w:rPr>
          <w:rFonts w:ascii="宋体" w:hAnsi="宋体" w:hint="eastAsia"/>
          <w:iCs/>
          <w:color w:val="0000FF"/>
          <w:sz w:val="24"/>
          <w:szCs w:val="24"/>
        </w:rPr>
        <w:t>说明列需明确</w:t>
      </w:r>
      <w:proofErr w:type="gramEnd"/>
      <w:r w:rsidRPr="00831E9D">
        <w:rPr>
          <w:rFonts w:ascii="宋体" w:hAnsi="宋体" w:hint="eastAsia"/>
          <w:iCs/>
          <w:color w:val="0000FF"/>
          <w:sz w:val="24"/>
          <w:szCs w:val="24"/>
        </w:rPr>
        <w:t>数据是否需自动填充，是否只读，是否作为查询条件，是否特</w:t>
      </w:r>
      <w:r w:rsidR="00706DBC" w:rsidRPr="00706DBC">
        <w:rPr>
          <w:rFonts w:ascii="宋体" w:hAnsi="宋体" w:hint="eastAsia"/>
          <w:iCs/>
          <w:color w:val="0000FF"/>
          <w:sz w:val="24"/>
          <w:szCs w:val="24"/>
        </w:rPr>
        <w:t>定</w:t>
      </w:r>
      <w:r w:rsidRPr="00831E9D">
        <w:rPr>
          <w:rFonts w:ascii="宋体" w:hAnsi="宋体" w:hint="eastAsia"/>
          <w:iCs/>
          <w:color w:val="0000FF"/>
          <w:sz w:val="24"/>
          <w:szCs w:val="24"/>
        </w:rPr>
        <w:t>条件下可见，特定条件下是否需要做颜色、加密显示处理等</w:t>
      </w:r>
    </w:p>
    <w:p w14:paraId="36882390" w14:textId="77777777" w:rsidR="00831E9D" w:rsidRPr="00831E9D" w:rsidRDefault="00831E9D" w:rsidP="008E3EDD">
      <w:pPr>
        <w:pStyle w:val="11"/>
        <w:ind w:firstLineChars="83" w:firstLine="199"/>
        <w:rPr>
          <w:rFonts w:ascii="宋体" w:hAnsi="宋体"/>
          <w:iCs/>
          <w:sz w:val="24"/>
          <w:szCs w:val="24"/>
        </w:rPr>
      </w:pPr>
      <w:r w:rsidRPr="00831E9D">
        <w:rPr>
          <w:rFonts w:ascii="宋体" w:hAnsi="宋体" w:hint="eastAsia"/>
          <w:iCs/>
          <w:color w:val="0000FF"/>
          <w:sz w:val="24"/>
          <w:szCs w:val="24"/>
        </w:rPr>
        <w:t>示例：</w:t>
      </w:r>
    </w:p>
    <w:tbl>
      <w:tblPr>
        <w:tblW w:w="5000" w:type="pct"/>
        <w:tblInd w:w="113" w:type="dxa"/>
        <w:tblLayout w:type="fixed"/>
        <w:tblLook w:val="04A0" w:firstRow="1" w:lastRow="0" w:firstColumn="1" w:lastColumn="0" w:noHBand="0" w:noVBand="1"/>
      </w:tblPr>
      <w:tblGrid>
        <w:gridCol w:w="1091"/>
        <w:gridCol w:w="1539"/>
        <w:gridCol w:w="1490"/>
        <w:gridCol w:w="789"/>
        <w:gridCol w:w="5134"/>
      </w:tblGrid>
      <w:tr w:rsidR="00831E9D" w:rsidRPr="00831E9D" w14:paraId="138019A9" w14:textId="77777777">
        <w:trPr>
          <w:trHeight w:val="340"/>
        </w:trPr>
        <w:tc>
          <w:tcPr>
            <w:tcW w:w="543" w:type="pct"/>
            <w:tcBorders>
              <w:top w:val="single" w:sz="4" w:space="0" w:color="auto"/>
              <w:left w:val="single" w:sz="4" w:space="0" w:color="auto"/>
              <w:bottom w:val="single" w:sz="4" w:space="0" w:color="auto"/>
              <w:right w:val="single" w:sz="4" w:space="0" w:color="auto"/>
            </w:tcBorders>
            <w:shd w:val="clear" w:color="000000" w:fill="DDEBF7"/>
            <w:noWrap/>
            <w:vAlign w:val="center"/>
          </w:tcPr>
          <w:p w14:paraId="1FC91498" w14:textId="77777777" w:rsidR="00831E9D" w:rsidRPr="00831E9D" w:rsidRDefault="00831E9D" w:rsidP="00706DBC">
            <w:pPr>
              <w:pStyle w:val="11"/>
              <w:ind w:firstLineChars="0" w:firstLine="0"/>
              <w:rPr>
                <w:rFonts w:ascii="宋体" w:hAnsi="宋体"/>
                <w:szCs w:val="21"/>
              </w:rPr>
            </w:pPr>
            <w:r w:rsidRPr="00831E9D">
              <w:rPr>
                <w:rFonts w:ascii="宋体" w:hAnsi="宋体" w:hint="eastAsia"/>
                <w:szCs w:val="21"/>
              </w:rPr>
              <w:t>字段位置</w:t>
            </w:r>
          </w:p>
        </w:tc>
        <w:tc>
          <w:tcPr>
            <w:tcW w:w="4456" w:type="pct"/>
            <w:gridSpan w:val="4"/>
            <w:tcBorders>
              <w:top w:val="single" w:sz="4" w:space="0" w:color="auto"/>
              <w:left w:val="nil"/>
              <w:bottom w:val="single" w:sz="4" w:space="0" w:color="auto"/>
              <w:right w:val="single" w:sz="4" w:space="0" w:color="000000"/>
            </w:tcBorders>
            <w:shd w:val="clear" w:color="000000" w:fill="DDEBF7"/>
            <w:noWrap/>
            <w:vAlign w:val="center"/>
          </w:tcPr>
          <w:p w14:paraId="0027D76D" w14:textId="77777777" w:rsidR="00831E9D" w:rsidRPr="00831E9D" w:rsidRDefault="00831E9D" w:rsidP="008E3EDD">
            <w:pPr>
              <w:pStyle w:val="11"/>
              <w:ind w:firstLineChars="83" w:firstLine="174"/>
              <w:rPr>
                <w:rFonts w:ascii="宋体" w:hAnsi="宋体"/>
                <w:szCs w:val="21"/>
              </w:rPr>
            </w:pPr>
            <w:r w:rsidRPr="00831E9D">
              <w:rPr>
                <w:rFonts w:ascii="宋体" w:hAnsi="宋体" w:hint="eastAsia"/>
                <w:szCs w:val="21"/>
              </w:rPr>
              <w:t>单据头</w:t>
            </w:r>
          </w:p>
        </w:tc>
      </w:tr>
      <w:tr w:rsidR="00831E9D" w:rsidRPr="00831E9D" w14:paraId="160D0DB1" w14:textId="77777777">
        <w:trPr>
          <w:trHeight w:val="340"/>
        </w:trPr>
        <w:tc>
          <w:tcPr>
            <w:tcW w:w="543" w:type="pct"/>
            <w:tcBorders>
              <w:top w:val="nil"/>
              <w:left w:val="single" w:sz="4" w:space="0" w:color="auto"/>
              <w:bottom w:val="single" w:sz="4" w:space="0" w:color="auto"/>
              <w:right w:val="single" w:sz="4" w:space="0" w:color="auto"/>
            </w:tcBorders>
            <w:shd w:val="clear" w:color="000000" w:fill="DDEBF7"/>
            <w:noWrap/>
            <w:vAlign w:val="center"/>
          </w:tcPr>
          <w:p w14:paraId="3465308E" w14:textId="77777777" w:rsidR="00831E9D" w:rsidRPr="00831E9D" w:rsidRDefault="00831E9D" w:rsidP="00706DBC">
            <w:pPr>
              <w:pStyle w:val="11"/>
              <w:ind w:firstLineChars="0" w:firstLine="0"/>
              <w:rPr>
                <w:rFonts w:ascii="宋体" w:hAnsi="宋体"/>
                <w:szCs w:val="21"/>
              </w:rPr>
            </w:pPr>
            <w:r w:rsidRPr="00831E9D">
              <w:rPr>
                <w:rFonts w:ascii="宋体" w:hAnsi="宋体" w:hint="eastAsia"/>
                <w:szCs w:val="21"/>
              </w:rPr>
              <w:t>字段名称</w:t>
            </w:r>
          </w:p>
        </w:tc>
        <w:tc>
          <w:tcPr>
            <w:tcW w:w="766" w:type="pct"/>
            <w:tcBorders>
              <w:top w:val="nil"/>
              <w:left w:val="nil"/>
              <w:bottom w:val="single" w:sz="4" w:space="0" w:color="auto"/>
              <w:right w:val="single" w:sz="4" w:space="0" w:color="auto"/>
            </w:tcBorders>
            <w:shd w:val="clear" w:color="000000" w:fill="DDEBF7"/>
            <w:noWrap/>
            <w:vAlign w:val="center"/>
          </w:tcPr>
          <w:p w14:paraId="2904765C" w14:textId="77777777" w:rsidR="00831E9D" w:rsidRPr="00831E9D" w:rsidRDefault="00831E9D" w:rsidP="00706DBC">
            <w:pPr>
              <w:pStyle w:val="11"/>
              <w:ind w:firstLineChars="0" w:firstLine="0"/>
              <w:rPr>
                <w:rFonts w:ascii="宋体" w:hAnsi="宋体"/>
                <w:szCs w:val="21"/>
              </w:rPr>
            </w:pPr>
            <w:r w:rsidRPr="00831E9D">
              <w:rPr>
                <w:rFonts w:ascii="宋体" w:hAnsi="宋体" w:hint="eastAsia"/>
                <w:szCs w:val="21"/>
              </w:rPr>
              <w:t>标识</w:t>
            </w:r>
          </w:p>
        </w:tc>
        <w:tc>
          <w:tcPr>
            <w:tcW w:w="742" w:type="pct"/>
            <w:tcBorders>
              <w:top w:val="nil"/>
              <w:left w:val="nil"/>
              <w:bottom w:val="single" w:sz="4" w:space="0" w:color="auto"/>
              <w:right w:val="single" w:sz="4" w:space="0" w:color="auto"/>
            </w:tcBorders>
            <w:shd w:val="clear" w:color="000000" w:fill="DDEBF7"/>
            <w:noWrap/>
            <w:vAlign w:val="center"/>
          </w:tcPr>
          <w:p w14:paraId="2B3D6B02" w14:textId="77777777" w:rsidR="00831E9D" w:rsidRPr="00831E9D" w:rsidRDefault="00831E9D" w:rsidP="00706DBC">
            <w:pPr>
              <w:pStyle w:val="11"/>
              <w:ind w:firstLineChars="0" w:firstLine="0"/>
              <w:rPr>
                <w:rFonts w:ascii="宋体" w:hAnsi="宋体"/>
                <w:szCs w:val="21"/>
              </w:rPr>
            </w:pPr>
            <w:r w:rsidRPr="00831E9D">
              <w:rPr>
                <w:rFonts w:ascii="宋体" w:hAnsi="宋体" w:hint="eastAsia"/>
                <w:szCs w:val="21"/>
              </w:rPr>
              <w:t>字段类型</w:t>
            </w:r>
          </w:p>
        </w:tc>
        <w:tc>
          <w:tcPr>
            <w:tcW w:w="393" w:type="pct"/>
            <w:tcBorders>
              <w:top w:val="nil"/>
              <w:left w:val="nil"/>
              <w:bottom w:val="single" w:sz="4" w:space="0" w:color="auto"/>
              <w:right w:val="single" w:sz="4" w:space="0" w:color="auto"/>
            </w:tcBorders>
            <w:shd w:val="clear" w:color="000000" w:fill="DDEBF7"/>
            <w:noWrap/>
            <w:vAlign w:val="center"/>
          </w:tcPr>
          <w:p w14:paraId="6E3EFF6B" w14:textId="77777777" w:rsidR="00831E9D" w:rsidRPr="00831E9D" w:rsidRDefault="00831E9D" w:rsidP="00706DBC">
            <w:pPr>
              <w:pStyle w:val="11"/>
              <w:ind w:firstLineChars="0" w:firstLine="0"/>
              <w:rPr>
                <w:rFonts w:ascii="宋体" w:hAnsi="宋体"/>
                <w:szCs w:val="21"/>
              </w:rPr>
            </w:pPr>
            <w:r w:rsidRPr="00831E9D">
              <w:rPr>
                <w:rFonts w:ascii="宋体" w:hAnsi="宋体" w:hint="eastAsia"/>
                <w:szCs w:val="21"/>
              </w:rPr>
              <w:t>必填</w:t>
            </w:r>
          </w:p>
        </w:tc>
        <w:tc>
          <w:tcPr>
            <w:tcW w:w="2552" w:type="pct"/>
            <w:tcBorders>
              <w:top w:val="nil"/>
              <w:left w:val="nil"/>
              <w:bottom w:val="single" w:sz="4" w:space="0" w:color="auto"/>
              <w:right w:val="single" w:sz="4" w:space="0" w:color="auto"/>
            </w:tcBorders>
            <w:shd w:val="clear" w:color="000000" w:fill="DDEBF7"/>
            <w:noWrap/>
            <w:vAlign w:val="center"/>
          </w:tcPr>
          <w:p w14:paraId="01D9A7F5" w14:textId="77777777" w:rsidR="00831E9D" w:rsidRPr="00831E9D" w:rsidRDefault="00831E9D" w:rsidP="00706DBC">
            <w:pPr>
              <w:pStyle w:val="11"/>
              <w:ind w:firstLineChars="0" w:firstLine="0"/>
              <w:rPr>
                <w:rFonts w:ascii="宋体" w:hAnsi="宋体"/>
                <w:szCs w:val="21"/>
              </w:rPr>
            </w:pPr>
            <w:r w:rsidRPr="00831E9D">
              <w:rPr>
                <w:rFonts w:ascii="宋体" w:hAnsi="宋体" w:hint="eastAsia"/>
                <w:szCs w:val="21"/>
              </w:rPr>
              <w:t>说明</w:t>
            </w:r>
          </w:p>
        </w:tc>
      </w:tr>
      <w:tr w:rsidR="00831E9D" w:rsidRPr="00831E9D" w14:paraId="70204BD2" w14:textId="77777777">
        <w:trPr>
          <w:trHeight w:val="340"/>
        </w:trPr>
        <w:tc>
          <w:tcPr>
            <w:tcW w:w="5000" w:type="pct"/>
            <w:gridSpan w:val="5"/>
            <w:tcBorders>
              <w:top w:val="single" w:sz="4" w:space="0" w:color="auto"/>
              <w:left w:val="single" w:sz="4" w:space="0" w:color="auto"/>
              <w:bottom w:val="single" w:sz="4" w:space="0" w:color="auto"/>
              <w:right w:val="single" w:sz="4" w:space="0" w:color="000000"/>
            </w:tcBorders>
            <w:shd w:val="clear" w:color="auto" w:fill="auto"/>
            <w:noWrap/>
            <w:vAlign w:val="center"/>
          </w:tcPr>
          <w:p w14:paraId="0DD2EED0" w14:textId="77777777" w:rsidR="00831E9D" w:rsidRPr="00831E9D" w:rsidRDefault="00831E9D" w:rsidP="00706DBC">
            <w:pPr>
              <w:pStyle w:val="11"/>
              <w:ind w:firstLineChars="0" w:firstLine="0"/>
              <w:rPr>
                <w:rFonts w:ascii="宋体" w:hAnsi="宋体"/>
                <w:szCs w:val="21"/>
              </w:rPr>
            </w:pPr>
            <w:r w:rsidRPr="00831E9D">
              <w:rPr>
                <w:rFonts w:ascii="宋体" w:hAnsi="宋体" w:hint="eastAsia"/>
                <w:szCs w:val="21"/>
              </w:rPr>
              <w:t>基础信息</w:t>
            </w:r>
          </w:p>
        </w:tc>
      </w:tr>
      <w:tr w:rsidR="00831E9D" w:rsidRPr="00831E9D" w14:paraId="6DEDFA98" w14:textId="77777777">
        <w:trPr>
          <w:trHeight w:val="340"/>
        </w:trPr>
        <w:tc>
          <w:tcPr>
            <w:tcW w:w="543" w:type="pct"/>
            <w:tcBorders>
              <w:top w:val="nil"/>
              <w:left w:val="single" w:sz="4" w:space="0" w:color="auto"/>
              <w:bottom w:val="single" w:sz="4" w:space="0" w:color="auto"/>
              <w:right w:val="single" w:sz="4" w:space="0" w:color="auto"/>
            </w:tcBorders>
            <w:shd w:val="clear" w:color="auto" w:fill="auto"/>
            <w:noWrap/>
            <w:vAlign w:val="center"/>
          </w:tcPr>
          <w:p w14:paraId="2209A237" w14:textId="77777777" w:rsidR="00831E9D" w:rsidRPr="00831E9D" w:rsidRDefault="00831E9D" w:rsidP="00706DBC">
            <w:pPr>
              <w:pStyle w:val="11"/>
              <w:ind w:firstLineChars="0" w:firstLine="0"/>
              <w:rPr>
                <w:rFonts w:ascii="宋体" w:hAnsi="宋体"/>
                <w:szCs w:val="21"/>
              </w:rPr>
            </w:pPr>
            <w:r w:rsidRPr="00831E9D">
              <w:rPr>
                <w:rFonts w:ascii="宋体" w:hAnsi="宋体" w:hint="eastAsia"/>
                <w:szCs w:val="21"/>
              </w:rPr>
              <w:t>申请人</w:t>
            </w:r>
          </w:p>
        </w:tc>
        <w:tc>
          <w:tcPr>
            <w:tcW w:w="766" w:type="pct"/>
            <w:tcBorders>
              <w:top w:val="nil"/>
              <w:left w:val="nil"/>
              <w:bottom w:val="single" w:sz="4" w:space="0" w:color="auto"/>
              <w:right w:val="single" w:sz="4" w:space="0" w:color="auto"/>
            </w:tcBorders>
            <w:shd w:val="clear" w:color="auto" w:fill="auto"/>
            <w:noWrap/>
            <w:vAlign w:val="center"/>
          </w:tcPr>
          <w:p w14:paraId="66A0D33F" w14:textId="77777777" w:rsidR="00831E9D" w:rsidRPr="00831E9D" w:rsidRDefault="00831E9D" w:rsidP="00706DBC">
            <w:pPr>
              <w:pStyle w:val="11"/>
              <w:ind w:firstLineChars="0" w:firstLine="0"/>
              <w:rPr>
                <w:rFonts w:ascii="宋体" w:hAnsi="宋体"/>
                <w:szCs w:val="21"/>
              </w:rPr>
            </w:pPr>
            <w:r w:rsidRPr="00831E9D">
              <w:rPr>
                <w:rFonts w:ascii="宋体" w:hAnsi="宋体" w:hint="eastAsia"/>
                <w:szCs w:val="21"/>
              </w:rPr>
              <w:t>creator</w:t>
            </w:r>
          </w:p>
        </w:tc>
        <w:tc>
          <w:tcPr>
            <w:tcW w:w="742" w:type="pct"/>
            <w:tcBorders>
              <w:top w:val="nil"/>
              <w:left w:val="nil"/>
              <w:bottom w:val="single" w:sz="4" w:space="0" w:color="auto"/>
              <w:right w:val="single" w:sz="4" w:space="0" w:color="auto"/>
            </w:tcBorders>
            <w:shd w:val="clear" w:color="auto" w:fill="auto"/>
            <w:noWrap/>
            <w:vAlign w:val="center"/>
          </w:tcPr>
          <w:p w14:paraId="42D50BBA" w14:textId="77777777" w:rsidR="00831E9D" w:rsidRPr="00831E9D" w:rsidRDefault="00831E9D" w:rsidP="00706DBC">
            <w:pPr>
              <w:pStyle w:val="11"/>
              <w:ind w:firstLineChars="0" w:firstLine="0"/>
              <w:rPr>
                <w:rFonts w:ascii="宋体" w:hAnsi="宋体"/>
                <w:szCs w:val="21"/>
              </w:rPr>
            </w:pPr>
            <w:r w:rsidRPr="00831E9D">
              <w:rPr>
                <w:rFonts w:ascii="宋体" w:hAnsi="宋体" w:hint="eastAsia"/>
                <w:szCs w:val="21"/>
              </w:rPr>
              <w:t>创建人</w:t>
            </w:r>
          </w:p>
        </w:tc>
        <w:tc>
          <w:tcPr>
            <w:tcW w:w="393" w:type="pct"/>
            <w:tcBorders>
              <w:top w:val="nil"/>
              <w:left w:val="nil"/>
              <w:bottom w:val="single" w:sz="4" w:space="0" w:color="auto"/>
              <w:right w:val="single" w:sz="4" w:space="0" w:color="auto"/>
            </w:tcBorders>
            <w:shd w:val="clear" w:color="auto" w:fill="auto"/>
            <w:noWrap/>
            <w:vAlign w:val="center"/>
          </w:tcPr>
          <w:p w14:paraId="022FB15F" w14:textId="77777777" w:rsidR="00831E9D" w:rsidRPr="00831E9D" w:rsidRDefault="00831E9D" w:rsidP="00706DBC">
            <w:pPr>
              <w:pStyle w:val="11"/>
              <w:ind w:firstLineChars="0" w:firstLine="0"/>
              <w:rPr>
                <w:rFonts w:ascii="宋体" w:hAnsi="宋体"/>
                <w:szCs w:val="21"/>
              </w:rPr>
            </w:pPr>
            <w:r w:rsidRPr="00831E9D">
              <w:rPr>
                <w:rFonts w:ascii="宋体" w:hAnsi="宋体" w:hint="eastAsia"/>
                <w:szCs w:val="21"/>
              </w:rPr>
              <w:t>是</w:t>
            </w:r>
          </w:p>
        </w:tc>
        <w:tc>
          <w:tcPr>
            <w:tcW w:w="2552" w:type="pct"/>
            <w:tcBorders>
              <w:top w:val="nil"/>
              <w:left w:val="nil"/>
              <w:bottom w:val="single" w:sz="4" w:space="0" w:color="auto"/>
              <w:right w:val="single" w:sz="4" w:space="0" w:color="auto"/>
            </w:tcBorders>
            <w:shd w:val="clear" w:color="auto" w:fill="auto"/>
            <w:noWrap/>
            <w:vAlign w:val="center"/>
          </w:tcPr>
          <w:p w14:paraId="7AB431F8" w14:textId="77777777" w:rsidR="00831E9D" w:rsidRPr="00831E9D" w:rsidRDefault="00831E9D" w:rsidP="00706DBC">
            <w:pPr>
              <w:pStyle w:val="11"/>
              <w:ind w:firstLineChars="0" w:firstLine="0"/>
              <w:rPr>
                <w:rFonts w:ascii="宋体" w:hAnsi="宋体"/>
                <w:szCs w:val="21"/>
              </w:rPr>
            </w:pPr>
            <w:r w:rsidRPr="00831E9D">
              <w:rPr>
                <w:rFonts w:ascii="宋体" w:hAnsi="宋体" w:hint="eastAsia"/>
                <w:szCs w:val="21"/>
              </w:rPr>
              <w:t>只读，自动填充，取当前创建人，此字段需作为过滤条件</w:t>
            </w:r>
          </w:p>
        </w:tc>
      </w:tr>
      <w:tr w:rsidR="00831E9D" w:rsidRPr="00831E9D" w14:paraId="4C4E091C" w14:textId="77777777">
        <w:trPr>
          <w:trHeight w:val="340"/>
        </w:trPr>
        <w:tc>
          <w:tcPr>
            <w:tcW w:w="543" w:type="pct"/>
            <w:tcBorders>
              <w:top w:val="nil"/>
              <w:left w:val="single" w:sz="4" w:space="0" w:color="auto"/>
              <w:bottom w:val="single" w:sz="4" w:space="0" w:color="auto"/>
              <w:right w:val="single" w:sz="4" w:space="0" w:color="auto"/>
            </w:tcBorders>
            <w:shd w:val="clear" w:color="auto" w:fill="auto"/>
            <w:noWrap/>
            <w:vAlign w:val="center"/>
          </w:tcPr>
          <w:p w14:paraId="5DB38198" w14:textId="77777777" w:rsidR="00831E9D" w:rsidRPr="00831E9D" w:rsidRDefault="00831E9D" w:rsidP="00706DBC">
            <w:pPr>
              <w:pStyle w:val="11"/>
              <w:ind w:firstLineChars="0" w:firstLine="0"/>
              <w:rPr>
                <w:rFonts w:ascii="宋体" w:hAnsi="宋体"/>
                <w:szCs w:val="21"/>
              </w:rPr>
            </w:pPr>
            <w:r w:rsidRPr="00831E9D">
              <w:rPr>
                <w:rFonts w:ascii="宋体" w:hAnsi="宋体" w:hint="eastAsia"/>
                <w:szCs w:val="21"/>
              </w:rPr>
              <w:t>部门</w:t>
            </w:r>
          </w:p>
        </w:tc>
        <w:tc>
          <w:tcPr>
            <w:tcW w:w="766" w:type="pct"/>
            <w:tcBorders>
              <w:top w:val="nil"/>
              <w:left w:val="nil"/>
              <w:bottom w:val="single" w:sz="4" w:space="0" w:color="auto"/>
              <w:right w:val="single" w:sz="4" w:space="0" w:color="auto"/>
            </w:tcBorders>
            <w:shd w:val="clear" w:color="auto" w:fill="auto"/>
            <w:noWrap/>
            <w:vAlign w:val="center"/>
          </w:tcPr>
          <w:p w14:paraId="4A7F7F1B" w14:textId="77777777" w:rsidR="00831E9D" w:rsidRPr="00831E9D" w:rsidRDefault="00831E9D" w:rsidP="00706DBC">
            <w:pPr>
              <w:pStyle w:val="11"/>
              <w:ind w:firstLineChars="0" w:firstLine="0"/>
              <w:rPr>
                <w:rFonts w:ascii="宋体" w:hAnsi="宋体"/>
                <w:szCs w:val="21"/>
              </w:rPr>
            </w:pPr>
            <w:r w:rsidRPr="00831E9D">
              <w:rPr>
                <w:rFonts w:ascii="宋体" w:hAnsi="宋体" w:hint="eastAsia"/>
                <w:szCs w:val="21"/>
              </w:rPr>
              <w:t>org</w:t>
            </w:r>
          </w:p>
        </w:tc>
        <w:tc>
          <w:tcPr>
            <w:tcW w:w="742" w:type="pct"/>
            <w:tcBorders>
              <w:top w:val="nil"/>
              <w:left w:val="nil"/>
              <w:bottom w:val="single" w:sz="4" w:space="0" w:color="auto"/>
              <w:right w:val="single" w:sz="4" w:space="0" w:color="auto"/>
            </w:tcBorders>
            <w:shd w:val="clear" w:color="auto" w:fill="auto"/>
            <w:noWrap/>
            <w:vAlign w:val="center"/>
          </w:tcPr>
          <w:p w14:paraId="183C1550" w14:textId="77777777" w:rsidR="00831E9D" w:rsidRPr="00831E9D" w:rsidRDefault="00831E9D" w:rsidP="00706DBC">
            <w:pPr>
              <w:pStyle w:val="11"/>
              <w:ind w:firstLineChars="0" w:firstLine="0"/>
              <w:rPr>
                <w:rFonts w:ascii="宋体" w:hAnsi="宋体"/>
                <w:szCs w:val="21"/>
              </w:rPr>
            </w:pPr>
            <w:r w:rsidRPr="00831E9D">
              <w:rPr>
                <w:rFonts w:ascii="宋体" w:hAnsi="宋体" w:hint="eastAsia"/>
                <w:szCs w:val="21"/>
              </w:rPr>
              <w:t>组织</w:t>
            </w:r>
          </w:p>
        </w:tc>
        <w:tc>
          <w:tcPr>
            <w:tcW w:w="393" w:type="pct"/>
            <w:tcBorders>
              <w:top w:val="nil"/>
              <w:left w:val="nil"/>
              <w:bottom w:val="single" w:sz="4" w:space="0" w:color="auto"/>
              <w:right w:val="single" w:sz="4" w:space="0" w:color="auto"/>
            </w:tcBorders>
            <w:shd w:val="clear" w:color="auto" w:fill="auto"/>
            <w:noWrap/>
            <w:vAlign w:val="center"/>
          </w:tcPr>
          <w:p w14:paraId="540A641F" w14:textId="77777777" w:rsidR="00831E9D" w:rsidRPr="00831E9D" w:rsidRDefault="00831E9D" w:rsidP="00706DBC">
            <w:pPr>
              <w:pStyle w:val="11"/>
              <w:ind w:firstLineChars="0" w:firstLine="0"/>
              <w:rPr>
                <w:rFonts w:ascii="宋体" w:hAnsi="宋体"/>
                <w:szCs w:val="21"/>
              </w:rPr>
            </w:pPr>
            <w:r w:rsidRPr="00831E9D">
              <w:rPr>
                <w:rFonts w:ascii="宋体" w:hAnsi="宋体" w:hint="eastAsia"/>
                <w:szCs w:val="21"/>
              </w:rPr>
              <w:t>是</w:t>
            </w:r>
          </w:p>
        </w:tc>
        <w:tc>
          <w:tcPr>
            <w:tcW w:w="2552" w:type="pct"/>
            <w:tcBorders>
              <w:top w:val="nil"/>
              <w:left w:val="nil"/>
              <w:bottom w:val="single" w:sz="4" w:space="0" w:color="auto"/>
              <w:right w:val="single" w:sz="4" w:space="0" w:color="auto"/>
            </w:tcBorders>
            <w:shd w:val="clear" w:color="auto" w:fill="auto"/>
            <w:noWrap/>
            <w:vAlign w:val="center"/>
          </w:tcPr>
          <w:p w14:paraId="2DAFCCBC" w14:textId="77777777" w:rsidR="00831E9D" w:rsidRPr="00831E9D" w:rsidRDefault="00831E9D" w:rsidP="00706DBC">
            <w:pPr>
              <w:pStyle w:val="11"/>
              <w:ind w:firstLineChars="0" w:firstLine="0"/>
              <w:rPr>
                <w:rFonts w:ascii="宋体" w:hAnsi="宋体"/>
                <w:szCs w:val="21"/>
              </w:rPr>
            </w:pPr>
            <w:r w:rsidRPr="00831E9D">
              <w:rPr>
                <w:rFonts w:ascii="宋体" w:hAnsi="宋体" w:hint="eastAsia"/>
                <w:szCs w:val="21"/>
              </w:rPr>
              <w:t>只读，自动填充，创建人所在组织</w:t>
            </w:r>
          </w:p>
        </w:tc>
      </w:tr>
      <w:tr w:rsidR="00831E9D" w:rsidRPr="00831E9D" w14:paraId="264D1A14" w14:textId="77777777">
        <w:trPr>
          <w:trHeight w:val="340"/>
        </w:trPr>
        <w:tc>
          <w:tcPr>
            <w:tcW w:w="543" w:type="pct"/>
            <w:tcBorders>
              <w:top w:val="nil"/>
              <w:left w:val="single" w:sz="4" w:space="0" w:color="auto"/>
              <w:bottom w:val="single" w:sz="4" w:space="0" w:color="auto"/>
              <w:right w:val="single" w:sz="4" w:space="0" w:color="auto"/>
            </w:tcBorders>
            <w:shd w:val="clear" w:color="auto" w:fill="auto"/>
            <w:noWrap/>
            <w:vAlign w:val="center"/>
          </w:tcPr>
          <w:p w14:paraId="68C05594" w14:textId="77777777" w:rsidR="00831E9D" w:rsidRPr="00831E9D" w:rsidRDefault="00831E9D" w:rsidP="00706DBC">
            <w:pPr>
              <w:pStyle w:val="11"/>
              <w:ind w:firstLineChars="0" w:firstLine="0"/>
              <w:rPr>
                <w:rFonts w:ascii="宋体" w:hAnsi="宋体"/>
                <w:szCs w:val="21"/>
              </w:rPr>
            </w:pPr>
            <w:r w:rsidRPr="00831E9D">
              <w:rPr>
                <w:rFonts w:ascii="宋体" w:hAnsi="宋体" w:hint="eastAsia"/>
                <w:szCs w:val="21"/>
              </w:rPr>
              <w:t>需求部门</w:t>
            </w:r>
          </w:p>
        </w:tc>
        <w:tc>
          <w:tcPr>
            <w:tcW w:w="766" w:type="pct"/>
            <w:tcBorders>
              <w:top w:val="nil"/>
              <w:left w:val="nil"/>
              <w:bottom w:val="single" w:sz="4" w:space="0" w:color="auto"/>
              <w:right w:val="single" w:sz="4" w:space="0" w:color="auto"/>
            </w:tcBorders>
            <w:shd w:val="clear" w:color="auto" w:fill="auto"/>
            <w:noWrap/>
            <w:vAlign w:val="center"/>
          </w:tcPr>
          <w:p w14:paraId="35A009E0" w14:textId="77777777" w:rsidR="00831E9D" w:rsidRPr="00831E9D" w:rsidRDefault="00831E9D" w:rsidP="00706DBC">
            <w:pPr>
              <w:pStyle w:val="11"/>
              <w:ind w:firstLineChars="0" w:firstLine="0"/>
              <w:rPr>
                <w:rFonts w:ascii="宋体" w:hAnsi="宋体"/>
                <w:szCs w:val="21"/>
              </w:rPr>
            </w:pPr>
            <w:proofErr w:type="spellStart"/>
            <w:r w:rsidRPr="00831E9D">
              <w:rPr>
                <w:rFonts w:ascii="宋体" w:hAnsi="宋体" w:hint="eastAsia"/>
                <w:szCs w:val="21"/>
              </w:rPr>
              <w:t>shkd_company</w:t>
            </w:r>
            <w:proofErr w:type="spellEnd"/>
          </w:p>
        </w:tc>
        <w:tc>
          <w:tcPr>
            <w:tcW w:w="742" w:type="pct"/>
            <w:tcBorders>
              <w:top w:val="nil"/>
              <w:left w:val="nil"/>
              <w:bottom w:val="single" w:sz="4" w:space="0" w:color="auto"/>
              <w:right w:val="single" w:sz="4" w:space="0" w:color="auto"/>
            </w:tcBorders>
            <w:shd w:val="clear" w:color="auto" w:fill="auto"/>
            <w:noWrap/>
            <w:vAlign w:val="center"/>
          </w:tcPr>
          <w:p w14:paraId="57A79A8F" w14:textId="77777777" w:rsidR="00831E9D" w:rsidRPr="00831E9D" w:rsidRDefault="00831E9D" w:rsidP="00706DBC">
            <w:pPr>
              <w:pStyle w:val="11"/>
              <w:ind w:firstLineChars="0" w:firstLine="0"/>
              <w:rPr>
                <w:rFonts w:ascii="宋体" w:hAnsi="宋体"/>
                <w:szCs w:val="21"/>
              </w:rPr>
            </w:pPr>
            <w:r w:rsidRPr="00831E9D">
              <w:rPr>
                <w:rFonts w:ascii="宋体" w:hAnsi="宋体" w:hint="eastAsia"/>
                <w:szCs w:val="21"/>
              </w:rPr>
              <w:t>组织</w:t>
            </w:r>
          </w:p>
        </w:tc>
        <w:tc>
          <w:tcPr>
            <w:tcW w:w="393" w:type="pct"/>
            <w:tcBorders>
              <w:top w:val="nil"/>
              <w:left w:val="nil"/>
              <w:bottom w:val="single" w:sz="4" w:space="0" w:color="auto"/>
              <w:right w:val="single" w:sz="4" w:space="0" w:color="auto"/>
            </w:tcBorders>
            <w:shd w:val="clear" w:color="auto" w:fill="auto"/>
            <w:noWrap/>
            <w:vAlign w:val="center"/>
          </w:tcPr>
          <w:p w14:paraId="53E14507" w14:textId="77777777" w:rsidR="00831E9D" w:rsidRPr="00831E9D" w:rsidRDefault="00831E9D" w:rsidP="00706DBC">
            <w:pPr>
              <w:pStyle w:val="11"/>
              <w:ind w:firstLineChars="0" w:firstLine="0"/>
              <w:rPr>
                <w:rFonts w:ascii="宋体" w:hAnsi="宋体"/>
                <w:szCs w:val="21"/>
              </w:rPr>
            </w:pPr>
            <w:r w:rsidRPr="00831E9D">
              <w:rPr>
                <w:rFonts w:ascii="宋体" w:hAnsi="宋体" w:hint="eastAsia"/>
                <w:szCs w:val="21"/>
              </w:rPr>
              <w:t>是</w:t>
            </w:r>
          </w:p>
        </w:tc>
        <w:tc>
          <w:tcPr>
            <w:tcW w:w="2552" w:type="pct"/>
            <w:tcBorders>
              <w:top w:val="nil"/>
              <w:left w:val="nil"/>
              <w:bottom w:val="single" w:sz="4" w:space="0" w:color="auto"/>
              <w:right w:val="single" w:sz="4" w:space="0" w:color="auto"/>
            </w:tcBorders>
            <w:shd w:val="clear" w:color="auto" w:fill="auto"/>
            <w:noWrap/>
            <w:vAlign w:val="center"/>
          </w:tcPr>
          <w:p w14:paraId="0421F8A9" w14:textId="77777777" w:rsidR="00831E9D" w:rsidRPr="00831E9D" w:rsidRDefault="00831E9D" w:rsidP="00706DBC">
            <w:pPr>
              <w:pStyle w:val="11"/>
              <w:ind w:firstLineChars="0" w:firstLine="0"/>
              <w:rPr>
                <w:rFonts w:ascii="宋体" w:hAnsi="宋体"/>
                <w:szCs w:val="21"/>
              </w:rPr>
            </w:pPr>
            <w:r w:rsidRPr="00831E9D">
              <w:rPr>
                <w:rFonts w:ascii="宋体" w:hAnsi="宋体" w:hint="eastAsia"/>
                <w:szCs w:val="21"/>
              </w:rPr>
              <w:t>可编辑，默认为创建人所在组织</w:t>
            </w:r>
          </w:p>
        </w:tc>
      </w:tr>
      <w:tr w:rsidR="00831E9D" w:rsidRPr="00831E9D" w14:paraId="0E67826B" w14:textId="77777777">
        <w:trPr>
          <w:trHeight w:val="340"/>
        </w:trPr>
        <w:tc>
          <w:tcPr>
            <w:tcW w:w="543" w:type="pct"/>
            <w:tcBorders>
              <w:top w:val="nil"/>
              <w:left w:val="single" w:sz="4" w:space="0" w:color="auto"/>
              <w:bottom w:val="single" w:sz="4" w:space="0" w:color="auto"/>
              <w:right w:val="single" w:sz="4" w:space="0" w:color="auto"/>
            </w:tcBorders>
            <w:shd w:val="clear" w:color="auto" w:fill="auto"/>
            <w:noWrap/>
            <w:vAlign w:val="center"/>
          </w:tcPr>
          <w:p w14:paraId="76EE2AF5" w14:textId="77777777" w:rsidR="00831E9D" w:rsidRPr="00831E9D" w:rsidRDefault="00831E9D" w:rsidP="008E3EDD">
            <w:pPr>
              <w:pStyle w:val="11"/>
              <w:ind w:firstLineChars="83" w:firstLine="174"/>
              <w:rPr>
                <w:rFonts w:ascii="宋体" w:hAnsi="宋体"/>
                <w:szCs w:val="21"/>
              </w:rPr>
            </w:pPr>
            <w:r w:rsidRPr="00831E9D">
              <w:rPr>
                <w:rFonts w:ascii="宋体" w:hAnsi="宋体" w:hint="eastAsia"/>
                <w:szCs w:val="21"/>
              </w:rPr>
              <w:t>...</w:t>
            </w:r>
          </w:p>
        </w:tc>
        <w:tc>
          <w:tcPr>
            <w:tcW w:w="766" w:type="pct"/>
            <w:tcBorders>
              <w:top w:val="nil"/>
              <w:left w:val="nil"/>
              <w:bottom w:val="single" w:sz="4" w:space="0" w:color="auto"/>
              <w:right w:val="single" w:sz="4" w:space="0" w:color="auto"/>
            </w:tcBorders>
            <w:shd w:val="clear" w:color="auto" w:fill="auto"/>
            <w:noWrap/>
            <w:vAlign w:val="center"/>
          </w:tcPr>
          <w:p w14:paraId="29F2F3F7" w14:textId="77777777" w:rsidR="00831E9D" w:rsidRPr="00831E9D" w:rsidRDefault="00831E9D" w:rsidP="008E3EDD">
            <w:pPr>
              <w:pStyle w:val="11"/>
              <w:ind w:firstLineChars="83" w:firstLine="174"/>
              <w:rPr>
                <w:rFonts w:ascii="宋体" w:hAnsi="宋体"/>
                <w:szCs w:val="21"/>
              </w:rPr>
            </w:pPr>
            <w:r w:rsidRPr="00831E9D">
              <w:rPr>
                <w:rFonts w:ascii="宋体" w:hAnsi="宋体" w:hint="eastAsia"/>
                <w:szCs w:val="21"/>
              </w:rPr>
              <w:t>...</w:t>
            </w:r>
          </w:p>
        </w:tc>
        <w:tc>
          <w:tcPr>
            <w:tcW w:w="742" w:type="pct"/>
            <w:tcBorders>
              <w:top w:val="nil"/>
              <w:left w:val="nil"/>
              <w:bottom w:val="single" w:sz="4" w:space="0" w:color="auto"/>
              <w:right w:val="single" w:sz="4" w:space="0" w:color="auto"/>
            </w:tcBorders>
            <w:shd w:val="clear" w:color="auto" w:fill="auto"/>
            <w:noWrap/>
            <w:vAlign w:val="center"/>
          </w:tcPr>
          <w:p w14:paraId="6886010D" w14:textId="77777777" w:rsidR="00831E9D" w:rsidRPr="00831E9D" w:rsidRDefault="00831E9D" w:rsidP="008E3EDD">
            <w:pPr>
              <w:pStyle w:val="11"/>
              <w:ind w:firstLineChars="83" w:firstLine="174"/>
              <w:rPr>
                <w:rFonts w:ascii="宋体" w:hAnsi="宋体"/>
                <w:szCs w:val="21"/>
              </w:rPr>
            </w:pPr>
            <w:r w:rsidRPr="00831E9D">
              <w:rPr>
                <w:rFonts w:ascii="宋体" w:hAnsi="宋体" w:hint="eastAsia"/>
                <w:szCs w:val="21"/>
              </w:rPr>
              <w:t>...</w:t>
            </w:r>
          </w:p>
        </w:tc>
        <w:tc>
          <w:tcPr>
            <w:tcW w:w="393" w:type="pct"/>
            <w:tcBorders>
              <w:top w:val="nil"/>
              <w:left w:val="nil"/>
              <w:bottom w:val="single" w:sz="4" w:space="0" w:color="auto"/>
              <w:right w:val="single" w:sz="4" w:space="0" w:color="auto"/>
            </w:tcBorders>
            <w:shd w:val="clear" w:color="auto" w:fill="auto"/>
            <w:noWrap/>
            <w:vAlign w:val="center"/>
          </w:tcPr>
          <w:p w14:paraId="77E34402" w14:textId="77777777" w:rsidR="00831E9D" w:rsidRPr="00831E9D" w:rsidRDefault="00831E9D" w:rsidP="008E3EDD">
            <w:pPr>
              <w:pStyle w:val="11"/>
              <w:ind w:firstLineChars="83" w:firstLine="174"/>
              <w:rPr>
                <w:rFonts w:ascii="宋体" w:hAnsi="宋体"/>
                <w:szCs w:val="21"/>
              </w:rPr>
            </w:pPr>
            <w:r w:rsidRPr="00831E9D">
              <w:rPr>
                <w:rFonts w:ascii="宋体" w:hAnsi="宋体" w:hint="eastAsia"/>
                <w:szCs w:val="21"/>
              </w:rPr>
              <w:t>...</w:t>
            </w:r>
          </w:p>
        </w:tc>
        <w:tc>
          <w:tcPr>
            <w:tcW w:w="2552" w:type="pct"/>
            <w:tcBorders>
              <w:top w:val="nil"/>
              <w:left w:val="nil"/>
              <w:bottom w:val="single" w:sz="4" w:space="0" w:color="auto"/>
              <w:right w:val="single" w:sz="4" w:space="0" w:color="auto"/>
            </w:tcBorders>
            <w:shd w:val="clear" w:color="auto" w:fill="auto"/>
            <w:noWrap/>
            <w:vAlign w:val="center"/>
          </w:tcPr>
          <w:p w14:paraId="64B4FD55" w14:textId="77777777" w:rsidR="00831E9D" w:rsidRPr="00831E9D" w:rsidRDefault="00831E9D" w:rsidP="008E3EDD">
            <w:pPr>
              <w:pStyle w:val="11"/>
              <w:ind w:firstLineChars="83" w:firstLine="174"/>
              <w:rPr>
                <w:rFonts w:ascii="宋体" w:hAnsi="宋体"/>
                <w:szCs w:val="21"/>
              </w:rPr>
            </w:pPr>
            <w:r w:rsidRPr="00831E9D">
              <w:rPr>
                <w:rFonts w:ascii="宋体" w:hAnsi="宋体" w:hint="eastAsia"/>
                <w:szCs w:val="21"/>
              </w:rPr>
              <w:t>...</w:t>
            </w:r>
          </w:p>
        </w:tc>
      </w:tr>
      <w:tr w:rsidR="00831E9D" w:rsidRPr="00831E9D" w14:paraId="72919067" w14:textId="77777777">
        <w:trPr>
          <w:trHeight w:val="340"/>
        </w:trPr>
        <w:tc>
          <w:tcPr>
            <w:tcW w:w="5000" w:type="pct"/>
            <w:gridSpan w:val="5"/>
            <w:tcBorders>
              <w:top w:val="single" w:sz="4" w:space="0" w:color="auto"/>
              <w:left w:val="single" w:sz="4" w:space="0" w:color="auto"/>
              <w:bottom w:val="single" w:sz="4" w:space="0" w:color="auto"/>
              <w:right w:val="single" w:sz="4" w:space="0" w:color="000000"/>
            </w:tcBorders>
            <w:shd w:val="clear" w:color="auto" w:fill="auto"/>
            <w:noWrap/>
            <w:vAlign w:val="center"/>
          </w:tcPr>
          <w:p w14:paraId="340302DC" w14:textId="77777777" w:rsidR="00831E9D" w:rsidRPr="00831E9D" w:rsidRDefault="00831E9D" w:rsidP="00706DBC">
            <w:pPr>
              <w:pStyle w:val="11"/>
              <w:ind w:firstLineChars="0" w:firstLine="0"/>
              <w:rPr>
                <w:rFonts w:ascii="宋体" w:hAnsi="宋体"/>
                <w:szCs w:val="21"/>
              </w:rPr>
            </w:pPr>
            <w:r w:rsidRPr="00831E9D">
              <w:rPr>
                <w:rFonts w:ascii="宋体" w:hAnsi="宋体" w:hint="eastAsia"/>
                <w:szCs w:val="21"/>
              </w:rPr>
              <w:t>附件</w:t>
            </w:r>
          </w:p>
        </w:tc>
      </w:tr>
      <w:tr w:rsidR="00831E9D" w:rsidRPr="00831E9D" w14:paraId="6CEDA7DD" w14:textId="77777777">
        <w:trPr>
          <w:trHeight w:val="300"/>
        </w:trPr>
        <w:tc>
          <w:tcPr>
            <w:tcW w:w="543" w:type="pct"/>
            <w:tcBorders>
              <w:top w:val="nil"/>
              <w:left w:val="single" w:sz="4" w:space="0" w:color="auto"/>
              <w:bottom w:val="single" w:sz="4" w:space="0" w:color="auto"/>
              <w:right w:val="single" w:sz="4" w:space="0" w:color="auto"/>
            </w:tcBorders>
            <w:shd w:val="clear" w:color="auto" w:fill="auto"/>
            <w:noWrap/>
            <w:vAlign w:val="center"/>
          </w:tcPr>
          <w:p w14:paraId="555DC17E" w14:textId="77777777" w:rsidR="00831E9D" w:rsidRPr="00831E9D" w:rsidRDefault="00831E9D" w:rsidP="008E3EDD">
            <w:pPr>
              <w:pStyle w:val="11"/>
              <w:ind w:firstLineChars="83" w:firstLine="174"/>
              <w:rPr>
                <w:rFonts w:ascii="宋体" w:hAnsi="宋体"/>
                <w:szCs w:val="21"/>
              </w:rPr>
            </w:pPr>
            <w:r w:rsidRPr="00831E9D">
              <w:rPr>
                <w:rFonts w:ascii="宋体" w:hAnsi="宋体" w:hint="eastAsia"/>
                <w:szCs w:val="21"/>
              </w:rPr>
              <w:t xml:space="preserve">　</w:t>
            </w:r>
          </w:p>
        </w:tc>
        <w:tc>
          <w:tcPr>
            <w:tcW w:w="766" w:type="pct"/>
            <w:tcBorders>
              <w:top w:val="nil"/>
              <w:left w:val="nil"/>
              <w:bottom w:val="single" w:sz="4" w:space="0" w:color="auto"/>
              <w:right w:val="single" w:sz="4" w:space="0" w:color="auto"/>
            </w:tcBorders>
            <w:shd w:val="clear" w:color="auto" w:fill="auto"/>
            <w:noWrap/>
            <w:vAlign w:val="center"/>
          </w:tcPr>
          <w:p w14:paraId="08D4E534" w14:textId="77777777" w:rsidR="00831E9D" w:rsidRPr="00831E9D" w:rsidRDefault="00831E9D" w:rsidP="008E3EDD">
            <w:pPr>
              <w:pStyle w:val="11"/>
              <w:ind w:firstLineChars="83" w:firstLine="174"/>
              <w:rPr>
                <w:rFonts w:ascii="宋体" w:hAnsi="宋体"/>
                <w:szCs w:val="21"/>
              </w:rPr>
            </w:pPr>
            <w:r w:rsidRPr="00831E9D">
              <w:rPr>
                <w:rFonts w:ascii="宋体" w:hAnsi="宋体" w:hint="eastAsia"/>
                <w:szCs w:val="21"/>
              </w:rPr>
              <w:t xml:space="preserve">　</w:t>
            </w:r>
          </w:p>
        </w:tc>
        <w:tc>
          <w:tcPr>
            <w:tcW w:w="742" w:type="pct"/>
            <w:tcBorders>
              <w:top w:val="nil"/>
              <w:left w:val="nil"/>
              <w:bottom w:val="single" w:sz="4" w:space="0" w:color="auto"/>
              <w:right w:val="single" w:sz="4" w:space="0" w:color="auto"/>
            </w:tcBorders>
            <w:shd w:val="clear" w:color="auto" w:fill="auto"/>
            <w:noWrap/>
            <w:vAlign w:val="center"/>
          </w:tcPr>
          <w:p w14:paraId="6A69BAFA" w14:textId="77777777" w:rsidR="00831E9D" w:rsidRPr="00831E9D" w:rsidRDefault="00831E9D" w:rsidP="008E3EDD">
            <w:pPr>
              <w:pStyle w:val="11"/>
              <w:ind w:firstLineChars="83" w:firstLine="174"/>
              <w:rPr>
                <w:rFonts w:ascii="宋体" w:hAnsi="宋体"/>
                <w:szCs w:val="21"/>
              </w:rPr>
            </w:pPr>
            <w:r w:rsidRPr="00831E9D">
              <w:rPr>
                <w:rFonts w:ascii="宋体" w:hAnsi="宋体" w:hint="eastAsia"/>
                <w:szCs w:val="21"/>
              </w:rPr>
              <w:t xml:space="preserve">　</w:t>
            </w:r>
          </w:p>
        </w:tc>
        <w:tc>
          <w:tcPr>
            <w:tcW w:w="393" w:type="pct"/>
            <w:tcBorders>
              <w:top w:val="nil"/>
              <w:left w:val="nil"/>
              <w:bottom w:val="single" w:sz="4" w:space="0" w:color="auto"/>
              <w:right w:val="single" w:sz="4" w:space="0" w:color="auto"/>
            </w:tcBorders>
            <w:shd w:val="clear" w:color="auto" w:fill="auto"/>
            <w:noWrap/>
            <w:vAlign w:val="center"/>
          </w:tcPr>
          <w:p w14:paraId="753706C6" w14:textId="77777777" w:rsidR="00831E9D" w:rsidRPr="00831E9D" w:rsidRDefault="00831E9D" w:rsidP="008E3EDD">
            <w:pPr>
              <w:pStyle w:val="11"/>
              <w:ind w:firstLineChars="83" w:firstLine="174"/>
              <w:rPr>
                <w:rFonts w:ascii="宋体" w:hAnsi="宋体"/>
                <w:szCs w:val="21"/>
              </w:rPr>
            </w:pPr>
            <w:r w:rsidRPr="00831E9D">
              <w:rPr>
                <w:rFonts w:ascii="宋体" w:hAnsi="宋体" w:hint="eastAsia"/>
                <w:szCs w:val="21"/>
              </w:rPr>
              <w:t xml:space="preserve">　</w:t>
            </w:r>
          </w:p>
        </w:tc>
        <w:tc>
          <w:tcPr>
            <w:tcW w:w="2552" w:type="pct"/>
            <w:tcBorders>
              <w:top w:val="nil"/>
              <w:left w:val="nil"/>
              <w:bottom w:val="single" w:sz="4" w:space="0" w:color="auto"/>
              <w:right w:val="single" w:sz="4" w:space="0" w:color="auto"/>
            </w:tcBorders>
            <w:shd w:val="clear" w:color="auto" w:fill="auto"/>
            <w:noWrap/>
            <w:vAlign w:val="center"/>
          </w:tcPr>
          <w:p w14:paraId="5B0BC0BB" w14:textId="77777777" w:rsidR="00831E9D" w:rsidRPr="00831E9D" w:rsidRDefault="00831E9D" w:rsidP="008E3EDD">
            <w:pPr>
              <w:pStyle w:val="11"/>
              <w:ind w:firstLineChars="83" w:firstLine="174"/>
              <w:rPr>
                <w:rFonts w:ascii="宋体" w:hAnsi="宋体"/>
                <w:szCs w:val="21"/>
              </w:rPr>
            </w:pPr>
          </w:p>
        </w:tc>
      </w:tr>
    </w:tbl>
    <w:p w14:paraId="744DB2A2" w14:textId="77777777" w:rsidR="00831E9D" w:rsidRPr="00831E9D" w:rsidRDefault="00831E9D" w:rsidP="008E3EDD">
      <w:pPr>
        <w:pStyle w:val="11"/>
        <w:ind w:firstLineChars="83" w:firstLine="199"/>
        <w:rPr>
          <w:rFonts w:ascii="宋体" w:hAnsi="宋体"/>
          <w:sz w:val="24"/>
          <w:szCs w:val="24"/>
        </w:rPr>
      </w:pPr>
    </w:p>
    <w:p w14:paraId="63CAD9AD" w14:textId="77777777" w:rsidR="00831E9D" w:rsidRPr="00831E9D" w:rsidRDefault="00831E9D" w:rsidP="008E3EDD">
      <w:pPr>
        <w:pStyle w:val="11"/>
        <w:numPr>
          <w:ilvl w:val="1"/>
          <w:numId w:val="42"/>
        </w:numPr>
        <w:ind w:left="0" w:firstLineChars="83" w:firstLine="233"/>
        <w:rPr>
          <w:rFonts w:ascii="宋体" w:hAnsi="宋体"/>
          <w:b/>
          <w:bCs/>
          <w:sz w:val="28"/>
          <w:szCs w:val="28"/>
        </w:rPr>
      </w:pPr>
      <w:bookmarkStart w:id="674" w:name="_Toc4941"/>
      <w:bookmarkStart w:id="675" w:name="_Toc130569304"/>
      <w:bookmarkStart w:id="676" w:name="_Toc133405675"/>
      <w:r w:rsidRPr="00831E9D">
        <w:rPr>
          <w:rFonts w:ascii="宋体" w:hAnsi="宋体" w:hint="eastAsia"/>
          <w:b/>
          <w:bCs/>
          <w:sz w:val="28"/>
          <w:szCs w:val="28"/>
        </w:rPr>
        <w:t>功能说明</w:t>
      </w:r>
      <w:bookmarkEnd w:id="674"/>
      <w:bookmarkEnd w:id="675"/>
      <w:bookmarkEnd w:id="676"/>
    </w:p>
    <w:p w14:paraId="780DA02E" w14:textId="77777777" w:rsidR="00831E9D" w:rsidRPr="00831E9D" w:rsidRDefault="00831E9D" w:rsidP="008E3EDD">
      <w:pPr>
        <w:pStyle w:val="11"/>
        <w:ind w:firstLineChars="83" w:firstLine="199"/>
        <w:rPr>
          <w:rFonts w:ascii="宋体" w:hAnsi="宋体"/>
          <w:iCs/>
          <w:color w:val="0000FF"/>
          <w:sz w:val="24"/>
          <w:szCs w:val="24"/>
        </w:rPr>
      </w:pPr>
      <w:r w:rsidRPr="00831E9D">
        <w:rPr>
          <w:rFonts w:ascii="宋体" w:hAnsi="宋体" w:hint="eastAsia"/>
          <w:iCs/>
          <w:color w:val="0000FF"/>
          <w:sz w:val="24"/>
          <w:szCs w:val="24"/>
        </w:rPr>
        <w:t>示例：</w:t>
      </w:r>
    </w:p>
    <w:p w14:paraId="3DC6F8DA" w14:textId="77777777" w:rsidR="00831E9D" w:rsidRPr="00831E9D" w:rsidRDefault="00831E9D" w:rsidP="008E3EDD">
      <w:pPr>
        <w:pStyle w:val="11"/>
        <w:numPr>
          <w:ilvl w:val="0"/>
          <w:numId w:val="41"/>
        </w:numPr>
        <w:ind w:left="0" w:firstLineChars="83" w:firstLine="199"/>
        <w:rPr>
          <w:rFonts w:ascii="宋体" w:hAnsi="宋体"/>
          <w:iCs/>
          <w:color w:val="0000FF"/>
          <w:sz w:val="24"/>
          <w:szCs w:val="24"/>
        </w:rPr>
      </w:pPr>
      <w:bookmarkStart w:id="677" w:name="OLE_LINK169"/>
      <w:bookmarkStart w:id="678" w:name="OLE_LINK168"/>
      <w:r w:rsidRPr="00831E9D">
        <w:rPr>
          <w:rFonts w:ascii="宋体" w:hAnsi="宋体" w:hint="eastAsia"/>
          <w:iCs/>
          <w:color w:val="0000FF"/>
          <w:sz w:val="24"/>
          <w:szCs w:val="24"/>
        </w:rPr>
        <w:t>开发项目预算审核单单据：</w:t>
      </w:r>
    </w:p>
    <w:p w14:paraId="15458BA7" w14:textId="77777777" w:rsidR="00831E9D" w:rsidRPr="00831E9D" w:rsidRDefault="00831E9D" w:rsidP="008E3EDD">
      <w:pPr>
        <w:pStyle w:val="11"/>
        <w:numPr>
          <w:ilvl w:val="0"/>
          <w:numId w:val="43"/>
        </w:numPr>
        <w:ind w:left="0" w:firstLineChars="83" w:firstLine="199"/>
        <w:rPr>
          <w:rFonts w:ascii="宋体" w:hAnsi="宋体"/>
          <w:iCs/>
          <w:color w:val="0000FF"/>
          <w:sz w:val="24"/>
          <w:szCs w:val="24"/>
        </w:rPr>
      </w:pPr>
      <w:r w:rsidRPr="00831E9D">
        <w:rPr>
          <w:rFonts w:ascii="宋体" w:hAnsi="宋体" w:hint="eastAsia"/>
          <w:iCs/>
          <w:color w:val="0000FF"/>
          <w:sz w:val="24"/>
          <w:szCs w:val="24"/>
        </w:rPr>
        <w:t>在金蝶系统新增二开单据【项目预算审核单】，单据界面规划详见【4.1.2.2 界面规划】，单据组织范围为：XXX、XXX，所有组织使用统一的单据页面；</w:t>
      </w:r>
    </w:p>
    <w:p w14:paraId="280B51F2" w14:textId="77777777" w:rsidR="00831E9D" w:rsidRPr="00831E9D" w:rsidRDefault="00831E9D" w:rsidP="008E3EDD">
      <w:pPr>
        <w:pStyle w:val="11"/>
        <w:numPr>
          <w:ilvl w:val="0"/>
          <w:numId w:val="43"/>
        </w:numPr>
        <w:ind w:left="0" w:firstLineChars="83" w:firstLine="199"/>
        <w:rPr>
          <w:rFonts w:ascii="宋体" w:hAnsi="宋体"/>
          <w:iCs/>
          <w:color w:val="0000FF"/>
          <w:sz w:val="24"/>
          <w:szCs w:val="24"/>
        </w:rPr>
      </w:pPr>
      <w:r w:rsidRPr="00831E9D">
        <w:rPr>
          <w:rFonts w:ascii="宋体" w:hAnsi="宋体" w:hint="eastAsia"/>
          <w:iCs/>
          <w:color w:val="0000FF"/>
          <w:sz w:val="24"/>
          <w:szCs w:val="24"/>
        </w:rPr>
        <w:t>【项目预算审核单】字段“OA请示文号”，点击时展示OA的请示单列表，选择某一个OA请示单，自动填充请示标题和请示文号到项目预算审核单；</w:t>
      </w:r>
    </w:p>
    <w:p w14:paraId="5553874E" w14:textId="77777777" w:rsidR="00831E9D" w:rsidRPr="00831E9D" w:rsidRDefault="00831E9D" w:rsidP="008E3EDD">
      <w:pPr>
        <w:pStyle w:val="11"/>
        <w:numPr>
          <w:ilvl w:val="0"/>
          <w:numId w:val="41"/>
        </w:numPr>
        <w:ind w:left="0" w:firstLineChars="83" w:firstLine="199"/>
        <w:rPr>
          <w:rFonts w:ascii="宋体" w:hAnsi="宋体"/>
          <w:iCs/>
          <w:color w:val="0000FF"/>
          <w:sz w:val="24"/>
          <w:szCs w:val="24"/>
        </w:rPr>
      </w:pPr>
      <w:r w:rsidRPr="00831E9D">
        <w:rPr>
          <w:rFonts w:ascii="宋体" w:hAnsi="宋体" w:hint="eastAsia"/>
          <w:iCs/>
          <w:color w:val="0000FF"/>
          <w:sz w:val="24"/>
          <w:szCs w:val="24"/>
        </w:rPr>
        <w:t>审批流程控制：</w:t>
      </w:r>
    </w:p>
    <w:p w14:paraId="007AA5BD" w14:textId="77777777" w:rsidR="00831E9D" w:rsidRPr="00831E9D" w:rsidRDefault="00831E9D" w:rsidP="008E3EDD">
      <w:pPr>
        <w:pStyle w:val="11"/>
        <w:numPr>
          <w:ilvl w:val="0"/>
          <w:numId w:val="44"/>
        </w:numPr>
        <w:ind w:left="0" w:firstLineChars="83" w:firstLine="199"/>
        <w:rPr>
          <w:rFonts w:ascii="宋体" w:hAnsi="宋体"/>
          <w:iCs/>
          <w:color w:val="0000FF"/>
          <w:sz w:val="24"/>
          <w:szCs w:val="24"/>
        </w:rPr>
      </w:pPr>
      <w:r w:rsidRPr="00831E9D">
        <w:rPr>
          <w:rFonts w:ascii="宋体" w:hAnsi="宋体" w:hint="eastAsia"/>
          <w:iCs/>
          <w:color w:val="0000FF"/>
          <w:sz w:val="24"/>
          <w:szCs w:val="24"/>
        </w:rPr>
        <w:lastRenderedPageBreak/>
        <w:t>控制【财审审核结论】：新增修改时不允许填写，仅允许在审批流程</w:t>
      </w:r>
      <w:proofErr w:type="gramStart"/>
      <w:r w:rsidRPr="00831E9D">
        <w:rPr>
          <w:rFonts w:ascii="宋体" w:hAnsi="宋体" w:hint="eastAsia"/>
          <w:iCs/>
          <w:color w:val="0000FF"/>
          <w:sz w:val="24"/>
          <w:szCs w:val="24"/>
        </w:rPr>
        <w:t>中财审秘书</w:t>
      </w:r>
      <w:proofErr w:type="gramEnd"/>
      <w:r w:rsidRPr="00831E9D">
        <w:rPr>
          <w:rFonts w:ascii="宋体" w:hAnsi="宋体" w:hint="eastAsia"/>
          <w:iCs/>
          <w:color w:val="0000FF"/>
          <w:sz w:val="24"/>
          <w:szCs w:val="24"/>
        </w:rPr>
        <w:t>必须填写【财审审核结论】</w:t>
      </w:r>
    </w:p>
    <w:p w14:paraId="7C34F46F" w14:textId="77777777" w:rsidR="00831E9D" w:rsidRPr="00831E9D" w:rsidRDefault="00831E9D" w:rsidP="008E3EDD">
      <w:pPr>
        <w:pStyle w:val="11"/>
        <w:numPr>
          <w:ilvl w:val="1"/>
          <w:numId w:val="42"/>
        </w:numPr>
        <w:ind w:left="0" w:firstLineChars="83" w:firstLine="233"/>
        <w:rPr>
          <w:rFonts w:ascii="宋体" w:hAnsi="宋体"/>
          <w:b/>
          <w:bCs/>
          <w:sz w:val="28"/>
          <w:szCs w:val="28"/>
        </w:rPr>
      </w:pPr>
      <w:bookmarkStart w:id="679" w:name="_Toc130569305"/>
      <w:bookmarkStart w:id="680" w:name="_Toc82"/>
      <w:bookmarkStart w:id="681" w:name="_Toc133405676"/>
      <w:bookmarkEnd w:id="677"/>
      <w:bookmarkEnd w:id="678"/>
      <w:r w:rsidRPr="00831E9D">
        <w:rPr>
          <w:rFonts w:ascii="宋体" w:hAnsi="宋体" w:hint="eastAsia"/>
          <w:b/>
          <w:bCs/>
          <w:sz w:val="28"/>
          <w:szCs w:val="28"/>
        </w:rPr>
        <w:t>其他说明</w:t>
      </w:r>
      <w:bookmarkEnd w:id="679"/>
      <w:bookmarkEnd w:id="680"/>
      <w:bookmarkEnd w:id="681"/>
    </w:p>
    <w:p w14:paraId="1692500C" w14:textId="77777777" w:rsidR="00831E9D" w:rsidRPr="00831E9D" w:rsidRDefault="00831E9D" w:rsidP="008E3EDD">
      <w:pPr>
        <w:pStyle w:val="11"/>
        <w:ind w:firstLine="480"/>
        <w:rPr>
          <w:rFonts w:ascii="宋体" w:hAnsi="宋体"/>
          <w:color w:val="0000FF"/>
          <w:sz w:val="24"/>
          <w:szCs w:val="24"/>
        </w:rPr>
      </w:pPr>
      <w:bookmarkStart w:id="682" w:name="OLE_LINK733"/>
      <w:bookmarkStart w:id="683" w:name="OLE_LINK177"/>
      <w:bookmarkStart w:id="684" w:name="OLE_LINK176"/>
      <w:r w:rsidRPr="00831E9D">
        <w:rPr>
          <w:rFonts w:ascii="宋体" w:hAnsi="宋体" w:hint="eastAsia"/>
          <w:color w:val="0000FF"/>
          <w:sz w:val="24"/>
          <w:szCs w:val="24"/>
        </w:rPr>
        <w:t>菜单位置【员工服务云】-【对公费用】-项目预算审核单</w:t>
      </w:r>
    </w:p>
    <w:p w14:paraId="061595D5" w14:textId="77777777" w:rsidR="00831E9D" w:rsidRPr="00831E9D" w:rsidRDefault="00831E9D" w:rsidP="008E3EDD">
      <w:pPr>
        <w:pStyle w:val="11"/>
        <w:numPr>
          <w:ilvl w:val="0"/>
          <w:numId w:val="42"/>
        </w:numPr>
        <w:ind w:left="0" w:firstLineChars="83" w:firstLine="233"/>
        <w:rPr>
          <w:rFonts w:ascii="宋体" w:hAnsi="宋体"/>
          <w:b/>
          <w:bCs/>
          <w:sz w:val="28"/>
          <w:szCs w:val="28"/>
        </w:rPr>
      </w:pPr>
      <w:bookmarkStart w:id="685" w:name="_Toc133405677"/>
      <w:bookmarkEnd w:id="682"/>
      <w:bookmarkEnd w:id="683"/>
      <w:bookmarkEnd w:id="684"/>
      <w:r w:rsidRPr="00831E9D">
        <w:rPr>
          <w:rFonts w:ascii="宋体" w:hAnsi="宋体" w:hint="eastAsia"/>
          <w:b/>
          <w:bCs/>
          <w:sz w:val="28"/>
          <w:szCs w:val="28"/>
        </w:rPr>
        <w:t>数据用例（可选）</w:t>
      </w:r>
      <w:bookmarkEnd w:id="685"/>
    </w:p>
    <w:p w14:paraId="0521CC12" w14:textId="77777777" w:rsidR="00831E9D" w:rsidRPr="00831E9D" w:rsidRDefault="00831E9D" w:rsidP="008E3EDD">
      <w:pPr>
        <w:pStyle w:val="11"/>
        <w:ind w:firstLine="480"/>
        <w:rPr>
          <w:rFonts w:ascii="宋体" w:hAnsi="宋体"/>
          <w:iCs/>
          <w:color w:val="0000FF"/>
          <w:sz w:val="24"/>
          <w:szCs w:val="24"/>
        </w:rPr>
      </w:pPr>
      <w:r w:rsidRPr="00831E9D">
        <w:rPr>
          <w:rFonts w:ascii="宋体" w:hAnsi="宋体" w:hint="eastAsia"/>
          <w:iCs/>
          <w:color w:val="0000FF"/>
          <w:sz w:val="24"/>
          <w:szCs w:val="24"/>
        </w:rPr>
        <w:t>对类似标准成本计算、MRP运算、合并抵消逻辑等较复杂的业务场景建议，建议增加数据用例，可用Excel表格形式作为附件，指导开发和测试。</w:t>
      </w:r>
    </w:p>
    <w:p w14:paraId="7C9E9126" w14:textId="77777777" w:rsidR="00831E9D" w:rsidRPr="00831E9D" w:rsidRDefault="00831E9D" w:rsidP="008E3EDD">
      <w:pPr>
        <w:pStyle w:val="11"/>
        <w:numPr>
          <w:ilvl w:val="0"/>
          <w:numId w:val="42"/>
        </w:numPr>
        <w:ind w:left="0" w:firstLineChars="83" w:firstLine="233"/>
        <w:rPr>
          <w:rFonts w:ascii="宋体" w:hAnsi="宋体"/>
          <w:b/>
          <w:bCs/>
          <w:sz w:val="28"/>
          <w:szCs w:val="28"/>
        </w:rPr>
      </w:pPr>
      <w:bookmarkStart w:id="686" w:name="_Toc133405678"/>
      <w:r w:rsidRPr="00831E9D">
        <w:rPr>
          <w:rFonts w:ascii="宋体" w:hAnsi="宋体" w:hint="eastAsia"/>
          <w:b/>
          <w:bCs/>
          <w:sz w:val="28"/>
          <w:szCs w:val="28"/>
        </w:rPr>
        <w:t>非功能需求</w:t>
      </w:r>
      <w:bookmarkEnd w:id="686"/>
    </w:p>
    <w:p w14:paraId="6A334B00" w14:textId="77777777" w:rsidR="00831E9D" w:rsidRPr="00831E9D" w:rsidRDefault="00831E9D" w:rsidP="008E3EDD">
      <w:pPr>
        <w:pStyle w:val="11"/>
        <w:numPr>
          <w:ilvl w:val="1"/>
          <w:numId w:val="42"/>
        </w:numPr>
        <w:ind w:left="0" w:firstLineChars="83" w:firstLine="233"/>
        <w:rPr>
          <w:rFonts w:ascii="宋体" w:hAnsi="宋体"/>
          <w:b/>
          <w:bCs/>
          <w:sz w:val="28"/>
          <w:szCs w:val="28"/>
        </w:rPr>
      </w:pPr>
      <w:bookmarkStart w:id="687" w:name="_Toc133405679"/>
      <w:r w:rsidRPr="00831E9D">
        <w:rPr>
          <w:rFonts w:ascii="宋体" w:hAnsi="宋体" w:hint="eastAsia"/>
          <w:b/>
          <w:bCs/>
          <w:sz w:val="28"/>
          <w:szCs w:val="28"/>
        </w:rPr>
        <w:t>性能需求</w:t>
      </w:r>
      <w:commentRangeStart w:id="688"/>
      <w:commentRangeEnd w:id="688"/>
      <w:r w:rsidRPr="00831E9D">
        <w:rPr>
          <w:rFonts w:ascii="宋体" w:hAnsi="宋体"/>
          <w:b/>
          <w:bCs/>
          <w:sz w:val="28"/>
          <w:szCs w:val="28"/>
        </w:rPr>
        <w:commentReference w:id="688"/>
      </w:r>
      <w:bookmarkEnd w:id="687"/>
    </w:p>
    <w:p w14:paraId="4CD123EE" w14:textId="77777777" w:rsidR="00831E9D" w:rsidRPr="00831E9D" w:rsidRDefault="00831E9D" w:rsidP="008E3EDD">
      <w:pPr>
        <w:pStyle w:val="11"/>
        <w:ind w:firstLineChars="83" w:firstLine="199"/>
        <w:rPr>
          <w:rFonts w:ascii="宋体" w:hAnsi="宋体"/>
          <w:iCs/>
          <w:color w:val="0000FF"/>
          <w:sz w:val="24"/>
          <w:szCs w:val="24"/>
        </w:rPr>
      </w:pPr>
      <w:r w:rsidRPr="00831E9D">
        <w:rPr>
          <w:rFonts w:ascii="宋体" w:hAnsi="宋体" w:hint="eastAsia"/>
          <w:iCs/>
          <w:color w:val="0000FF"/>
          <w:sz w:val="24"/>
          <w:szCs w:val="24"/>
        </w:rPr>
        <w:t>示例：</w:t>
      </w:r>
    </w:p>
    <w:p w14:paraId="0E5C2EA4" w14:textId="77777777" w:rsidR="00831E9D" w:rsidRPr="00831E9D" w:rsidRDefault="00831E9D" w:rsidP="008E3EDD">
      <w:pPr>
        <w:pStyle w:val="11"/>
        <w:ind w:firstLine="480"/>
        <w:rPr>
          <w:rFonts w:ascii="宋体" w:hAnsi="宋体"/>
          <w:iCs/>
          <w:color w:val="0000FF"/>
          <w:sz w:val="24"/>
          <w:szCs w:val="24"/>
        </w:rPr>
      </w:pPr>
      <w:r w:rsidRPr="00831E9D">
        <w:rPr>
          <w:rFonts w:ascii="宋体" w:hAnsi="宋体" w:hint="eastAsia"/>
          <w:iCs/>
          <w:color w:val="0000FF"/>
          <w:sz w:val="24"/>
          <w:szCs w:val="24"/>
        </w:rPr>
        <w:t>凭证主要为企业财务人员使用，每天均有业务发生，月末是高峰期，月凭证数量可达100万+，分录行10万+。</w:t>
      </w:r>
    </w:p>
    <w:p w14:paraId="01760081" w14:textId="77777777" w:rsidR="00831E9D" w:rsidRPr="00831E9D" w:rsidRDefault="00831E9D" w:rsidP="008E3EDD">
      <w:pPr>
        <w:pStyle w:val="11"/>
        <w:ind w:firstLine="480"/>
        <w:rPr>
          <w:rFonts w:ascii="宋体" w:hAnsi="宋体"/>
          <w:iCs/>
          <w:color w:val="0000FF"/>
          <w:sz w:val="24"/>
          <w:szCs w:val="24"/>
        </w:rPr>
      </w:pPr>
      <w:r w:rsidRPr="00831E9D">
        <w:rPr>
          <w:rFonts w:ascii="宋体" w:hAnsi="宋体" w:hint="eastAsia"/>
          <w:iCs/>
          <w:color w:val="0000FF"/>
          <w:sz w:val="24"/>
          <w:szCs w:val="24"/>
        </w:rPr>
        <w:t>凭证打开界面响应时间3秒内，保存响应时间5秒内，审批响应时间3秒内。</w:t>
      </w:r>
    </w:p>
    <w:p w14:paraId="26FE0DD0" w14:textId="77777777" w:rsidR="00831E9D" w:rsidRPr="00831E9D" w:rsidRDefault="00831E9D" w:rsidP="008E3EDD">
      <w:pPr>
        <w:pStyle w:val="11"/>
        <w:numPr>
          <w:ilvl w:val="1"/>
          <w:numId w:val="42"/>
        </w:numPr>
        <w:ind w:left="0" w:firstLineChars="83" w:firstLine="233"/>
        <w:rPr>
          <w:rFonts w:ascii="宋体" w:hAnsi="宋体"/>
          <w:b/>
          <w:bCs/>
          <w:sz w:val="28"/>
          <w:szCs w:val="28"/>
        </w:rPr>
      </w:pPr>
      <w:bookmarkStart w:id="689" w:name="_Toc133405680"/>
      <w:r w:rsidRPr="00831E9D">
        <w:rPr>
          <w:rFonts w:ascii="宋体" w:hAnsi="宋体" w:hint="eastAsia"/>
          <w:b/>
          <w:bCs/>
          <w:sz w:val="28"/>
          <w:szCs w:val="28"/>
        </w:rPr>
        <w:t>安全性需求</w:t>
      </w:r>
      <w:bookmarkEnd w:id="689"/>
    </w:p>
    <w:p w14:paraId="7B6499D6" w14:textId="77777777" w:rsidR="00831E9D" w:rsidRPr="00831E9D" w:rsidRDefault="00831E9D" w:rsidP="008E3EDD">
      <w:pPr>
        <w:pStyle w:val="11"/>
        <w:ind w:firstLine="480"/>
        <w:rPr>
          <w:rFonts w:ascii="宋体" w:hAnsi="宋体"/>
          <w:iCs/>
          <w:color w:val="0000FF"/>
          <w:sz w:val="24"/>
          <w:szCs w:val="24"/>
        </w:rPr>
      </w:pPr>
      <w:r w:rsidRPr="00831E9D">
        <w:rPr>
          <w:rFonts w:ascii="宋体" w:hAnsi="宋体" w:hint="eastAsia"/>
          <w:iCs/>
          <w:color w:val="0000FF"/>
          <w:sz w:val="24"/>
          <w:szCs w:val="24"/>
        </w:rPr>
        <w:t>如果功能</w:t>
      </w:r>
      <w:proofErr w:type="gramStart"/>
      <w:r w:rsidRPr="00831E9D">
        <w:rPr>
          <w:rFonts w:ascii="宋体" w:hAnsi="宋体" w:hint="eastAsia"/>
          <w:iCs/>
          <w:color w:val="0000FF"/>
          <w:sz w:val="24"/>
          <w:szCs w:val="24"/>
        </w:rPr>
        <w:t>点涉及</w:t>
      </w:r>
      <w:proofErr w:type="gramEnd"/>
      <w:r w:rsidRPr="00831E9D">
        <w:rPr>
          <w:rFonts w:ascii="宋体" w:hAnsi="宋体" w:hint="eastAsia"/>
          <w:iCs/>
          <w:color w:val="0000FF"/>
          <w:sz w:val="24"/>
          <w:szCs w:val="24"/>
        </w:rPr>
        <w:t>并发、网络控制、大数据量、预警、</w:t>
      </w:r>
      <w:proofErr w:type="gramStart"/>
      <w:r w:rsidRPr="00831E9D">
        <w:rPr>
          <w:rFonts w:ascii="宋体" w:hAnsi="宋体" w:hint="eastAsia"/>
          <w:iCs/>
          <w:color w:val="0000FF"/>
          <w:sz w:val="24"/>
          <w:szCs w:val="24"/>
        </w:rPr>
        <w:t>消息报告等处理</w:t>
      </w:r>
      <w:proofErr w:type="gramEnd"/>
      <w:r w:rsidRPr="00831E9D">
        <w:rPr>
          <w:rFonts w:ascii="宋体" w:hAnsi="宋体" w:hint="eastAsia"/>
          <w:iCs/>
          <w:color w:val="0000FF"/>
          <w:sz w:val="24"/>
          <w:szCs w:val="24"/>
        </w:rPr>
        <w:t xml:space="preserve">， </w:t>
      </w:r>
    </w:p>
    <w:p w14:paraId="5D6E91B3" w14:textId="77777777" w:rsidR="00831E9D" w:rsidRPr="00831E9D" w:rsidRDefault="00831E9D" w:rsidP="008E3EDD">
      <w:pPr>
        <w:pStyle w:val="11"/>
        <w:ind w:firstLine="480"/>
        <w:rPr>
          <w:rFonts w:ascii="宋体" w:hAnsi="宋体"/>
          <w:iCs/>
          <w:color w:val="0000FF"/>
          <w:sz w:val="24"/>
          <w:szCs w:val="24"/>
        </w:rPr>
      </w:pPr>
      <w:r w:rsidRPr="00831E9D">
        <w:rPr>
          <w:rFonts w:ascii="宋体" w:hAnsi="宋体" w:hint="eastAsia"/>
          <w:iCs/>
          <w:color w:val="0000FF"/>
          <w:sz w:val="24"/>
          <w:szCs w:val="24"/>
        </w:rPr>
        <w:t>如果功能</w:t>
      </w:r>
      <w:proofErr w:type="gramStart"/>
      <w:r w:rsidRPr="00831E9D">
        <w:rPr>
          <w:rFonts w:ascii="宋体" w:hAnsi="宋体" w:hint="eastAsia"/>
          <w:iCs/>
          <w:color w:val="0000FF"/>
          <w:sz w:val="24"/>
          <w:szCs w:val="24"/>
        </w:rPr>
        <w:t>点涉及</w:t>
      </w:r>
      <w:proofErr w:type="gramEnd"/>
      <w:r w:rsidRPr="00831E9D">
        <w:rPr>
          <w:rFonts w:ascii="宋体" w:hAnsi="宋体" w:hint="eastAsia"/>
          <w:iCs/>
          <w:color w:val="0000FF"/>
          <w:sz w:val="24"/>
          <w:szCs w:val="24"/>
        </w:rPr>
        <w:t>用户数据安全及隐私的重要需求，需要特别给出设计考虑；</w:t>
      </w:r>
    </w:p>
    <w:p w14:paraId="75D87849" w14:textId="77777777" w:rsidR="00831E9D" w:rsidRPr="00831E9D" w:rsidRDefault="00831E9D" w:rsidP="008E3EDD">
      <w:pPr>
        <w:pStyle w:val="11"/>
        <w:ind w:firstLineChars="83" w:firstLine="199"/>
        <w:rPr>
          <w:rFonts w:ascii="宋体" w:hAnsi="宋体"/>
          <w:iCs/>
          <w:color w:val="0000FF"/>
          <w:sz w:val="24"/>
          <w:szCs w:val="24"/>
        </w:rPr>
      </w:pPr>
      <w:r w:rsidRPr="00831E9D">
        <w:rPr>
          <w:rFonts w:ascii="宋体" w:hAnsi="宋体" w:hint="eastAsia"/>
          <w:iCs/>
          <w:color w:val="0000FF"/>
          <w:sz w:val="24"/>
          <w:szCs w:val="24"/>
        </w:rPr>
        <w:t>示例：</w:t>
      </w:r>
    </w:p>
    <w:p w14:paraId="0C8B76D1" w14:textId="77777777" w:rsidR="00831E9D" w:rsidRPr="00831E9D" w:rsidRDefault="00831E9D" w:rsidP="008E3EDD">
      <w:pPr>
        <w:pStyle w:val="11"/>
        <w:ind w:firstLine="480"/>
        <w:rPr>
          <w:rFonts w:ascii="宋体" w:hAnsi="宋体"/>
          <w:iCs/>
          <w:color w:val="0000FF"/>
          <w:sz w:val="24"/>
          <w:szCs w:val="24"/>
        </w:rPr>
      </w:pPr>
      <w:r w:rsidRPr="00831E9D">
        <w:rPr>
          <w:rFonts w:ascii="宋体" w:hAnsi="宋体" w:hint="eastAsia"/>
          <w:iCs/>
          <w:color w:val="0000FF"/>
          <w:sz w:val="24"/>
          <w:szCs w:val="24"/>
        </w:rPr>
        <w:t>银行账号列表查询时6~9位数值需显示为*，银行账号编辑界面显示完整账号数字，无需加密。</w:t>
      </w:r>
    </w:p>
    <w:p w14:paraId="5D59F1C9" w14:textId="77777777" w:rsidR="00831E9D" w:rsidRPr="00831E9D" w:rsidRDefault="00831E9D" w:rsidP="008E3EDD">
      <w:pPr>
        <w:pStyle w:val="11"/>
        <w:numPr>
          <w:ilvl w:val="1"/>
          <w:numId w:val="42"/>
        </w:numPr>
        <w:ind w:left="0" w:firstLineChars="83" w:firstLine="233"/>
        <w:rPr>
          <w:rFonts w:ascii="宋体" w:hAnsi="宋体"/>
          <w:b/>
          <w:bCs/>
          <w:sz w:val="28"/>
          <w:szCs w:val="28"/>
        </w:rPr>
      </w:pPr>
      <w:bookmarkStart w:id="690" w:name="_Toc133405681"/>
      <w:r w:rsidRPr="00831E9D">
        <w:rPr>
          <w:rFonts w:ascii="宋体" w:hAnsi="宋体" w:hint="eastAsia"/>
          <w:b/>
          <w:bCs/>
          <w:sz w:val="28"/>
          <w:szCs w:val="28"/>
        </w:rPr>
        <w:t>软硬件环境需求</w:t>
      </w:r>
      <w:bookmarkEnd w:id="690"/>
    </w:p>
    <w:p w14:paraId="5E9D9F42" w14:textId="77777777" w:rsidR="00831E9D" w:rsidRPr="00831E9D" w:rsidRDefault="00831E9D" w:rsidP="008E3EDD">
      <w:pPr>
        <w:pStyle w:val="11"/>
        <w:ind w:firstLine="480"/>
        <w:rPr>
          <w:rFonts w:ascii="宋体" w:hAnsi="宋体"/>
          <w:iCs/>
          <w:color w:val="0000FF"/>
          <w:sz w:val="24"/>
          <w:szCs w:val="24"/>
        </w:rPr>
      </w:pPr>
      <w:r w:rsidRPr="00831E9D">
        <w:rPr>
          <w:rFonts w:ascii="宋体" w:hAnsi="宋体" w:hint="eastAsia"/>
          <w:iCs/>
          <w:color w:val="0000FF"/>
          <w:sz w:val="24"/>
          <w:szCs w:val="24"/>
        </w:rPr>
        <w:t>对于苍穹项目，软硬件环境需求建议另行在需求确认的前期，就需要对部署方案及软硬件环境的资源与客户进行确认，并将确认结果填写至本章节。若前期未明确的，则需在本章节中明确软件运行所需要的配置。</w:t>
      </w:r>
    </w:p>
    <w:p w14:paraId="5FF38EC0" w14:textId="77777777" w:rsidR="00831E9D" w:rsidRPr="00831E9D" w:rsidRDefault="00831E9D" w:rsidP="008E3EDD">
      <w:pPr>
        <w:pStyle w:val="11"/>
        <w:numPr>
          <w:ilvl w:val="1"/>
          <w:numId w:val="42"/>
        </w:numPr>
        <w:ind w:left="0" w:firstLineChars="83" w:firstLine="233"/>
        <w:rPr>
          <w:rFonts w:ascii="宋体" w:hAnsi="宋体"/>
          <w:b/>
          <w:bCs/>
          <w:sz w:val="28"/>
          <w:szCs w:val="28"/>
        </w:rPr>
      </w:pPr>
      <w:bookmarkStart w:id="691" w:name="_Toc133405682"/>
      <w:r w:rsidRPr="00831E9D">
        <w:rPr>
          <w:rFonts w:ascii="宋体" w:hAnsi="宋体" w:hint="eastAsia"/>
          <w:b/>
          <w:bCs/>
          <w:sz w:val="28"/>
          <w:szCs w:val="28"/>
        </w:rPr>
        <w:t>接口需求</w:t>
      </w:r>
      <w:bookmarkEnd w:id="691"/>
    </w:p>
    <w:p w14:paraId="1DB84B8C" w14:textId="77777777" w:rsidR="00831E9D" w:rsidRPr="00831E9D" w:rsidRDefault="00831E9D" w:rsidP="008E3EDD">
      <w:pPr>
        <w:pStyle w:val="11"/>
        <w:ind w:firstLine="480"/>
        <w:rPr>
          <w:rFonts w:ascii="宋体" w:hAnsi="宋体"/>
          <w:iCs/>
          <w:color w:val="0000FF"/>
          <w:sz w:val="24"/>
          <w:szCs w:val="24"/>
        </w:rPr>
      </w:pPr>
      <w:r w:rsidRPr="00831E9D">
        <w:rPr>
          <w:rFonts w:ascii="宋体" w:hAnsi="宋体" w:hint="eastAsia"/>
          <w:iCs/>
          <w:color w:val="0000FF"/>
          <w:sz w:val="24"/>
          <w:szCs w:val="24"/>
        </w:rPr>
        <w:t>描述与外围系统的对接的接口需求，，</w:t>
      </w:r>
      <w:proofErr w:type="gramStart"/>
      <w:r w:rsidRPr="00831E9D">
        <w:rPr>
          <w:rFonts w:ascii="宋体" w:hAnsi="宋体" w:hint="eastAsia"/>
          <w:iCs/>
          <w:color w:val="0000FF"/>
          <w:sz w:val="24"/>
          <w:szCs w:val="24"/>
        </w:rPr>
        <w:t>接口需能明确</w:t>
      </w:r>
      <w:proofErr w:type="gramEnd"/>
      <w:r w:rsidRPr="00831E9D">
        <w:rPr>
          <w:rFonts w:ascii="宋体" w:hAnsi="宋体" w:hint="eastAsia"/>
          <w:iCs/>
          <w:color w:val="0000FF"/>
          <w:sz w:val="24"/>
          <w:szCs w:val="24"/>
        </w:rPr>
        <w:t>约束对接系统，对接方式、请求方式等对接所需的必要信息。</w:t>
      </w:r>
    </w:p>
    <w:p w14:paraId="4236EDA3" w14:textId="77777777" w:rsidR="00831E9D" w:rsidRPr="00831E9D" w:rsidRDefault="00831E9D" w:rsidP="008E3EDD">
      <w:pPr>
        <w:pStyle w:val="11"/>
        <w:ind w:firstLineChars="83" w:firstLine="199"/>
        <w:rPr>
          <w:rFonts w:ascii="宋体" w:hAnsi="宋体"/>
          <w:iCs/>
          <w:color w:val="0000FF"/>
          <w:sz w:val="24"/>
          <w:szCs w:val="24"/>
        </w:rPr>
      </w:pPr>
      <w:r w:rsidRPr="00831E9D">
        <w:rPr>
          <w:rFonts w:ascii="宋体" w:hAnsi="宋体" w:hint="eastAsia"/>
          <w:iCs/>
          <w:color w:val="0000FF"/>
          <w:sz w:val="24"/>
          <w:szCs w:val="24"/>
        </w:rPr>
        <w:t>示例：</w:t>
      </w:r>
    </w:p>
    <w:p w14:paraId="50474D65" w14:textId="77777777" w:rsidR="00831E9D" w:rsidRPr="00831E9D" w:rsidRDefault="00831E9D" w:rsidP="008E3EDD">
      <w:pPr>
        <w:pStyle w:val="11"/>
        <w:ind w:firstLineChars="83" w:firstLine="199"/>
        <w:rPr>
          <w:rFonts w:ascii="宋体" w:hAnsi="宋体"/>
          <w:iCs/>
          <w:color w:val="0000FF"/>
          <w:sz w:val="24"/>
          <w:szCs w:val="24"/>
        </w:rPr>
      </w:pPr>
      <w:bookmarkStart w:id="692" w:name="_Toc7472"/>
      <w:bookmarkStart w:id="693" w:name="_Toc130569572"/>
      <w:r w:rsidRPr="00831E9D">
        <w:rPr>
          <w:rFonts w:ascii="宋体" w:hAnsi="宋体" w:hint="eastAsia"/>
          <w:iCs/>
          <w:color w:val="0000FF"/>
          <w:sz w:val="24"/>
          <w:szCs w:val="24"/>
        </w:rPr>
        <w:t>供应商接口</w:t>
      </w:r>
      <w:bookmarkEnd w:id="692"/>
      <w:bookmarkEnd w:id="693"/>
    </w:p>
    <w:p w14:paraId="5A710AF5" w14:textId="77777777" w:rsidR="00831E9D" w:rsidRPr="00831E9D" w:rsidRDefault="00831E9D" w:rsidP="008E3EDD">
      <w:pPr>
        <w:pStyle w:val="11"/>
        <w:ind w:firstLineChars="83" w:firstLine="199"/>
        <w:rPr>
          <w:rFonts w:ascii="宋体" w:hAnsi="宋体"/>
          <w:iCs/>
          <w:color w:val="0000FF"/>
          <w:sz w:val="24"/>
          <w:szCs w:val="24"/>
        </w:rPr>
      </w:pPr>
      <w:bookmarkStart w:id="694" w:name="_Toc16190"/>
      <w:bookmarkStart w:id="695" w:name="_Toc130569573"/>
      <w:r w:rsidRPr="00831E9D">
        <w:rPr>
          <w:rFonts w:ascii="宋体" w:hAnsi="宋体" w:hint="eastAsia"/>
          <w:iCs/>
          <w:color w:val="0000FF"/>
          <w:sz w:val="24"/>
          <w:szCs w:val="24"/>
        </w:rPr>
        <w:t>接口说明</w:t>
      </w:r>
      <w:bookmarkEnd w:id="694"/>
      <w:bookmarkEnd w:id="695"/>
    </w:p>
    <w:tbl>
      <w:tblPr>
        <w:tblW w:w="9470"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8052"/>
      </w:tblGrid>
      <w:tr w:rsidR="00831E9D" w:rsidRPr="00831E9D" w14:paraId="488DE13F" w14:textId="77777777">
        <w:tc>
          <w:tcPr>
            <w:tcW w:w="1418" w:type="dxa"/>
            <w:tcBorders>
              <w:top w:val="single" w:sz="4" w:space="0" w:color="auto"/>
              <w:left w:val="single" w:sz="4" w:space="0" w:color="auto"/>
              <w:bottom w:val="single" w:sz="4" w:space="0" w:color="auto"/>
              <w:right w:val="single" w:sz="4" w:space="0" w:color="auto"/>
            </w:tcBorders>
            <w:shd w:val="clear" w:color="auto" w:fill="B4C6E7"/>
            <w:vAlign w:val="center"/>
          </w:tcPr>
          <w:p w14:paraId="3DBE4F17" w14:textId="77777777" w:rsidR="00831E9D" w:rsidRPr="00831E9D" w:rsidRDefault="00831E9D">
            <w:pPr>
              <w:pStyle w:val="11"/>
              <w:ind w:firstLineChars="0" w:firstLine="0"/>
              <w:rPr>
                <w:rFonts w:ascii="宋体" w:hAnsi="宋体"/>
                <w:iCs/>
                <w:sz w:val="24"/>
                <w:szCs w:val="24"/>
              </w:rPr>
            </w:pPr>
            <w:r w:rsidRPr="00831E9D">
              <w:rPr>
                <w:rFonts w:ascii="宋体" w:hAnsi="宋体" w:hint="eastAsia"/>
                <w:iCs/>
                <w:sz w:val="24"/>
                <w:szCs w:val="24"/>
              </w:rPr>
              <w:t>接口描述</w:t>
            </w:r>
          </w:p>
        </w:tc>
        <w:tc>
          <w:tcPr>
            <w:tcW w:w="8052" w:type="dxa"/>
            <w:tcBorders>
              <w:top w:val="single" w:sz="4" w:space="0" w:color="auto"/>
              <w:left w:val="single" w:sz="4" w:space="0" w:color="auto"/>
              <w:bottom w:val="single" w:sz="4" w:space="0" w:color="auto"/>
              <w:right w:val="single" w:sz="4" w:space="0" w:color="auto"/>
            </w:tcBorders>
            <w:shd w:val="clear" w:color="auto" w:fill="FFFFFF"/>
            <w:vAlign w:val="center"/>
          </w:tcPr>
          <w:p w14:paraId="48ED0962" w14:textId="77777777" w:rsidR="00831E9D" w:rsidRPr="00831E9D" w:rsidRDefault="00831E9D">
            <w:pPr>
              <w:pStyle w:val="11"/>
              <w:ind w:firstLineChars="83" w:firstLine="199"/>
              <w:rPr>
                <w:rFonts w:ascii="宋体" w:hAnsi="宋体"/>
                <w:iCs/>
                <w:sz w:val="24"/>
                <w:szCs w:val="24"/>
              </w:rPr>
            </w:pPr>
            <w:r w:rsidRPr="00831E9D">
              <w:rPr>
                <w:rFonts w:ascii="宋体" w:hAnsi="宋体" w:hint="eastAsia"/>
                <w:iCs/>
                <w:sz w:val="24"/>
                <w:szCs w:val="24"/>
              </w:rPr>
              <w:t>金蝶供应商信息接口</w:t>
            </w:r>
          </w:p>
        </w:tc>
      </w:tr>
      <w:tr w:rsidR="00831E9D" w:rsidRPr="00831E9D" w14:paraId="39302EB4" w14:textId="77777777">
        <w:tc>
          <w:tcPr>
            <w:tcW w:w="1418" w:type="dxa"/>
            <w:tcBorders>
              <w:top w:val="single" w:sz="4" w:space="0" w:color="auto"/>
              <w:left w:val="single" w:sz="4" w:space="0" w:color="auto"/>
              <w:bottom w:val="single" w:sz="4" w:space="0" w:color="auto"/>
              <w:right w:val="single" w:sz="4" w:space="0" w:color="auto"/>
            </w:tcBorders>
            <w:shd w:val="clear" w:color="auto" w:fill="B4C6E7"/>
            <w:vAlign w:val="center"/>
          </w:tcPr>
          <w:p w14:paraId="06071644" w14:textId="77777777" w:rsidR="00831E9D" w:rsidRPr="00831E9D" w:rsidRDefault="00831E9D">
            <w:pPr>
              <w:pStyle w:val="11"/>
              <w:ind w:firstLineChars="0" w:firstLine="0"/>
              <w:rPr>
                <w:rFonts w:ascii="宋体" w:hAnsi="宋体"/>
                <w:iCs/>
                <w:sz w:val="24"/>
                <w:szCs w:val="24"/>
              </w:rPr>
            </w:pPr>
            <w:r w:rsidRPr="00831E9D">
              <w:rPr>
                <w:rFonts w:ascii="宋体" w:hAnsi="宋体" w:hint="eastAsia"/>
                <w:iCs/>
                <w:sz w:val="24"/>
                <w:szCs w:val="24"/>
              </w:rPr>
              <w:lastRenderedPageBreak/>
              <w:t>功能说明</w:t>
            </w:r>
          </w:p>
        </w:tc>
        <w:tc>
          <w:tcPr>
            <w:tcW w:w="8052" w:type="dxa"/>
            <w:tcBorders>
              <w:top w:val="single" w:sz="4" w:space="0" w:color="auto"/>
              <w:left w:val="single" w:sz="4" w:space="0" w:color="auto"/>
              <w:bottom w:val="single" w:sz="4" w:space="0" w:color="auto"/>
              <w:right w:val="single" w:sz="4" w:space="0" w:color="auto"/>
            </w:tcBorders>
            <w:shd w:val="clear" w:color="auto" w:fill="FFFFFF"/>
            <w:vAlign w:val="center"/>
          </w:tcPr>
          <w:p w14:paraId="58EDE327" w14:textId="77777777" w:rsidR="00831E9D" w:rsidRPr="00831E9D" w:rsidRDefault="00831E9D">
            <w:pPr>
              <w:pStyle w:val="11"/>
              <w:ind w:firstLineChars="83" w:firstLine="199"/>
              <w:rPr>
                <w:rFonts w:ascii="宋体" w:hAnsi="宋体"/>
                <w:iCs/>
                <w:sz w:val="24"/>
                <w:szCs w:val="24"/>
              </w:rPr>
            </w:pPr>
            <w:r w:rsidRPr="00831E9D">
              <w:rPr>
                <w:rFonts w:ascii="宋体" w:hAnsi="宋体" w:hint="eastAsia"/>
                <w:iCs/>
                <w:sz w:val="24"/>
                <w:szCs w:val="24"/>
              </w:rPr>
              <w:t>仅</w:t>
            </w:r>
            <w:proofErr w:type="gramStart"/>
            <w:r w:rsidRPr="00831E9D">
              <w:rPr>
                <w:rFonts w:ascii="宋体" w:hAnsi="宋体" w:hint="eastAsia"/>
                <w:iCs/>
                <w:sz w:val="24"/>
                <w:szCs w:val="24"/>
              </w:rPr>
              <w:t>供泛微</w:t>
            </w:r>
            <w:proofErr w:type="gramEnd"/>
            <w:r w:rsidRPr="00831E9D">
              <w:rPr>
                <w:rFonts w:ascii="宋体" w:hAnsi="宋体" w:hint="eastAsia"/>
                <w:iCs/>
                <w:sz w:val="24"/>
                <w:szCs w:val="24"/>
              </w:rPr>
              <w:t>OA访问金蝶供应商接口获取所有已审批的供应商信息：ID、编码、名称、税号、启用状态、审批状态（已审核）</w:t>
            </w:r>
          </w:p>
        </w:tc>
      </w:tr>
      <w:tr w:rsidR="00831E9D" w:rsidRPr="00831E9D" w14:paraId="7375680C" w14:textId="77777777">
        <w:trPr>
          <w:trHeight w:val="480"/>
        </w:trPr>
        <w:tc>
          <w:tcPr>
            <w:tcW w:w="1418" w:type="dxa"/>
            <w:tcBorders>
              <w:top w:val="single" w:sz="4" w:space="0" w:color="auto"/>
              <w:left w:val="single" w:sz="4" w:space="0" w:color="auto"/>
              <w:bottom w:val="single" w:sz="4" w:space="0" w:color="auto"/>
              <w:right w:val="single" w:sz="4" w:space="0" w:color="auto"/>
            </w:tcBorders>
            <w:shd w:val="clear" w:color="auto" w:fill="B4C6E7"/>
            <w:vAlign w:val="center"/>
          </w:tcPr>
          <w:p w14:paraId="087C7993" w14:textId="77777777" w:rsidR="00831E9D" w:rsidRPr="00831E9D" w:rsidRDefault="00831E9D">
            <w:pPr>
              <w:pStyle w:val="11"/>
              <w:ind w:firstLineChars="0" w:firstLine="0"/>
              <w:rPr>
                <w:rFonts w:ascii="宋体" w:hAnsi="宋体"/>
                <w:iCs/>
                <w:sz w:val="24"/>
                <w:szCs w:val="24"/>
              </w:rPr>
            </w:pPr>
            <w:r w:rsidRPr="00831E9D">
              <w:rPr>
                <w:rFonts w:ascii="宋体" w:hAnsi="宋体" w:hint="eastAsia"/>
                <w:iCs/>
                <w:sz w:val="24"/>
                <w:szCs w:val="24"/>
              </w:rPr>
              <w:t>接口地址</w:t>
            </w:r>
          </w:p>
        </w:tc>
        <w:tc>
          <w:tcPr>
            <w:tcW w:w="8052" w:type="dxa"/>
            <w:tcBorders>
              <w:top w:val="single" w:sz="4" w:space="0" w:color="auto"/>
              <w:left w:val="single" w:sz="4" w:space="0" w:color="auto"/>
              <w:bottom w:val="single" w:sz="4" w:space="0" w:color="auto"/>
              <w:right w:val="single" w:sz="4" w:space="0" w:color="auto"/>
            </w:tcBorders>
            <w:shd w:val="clear" w:color="auto" w:fill="FFFFFF"/>
            <w:vAlign w:val="center"/>
          </w:tcPr>
          <w:p w14:paraId="2A50A923" w14:textId="77777777" w:rsidR="00831E9D" w:rsidRPr="00831E9D" w:rsidRDefault="00831E9D">
            <w:pPr>
              <w:pStyle w:val="11"/>
              <w:ind w:firstLineChars="83" w:firstLine="199"/>
              <w:rPr>
                <w:rFonts w:ascii="宋体" w:hAnsi="宋体"/>
                <w:iCs/>
                <w:sz w:val="24"/>
                <w:szCs w:val="24"/>
              </w:rPr>
            </w:pPr>
            <w:hyperlink r:id="rId20" w:history="1">
              <w:r w:rsidRPr="00831E9D">
                <w:rPr>
                  <w:rStyle w:val="af9"/>
                  <w:rFonts w:ascii="宋体" w:hAnsi="宋体" w:hint="eastAsia"/>
                  <w:iCs/>
                  <w:sz w:val="24"/>
                  <w:szCs w:val="24"/>
                </w:rPr>
                <w:t>http://188.8.8.8:9001/kapi/v2/basedata/bd_supplier/shfe_supplier_query</w:t>
              </w:r>
            </w:hyperlink>
            <w:r w:rsidRPr="00831E9D">
              <w:rPr>
                <w:rFonts w:ascii="宋体" w:hAnsi="宋体" w:hint="eastAsia"/>
                <w:iCs/>
                <w:sz w:val="24"/>
                <w:szCs w:val="24"/>
              </w:rPr>
              <w:t>（测试环境）</w:t>
            </w:r>
          </w:p>
        </w:tc>
      </w:tr>
      <w:tr w:rsidR="00831E9D" w:rsidRPr="00831E9D" w14:paraId="530E9520" w14:textId="77777777">
        <w:tc>
          <w:tcPr>
            <w:tcW w:w="1418" w:type="dxa"/>
            <w:tcBorders>
              <w:top w:val="single" w:sz="4" w:space="0" w:color="auto"/>
              <w:left w:val="single" w:sz="4" w:space="0" w:color="auto"/>
              <w:bottom w:val="single" w:sz="4" w:space="0" w:color="auto"/>
              <w:right w:val="single" w:sz="4" w:space="0" w:color="auto"/>
            </w:tcBorders>
            <w:shd w:val="clear" w:color="auto" w:fill="B4C6E7"/>
            <w:vAlign w:val="center"/>
          </w:tcPr>
          <w:p w14:paraId="7A25875F" w14:textId="77777777" w:rsidR="00831E9D" w:rsidRPr="00831E9D" w:rsidRDefault="00831E9D">
            <w:pPr>
              <w:pStyle w:val="11"/>
              <w:ind w:firstLineChars="0" w:firstLine="0"/>
              <w:rPr>
                <w:rFonts w:ascii="宋体" w:hAnsi="宋体"/>
                <w:iCs/>
                <w:sz w:val="24"/>
                <w:szCs w:val="24"/>
              </w:rPr>
            </w:pPr>
            <w:r w:rsidRPr="00831E9D">
              <w:rPr>
                <w:rFonts w:ascii="宋体" w:hAnsi="宋体" w:hint="eastAsia"/>
                <w:iCs/>
                <w:sz w:val="24"/>
                <w:szCs w:val="24"/>
              </w:rPr>
              <w:t>请求方式</w:t>
            </w:r>
          </w:p>
        </w:tc>
        <w:tc>
          <w:tcPr>
            <w:tcW w:w="8052" w:type="dxa"/>
            <w:tcBorders>
              <w:top w:val="single" w:sz="4" w:space="0" w:color="auto"/>
              <w:left w:val="single" w:sz="4" w:space="0" w:color="auto"/>
              <w:bottom w:val="single" w:sz="4" w:space="0" w:color="auto"/>
              <w:right w:val="single" w:sz="4" w:space="0" w:color="auto"/>
            </w:tcBorders>
            <w:shd w:val="clear" w:color="auto" w:fill="FFFFFF"/>
            <w:vAlign w:val="center"/>
          </w:tcPr>
          <w:p w14:paraId="0CC740D3" w14:textId="77777777" w:rsidR="00831E9D" w:rsidRPr="00831E9D" w:rsidRDefault="00831E9D">
            <w:pPr>
              <w:pStyle w:val="11"/>
              <w:ind w:firstLineChars="83" w:firstLine="199"/>
              <w:rPr>
                <w:rFonts w:ascii="宋体" w:hAnsi="宋体"/>
                <w:iCs/>
                <w:sz w:val="24"/>
                <w:szCs w:val="24"/>
              </w:rPr>
            </w:pPr>
            <w:r w:rsidRPr="00831E9D">
              <w:rPr>
                <w:rFonts w:ascii="宋体" w:hAnsi="宋体" w:hint="eastAsia"/>
                <w:iCs/>
                <w:sz w:val="24"/>
                <w:szCs w:val="24"/>
              </w:rPr>
              <w:t>GET</w:t>
            </w:r>
          </w:p>
        </w:tc>
      </w:tr>
    </w:tbl>
    <w:p w14:paraId="717BC87C" w14:textId="77777777" w:rsidR="00831E9D" w:rsidRPr="00831E9D" w:rsidRDefault="00831E9D" w:rsidP="008E3EDD">
      <w:pPr>
        <w:pStyle w:val="11"/>
        <w:ind w:firstLineChars="83" w:firstLine="199"/>
        <w:rPr>
          <w:rFonts w:ascii="宋体" w:hAnsi="宋体"/>
          <w:sz w:val="24"/>
          <w:szCs w:val="24"/>
        </w:rPr>
      </w:pPr>
    </w:p>
    <w:p w14:paraId="34C73169" w14:textId="77777777" w:rsidR="00831E9D" w:rsidRPr="00831E9D" w:rsidRDefault="00831E9D" w:rsidP="008E3EDD">
      <w:pPr>
        <w:pStyle w:val="11"/>
        <w:numPr>
          <w:ilvl w:val="1"/>
          <w:numId w:val="42"/>
        </w:numPr>
        <w:ind w:left="0" w:firstLineChars="83" w:firstLine="233"/>
        <w:rPr>
          <w:rFonts w:ascii="宋体" w:hAnsi="宋体"/>
          <w:b/>
          <w:bCs/>
          <w:sz w:val="28"/>
          <w:szCs w:val="28"/>
        </w:rPr>
      </w:pPr>
      <w:bookmarkStart w:id="696" w:name="_Toc14275"/>
      <w:bookmarkStart w:id="697" w:name="_Toc130569574"/>
      <w:bookmarkStart w:id="698" w:name="_Toc133405683"/>
      <w:r w:rsidRPr="00831E9D">
        <w:rPr>
          <w:rFonts w:ascii="宋体" w:hAnsi="宋体" w:hint="eastAsia"/>
          <w:b/>
          <w:bCs/>
          <w:sz w:val="28"/>
          <w:szCs w:val="28"/>
        </w:rPr>
        <w:t>出入参数</w:t>
      </w:r>
      <w:bookmarkEnd w:id="696"/>
      <w:bookmarkEnd w:id="697"/>
      <w:bookmarkEnd w:id="698"/>
    </w:p>
    <w:p w14:paraId="58BF666E" w14:textId="77777777" w:rsidR="00831E9D" w:rsidRPr="00831E9D" w:rsidRDefault="00831E9D" w:rsidP="008E3EDD">
      <w:pPr>
        <w:pStyle w:val="11"/>
        <w:ind w:firstLineChars="83" w:firstLine="199"/>
        <w:rPr>
          <w:rFonts w:ascii="宋体" w:hAnsi="宋体"/>
          <w:color w:val="0000FF"/>
          <w:sz w:val="24"/>
          <w:szCs w:val="24"/>
        </w:rPr>
      </w:pPr>
      <w:r w:rsidRPr="00831E9D">
        <w:rPr>
          <w:rFonts w:ascii="宋体" w:hAnsi="宋体" w:hint="eastAsia"/>
          <w:color w:val="0000FF"/>
          <w:sz w:val="24"/>
          <w:szCs w:val="24"/>
        </w:rPr>
        <w:t>请求参数示例：</w:t>
      </w:r>
    </w:p>
    <w:tbl>
      <w:tblPr>
        <w:tblW w:w="5000" w:type="pct"/>
        <w:tblInd w:w="113" w:type="dxa"/>
        <w:tblLook w:val="04A0" w:firstRow="1" w:lastRow="0" w:firstColumn="1" w:lastColumn="0" w:noHBand="0" w:noVBand="1"/>
      </w:tblPr>
      <w:tblGrid>
        <w:gridCol w:w="1321"/>
        <w:gridCol w:w="1601"/>
        <w:gridCol w:w="1353"/>
        <w:gridCol w:w="1322"/>
        <w:gridCol w:w="1333"/>
        <w:gridCol w:w="1234"/>
        <w:gridCol w:w="1879"/>
      </w:tblGrid>
      <w:tr w:rsidR="00831E9D" w:rsidRPr="00831E9D" w14:paraId="14A973DA" w14:textId="77777777">
        <w:trPr>
          <w:trHeight w:val="300"/>
        </w:trPr>
        <w:tc>
          <w:tcPr>
            <w:tcW w:w="2785" w:type="dxa"/>
            <w:gridSpan w:val="2"/>
            <w:tcBorders>
              <w:top w:val="single" w:sz="4" w:space="0" w:color="auto"/>
              <w:left w:val="single" w:sz="4" w:space="0" w:color="auto"/>
              <w:bottom w:val="single" w:sz="4" w:space="0" w:color="auto"/>
              <w:right w:val="single" w:sz="4" w:space="0" w:color="auto"/>
            </w:tcBorders>
            <w:shd w:val="clear" w:color="000000" w:fill="B4C6E7"/>
            <w:vAlign w:val="center"/>
          </w:tcPr>
          <w:p w14:paraId="41C96945"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参数位置</w:t>
            </w:r>
          </w:p>
        </w:tc>
        <w:tc>
          <w:tcPr>
            <w:tcW w:w="6786" w:type="dxa"/>
            <w:gridSpan w:val="5"/>
            <w:tcBorders>
              <w:top w:val="single" w:sz="4" w:space="0" w:color="auto"/>
              <w:left w:val="nil"/>
              <w:bottom w:val="single" w:sz="4" w:space="0" w:color="auto"/>
              <w:right w:val="single" w:sz="4" w:space="0" w:color="auto"/>
            </w:tcBorders>
            <w:shd w:val="clear" w:color="000000" w:fill="B4C6E7"/>
            <w:vAlign w:val="center"/>
          </w:tcPr>
          <w:p w14:paraId="66D857B4"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Head</w:t>
            </w:r>
          </w:p>
        </w:tc>
      </w:tr>
      <w:tr w:rsidR="00831E9D" w:rsidRPr="00831E9D" w14:paraId="0839EF9D" w14:textId="77777777">
        <w:trPr>
          <w:trHeight w:val="320"/>
        </w:trPr>
        <w:tc>
          <w:tcPr>
            <w:tcW w:w="1259" w:type="dxa"/>
            <w:tcBorders>
              <w:top w:val="nil"/>
              <w:left w:val="single" w:sz="4" w:space="0" w:color="auto"/>
              <w:bottom w:val="single" w:sz="4" w:space="0" w:color="auto"/>
              <w:right w:val="single" w:sz="4" w:space="0" w:color="auto"/>
            </w:tcBorders>
            <w:shd w:val="clear" w:color="000000" w:fill="B4C6E7"/>
            <w:vAlign w:val="center"/>
          </w:tcPr>
          <w:p w14:paraId="43CE3568"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序号</w:t>
            </w:r>
          </w:p>
        </w:tc>
        <w:tc>
          <w:tcPr>
            <w:tcW w:w="2815" w:type="dxa"/>
            <w:gridSpan w:val="2"/>
            <w:tcBorders>
              <w:top w:val="single" w:sz="4" w:space="0" w:color="auto"/>
              <w:left w:val="nil"/>
              <w:bottom w:val="single" w:sz="4" w:space="0" w:color="auto"/>
              <w:right w:val="single" w:sz="4" w:space="0" w:color="auto"/>
            </w:tcBorders>
            <w:shd w:val="clear" w:color="000000" w:fill="B4C6E7"/>
            <w:vAlign w:val="center"/>
          </w:tcPr>
          <w:p w14:paraId="58E3ADFF"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参数名称</w:t>
            </w:r>
          </w:p>
        </w:tc>
        <w:tc>
          <w:tcPr>
            <w:tcW w:w="1260" w:type="dxa"/>
            <w:tcBorders>
              <w:top w:val="nil"/>
              <w:left w:val="nil"/>
              <w:bottom w:val="single" w:sz="4" w:space="0" w:color="auto"/>
              <w:right w:val="single" w:sz="4" w:space="0" w:color="auto"/>
            </w:tcBorders>
            <w:shd w:val="clear" w:color="000000" w:fill="B4C6E7"/>
            <w:vAlign w:val="center"/>
          </w:tcPr>
          <w:p w14:paraId="3196F9F6"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必填</w:t>
            </w:r>
          </w:p>
        </w:tc>
        <w:tc>
          <w:tcPr>
            <w:tcW w:w="4237" w:type="dxa"/>
            <w:gridSpan w:val="3"/>
            <w:tcBorders>
              <w:top w:val="single" w:sz="4" w:space="0" w:color="auto"/>
              <w:left w:val="nil"/>
              <w:bottom w:val="single" w:sz="4" w:space="0" w:color="auto"/>
              <w:right w:val="single" w:sz="4" w:space="0" w:color="auto"/>
            </w:tcBorders>
            <w:shd w:val="clear" w:color="000000" w:fill="B4C6E7"/>
            <w:vAlign w:val="center"/>
          </w:tcPr>
          <w:p w14:paraId="0800228B"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值</w:t>
            </w:r>
          </w:p>
        </w:tc>
      </w:tr>
      <w:tr w:rsidR="00831E9D" w:rsidRPr="00831E9D" w14:paraId="45D69592" w14:textId="77777777">
        <w:trPr>
          <w:trHeight w:val="320"/>
        </w:trPr>
        <w:tc>
          <w:tcPr>
            <w:tcW w:w="1259" w:type="dxa"/>
            <w:tcBorders>
              <w:top w:val="nil"/>
              <w:left w:val="single" w:sz="4" w:space="0" w:color="auto"/>
              <w:bottom w:val="single" w:sz="4" w:space="0" w:color="auto"/>
              <w:right w:val="single" w:sz="4" w:space="0" w:color="auto"/>
            </w:tcBorders>
            <w:shd w:val="clear" w:color="auto" w:fill="auto"/>
            <w:vAlign w:val="center"/>
          </w:tcPr>
          <w:p w14:paraId="31AA0798"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1</w:t>
            </w:r>
          </w:p>
        </w:tc>
        <w:tc>
          <w:tcPr>
            <w:tcW w:w="2815" w:type="dxa"/>
            <w:gridSpan w:val="2"/>
            <w:tcBorders>
              <w:top w:val="single" w:sz="4" w:space="0" w:color="auto"/>
              <w:left w:val="nil"/>
              <w:bottom w:val="single" w:sz="4" w:space="0" w:color="auto"/>
              <w:right w:val="single" w:sz="4" w:space="0" w:color="auto"/>
            </w:tcBorders>
            <w:shd w:val="clear" w:color="auto" w:fill="auto"/>
            <w:vAlign w:val="center"/>
          </w:tcPr>
          <w:p w14:paraId="62F2167A" w14:textId="77777777" w:rsidR="00831E9D" w:rsidRPr="00831E9D" w:rsidRDefault="00831E9D" w:rsidP="008E3EDD">
            <w:pPr>
              <w:pStyle w:val="11"/>
              <w:ind w:firstLineChars="83" w:firstLine="199"/>
              <w:rPr>
                <w:rFonts w:ascii="宋体" w:hAnsi="宋体"/>
                <w:sz w:val="24"/>
                <w:szCs w:val="24"/>
              </w:rPr>
            </w:pPr>
            <w:proofErr w:type="spellStart"/>
            <w:r w:rsidRPr="00831E9D">
              <w:rPr>
                <w:rFonts w:ascii="宋体" w:hAnsi="宋体" w:hint="eastAsia"/>
                <w:sz w:val="24"/>
                <w:szCs w:val="24"/>
              </w:rPr>
              <w:t>accessToken</w:t>
            </w:r>
            <w:proofErr w:type="spellEnd"/>
          </w:p>
        </w:tc>
        <w:tc>
          <w:tcPr>
            <w:tcW w:w="1260" w:type="dxa"/>
            <w:tcBorders>
              <w:top w:val="nil"/>
              <w:left w:val="nil"/>
              <w:bottom w:val="single" w:sz="4" w:space="0" w:color="auto"/>
              <w:right w:val="single" w:sz="4" w:space="0" w:color="auto"/>
            </w:tcBorders>
            <w:shd w:val="clear" w:color="auto" w:fill="auto"/>
            <w:vAlign w:val="center"/>
          </w:tcPr>
          <w:p w14:paraId="7C55325D"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是</w:t>
            </w:r>
          </w:p>
        </w:tc>
        <w:tc>
          <w:tcPr>
            <w:tcW w:w="4237" w:type="dxa"/>
            <w:gridSpan w:val="3"/>
            <w:tcBorders>
              <w:top w:val="single" w:sz="4" w:space="0" w:color="auto"/>
              <w:left w:val="nil"/>
              <w:bottom w:val="single" w:sz="4" w:space="0" w:color="auto"/>
              <w:right w:val="single" w:sz="4" w:space="0" w:color="auto"/>
            </w:tcBorders>
            <w:shd w:val="clear" w:color="auto" w:fill="auto"/>
            <w:vAlign w:val="center"/>
          </w:tcPr>
          <w:p w14:paraId="6B7A1723"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获取到的</w:t>
            </w:r>
            <w:proofErr w:type="spellStart"/>
            <w:r w:rsidRPr="00831E9D">
              <w:rPr>
                <w:rFonts w:ascii="宋体" w:hAnsi="宋体" w:hint="eastAsia"/>
                <w:sz w:val="24"/>
                <w:szCs w:val="24"/>
              </w:rPr>
              <w:t>accessToken</w:t>
            </w:r>
            <w:proofErr w:type="spellEnd"/>
            <w:r w:rsidRPr="00831E9D">
              <w:rPr>
                <w:rFonts w:ascii="宋体" w:hAnsi="宋体" w:hint="eastAsia"/>
                <w:sz w:val="24"/>
                <w:szCs w:val="24"/>
              </w:rPr>
              <w:t>值</w:t>
            </w:r>
          </w:p>
        </w:tc>
      </w:tr>
      <w:tr w:rsidR="00831E9D" w:rsidRPr="00831E9D" w14:paraId="0640B683" w14:textId="77777777">
        <w:trPr>
          <w:trHeight w:val="320"/>
        </w:trPr>
        <w:tc>
          <w:tcPr>
            <w:tcW w:w="1259" w:type="dxa"/>
            <w:tcBorders>
              <w:top w:val="nil"/>
              <w:left w:val="single" w:sz="4" w:space="0" w:color="auto"/>
              <w:bottom w:val="single" w:sz="4" w:space="0" w:color="auto"/>
              <w:right w:val="single" w:sz="4" w:space="0" w:color="auto"/>
            </w:tcBorders>
            <w:shd w:val="clear" w:color="auto" w:fill="auto"/>
            <w:vAlign w:val="center"/>
          </w:tcPr>
          <w:p w14:paraId="5434E59E"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2</w:t>
            </w:r>
          </w:p>
        </w:tc>
        <w:tc>
          <w:tcPr>
            <w:tcW w:w="2815" w:type="dxa"/>
            <w:gridSpan w:val="2"/>
            <w:tcBorders>
              <w:top w:val="single" w:sz="4" w:space="0" w:color="auto"/>
              <w:left w:val="nil"/>
              <w:bottom w:val="single" w:sz="4" w:space="0" w:color="auto"/>
              <w:right w:val="single" w:sz="4" w:space="0" w:color="auto"/>
            </w:tcBorders>
            <w:shd w:val="clear" w:color="auto" w:fill="auto"/>
            <w:vAlign w:val="center"/>
          </w:tcPr>
          <w:p w14:paraId="0C59C79A"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Content-Type</w:t>
            </w:r>
          </w:p>
        </w:tc>
        <w:tc>
          <w:tcPr>
            <w:tcW w:w="1260" w:type="dxa"/>
            <w:tcBorders>
              <w:top w:val="nil"/>
              <w:left w:val="nil"/>
              <w:bottom w:val="single" w:sz="4" w:space="0" w:color="auto"/>
              <w:right w:val="single" w:sz="4" w:space="0" w:color="auto"/>
            </w:tcBorders>
            <w:shd w:val="clear" w:color="auto" w:fill="auto"/>
            <w:vAlign w:val="center"/>
          </w:tcPr>
          <w:p w14:paraId="6B4B1351"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是</w:t>
            </w:r>
          </w:p>
        </w:tc>
        <w:tc>
          <w:tcPr>
            <w:tcW w:w="4237" w:type="dxa"/>
            <w:gridSpan w:val="3"/>
            <w:tcBorders>
              <w:top w:val="single" w:sz="4" w:space="0" w:color="auto"/>
              <w:left w:val="nil"/>
              <w:bottom w:val="single" w:sz="4" w:space="0" w:color="auto"/>
              <w:right w:val="single" w:sz="4" w:space="0" w:color="auto"/>
            </w:tcBorders>
            <w:shd w:val="clear" w:color="auto" w:fill="auto"/>
            <w:vAlign w:val="center"/>
          </w:tcPr>
          <w:p w14:paraId="3A31095B"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application/</w:t>
            </w:r>
            <w:proofErr w:type="spellStart"/>
            <w:r w:rsidRPr="00831E9D">
              <w:rPr>
                <w:rFonts w:ascii="宋体" w:hAnsi="宋体" w:hint="eastAsia"/>
                <w:sz w:val="24"/>
                <w:szCs w:val="24"/>
              </w:rPr>
              <w:t>json</w:t>
            </w:r>
            <w:proofErr w:type="spellEnd"/>
          </w:p>
        </w:tc>
      </w:tr>
      <w:tr w:rsidR="00831E9D" w:rsidRPr="00831E9D" w14:paraId="302F1659" w14:textId="77777777">
        <w:trPr>
          <w:trHeight w:val="300"/>
        </w:trPr>
        <w:tc>
          <w:tcPr>
            <w:tcW w:w="2785" w:type="dxa"/>
            <w:gridSpan w:val="2"/>
            <w:tcBorders>
              <w:top w:val="single" w:sz="4" w:space="0" w:color="auto"/>
              <w:left w:val="single" w:sz="4" w:space="0" w:color="auto"/>
              <w:bottom w:val="single" w:sz="4" w:space="0" w:color="auto"/>
              <w:right w:val="single" w:sz="4" w:space="0" w:color="auto"/>
            </w:tcBorders>
            <w:shd w:val="clear" w:color="000000" w:fill="B4C6E7"/>
            <w:vAlign w:val="center"/>
          </w:tcPr>
          <w:p w14:paraId="7BA679E1"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参数位置</w:t>
            </w:r>
          </w:p>
        </w:tc>
        <w:tc>
          <w:tcPr>
            <w:tcW w:w="6786" w:type="dxa"/>
            <w:gridSpan w:val="5"/>
            <w:tcBorders>
              <w:top w:val="single" w:sz="4" w:space="0" w:color="auto"/>
              <w:left w:val="nil"/>
              <w:bottom w:val="single" w:sz="4" w:space="0" w:color="auto"/>
              <w:right w:val="single" w:sz="4" w:space="0" w:color="auto"/>
            </w:tcBorders>
            <w:shd w:val="clear" w:color="000000" w:fill="B4C6E7"/>
            <w:vAlign w:val="center"/>
          </w:tcPr>
          <w:p w14:paraId="3C9EB914"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Body</w:t>
            </w:r>
          </w:p>
        </w:tc>
      </w:tr>
      <w:tr w:rsidR="00831E9D" w:rsidRPr="00831E9D" w14:paraId="13D7292B" w14:textId="77777777">
        <w:trPr>
          <w:trHeight w:val="320"/>
        </w:trPr>
        <w:tc>
          <w:tcPr>
            <w:tcW w:w="1259" w:type="dxa"/>
            <w:tcBorders>
              <w:top w:val="nil"/>
              <w:left w:val="single" w:sz="4" w:space="0" w:color="auto"/>
              <w:bottom w:val="single" w:sz="4" w:space="0" w:color="auto"/>
              <w:right w:val="single" w:sz="4" w:space="0" w:color="auto"/>
            </w:tcBorders>
            <w:shd w:val="clear" w:color="000000" w:fill="B4C6E7"/>
            <w:vAlign w:val="center"/>
          </w:tcPr>
          <w:p w14:paraId="19792542"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序号</w:t>
            </w:r>
          </w:p>
        </w:tc>
        <w:tc>
          <w:tcPr>
            <w:tcW w:w="1526" w:type="dxa"/>
            <w:tcBorders>
              <w:top w:val="nil"/>
              <w:left w:val="nil"/>
              <w:bottom w:val="single" w:sz="4" w:space="0" w:color="auto"/>
              <w:right w:val="single" w:sz="4" w:space="0" w:color="auto"/>
            </w:tcBorders>
            <w:shd w:val="clear" w:color="000000" w:fill="B4C6E7"/>
            <w:vAlign w:val="center"/>
          </w:tcPr>
          <w:p w14:paraId="57970F0B"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参数名称</w:t>
            </w:r>
          </w:p>
        </w:tc>
        <w:tc>
          <w:tcPr>
            <w:tcW w:w="1289" w:type="dxa"/>
            <w:tcBorders>
              <w:top w:val="nil"/>
              <w:left w:val="nil"/>
              <w:bottom w:val="single" w:sz="4" w:space="0" w:color="auto"/>
              <w:right w:val="single" w:sz="4" w:space="0" w:color="auto"/>
            </w:tcBorders>
            <w:shd w:val="clear" w:color="000000" w:fill="B4C6E7"/>
            <w:vAlign w:val="center"/>
          </w:tcPr>
          <w:p w14:paraId="5929106E"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参数类型</w:t>
            </w:r>
          </w:p>
        </w:tc>
        <w:tc>
          <w:tcPr>
            <w:tcW w:w="1260" w:type="dxa"/>
            <w:tcBorders>
              <w:top w:val="nil"/>
              <w:left w:val="nil"/>
              <w:bottom w:val="single" w:sz="4" w:space="0" w:color="auto"/>
              <w:right w:val="single" w:sz="4" w:space="0" w:color="auto"/>
            </w:tcBorders>
            <w:shd w:val="clear" w:color="000000" w:fill="B4C6E7"/>
            <w:vAlign w:val="center"/>
          </w:tcPr>
          <w:p w14:paraId="17683A55"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必填</w:t>
            </w:r>
          </w:p>
        </w:tc>
        <w:tc>
          <w:tcPr>
            <w:tcW w:w="1270" w:type="dxa"/>
            <w:tcBorders>
              <w:top w:val="nil"/>
              <w:left w:val="nil"/>
              <w:bottom w:val="single" w:sz="4" w:space="0" w:color="auto"/>
              <w:right w:val="single" w:sz="4" w:space="0" w:color="auto"/>
            </w:tcBorders>
            <w:shd w:val="clear" w:color="000000" w:fill="B4C6E7"/>
            <w:vAlign w:val="center"/>
          </w:tcPr>
          <w:p w14:paraId="149297B6"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示例</w:t>
            </w:r>
          </w:p>
        </w:tc>
        <w:tc>
          <w:tcPr>
            <w:tcW w:w="1176" w:type="dxa"/>
            <w:tcBorders>
              <w:top w:val="nil"/>
              <w:left w:val="nil"/>
              <w:bottom w:val="single" w:sz="4" w:space="0" w:color="auto"/>
              <w:right w:val="single" w:sz="4" w:space="0" w:color="auto"/>
            </w:tcBorders>
            <w:shd w:val="clear" w:color="000000" w:fill="B4C6E7"/>
            <w:vAlign w:val="center"/>
          </w:tcPr>
          <w:p w14:paraId="56D2E9DF"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字段名</w:t>
            </w:r>
          </w:p>
        </w:tc>
        <w:tc>
          <w:tcPr>
            <w:tcW w:w="1791" w:type="dxa"/>
            <w:tcBorders>
              <w:top w:val="nil"/>
              <w:left w:val="nil"/>
              <w:bottom w:val="single" w:sz="4" w:space="0" w:color="auto"/>
              <w:right w:val="single" w:sz="4" w:space="0" w:color="auto"/>
            </w:tcBorders>
            <w:shd w:val="clear" w:color="000000" w:fill="B4C6E7"/>
            <w:vAlign w:val="center"/>
          </w:tcPr>
          <w:p w14:paraId="7462F829"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详细说明</w:t>
            </w:r>
          </w:p>
        </w:tc>
      </w:tr>
      <w:tr w:rsidR="00831E9D" w:rsidRPr="00831E9D" w14:paraId="4F6ED375" w14:textId="77777777">
        <w:trPr>
          <w:trHeight w:val="300"/>
        </w:trPr>
        <w:tc>
          <w:tcPr>
            <w:tcW w:w="9571" w:type="dxa"/>
            <w:gridSpan w:val="7"/>
            <w:tcBorders>
              <w:top w:val="single" w:sz="4" w:space="0" w:color="auto"/>
              <w:left w:val="single" w:sz="4" w:space="0" w:color="auto"/>
              <w:bottom w:val="single" w:sz="4" w:space="0" w:color="auto"/>
              <w:right w:val="single" w:sz="4" w:space="0" w:color="auto"/>
            </w:tcBorders>
            <w:shd w:val="clear" w:color="auto" w:fill="auto"/>
            <w:vAlign w:val="center"/>
          </w:tcPr>
          <w:p w14:paraId="40531C3B"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基本信息</w:t>
            </w:r>
          </w:p>
        </w:tc>
      </w:tr>
      <w:tr w:rsidR="00831E9D" w:rsidRPr="00831E9D" w14:paraId="5D4925AC" w14:textId="77777777">
        <w:trPr>
          <w:trHeight w:val="320"/>
        </w:trPr>
        <w:tc>
          <w:tcPr>
            <w:tcW w:w="1259" w:type="dxa"/>
            <w:tcBorders>
              <w:top w:val="nil"/>
              <w:left w:val="single" w:sz="4" w:space="0" w:color="auto"/>
              <w:bottom w:val="nil"/>
              <w:right w:val="single" w:sz="4" w:space="0" w:color="auto"/>
            </w:tcBorders>
            <w:shd w:val="clear" w:color="auto" w:fill="auto"/>
            <w:vAlign w:val="center"/>
          </w:tcPr>
          <w:p w14:paraId="69B3090A"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1</w:t>
            </w:r>
          </w:p>
        </w:tc>
        <w:tc>
          <w:tcPr>
            <w:tcW w:w="1526" w:type="dxa"/>
            <w:tcBorders>
              <w:top w:val="nil"/>
              <w:left w:val="nil"/>
              <w:bottom w:val="nil"/>
              <w:right w:val="single" w:sz="4" w:space="0" w:color="auto"/>
            </w:tcBorders>
            <w:shd w:val="clear" w:color="auto" w:fill="auto"/>
            <w:vAlign w:val="center"/>
          </w:tcPr>
          <w:p w14:paraId="146EC729" w14:textId="77777777" w:rsidR="00831E9D" w:rsidRPr="00831E9D" w:rsidRDefault="00831E9D" w:rsidP="008E3EDD">
            <w:pPr>
              <w:pStyle w:val="11"/>
              <w:ind w:firstLineChars="83" w:firstLine="199"/>
              <w:rPr>
                <w:rFonts w:ascii="宋体" w:hAnsi="宋体"/>
                <w:sz w:val="24"/>
                <w:szCs w:val="24"/>
              </w:rPr>
            </w:pPr>
            <w:proofErr w:type="spellStart"/>
            <w:r w:rsidRPr="00831E9D">
              <w:rPr>
                <w:rFonts w:ascii="宋体" w:hAnsi="宋体" w:hint="eastAsia"/>
                <w:sz w:val="24"/>
                <w:szCs w:val="24"/>
              </w:rPr>
              <w:t>pageSize</w:t>
            </w:r>
            <w:proofErr w:type="spellEnd"/>
          </w:p>
        </w:tc>
        <w:tc>
          <w:tcPr>
            <w:tcW w:w="1289" w:type="dxa"/>
            <w:tcBorders>
              <w:top w:val="nil"/>
              <w:left w:val="nil"/>
              <w:bottom w:val="nil"/>
              <w:right w:val="single" w:sz="4" w:space="0" w:color="auto"/>
            </w:tcBorders>
            <w:shd w:val="clear" w:color="auto" w:fill="auto"/>
            <w:vAlign w:val="center"/>
          </w:tcPr>
          <w:p w14:paraId="78DB3367"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string</w:t>
            </w:r>
          </w:p>
        </w:tc>
        <w:tc>
          <w:tcPr>
            <w:tcW w:w="1260" w:type="dxa"/>
            <w:tcBorders>
              <w:top w:val="nil"/>
              <w:left w:val="nil"/>
              <w:bottom w:val="nil"/>
              <w:right w:val="single" w:sz="4" w:space="0" w:color="auto"/>
            </w:tcBorders>
            <w:shd w:val="clear" w:color="auto" w:fill="auto"/>
            <w:vAlign w:val="center"/>
          </w:tcPr>
          <w:p w14:paraId="0C4FE983"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是</w:t>
            </w:r>
          </w:p>
        </w:tc>
        <w:tc>
          <w:tcPr>
            <w:tcW w:w="1270" w:type="dxa"/>
            <w:tcBorders>
              <w:top w:val="nil"/>
              <w:left w:val="nil"/>
              <w:bottom w:val="nil"/>
              <w:right w:val="single" w:sz="4" w:space="0" w:color="auto"/>
            </w:tcBorders>
            <w:shd w:val="clear" w:color="auto" w:fill="auto"/>
            <w:vAlign w:val="center"/>
          </w:tcPr>
          <w:p w14:paraId="70BDFA10"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10</w:t>
            </w:r>
          </w:p>
        </w:tc>
        <w:tc>
          <w:tcPr>
            <w:tcW w:w="1176" w:type="dxa"/>
            <w:tcBorders>
              <w:top w:val="nil"/>
              <w:left w:val="nil"/>
              <w:bottom w:val="nil"/>
              <w:right w:val="single" w:sz="4" w:space="0" w:color="auto"/>
            </w:tcBorders>
            <w:shd w:val="clear" w:color="auto" w:fill="auto"/>
            <w:vAlign w:val="center"/>
          </w:tcPr>
          <w:p w14:paraId="432F2FD9"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每页条数</w:t>
            </w:r>
          </w:p>
        </w:tc>
        <w:tc>
          <w:tcPr>
            <w:tcW w:w="1791" w:type="dxa"/>
            <w:tcBorders>
              <w:top w:val="nil"/>
              <w:left w:val="nil"/>
              <w:bottom w:val="nil"/>
              <w:right w:val="single" w:sz="4" w:space="0" w:color="auto"/>
            </w:tcBorders>
            <w:shd w:val="clear" w:color="auto" w:fill="auto"/>
            <w:vAlign w:val="center"/>
          </w:tcPr>
          <w:p w14:paraId="044B7160"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每页条数</w:t>
            </w:r>
          </w:p>
        </w:tc>
      </w:tr>
      <w:tr w:rsidR="00831E9D" w:rsidRPr="00831E9D" w14:paraId="7267C3C1" w14:textId="77777777">
        <w:trPr>
          <w:trHeight w:val="320"/>
        </w:trPr>
        <w:tc>
          <w:tcPr>
            <w:tcW w:w="1259" w:type="dxa"/>
            <w:tcBorders>
              <w:top w:val="nil"/>
              <w:left w:val="single" w:sz="4" w:space="0" w:color="auto"/>
              <w:bottom w:val="single" w:sz="4" w:space="0" w:color="auto"/>
              <w:right w:val="single" w:sz="4" w:space="0" w:color="auto"/>
            </w:tcBorders>
            <w:shd w:val="clear" w:color="auto" w:fill="auto"/>
            <w:vAlign w:val="center"/>
          </w:tcPr>
          <w:p w14:paraId="5A37215B"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w:t>
            </w:r>
          </w:p>
        </w:tc>
        <w:tc>
          <w:tcPr>
            <w:tcW w:w="1526" w:type="dxa"/>
            <w:tcBorders>
              <w:top w:val="nil"/>
              <w:left w:val="nil"/>
              <w:bottom w:val="single" w:sz="4" w:space="0" w:color="auto"/>
              <w:right w:val="single" w:sz="4" w:space="0" w:color="auto"/>
            </w:tcBorders>
            <w:shd w:val="clear" w:color="auto" w:fill="auto"/>
            <w:vAlign w:val="center"/>
          </w:tcPr>
          <w:p w14:paraId="10079327" w14:textId="77777777" w:rsidR="00831E9D" w:rsidRPr="00831E9D" w:rsidRDefault="00831E9D" w:rsidP="008E3EDD">
            <w:pPr>
              <w:pStyle w:val="11"/>
              <w:ind w:firstLineChars="83" w:firstLine="199"/>
              <w:rPr>
                <w:rFonts w:ascii="宋体" w:hAnsi="宋体"/>
                <w:sz w:val="24"/>
                <w:szCs w:val="24"/>
              </w:rPr>
            </w:pPr>
          </w:p>
        </w:tc>
        <w:tc>
          <w:tcPr>
            <w:tcW w:w="1289" w:type="dxa"/>
            <w:tcBorders>
              <w:top w:val="nil"/>
              <w:left w:val="nil"/>
              <w:bottom w:val="single" w:sz="4" w:space="0" w:color="auto"/>
              <w:right w:val="single" w:sz="4" w:space="0" w:color="auto"/>
            </w:tcBorders>
            <w:shd w:val="clear" w:color="auto" w:fill="auto"/>
            <w:vAlign w:val="center"/>
          </w:tcPr>
          <w:p w14:paraId="0DA4F2A6" w14:textId="77777777" w:rsidR="00831E9D" w:rsidRPr="00831E9D" w:rsidRDefault="00831E9D" w:rsidP="008E3EDD">
            <w:pPr>
              <w:pStyle w:val="11"/>
              <w:ind w:firstLineChars="83" w:firstLine="199"/>
              <w:rPr>
                <w:rFonts w:ascii="宋体" w:hAnsi="宋体"/>
                <w:sz w:val="24"/>
                <w:szCs w:val="24"/>
              </w:rPr>
            </w:pPr>
          </w:p>
        </w:tc>
        <w:tc>
          <w:tcPr>
            <w:tcW w:w="1260" w:type="dxa"/>
            <w:tcBorders>
              <w:top w:val="nil"/>
              <w:left w:val="nil"/>
              <w:bottom w:val="single" w:sz="4" w:space="0" w:color="auto"/>
              <w:right w:val="single" w:sz="4" w:space="0" w:color="auto"/>
            </w:tcBorders>
            <w:shd w:val="clear" w:color="auto" w:fill="auto"/>
            <w:vAlign w:val="center"/>
          </w:tcPr>
          <w:p w14:paraId="0BFD759E" w14:textId="77777777" w:rsidR="00831E9D" w:rsidRPr="00831E9D" w:rsidRDefault="00831E9D" w:rsidP="008E3EDD">
            <w:pPr>
              <w:pStyle w:val="11"/>
              <w:ind w:firstLineChars="83" w:firstLine="199"/>
              <w:rPr>
                <w:rFonts w:ascii="宋体" w:hAnsi="宋体"/>
                <w:sz w:val="24"/>
                <w:szCs w:val="24"/>
              </w:rPr>
            </w:pPr>
          </w:p>
        </w:tc>
        <w:tc>
          <w:tcPr>
            <w:tcW w:w="1270" w:type="dxa"/>
            <w:tcBorders>
              <w:top w:val="nil"/>
              <w:left w:val="nil"/>
              <w:bottom w:val="single" w:sz="4" w:space="0" w:color="auto"/>
              <w:right w:val="single" w:sz="4" w:space="0" w:color="auto"/>
            </w:tcBorders>
            <w:shd w:val="clear" w:color="auto" w:fill="auto"/>
            <w:vAlign w:val="center"/>
          </w:tcPr>
          <w:p w14:paraId="1595E16D" w14:textId="77777777" w:rsidR="00831E9D" w:rsidRPr="00831E9D" w:rsidRDefault="00831E9D" w:rsidP="008E3EDD">
            <w:pPr>
              <w:pStyle w:val="11"/>
              <w:ind w:firstLineChars="83" w:firstLine="199"/>
              <w:rPr>
                <w:rFonts w:ascii="宋体" w:hAnsi="宋体"/>
                <w:sz w:val="24"/>
                <w:szCs w:val="24"/>
              </w:rPr>
            </w:pPr>
          </w:p>
        </w:tc>
        <w:tc>
          <w:tcPr>
            <w:tcW w:w="1176" w:type="dxa"/>
            <w:tcBorders>
              <w:top w:val="nil"/>
              <w:left w:val="nil"/>
              <w:bottom w:val="single" w:sz="4" w:space="0" w:color="auto"/>
              <w:right w:val="single" w:sz="4" w:space="0" w:color="auto"/>
            </w:tcBorders>
            <w:shd w:val="clear" w:color="auto" w:fill="auto"/>
            <w:vAlign w:val="center"/>
          </w:tcPr>
          <w:p w14:paraId="31F5E0D3" w14:textId="77777777" w:rsidR="00831E9D" w:rsidRPr="00831E9D" w:rsidRDefault="00831E9D" w:rsidP="008E3EDD">
            <w:pPr>
              <w:pStyle w:val="11"/>
              <w:ind w:firstLineChars="83" w:firstLine="199"/>
              <w:rPr>
                <w:rFonts w:ascii="宋体" w:hAnsi="宋体"/>
                <w:sz w:val="24"/>
                <w:szCs w:val="24"/>
              </w:rPr>
            </w:pPr>
          </w:p>
        </w:tc>
        <w:tc>
          <w:tcPr>
            <w:tcW w:w="1791" w:type="dxa"/>
            <w:tcBorders>
              <w:top w:val="nil"/>
              <w:left w:val="nil"/>
              <w:bottom w:val="single" w:sz="4" w:space="0" w:color="auto"/>
              <w:right w:val="single" w:sz="4" w:space="0" w:color="auto"/>
            </w:tcBorders>
            <w:shd w:val="clear" w:color="auto" w:fill="auto"/>
            <w:vAlign w:val="center"/>
          </w:tcPr>
          <w:p w14:paraId="40BECA68" w14:textId="77777777" w:rsidR="00831E9D" w:rsidRPr="00831E9D" w:rsidRDefault="00831E9D" w:rsidP="008E3EDD">
            <w:pPr>
              <w:pStyle w:val="11"/>
              <w:ind w:firstLineChars="83" w:firstLine="199"/>
              <w:rPr>
                <w:rFonts w:ascii="宋体" w:hAnsi="宋体"/>
                <w:sz w:val="24"/>
                <w:szCs w:val="24"/>
              </w:rPr>
            </w:pPr>
          </w:p>
        </w:tc>
      </w:tr>
    </w:tbl>
    <w:p w14:paraId="11CDCA5D" w14:textId="77777777" w:rsidR="00831E9D" w:rsidRPr="00831E9D" w:rsidRDefault="00831E9D" w:rsidP="008E3EDD">
      <w:pPr>
        <w:pStyle w:val="11"/>
        <w:ind w:firstLineChars="83" w:firstLine="199"/>
        <w:rPr>
          <w:rFonts w:ascii="宋体" w:hAnsi="宋体"/>
          <w:color w:val="0000FF"/>
          <w:sz w:val="24"/>
          <w:szCs w:val="24"/>
        </w:rPr>
      </w:pPr>
      <w:r w:rsidRPr="00831E9D">
        <w:rPr>
          <w:rFonts w:ascii="宋体" w:hAnsi="宋体"/>
          <w:sz w:val="24"/>
          <w:szCs w:val="24"/>
        </w:rPr>
        <w:t xml:space="preserve"> </w:t>
      </w:r>
      <w:r w:rsidRPr="00831E9D">
        <w:rPr>
          <w:rFonts w:ascii="宋体" w:hAnsi="宋体" w:hint="eastAsia"/>
          <w:color w:val="0000FF"/>
          <w:sz w:val="24"/>
          <w:szCs w:val="24"/>
        </w:rPr>
        <w:t>返回参数示例：</w:t>
      </w:r>
    </w:p>
    <w:tbl>
      <w:tblPr>
        <w:tblW w:w="9593" w:type="dxa"/>
        <w:tblInd w:w="108" w:type="dxa"/>
        <w:tblLayout w:type="fixed"/>
        <w:tblLook w:val="04A0" w:firstRow="1" w:lastRow="0" w:firstColumn="1" w:lastColumn="0" w:noHBand="0" w:noVBand="1"/>
      </w:tblPr>
      <w:tblGrid>
        <w:gridCol w:w="1194"/>
        <w:gridCol w:w="1616"/>
        <w:gridCol w:w="1267"/>
        <w:gridCol w:w="1100"/>
        <w:gridCol w:w="2133"/>
        <w:gridCol w:w="2283"/>
      </w:tblGrid>
      <w:tr w:rsidR="00831E9D" w:rsidRPr="00831E9D" w14:paraId="7B6D70F9" w14:textId="77777777">
        <w:trPr>
          <w:trHeight w:val="640"/>
        </w:trPr>
        <w:tc>
          <w:tcPr>
            <w:tcW w:w="1194" w:type="dxa"/>
            <w:tcBorders>
              <w:top w:val="single" w:sz="4" w:space="0" w:color="auto"/>
              <w:left w:val="single" w:sz="4" w:space="0" w:color="auto"/>
              <w:bottom w:val="single" w:sz="4" w:space="0" w:color="auto"/>
              <w:right w:val="single" w:sz="4" w:space="0" w:color="auto"/>
            </w:tcBorders>
            <w:shd w:val="clear" w:color="000000" w:fill="B4C6E7"/>
            <w:vAlign w:val="center"/>
          </w:tcPr>
          <w:p w14:paraId="1ED90005"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序号</w:t>
            </w:r>
          </w:p>
        </w:tc>
        <w:tc>
          <w:tcPr>
            <w:tcW w:w="1616" w:type="dxa"/>
            <w:tcBorders>
              <w:top w:val="single" w:sz="4" w:space="0" w:color="auto"/>
              <w:left w:val="nil"/>
              <w:bottom w:val="single" w:sz="4" w:space="0" w:color="auto"/>
              <w:right w:val="single" w:sz="4" w:space="0" w:color="auto"/>
            </w:tcBorders>
            <w:shd w:val="clear" w:color="000000" w:fill="B4C6E7"/>
            <w:vAlign w:val="center"/>
          </w:tcPr>
          <w:p w14:paraId="05E27612"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参数名称</w:t>
            </w:r>
          </w:p>
        </w:tc>
        <w:tc>
          <w:tcPr>
            <w:tcW w:w="1267" w:type="dxa"/>
            <w:tcBorders>
              <w:top w:val="single" w:sz="4" w:space="0" w:color="auto"/>
              <w:left w:val="nil"/>
              <w:bottom w:val="single" w:sz="4" w:space="0" w:color="auto"/>
              <w:right w:val="single" w:sz="4" w:space="0" w:color="auto"/>
            </w:tcBorders>
            <w:shd w:val="clear" w:color="000000" w:fill="B4C6E7"/>
            <w:vAlign w:val="center"/>
          </w:tcPr>
          <w:p w14:paraId="5BD83122"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参数类型</w:t>
            </w:r>
          </w:p>
        </w:tc>
        <w:tc>
          <w:tcPr>
            <w:tcW w:w="1100" w:type="dxa"/>
            <w:tcBorders>
              <w:top w:val="single" w:sz="4" w:space="0" w:color="auto"/>
              <w:left w:val="nil"/>
              <w:bottom w:val="single" w:sz="4" w:space="0" w:color="auto"/>
              <w:right w:val="single" w:sz="4" w:space="0" w:color="auto"/>
            </w:tcBorders>
            <w:shd w:val="clear" w:color="000000" w:fill="B4C6E7"/>
            <w:vAlign w:val="center"/>
          </w:tcPr>
          <w:p w14:paraId="0FE1BFB8"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是否返回</w:t>
            </w:r>
          </w:p>
        </w:tc>
        <w:tc>
          <w:tcPr>
            <w:tcW w:w="2133" w:type="dxa"/>
            <w:tcBorders>
              <w:top w:val="single" w:sz="4" w:space="0" w:color="auto"/>
              <w:left w:val="nil"/>
              <w:bottom w:val="single" w:sz="4" w:space="0" w:color="auto"/>
              <w:right w:val="single" w:sz="4" w:space="0" w:color="auto"/>
            </w:tcBorders>
            <w:shd w:val="clear" w:color="000000" w:fill="B4C6E7"/>
            <w:vAlign w:val="center"/>
          </w:tcPr>
          <w:p w14:paraId="6284AB91"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示例</w:t>
            </w:r>
          </w:p>
        </w:tc>
        <w:tc>
          <w:tcPr>
            <w:tcW w:w="2283" w:type="dxa"/>
            <w:tcBorders>
              <w:top w:val="single" w:sz="4" w:space="0" w:color="auto"/>
              <w:left w:val="nil"/>
              <w:bottom w:val="single" w:sz="4" w:space="0" w:color="auto"/>
              <w:right w:val="single" w:sz="4" w:space="0" w:color="auto"/>
            </w:tcBorders>
            <w:shd w:val="clear" w:color="000000" w:fill="B4C6E7"/>
            <w:vAlign w:val="center"/>
          </w:tcPr>
          <w:p w14:paraId="16B6BC95"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说明</w:t>
            </w:r>
          </w:p>
        </w:tc>
      </w:tr>
      <w:tr w:rsidR="00831E9D" w:rsidRPr="00831E9D" w14:paraId="58022DDD" w14:textId="77777777">
        <w:trPr>
          <w:trHeight w:val="320"/>
        </w:trPr>
        <w:tc>
          <w:tcPr>
            <w:tcW w:w="1194" w:type="dxa"/>
            <w:tcBorders>
              <w:top w:val="nil"/>
              <w:left w:val="single" w:sz="4" w:space="0" w:color="auto"/>
              <w:bottom w:val="single" w:sz="4" w:space="0" w:color="auto"/>
              <w:right w:val="single" w:sz="4" w:space="0" w:color="auto"/>
            </w:tcBorders>
            <w:shd w:val="clear" w:color="auto" w:fill="auto"/>
            <w:vAlign w:val="center"/>
          </w:tcPr>
          <w:p w14:paraId="30940049"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1</w:t>
            </w:r>
          </w:p>
        </w:tc>
        <w:tc>
          <w:tcPr>
            <w:tcW w:w="1616" w:type="dxa"/>
            <w:tcBorders>
              <w:top w:val="nil"/>
              <w:left w:val="nil"/>
              <w:bottom w:val="single" w:sz="4" w:space="0" w:color="auto"/>
              <w:right w:val="single" w:sz="4" w:space="0" w:color="auto"/>
            </w:tcBorders>
            <w:shd w:val="clear" w:color="auto" w:fill="auto"/>
            <w:vAlign w:val="center"/>
          </w:tcPr>
          <w:p w14:paraId="38DBC5DD"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id</w:t>
            </w:r>
          </w:p>
        </w:tc>
        <w:tc>
          <w:tcPr>
            <w:tcW w:w="1267" w:type="dxa"/>
            <w:tcBorders>
              <w:top w:val="nil"/>
              <w:left w:val="nil"/>
              <w:bottom w:val="single" w:sz="4" w:space="0" w:color="auto"/>
              <w:right w:val="single" w:sz="4" w:space="0" w:color="auto"/>
            </w:tcBorders>
            <w:shd w:val="clear" w:color="auto" w:fill="auto"/>
            <w:vAlign w:val="center"/>
          </w:tcPr>
          <w:p w14:paraId="624284DA"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String</w:t>
            </w:r>
          </w:p>
        </w:tc>
        <w:tc>
          <w:tcPr>
            <w:tcW w:w="1100" w:type="dxa"/>
            <w:tcBorders>
              <w:top w:val="nil"/>
              <w:left w:val="nil"/>
              <w:bottom w:val="single" w:sz="4" w:space="0" w:color="auto"/>
              <w:right w:val="single" w:sz="4" w:space="0" w:color="auto"/>
            </w:tcBorders>
            <w:shd w:val="clear" w:color="auto" w:fill="auto"/>
            <w:vAlign w:val="center"/>
          </w:tcPr>
          <w:p w14:paraId="2CEF89AB"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是</w:t>
            </w:r>
          </w:p>
        </w:tc>
        <w:tc>
          <w:tcPr>
            <w:tcW w:w="2133" w:type="dxa"/>
            <w:tcBorders>
              <w:top w:val="nil"/>
              <w:left w:val="nil"/>
              <w:bottom w:val="single" w:sz="4" w:space="0" w:color="auto"/>
              <w:right w:val="single" w:sz="4" w:space="0" w:color="auto"/>
            </w:tcBorders>
            <w:shd w:val="clear" w:color="auto" w:fill="auto"/>
            <w:vAlign w:val="center"/>
          </w:tcPr>
          <w:p w14:paraId="7C81433A"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1110082709432067072</w:t>
            </w:r>
          </w:p>
        </w:tc>
        <w:tc>
          <w:tcPr>
            <w:tcW w:w="2283" w:type="dxa"/>
            <w:tcBorders>
              <w:top w:val="nil"/>
              <w:left w:val="nil"/>
              <w:bottom w:val="single" w:sz="4" w:space="0" w:color="auto"/>
              <w:right w:val="single" w:sz="4" w:space="0" w:color="auto"/>
            </w:tcBorders>
            <w:shd w:val="clear" w:color="auto" w:fill="auto"/>
            <w:vAlign w:val="center"/>
          </w:tcPr>
          <w:p w14:paraId="05FD0DAC"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id</w:t>
            </w:r>
          </w:p>
        </w:tc>
      </w:tr>
      <w:tr w:rsidR="00831E9D" w:rsidRPr="00831E9D" w14:paraId="1EF4C0B5" w14:textId="77777777">
        <w:trPr>
          <w:trHeight w:val="320"/>
        </w:trPr>
        <w:tc>
          <w:tcPr>
            <w:tcW w:w="1194" w:type="dxa"/>
            <w:tcBorders>
              <w:top w:val="nil"/>
              <w:left w:val="single" w:sz="4" w:space="0" w:color="auto"/>
              <w:bottom w:val="single" w:sz="4" w:space="0" w:color="auto"/>
              <w:right w:val="single" w:sz="4" w:space="0" w:color="auto"/>
            </w:tcBorders>
            <w:shd w:val="clear" w:color="auto" w:fill="auto"/>
            <w:vAlign w:val="center"/>
          </w:tcPr>
          <w:p w14:paraId="66A661D5"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2</w:t>
            </w:r>
          </w:p>
        </w:tc>
        <w:tc>
          <w:tcPr>
            <w:tcW w:w="1616" w:type="dxa"/>
            <w:tcBorders>
              <w:top w:val="nil"/>
              <w:left w:val="nil"/>
              <w:bottom w:val="single" w:sz="4" w:space="0" w:color="auto"/>
              <w:right w:val="single" w:sz="4" w:space="0" w:color="auto"/>
            </w:tcBorders>
            <w:shd w:val="clear" w:color="auto" w:fill="auto"/>
            <w:vAlign w:val="center"/>
          </w:tcPr>
          <w:p w14:paraId="18040D76"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number</w:t>
            </w:r>
          </w:p>
        </w:tc>
        <w:tc>
          <w:tcPr>
            <w:tcW w:w="1267" w:type="dxa"/>
            <w:tcBorders>
              <w:top w:val="nil"/>
              <w:left w:val="nil"/>
              <w:bottom w:val="single" w:sz="4" w:space="0" w:color="auto"/>
              <w:right w:val="single" w:sz="4" w:space="0" w:color="auto"/>
            </w:tcBorders>
            <w:shd w:val="clear" w:color="auto" w:fill="auto"/>
            <w:vAlign w:val="center"/>
          </w:tcPr>
          <w:p w14:paraId="6E851C9D"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String</w:t>
            </w:r>
          </w:p>
        </w:tc>
        <w:tc>
          <w:tcPr>
            <w:tcW w:w="1100" w:type="dxa"/>
            <w:tcBorders>
              <w:top w:val="nil"/>
              <w:left w:val="nil"/>
              <w:bottom w:val="single" w:sz="4" w:space="0" w:color="auto"/>
              <w:right w:val="single" w:sz="4" w:space="0" w:color="auto"/>
            </w:tcBorders>
            <w:shd w:val="clear" w:color="auto" w:fill="auto"/>
            <w:vAlign w:val="center"/>
          </w:tcPr>
          <w:p w14:paraId="03A7AE72"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是</w:t>
            </w:r>
          </w:p>
        </w:tc>
        <w:tc>
          <w:tcPr>
            <w:tcW w:w="2133" w:type="dxa"/>
            <w:tcBorders>
              <w:top w:val="nil"/>
              <w:left w:val="nil"/>
              <w:bottom w:val="single" w:sz="4" w:space="0" w:color="auto"/>
              <w:right w:val="single" w:sz="4" w:space="0" w:color="auto"/>
            </w:tcBorders>
            <w:shd w:val="clear" w:color="auto" w:fill="auto"/>
            <w:vAlign w:val="center"/>
          </w:tcPr>
          <w:p w14:paraId="52DC052F"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CG</w:t>
            </w:r>
          </w:p>
        </w:tc>
        <w:tc>
          <w:tcPr>
            <w:tcW w:w="2283" w:type="dxa"/>
            <w:tcBorders>
              <w:top w:val="nil"/>
              <w:left w:val="nil"/>
              <w:bottom w:val="single" w:sz="4" w:space="0" w:color="auto"/>
              <w:right w:val="single" w:sz="4" w:space="0" w:color="auto"/>
            </w:tcBorders>
            <w:shd w:val="clear" w:color="auto" w:fill="auto"/>
            <w:vAlign w:val="center"/>
          </w:tcPr>
          <w:p w14:paraId="5DBFB7A3"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供应商编码</w:t>
            </w:r>
          </w:p>
        </w:tc>
      </w:tr>
      <w:tr w:rsidR="00831E9D" w:rsidRPr="00831E9D" w14:paraId="69CC58F0" w14:textId="77777777">
        <w:trPr>
          <w:trHeight w:val="320"/>
        </w:trPr>
        <w:tc>
          <w:tcPr>
            <w:tcW w:w="1194" w:type="dxa"/>
            <w:tcBorders>
              <w:top w:val="nil"/>
              <w:left w:val="single" w:sz="4" w:space="0" w:color="auto"/>
              <w:bottom w:val="single" w:sz="4" w:space="0" w:color="auto"/>
              <w:right w:val="single" w:sz="4" w:space="0" w:color="auto"/>
            </w:tcBorders>
            <w:shd w:val="clear" w:color="auto" w:fill="auto"/>
            <w:vAlign w:val="center"/>
          </w:tcPr>
          <w:p w14:paraId="2E91A716"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3</w:t>
            </w:r>
          </w:p>
        </w:tc>
        <w:tc>
          <w:tcPr>
            <w:tcW w:w="1616" w:type="dxa"/>
            <w:tcBorders>
              <w:top w:val="nil"/>
              <w:left w:val="nil"/>
              <w:bottom w:val="single" w:sz="4" w:space="0" w:color="auto"/>
              <w:right w:val="single" w:sz="4" w:space="0" w:color="auto"/>
            </w:tcBorders>
            <w:shd w:val="clear" w:color="auto" w:fill="auto"/>
            <w:vAlign w:val="center"/>
          </w:tcPr>
          <w:p w14:paraId="24C3CDD6"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name</w:t>
            </w:r>
          </w:p>
        </w:tc>
        <w:tc>
          <w:tcPr>
            <w:tcW w:w="1267" w:type="dxa"/>
            <w:tcBorders>
              <w:top w:val="nil"/>
              <w:left w:val="nil"/>
              <w:bottom w:val="single" w:sz="4" w:space="0" w:color="auto"/>
              <w:right w:val="single" w:sz="4" w:space="0" w:color="auto"/>
            </w:tcBorders>
            <w:shd w:val="clear" w:color="auto" w:fill="auto"/>
            <w:vAlign w:val="center"/>
          </w:tcPr>
          <w:p w14:paraId="06BC523A"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String</w:t>
            </w:r>
          </w:p>
        </w:tc>
        <w:tc>
          <w:tcPr>
            <w:tcW w:w="1100" w:type="dxa"/>
            <w:tcBorders>
              <w:top w:val="nil"/>
              <w:left w:val="nil"/>
              <w:bottom w:val="single" w:sz="4" w:space="0" w:color="auto"/>
              <w:right w:val="single" w:sz="4" w:space="0" w:color="auto"/>
            </w:tcBorders>
            <w:shd w:val="clear" w:color="auto" w:fill="auto"/>
            <w:vAlign w:val="center"/>
          </w:tcPr>
          <w:p w14:paraId="01AB397D"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是</w:t>
            </w:r>
          </w:p>
        </w:tc>
        <w:tc>
          <w:tcPr>
            <w:tcW w:w="2133" w:type="dxa"/>
            <w:tcBorders>
              <w:top w:val="nil"/>
              <w:left w:val="nil"/>
              <w:bottom w:val="single" w:sz="4" w:space="0" w:color="auto"/>
              <w:right w:val="single" w:sz="4" w:space="0" w:color="auto"/>
            </w:tcBorders>
            <w:shd w:val="clear" w:color="auto" w:fill="auto"/>
            <w:vAlign w:val="center"/>
          </w:tcPr>
          <w:p w14:paraId="20C92FA7"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晨光商城</w:t>
            </w:r>
          </w:p>
        </w:tc>
        <w:tc>
          <w:tcPr>
            <w:tcW w:w="2283" w:type="dxa"/>
            <w:tcBorders>
              <w:top w:val="nil"/>
              <w:left w:val="nil"/>
              <w:bottom w:val="single" w:sz="4" w:space="0" w:color="auto"/>
              <w:right w:val="single" w:sz="4" w:space="0" w:color="auto"/>
            </w:tcBorders>
            <w:shd w:val="clear" w:color="auto" w:fill="auto"/>
            <w:vAlign w:val="center"/>
          </w:tcPr>
          <w:p w14:paraId="6135D8D5"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供应商名称</w:t>
            </w:r>
          </w:p>
        </w:tc>
      </w:tr>
      <w:tr w:rsidR="00831E9D" w:rsidRPr="00831E9D" w14:paraId="1F3D688D" w14:textId="77777777">
        <w:trPr>
          <w:trHeight w:val="640"/>
        </w:trPr>
        <w:tc>
          <w:tcPr>
            <w:tcW w:w="1194" w:type="dxa"/>
            <w:tcBorders>
              <w:top w:val="nil"/>
              <w:left w:val="single" w:sz="4" w:space="0" w:color="auto"/>
              <w:bottom w:val="single" w:sz="4" w:space="0" w:color="auto"/>
              <w:right w:val="single" w:sz="4" w:space="0" w:color="auto"/>
            </w:tcBorders>
            <w:shd w:val="clear" w:color="auto" w:fill="auto"/>
            <w:vAlign w:val="center"/>
          </w:tcPr>
          <w:p w14:paraId="5F7CEF2A" w14:textId="77777777" w:rsidR="00831E9D" w:rsidRPr="00831E9D" w:rsidRDefault="00831E9D" w:rsidP="008E3EDD">
            <w:pPr>
              <w:pStyle w:val="11"/>
              <w:ind w:firstLineChars="83" w:firstLine="199"/>
              <w:rPr>
                <w:rFonts w:ascii="宋体" w:hAnsi="宋体"/>
                <w:sz w:val="24"/>
                <w:szCs w:val="24"/>
              </w:rPr>
            </w:pPr>
            <w:r w:rsidRPr="00831E9D">
              <w:rPr>
                <w:rFonts w:ascii="宋体" w:hAnsi="宋体" w:hint="eastAsia"/>
                <w:sz w:val="24"/>
                <w:szCs w:val="24"/>
              </w:rPr>
              <w:t>...</w:t>
            </w:r>
          </w:p>
        </w:tc>
        <w:tc>
          <w:tcPr>
            <w:tcW w:w="1616" w:type="dxa"/>
            <w:tcBorders>
              <w:top w:val="nil"/>
              <w:left w:val="nil"/>
              <w:bottom w:val="single" w:sz="4" w:space="0" w:color="auto"/>
              <w:right w:val="single" w:sz="4" w:space="0" w:color="auto"/>
            </w:tcBorders>
            <w:shd w:val="clear" w:color="auto" w:fill="auto"/>
            <w:vAlign w:val="center"/>
          </w:tcPr>
          <w:p w14:paraId="56F00163" w14:textId="77777777" w:rsidR="00831E9D" w:rsidRPr="00831E9D" w:rsidRDefault="00831E9D" w:rsidP="008E3EDD">
            <w:pPr>
              <w:pStyle w:val="11"/>
              <w:ind w:firstLineChars="83" w:firstLine="199"/>
              <w:rPr>
                <w:rFonts w:ascii="宋体" w:hAnsi="宋体"/>
                <w:sz w:val="24"/>
                <w:szCs w:val="24"/>
              </w:rPr>
            </w:pPr>
          </w:p>
        </w:tc>
        <w:tc>
          <w:tcPr>
            <w:tcW w:w="1267" w:type="dxa"/>
            <w:tcBorders>
              <w:top w:val="nil"/>
              <w:left w:val="nil"/>
              <w:bottom w:val="single" w:sz="4" w:space="0" w:color="auto"/>
              <w:right w:val="single" w:sz="4" w:space="0" w:color="auto"/>
            </w:tcBorders>
            <w:shd w:val="clear" w:color="auto" w:fill="auto"/>
            <w:vAlign w:val="center"/>
          </w:tcPr>
          <w:p w14:paraId="507218B7" w14:textId="77777777" w:rsidR="00831E9D" w:rsidRPr="00831E9D" w:rsidRDefault="00831E9D" w:rsidP="008E3EDD">
            <w:pPr>
              <w:pStyle w:val="11"/>
              <w:ind w:firstLineChars="83" w:firstLine="199"/>
              <w:rPr>
                <w:rFonts w:ascii="宋体" w:hAnsi="宋体"/>
                <w:sz w:val="24"/>
                <w:szCs w:val="24"/>
              </w:rPr>
            </w:pPr>
          </w:p>
        </w:tc>
        <w:tc>
          <w:tcPr>
            <w:tcW w:w="1100" w:type="dxa"/>
            <w:tcBorders>
              <w:top w:val="nil"/>
              <w:left w:val="nil"/>
              <w:bottom w:val="single" w:sz="4" w:space="0" w:color="auto"/>
              <w:right w:val="single" w:sz="4" w:space="0" w:color="auto"/>
            </w:tcBorders>
            <w:shd w:val="clear" w:color="auto" w:fill="auto"/>
            <w:vAlign w:val="center"/>
          </w:tcPr>
          <w:p w14:paraId="442B17F2" w14:textId="77777777" w:rsidR="00831E9D" w:rsidRPr="00831E9D" w:rsidRDefault="00831E9D" w:rsidP="008E3EDD">
            <w:pPr>
              <w:pStyle w:val="11"/>
              <w:ind w:firstLineChars="83" w:firstLine="199"/>
              <w:rPr>
                <w:rFonts w:ascii="宋体" w:hAnsi="宋体"/>
                <w:sz w:val="24"/>
                <w:szCs w:val="24"/>
              </w:rPr>
            </w:pPr>
          </w:p>
        </w:tc>
        <w:tc>
          <w:tcPr>
            <w:tcW w:w="2133" w:type="dxa"/>
            <w:tcBorders>
              <w:top w:val="nil"/>
              <w:left w:val="nil"/>
              <w:bottom w:val="single" w:sz="4" w:space="0" w:color="auto"/>
              <w:right w:val="single" w:sz="4" w:space="0" w:color="auto"/>
            </w:tcBorders>
            <w:shd w:val="clear" w:color="auto" w:fill="auto"/>
            <w:vAlign w:val="center"/>
          </w:tcPr>
          <w:p w14:paraId="4442753B" w14:textId="77777777" w:rsidR="00831E9D" w:rsidRPr="00831E9D" w:rsidRDefault="00831E9D" w:rsidP="008E3EDD">
            <w:pPr>
              <w:pStyle w:val="11"/>
              <w:ind w:firstLineChars="83" w:firstLine="199"/>
              <w:rPr>
                <w:rFonts w:ascii="宋体" w:hAnsi="宋体"/>
                <w:sz w:val="24"/>
                <w:szCs w:val="24"/>
              </w:rPr>
            </w:pPr>
          </w:p>
        </w:tc>
        <w:tc>
          <w:tcPr>
            <w:tcW w:w="2283" w:type="dxa"/>
            <w:tcBorders>
              <w:top w:val="nil"/>
              <w:left w:val="nil"/>
              <w:bottom w:val="single" w:sz="4" w:space="0" w:color="auto"/>
              <w:right w:val="single" w:sz="4" w:space="0" w:color="auto"/>
            </w:tcBorders>
            <w:shd w:val="clear" w:color="auto" w:fill="auto"/>
            <w:vAlign w:val="center"/>
          </w:tcPr>
          <w:p w14:paraId="44983BDD" w14:textId="77777777" w:rsidR="00831E9D" w:rsidRPr="00831E9D" w:rsidRDefault="00831E9D" w:rsidP="008E3EDD">
            <w:pPr>
              <w:pStyle w:val="11"/>
              <w:ind w:firstLineChars="83" w:firstLine="199"/>
              <w:rPr>
                <w:rFonts w:ascii="宋体" w:hAnsi="宋体"/>
                <w:sz w:val="24"/>
                <w:szCs w:val="24"/>
              </w:rPr>
            </w:pPr>
          </w:p>
        </w:tc>
      </w:tr>
    </w:tbl>
    <w:p w14:paraId="11E0A5D8" w14:textId="77777777" w:rsidR="00831E9D" w:rsidRPr="00831E9D" w:rsidRDefault="00831E9D" w:rsidP="008E3EDD">
      <w:pPr>
        <w:pStyle w:val="11"/>
        <w:numPr>
          <w:ilvl w:val="0"/>
          <w:numId w:val="42"/>
        </w:numPr>
        <w:ind w:left="0" w:firstLineChars="83" w:firstLine="233"/>
        <w:rPr>
          <w:rFonts w:ascii="宋体" w:hAnsi="宋体"/>
          <w:b/>
          <w:bCs/>
          <w:sz w:val="28"/>
          <w:szCs w:val="28"/>
        </w:rPr>
      </w:pPr>
      <w:bookmarkStart w:id="699" w:name="_Toc133405684"/>
      <w:r w:rsidRPr="00831E9D">
        <w:rPr>
          <w:rFonts w:ascii="宋体" w:hAnsi="宋体" w:hint="eastAsia"/>
          <w:b/>
          <w:bCs/>
          <w:sz w:val="28"/>
          <w:szCs w:val="28"/>
        </w:rPr>
        <w:t>测试注意事项</w:t>
      </w:r>
      <w:bookmarkEnd w:id="699"/>
    </w:p>
    <w:p w14:paraId="724700EB" w14:textId="77777777" w:rsidR="00831E9D" w:rsidRPr="00831E9D" w:rsidRDefault="00831E9D" w:rsidP="008E3EDD">
      <w:pPr>
        <w:pStyle w:val="11"/>
        <w:ind w:firstLine="480"/>
        <w:rPr>
          <w:rFonts w:ascii="宋体" w:hAnsi="宋体"/>
          <w:iCs/>
          <w:color w:val="0000FF"/>
          <w:sz w:val="24"/>
          <w:szCs w:val="24"/>
        </w:rPr>
      </w:pPr>
      <w:bookmarkStart w:id="700" w:name="_Toc3968737"/>
      <w:bookmarkEnd w:id="700"/>
      <w:r w:rsidRPr="00831E9D">
        <w:rPr>
          <w:rFonts w:ascii="宋体" w:hAnsi="宋体" w:hint="eastAsia"/>
          <w:iCs/>
          <w:color w:val="0000FF"/>
          <w:sz w:val="24"/>
          <w:szCs w:val="24"/>
        </w:rPr>
        <w:t>从业务角度出发，对测试应关注的特别场景进行说明</w:t>
      </w:r>
    </w:p>
    <w:p w14:paraId="28FB3314" w14:textId="77777777" w:rsidR="00831E9D" w:rsidRPr="00831E9D" w:rsidRDefault="00831E9D" w:rsidP="008E3EDD">
      <w:pPr>
        <w:pStyle w:val="11"/>
        <w:ind w:firstLine="480"/>
        <w:rPr>
          <w:rFonts w:ascii="宋体" w:hAnsi="宋体"/>
          <w:iCs/>
          <w:color w:val="0000FF"/>
          <w:sz w:val="24"/>
          <w:szCs w:val="24"/>
        </w:rPr>
      </w:pPr>
      <w:r w:rsidRPr="00831E9D">
        <w:rPr>
          <w:rFonts w:ascii="宋体" w:hAnsi="宋体" w:hint="eastAsia"/>
          <w:iCs/>
          <w:color w:val="0000FF"/>
          <w:sz w:val="24"/>
          <w:szCs w:val="24"/>
        </w:rPr>
        <w:t>如：优化改造后对历史数据升级的影响、新增业务场景与报表数据的影响等。</w:t>
      </w:r>
    </w:p>
    <w:p w14:paraId="7849C4B8" w14:textId="77777777" w:rsidR="00557A2B" w:rsidRDefault="00557A2B">
      <w:pPr>
        <w:pStyle w:val="2"/>
        <w:ind w:left="578" w:hanging="578"/>
        <w:rPr>
          <w:rFonts w:ascii="宋体" w:hAnsi="宋体"/>
          <w:b w:val="0"/>
          <w:bCs/>
        </w:rPr>
      </w:pPr>
      <w:bookmarkStart w:id="701" w:name="_Toc134284565"/>
      <w:bookmarkEnd w:id="642"/>
      <w:r>
        <w:rPr>
          <w:rFonts w:hint="eastAsia"/>
          <w:b w:val="0"/>
          <w:bCs/>
        </w:rPr>
        <w:lastRenderedPageBreak/>
        <w:t>附件二：</w:t>
      </w:r>
      <w:r>
        <w:rPr>
          <w:rFonts w:ascii="宋体" w:hAnsi="宋体" w:hint="eastAsia"/>
          <w:b w:val="0"/>
          <w:bCs/>
        </w:rPr>
        <w:t>《XX项目WBS》</w:t>
      </w:r>
      <w:bookmarkEnd w:id="701"/>
    </w:p>
    <w:p w14:paraId="410CC732" w14:textId="77777777" w:rsidR="00956485" w:rsidRPr="00956485" w:rsidRDefault="00956485" w:rsidP="00956485">
      <w:pPr>
        <w:pStyle w:val="11"/>
        <w:ind w:firstLine="482"/>
        <w:rPr>
          <w:rFonts w:hint="eastAsia"/>
          <w:b/>
          <w:bCs/>
          <w:i/>
          <w:iCs/>
          <w:color w:val="FF0000"/>
          <w:sz w:val="24"/>
          <w:szCs w:val="24"/>
        </w:rPr>
      </w:pPr>
      <w:r w:rsidRPr="00956485">
        <w:rPr>
          <w:rFonts w:hint="eastAsia"/>
          <w:b/>
          <w:bCs/>
          <w:i/>
          <w:iCs/>
          <w:color w:val="FF0000"/>
          <w:sz w:val="24"/>
          <w:szCs w:val="24"/>
        </w:rPr>
        <w:t>示例</w:t>
      </w:r>
    </w:p>
    <w:tbl>
      <w:tblPr>
        <w:tblW w:w="10040" w:type="dxa"/>
        <w:tblInd w:w="113" w:type="dxa"/>
        <w:tblLook w:val="0000" w:firstRow="0" w:lastRow="0" w:firstColumn="0" w:lastColumn="0" w:noHBand="0" w:noVBand="0"/>
      </w:tblPr>
      <w:tblGrid>
        <w:gridCol w:w="1000"/>
        <w:gridCol w:w="3940"/>
        <w:gridCol w:w="1240"/>
        <w:gridCol w:w="1780"/>
        <w:gridCol w:w="2080"/>
      </w:tblGrid>
      <w:tr w:rsidR="00557A2B" w14:paraId="0DDE65AD" w14:textId="77777777">
        <w:trPr>
          <w:trHeight w:val="280"/>
        </w:trPr>
        <w:tc>
          <w:tcPr>
            <w:tcW w:w="1000" w:type="dxa"/>
            <w:tcBorders>
              <w:top w:val="single" w:sz="4" w:space="0" w:color="auto"/>
              <w:left w:val="single" w:sz="4" w:space="0" w:color="auto"/>
              <w:bottom w:val="single" w:sz="4" w:space="0" w:color="auto"/>
              <w:right w:val="single" w:sz="4" w:space="0" w:color="auto"/>
            </w:tcBorders>
            <w:vAlign w:val="center"/>
          </w:tcPr>
          <w:p w14:paraId="2242A8DA" w14:textId="77777777" w:rsidR="00557A2B" w:rsidRDefault="00557A2B">
            <w:pPr>
              <w:overflowPunct/>
              <w:autoSpaceDE/>
              <w:autoSpaceDN/>
              <w:adjustRightInd/>
              <w:textAlignment w:val="auto"/>
              <w:rPr>
                <w:rFonts w:ascii="宋体" w:hAnsi="宋体" w:cs="宋体"/>
                <w:b/>
                <w:bCs/>
                <w:color w:val="000000"/>
                <w:sz w:val="21"/>
                <w:szCs w:val="21"/>
              </w:rPr>
            </w:pPr>
            <w:r>
              <w:rPr>
                <w:rFonts w:ascii="宋体" w:hAnsi="宋体" w:cs="宋体" w:hint="eastAsia"/>
                <w:b/>
                <w:bCs/>
                <w:color w:val="000000"/>
                <w:sz w:val="21"/>
                <w:szCs w:val="21"/>
              </w:rPr>
              <w:t>WBS</w:t>
            </w:r>
          </w:p>
        </w:tc>
        <w:tc>
          <w:tcPr>
            <w:tcW w:w="3940" w:type="dxa"/>
            <w:tcBorders>
              <w:top w:val="single" w:sz="4" w:space="0" w:color="auto"/>
              <w:left w:val="nil"/>
              <w:bottom w:val="single" w:sz="4" w:space="0" w:color="auto"/>
              <w:right w:val="single" w:sz="4" w:space="0" w:color="auto"/>
            </w:tcBorders>
            <w:vAlign w:val="center"/>
          </w:tcPr>
          <w:p w14:paraId="725464F2" w14:textId="77777777" w:rsidR="00557A2B" w:rsidRDefault="00557A2B">
            <w:pPr>
              <w:overflowPunct/>
              <w:autoSpaceDE/>
              <w:autoSpaceDN/>
              <w:adjustRightInd/>
              <w:jc w:val="center"/>
              <w:textAlignment w:val="auto"/>
              <w:rPr>
                <w:rFonts w:ascii="宋体" w:hAnsi="宋体" w:cs="宋体" w:hint="eastAsia"/>
                <w:b/>
                <w:bCs/>
                <w:color w:val="000000"/>
                <w:sz w:val="21"/>
                <w:szCs w:val="21"/>
              </w:rPr>
            </w:pPr>
            <w:r>
              <w:rPr>
                <w:rFonts w:ascii="宋体" w:hAnsi="宋体" w:cs="宋体" w:hint="eastAsia"/>
                <w:b/>
                <w:bCs/>
                <w:color w:val="000000"/>
                <w:sz w:val="21"/>
                <w:szCs w:val="21"/>
              </w:rPr>
              <w:t>任务名称</w:t>
            </w:r>
          </w:p>
        </w:tc>
        <w:tc>
          <w:tcPr>
            <w:tcW w:w="1240" w:type="dxa"/>
            <w:tcBorders>
              <w:top w:val="single" w:sz="4" w:space="0" w:color="auto"/>
              <w:left w:val="nil"/>
              <w:bottom w:val="single" w:sz="4" w:space="0" w:color="auto"/>
              <w:right w:val="single" w:sz="4" w:space="0" w:color="auto"/>
            </w:tcBorders>
            <w:vAlign w:val="center"/>
          </w:tcPr>
          <w:p w14:paraId="2AB18922" w14:textId="77777777" w:rsidR="00557A2B" w:rsidRDefault="00557A2B">
            <w:pPr>
              <w:overflowPunct/>
              <w:autoSpaceDE/>
              <w:autoSpaceDN/>
              <w:adjustRightInd/>
              <w:jc w:val="center"/>
              <w:textAlignment w:val="auto"/>
              <w:rPr>
                <w:rFonts w:ascii="宋体" w:hAnsi="宋体" w:cs="宋体" w:hint="eastAsia"/>
                <w:b/>
                <w:bCs/>
                <w:color w:val="000000"/>
                <w:sz w:val="21"/>
                <w:szCs w:val="21"/>
              </w:rPr>
            </w:pPr>
            <w:r>
              <w:rPr>
                <w:rFonts w:ascii="宋体" w:hAnsi="宋体" w:cs="宋体" w:hint="eastAsia"/>
                <w:b/>
                <w:bCs/>
                <w:color w:val="000000"/>
                <w:sz w:val="21"/>
                <w:szCs w:val="21"/>
              </w:rPr>
              <w:t>预计工作量</w:t>
            </w:r>
          </w:p>
        </w:tc>
        <w:tc>
          <w:tcPr>
            <w:tcW w:w="1780" w:type="dxa"/>
            <w:tcBorders>
              <w:top w:val="single" w:sz="4" w:space="0" w:color="auto"/>
              <w:left w:val="nil"/>
              <w:bottom w:val="single" w:sz="4" w:space="0" w:color="auto"/>
              <w:right w:val="single" w:sz="4" w:space="0" w:color="auto"/>
            </w:tcBorders>
            <w:vAlign w:val="center"/>
          </w:tcPr>
          <w:p w14:paraId="77E6A282" w14:textId="77777777" w:rsidR="00557A2B" w:rsidRDefault="00557A2B">
            <w:pPr>
              <w:overflowPunct/>
              <w:autoSpaceDE/>
              <w:autoSpaceDN/>
              <w:adjustRightInd/>
              <w:jc w:val="center"/>
              <w:textAlignment w:val="auto"/>
              <w:rPr>
                <w:rFonts w:ascii="宋体" w:hAnsi="宋体" w:cs="宋体" w:hint="eastAsia"/>
                <w:b/>
                <w:bCs/>
                <w:color w:val="000000"/>
                <w:sz w:val="21"/>
                <w:szCs w:val="21"/>
              </w:rPr>
            </w:pPr>
            <w:r>
              <w:rPr>
                <w:rFonts w:ascii="宋体" w:hAnsi="宋体" w:cs="宋体" w:hint="eastAsia"/>
                <w:b/>
                <w:bCs/>
                <w:color w:val="000000"/>
                <w:sz w:val="21"/>
                <w:szCs w:val="21"/>
              </w:rPr>
              <w:t>开始时间</w:t>
            </w:r>
          </w:p>
        </w:tc>
        <w:tc>
          <w:tcPr>
            <w:tcW w:w="2080" w:type="dxa"/>
            <w:tcBorders>
              <w:top w:val="single" w:sz="4" w:space="0" w:color="auto"/>
              <w:left w:val="nil"/>
              <w:bottom w:val="single" w:sz="4" w:space="0" w:color="auto"/>
              <w:right w:val="single" w:sz="4" w:space="0" w:color="auto"/>
            </w:tcBorders>
            <w:vAlign w:val="center"/>
          </w:tcPr>
          <w:p w14:paraId="65F5482A" w14:textId="77777777" w:rsidR="00557A2B" w:rsidRDefault="00557A2B">
            <w:pPr>
              <w:overflowPunct/>
              <w:autoSpaceDE/>
              <w:autoSpaceDN/>
              <w:adjustRightInd/>
              <w:jc w:val="center"/>
              <w:textAlignment w:val="auto"/>
              <w:rPr>
                <w:rFonts w:ascii="宋体" w:hAnsi="宋体" w:cs="宋体" w:hint="eastAsia"/>
                <w:b/>
                <w:bCs/>
                <w:color w:val="000000"/>
                <w:sz w:val="21"/>
                <w:szCs w:val="21"/>
              </w:rPr>
            </w:pPr>
            <w:r>
              <w:rPr>
                <w:rFonts w:ascii="宋体" w:hAnsi="宋体" w:cs="宋体" w:hint="eastAsia"/>
                <w:b/>
                <w:bCs/>
                <w:color w:val="000000"/>
                <w:sz w:val="21"/>
                <w:szCs w:val="21"/>
              </w:rPr>
              <w:t>完成时间</w:t>
            </w:r>
          </w:p>
        </w:tc>
      </w:tr>
      <w:tr w:rsidR="00557A2B" w14:paraId="51C01259" w14:textId="77777777">
        <w:trPr>
          <w:trHeight w:val="280"/>
        </w:trPr>
        <w:tc>
          <w:tcPr>
            <w:tcW w:w="1000" w:type="dxa"/>
            <w:tcBorders>
              <w:top w:val="nil"/>
              <w:left w:val="single" w:sz="4" w:space="0" w:color="auto"/>
              <w:bottom w:val="single" w:sz="4" w:space="0" w:color="auto"/>
              <w:right w:val="single" w:sz="4" w:space="0" w:color="auto"/>
            </w:tcBorders>
            <w:shd w:val="clear" w:color="000000" w:fill="auto"/>
            <w:vAlign w:val="center"/>
          </w:tcPr>
          <w:p w14:paraId="27EF5F56"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1</w:t>
            </w:r>
          </w:p>
        </w:tc>
        <w:tc>
          <w:tcPr>
            <w:tcW w:w="3940" w:type="dxa"/>
            <w:tcBorders>
              <w:top w:val="nil"/>
              <w:left w:val="nil"/>
              <w:bottom w:val="single" w:sz="4" w:space="0" w:color="auto"/>
              <w:right w:val="single" w:sz="4" w:space="0" w:color="auto"/>
            </w:tcBorders>
            <w:shd w:val="clear" w:color="000000" w:fill="auto"/>
            <w:vAlign w:val="center"/>
          </w:tcPr>
          <w:p w14:paraId="252936A4"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启动</w:t>
            </w:r>
          </w:p>
        </w:tc>
        <w:tc>
          <w:tcPr>
            <w:tcW w:w="1240" w:type="dxa"/>
            <w:tcBorders>
              <w:top w:val="nil"/>
              <w:left w:val="nil"/>
              <w:bottom w:val="single" w:sz="4" w:space="0" w:color="auto"/>
              <w:right w:val="single" w:sz="4" w:space="0" w:color="auto"/>
            </w:tcBorders>
            <w:shd w:val="clear" w:color="000000" w:fill="auto"/>
            <w:vAlign w:val="center"/>
          </w:tcPr>
          <w:p w14:paraId="39220799"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shd w:val="clear" w:color="000000" w:fill="auto"/>
            <w:vAlign w:val="center"/>
          </w:tcPr>
          <w:p w14:paraId="698A4023" w14:textId="77777777" w:rsidR="00557A2B" w:rsidRDefault="00557A2B">
            <w:pPr>
              <w:overflowPunct/>
              <w:autoSpaceDE/>
              <w:autoSpaceDN/>
              <w:adjustRightInd/>
              <w:jc w:val="center"/>
              <w:textAlignment w:val="auto"/>
              <w:rPr>
                <w:rFonts w:ascii="宋体" w:hAnsi="宋体" w:cs="宋体" w:hint="eastAsia"/>
                <w:b/>
                <w:bCs/>
                <w:color w:val="000000"/>
                <w:sz w:val="21"/>
                <w:szCs w:val="21"/>
              </w:rPr>
            </w:pPr>
            <w:r>
              <w:rPr>
                <w:rFonts w:ascii="宋体" w:hAnsi="宋体" w:cs="宋体" w:hint="eastAsia"/>
                <w:b/>
                <w:bCs/>
                <w:color w:val="000000"/>
                <w:sz w:val="21"/>
                <w:szCs w:val="21"/>
              </w:rPr>
              <w:t>2023/1/4</w:t>
            </w:r>
          </w:p>
        </w:tc>
        <w:tc>
          <w:tcPr>
            <w:tcW w:w="2080" w:type="dxa"/>
            <w:tcBorders>
              <w:top w:val="nil"/>
              <w:left w:val="nil"/>
              <w:bottom w:val="single" w:sz="4" w:space="0" w:color="auto"/>
              <w:right w:val="single" w:sz="4" w:space="0" w:color="auto"/>
            </w:tcBorders>
            <w:shd w:val="clear" w:color="000000" w:fill="auto"/>
            <w:vAlign w:val="center"/>
          </w:tcPr>
          <w:p w14:paraId="77CB6A75" w14:textId="77777777" w:rsidR="00557A2B" w:rsidRDefault="00557A2B">
            <w:pPr>
              <w:overflowPunct/>
              <w:autoSpaceDE/>
              <w:autoSpaceDN/>
              <w:adjustRightInd/>
              <w:jc w:val="center"/>
              <w:textAlignment w:val="auto"/>
              <w:rPr>
                <w:rFonts w:ascii="宋体" w:hAnsi="宋体" w:cs="宋体" w:hint="eastAsia"/>
                <w:b/>
                <w:bCs/>
                <w:color w:val="000000"/>
                <w:sz w:val="21"/>
                <w:szCs w:val="21"/>
              </w:rPr>
            </w:pPr>
            <w:r>
              <w:rPr>
                <w:rFonts w:ascii="宋体" w:hAnsi="宋体" w:cs="宋体" w:hint="eastAsia"/>
                <w:b/>
                <w:bCs/>
                <w:color w:val="000000"/>
                <w:sz w:val="21"/>
                <w:szCs w:val="21"/>
              </w:rPr>
              <w:t>2023/1/15</w:t>
            </w:r>
          </w:p>
        </w:tc>
      </w:tr>
      <w:tr w:rsidR="00557A2B" w14:paraId="4EFAF6A8"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508CC64F"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1.1</w:t>
            </w:r>
          </w:p>
        </w:tc>
        <w:tc>
          <w:tcPr>
            <w:tcW w:w="3940" w:type="dxa"/>
            <w:tcBorders>
              <w:top w:val="nil"/>
              <w:left w:val="nil"/>
              <w:bottom w:val="single" w:sz="4" w:space="0" w:color="auto"/>
              <w:right w:val="single" w:sz="4" w:space="0" w:color="auto"/>
            </w:tcBorders>
            <w:shd w:val="clear" w:color="000000" w:fill="FFFFFF"/>
            <w:vAlign w:val="center"/>
          </w:tcPr>
          <w:p w14:paraId="43A0A6B5"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项目启动</w:t>
            </w:r>
          </w:p>
        </w:tc>
        <w:tc>
          <w:tcPr>
            <w:tcW w:w="1240" w:type="dxa"/>
            <w:tcBorders>
              <w:top w:val="nil"/>
              <w:left w:val="nil"/>
              <w:bottom w:val="single" w:sz="4" w:space="0" w:color="auto"/>
              <w:right w:val="single" w:sz="4" w:space="0" w:color="auto"/>
            </w:tcBorders>
            <w:shd w:val="clear" w:color="000000" w:fill="FFFFFF"/>
            <w:vAlign w:val="center"/>
          </w:tcPr>
          <w:p w14:paraId="052837B6"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72EDFF4E"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2F684A66"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r>
      <w:tr w:rsidR="00557A2B" w14:paraId="606FC90B"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CD56F70"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1.1.1</w:t>
            </w:r>
          </w:p>
        </w:tc>
        <w:tc>
          <w:tcPr>
            <w:tcW w:w="3940" w:type="dxa"/>
            <w:tcBorders>
              <w:top w:val="nil"/>
              <w:left w:val="nil"/>
              <w:bottom w:val="single" w:sz="4" w:space="0" w:color="auto"/>
              <w:right w:val="single" w:sz="4" w:space="0" w:color="auto"/>
            </w:tcBorders>
            <w:shd w:val="clear" w:color="000000" w:fill="FFFFFF"/>
            <w:vAlign w:val="center"/>
          </w:tcPr>
          <w:p w14:paraId="7320DE72"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组建项目团队</w:t>
            </w:r>
          </w:p>
        </w:tc>
        <w:tc>
          <w:tcPr>
            <w:tcW w:w="1240" w:type="dxa"/>
            <w:tcBorders>
              <w:top w:val="nil"/>
              <w:left w:val="nil"/>
              <w:bottom w:val="single" w:sz="4" w:space="0" w:color="auto"/>
              <w:right w:val="single" w:sz="4" w:space="0" w:color="auto"/>
            </w:tcBorders>
            <w:shd w:val="clear" w:color="000000" w:fill="FFFFFF"/>
            <w:vAlign w:val="center"/>
          </w:tcPr>
          <w:p w14:paraId="4F02B58C"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35FB98B2"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2023/1/4</w:t>
            </w:r>
          </w:p>
        </w:tc>
        <w:tc>
          <w:tcPr>
            <w:tcW w:w="2080" w:type="dxa"/>
            <w:tcBorders>
              <w:top w:val="nil"/>
              <w:left w:val="nil"/>
              <w:bottom w:val="single" w:sz="4" w:space="0" w:color="auto"/>
              <w:right w:val="single" w:sz="4" w:space="0" w:color="auto"/>
            </w:tcBorders>
            <w:noWrap/>
            <w:vAlign w:val="center"/>
          </w:tcPr>
          <w:p w14:paraId="101DC088"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2023/1/4</w:t>
            </w:r>
          </w:p>
        </w:tc>
      </w:tr>
      <w:tr w:rsidR="00557A2B" w14:paraId="2E51D9EA"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3B808835"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1.1.2</w:t>
            </w:r>
          </w:p>
        </w:tc>
        <w:tc>
          <w:tcPr>
            <w:tcW w:w="3940" w:type="dxa"/>
            <w:tcBorders>
              <w:top w:val="nil"/>
              <w:left w:val="nil"/>
              <w:bottom w:val="single" w:sz="4" w:space="0" w:color="auto"/>
              <w:right w:val="single" w:sz="4" w:space="0" w:color="auto"/>
            </w:tcBorders>
            <w:shd w:val="clear" w:color="000000" w:fill="FFFFFF"/>
            <w:vAlign w:val="center"/>
          </w:tcPr>
          <w:p w14:paraId="4CF63198"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启动项目</w:t>
            </w:r>
          </w:p>
        </w:tc>
        <w:tc>
          <w:tcPr>
            <w:tcW w:w="1240" w:type="dxa"/>
            <w:tcBorders>
              <w:top w:val="nil"/>
              <w:left w:val="nil"/>
              <w:bottom w:val="single" w:sz="4" w:space="0" w:color="auto"/>
              <w:right w:val="single" w:sz="4" w:space="0" w:color="auto"/>
            </w:tcBorders>
            <w:shd w:val="clear" w:color="000000" w:fill="FFFFFF"/>
            <w:vAlign w:val="center"/>
          </w:tcPr>
          <w:p w14:paraId="1BD973FB"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00431CE9"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2023/1/4</w:t>
            </w:r>
          </w:p>
        </w:tc>
        <w:tc>
          <w:tcPr>
            <w:tcW w:w="2080" w:type="dxa"/>
            <w:tcBorders>
              <w:top w:val="nil"/>
              <w:left w:val="nil"/>
              <w:bottom w:val="single" w:sz="4" w:space="0" w:color="auto"/>
              <w:right w:val="single" w:sz="4" w:space="0" w:color="auto"/>
            </w:tcBorders>
            <w:noWrap/>
            <w:vAlign w:val="center"/>
          </w:tcPr>
          <w:p w14:paraId="29B8B704"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2023/1/4</w:t>
            </w:r>
          </w:p>
        </w:tc>
      </w:tr>
      <w:tr w:rsidR="00557A2B" w14:paraId="5B0D4198"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1521B67C"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1.2</w:t>
            </w:r>
          </w:p>
        </w:tc>
        <w:tc>
          <w:tcPr>
            <w:tcW w:w="3940" w:type="dxa"/>
            <w:tcBorders>
              <w:top w:val="nil"/>
              <w:left w:val="nil"/>
              <w:bottom w:val="single" w:sz="4" w:space="0" w:color="auto"/>
              <w:right w:val="single" w:sz="4" w:space="0" w:color="auto"/>
            </w:tcBorders>
            <w:shd w:val="clear" w:color="000000" w:fill="FFFFFF"/>
            <w:vAlign w:val="center"/>
          </w:tcPr>
          <w:p w14:paraId="496269AB"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实施准备</w:t>
            </w:r>
          </w:p>
        </w:tc>
        <w:tc>
          <w:tcPr>
            <w:tcW w:w="1240" w:type="dxa"/>
            <w:tcBorders>
              <w:top w:val="nil"/>
              <w:left w:val="nil"/>
              <w:bottom w:val="single" w:sz="4" w:space="0" w:color="auto"/>
              <w:right w:val="single" w:sz="4" w:space="0" w:color="auto"/>
            </w:tcBorders>
            <w:shd w:val="clear" w:color="000000" w:fill="FFFFFF"/>
            <w:vAlign w:val="center"/>
          </w:tcPr>
          <w:p w14:paraId="5F7CAEEB"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4D4F597E"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782914BB"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r>
      <w:tr w:rsidR="00557A2B" w14:paraId="3DB3670A"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269A4135"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1.2.1</w:t>
            </w:r>
          </w:p>
        </w:tc>
        <w:tc>
          <w:tcPr>
            <w:tcW w:w="3940" w:type="dxa"/>
            <w:tcBorders>
              <w:top w:val="nil"/>
              <w:left w:val="nil"/>
              <w:bottom w:val="single" w:sz="4" w:space="0" w:color="auto"/>
              <w:right w:val="single" w:sz="4" w:space="0" w:color="auto"/>
            </w:tcBorders>
            <w:shd w:val="clear" w:color="000000" w:fill="FFFFFF"/>
            <w:vAlign w:val="center"/>
          </w:tcPr>
          <w:p w14:paraId="06C451B1"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实施准备</w:t>
            </w:r>
          </w:p>
        </w:tc>
        <w:tc>
          <w:tcPr>
            <w:tcW w:w="1240" w:type="dxa"/>
            <w:tcBorders>
              <w:top w:val="nil"/>
              <w:left w:val="nil"/>
              <w:bottom w:val="single" w:sz="4" w:space="0" w:color="auto"/>
              <w:right w:val="single" w:sz="4" w:space="0" w:color="auto"/>
            </w:tcBorders>
            <w:shd w:val="clear" w:color="000000" w:fill="FFFFFF"/>
            <w:vAlign w:val="center"/>
          </w:tcPr>
          <w:p w14:paraId="347EB90F"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7C8E5268"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2023/1/4</w:t>
            </w:r>
          </w:p>
        </w:tc>
        <w:tc>
          <w:tcPr>
            <w:tcW w:w="2080" w:type="dxa"/>
            <w:tcBorders>
              <w:top w:val="nil"/>
              <w:left w:val="nil"/>
              <w:bottom w:val="single" w:sz="4" w:space="0" w:color="auto"/>
              <w:right w:val="single" w:sz="4" w:space="0" w:color="auto"/>
            </w:tcBorders>
            <w:noWrap/>
            <w:vAlign w:val="center"/>
          </w:tcPr>
          <w:p w14:paraId="7AFC5770"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2023/1/6</w:t>
            </w:r>
          </w:p>
        </w:tc>
      </w:tr>
      <w:tr w:rsidR="00557A2B" w14:paraId="02C2D2E9"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2684AE25"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1.2.2</w:t>
            </w:r>
          </w:p>
        </w:tc>
        <w:tc>
          <w:tcPr>
            <w:tcW w:w="3940" w:type="dxa"/>
            <w:tcBorders>
              <w:top w:val="nil"/>
              <w:left w:val="nil"/>
              <w:bottom w:val="single" w:sz="4" w:space="0" w:color="auto"/>
              <w:right w:val="single" w:sz="4" w:space="0" w:color="auto"/>
            </w:tcBorders>
            <w:shd w:val="clear" w:color="000000" w:fill="FFFFFF"/>
            <w:vAlign w:val="center"/>
          </w:tcPr>
          <w:p w14:paraId="4B198E2B"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编制项目章程</w:t>
            </w:r>
          </w:p>
        </w:tc>
        <w:tc>
          <w:tcPr>
            <w:tcW w:w="1240" w:type="dxa"/>
            <w:tcBorders>
              <w:top w:val="nil"/>
              <w:left w:val="nil"/>
              <w:bottom w:val="single" w:sz="4" w:space="0" w:color="auto"/>
              <w:right w:val="single" w:sz="4" w:space="0" w:color="auto"/>
            </w:tcBorders>
            <w:shd w:val="clear" w:color="000000" w:fill="FFFFFF"/>
            <w:vAlign w:val="center"/>
          </w:tcPr>
          <w:p w14:paraId="2E6FE176"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15293D8B"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2023/1/4</w:t>
            </w:r>
          </w:p>
        </w:tc>
        <w:tc>
          <w:tcPr>
            <w:tcW w:w="2080" w:type="dxa"/>
            <w:tcBorders>
              <w:top w:val="nil"/>
              <w:left w:val="nil"/>
              <w:bottom w:val="single" w:sz="4" w:space="0" w:color="auto"/>
              <w:right w:val="single" w:sz="4" w:space="0" w:color="auto"/>
            </w:tcBorders>
            <w:noWrap/>
            <w:vAlign w:val="center"/>
          </w:tcPr>
          <w:p w14:paraId="6A2AB085"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2023/1/6</w:t>
            </w:r>
          </w:p>
        </w:tc>
      </w:tr>
      <w:tr w:rsidR="00557A2B" w14:paraId="51EFB7CF"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721DA0A"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1.2.3</w:t>
            </w:r>
          </w:p>
        </w:tc>
        <w:tc>
          <w:tcPr>
            <w:tcW w:w="3940" w:type="dxa"/>
            <w:tcBorders>
              <w:top w:val="nil"/>
              <w:left w:val="nil"/>
              <w:bottom w:val="single" w:sz="4" w:space="0" w:color="auto"/>
              <w:right w:val="single" w:sz="4" w:space="0" w:color="auto"/>
            </w:tcBorders>
            <w:shd w:val="clear" w:color="000000" w:fill="FFFFFF"/>
            <w:vAlign w:val="center"/>
          </w:tcPr>
          <w:p w14:paraId="38B65740"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关键用户动员会</w:t>
            </w:r>
          </w:p>
        </w:tc>
        <w:tc>
          <w:tcPr>
            <w:tcW w:w="1240" w:type="dxa"/>
            <w:tcBorders>
              <w:top w:val="nil"/>
              <w:left w:val="nil"/>
              <w:bottom w:val="single" w:sz="4" w:space="0" w:color="auto"/>
              <w:right w:val="single" w:sz="4" w:space="0" w:color="auto"/>
            </w:tcBorders>
            <w:shd w:val="clear" w:color="000000" w:fill="FFFFFF"/>
            <w:vAlign w:val="center"/>
          </w:tcPr>
          <w:p w14:paraId="463E03C3"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5423325F"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2023/1/4</w:t>
            </w:r>
          </w:p>
        </w:tc>
        <w:tc>
          <w:tcPr>
            <w:tcW w:w="2080" w:type="dxa"/>
            <w:tcBorders>
              <w:top w:val="nil"/>
              <w:left w:val="nil"/>
              <w:bottom w:val="single" w:sz="4" w:space="0" w:color="auto"/>
              <w:right w:val="single" w:sz="4" w:space="0" w:color="auto"/>
            </w:tcBorders>
            <w:noWrap/>
            <w:vAlign w:val="center"/>
          </w:tcPr>
          <w:p w14:paraId="65503AE1"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2023/1/6</w:t>
            </w:r>
          </w:p>
        </w:tc>
      </w:tr>
      <w:tr w:rsidR="00557A2B" w14:paraId="20353B9B"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746B5384"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1.4</w:t>
            </w:r>
          </w:p>
        </w:tc>
        <w:tc>
          <w:tcPr>
            <w:tcW w:w="3940" w:type="dxa"/>
            <w:tcBorders>
              <w:top w:val="nil"/>
              <w:left w:val="nil"/>
              <w:bottom w:val="single" w:sz="4" w:space="0" w:color="auto"/>
              <w:right w:val="single" w:sz="4" w:space="0" w:color="auto"/>
            </w:tcBorders>
            <w:shd w:val="clear" w:color="000000" w:fill="FFFFFF"/>
            <w:vAlign w:val="center"/>
          </w:tcPr>
          <w:p w14:paraId="546FEE8E"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制定计划</w:t>
            </w:r>
          </w:p>
        </w:tc>
        <w:tc>
          <w:tcPr>
            <w:tcW w:w="1240" w:type="dxa"/>
            <w:tcBorders>
              <w:top w:val="nil"/>
              <w:left w:val="nil"/>
              <w:bottom w:val="single" w:sz="4" w:space="0" w:color="auto"/>
              <w:right w:val="single" w:sz="4" w:space="0" w:color="auto"/>
            </w:tcBorders>
            <w:shd w:val="clear" w:color="000000" w:fill="FFFFFF"/>
            <w:vAlign w:val="center"/>
          </w:tcPr>
          <w:p w14:paraId="651FA450"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09EF6C07"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41100FA6"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r>
      <w:tr w:rsidR="00557A2B" w14:paraId="2ED9A882"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353C7D28"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1.4.1</w:t>
            </w:r>
          </w:p>
        </w:tc>
        <w:tc>
          <w:tcPr>
            <w:tcW w:w="3940" w:type="dxa"/>
            <w:tcBorders>
              <w:top w:val="nil"/>
              <w:left w:val="nil"/>
              <w:bottom w:val="single" w:sz="4" w:space="0" w:color="auto"/>
              <w:right w:val="single" w:sz="4" w:space="0" w:color="auto"/>
            </w:tcBorders>
            <w:shd w:val="clear" w:color="000000" w:fill="FFFFFF"/>
            <w:vAlign w:val="center"/>
          </w:tcPr>
          <w:p w14:paraId="6C9A24D2"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编制项目总体计划</w:t>
            </w:r>
          </w:p>
        </w:tc>
        <w:tc>
          <w:tcPr>
            <w:tcW w:w="1240" w:type="dxa"/>
            <w:tcBorders>
              <w:top w:val="nil"/>
              <w:left w:val="nil"/>
              <w:bottom w:val="single" w:sz="4" w:space="0" w:color="auto"/>
              <w:right w:val="single" w:sz="4" w:space="0" w:color="auto"/>
            </w:tcBorders>
            <w:shd w:val="clear" w:color="000000" w:fill="FFFFFF"/>
            <w:vAlign w:val="center"/>
          </w:tcPr>
          <w:p w14:paraId="70837C74"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7F4A6B31"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2023/1/4</w:t>
            </w:r>
          </w:p>
        </w:tc>
        <w:tc>
          <w:tcPr>
            <w:tcW w:w="2080" w:type="dxa"/>
            <w:tcBorders>
              <w:top w:val="nil"/>
              <w:left w:val="nil"/>
              <w:bottom w:val="single" w:sz="4" w:space="0" w:color="auto"/>
              <w:right w:val="single" w:sz="4" w:space="0" w:color="auto"/>
            </w:tcBorders>
            <w:noWrap/>
            <w:vAlign w:val="center"/>
          </w:tcPr>
          <w:p w14:paraId="64FF3D25"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2023/1/6</w:t>
            </w:r>
          </w:p>
        </w:tc>
      </w:tr>
      <w:tr w:rsidR="00557A2B" w14:paraId="17BF738B"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6F224490"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1.4.2</w:t>
            </w:r>
          </w:p>
        </w:tc>
        <w:tc>
          <w:tcPr>
            <w:tcW w:w="3940" w:type="dxa"/>
            <w:tcBorders>
              <w:top w:val="nil"/>
              <w:left w:val="nil"/>
              <w:bottom w:val="single" w:sz="4" w:space="0" w:color="auto"/>
              <w:right w:val="single" w:sz="4" w:space="0" w:color="auto"/>
            </w:tcBorders>
            <w:shd w:val="clear" w:color="000000" w:fill="FFFFFF"/>
            <w:vAlign w:val="center"/>
          </w:tcPr>
          <w:p w14:paraId="10AD3124"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编制资源投入计划</w:t>
            </w:r>
          </w:p>
        </w:tc>
        <w:tc>
          <w:tcPr>
            <w:tcW w:w="1240" w:type="dxa"/>
            <w:tcBorders>
              <w:top w:val="nil"/>
              <w:left w:val="nil"/>
              <w:bottom w:val="single" w:sz="4" w:space="0" w:color="auto"/>
              <w:right w:val="single" w:sz="4" w:space="0" w:color="auto"/>
            </w:tcBorders>
            <w:shd w:val="clear" w:color="000000" w:fill="FFFFFF"/>
            <w:vAlign w:val="center"/>
          </w:tcPr>
          <w:p w14:paraId="5F42EA0C"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2519C280"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2023/1/4</w:t>
            </w:r>
          </w:p>
        </w:tc>
        <w:tc>
          <w:tcPr>
            <w:tcW w:w="2080" w:type="dxa"/>
            <w:tcBorders>
              <w:top w:val="nil"/>
              <w:left w:val="nil"/>
              <w:bottom w:val="single" w:sz="4" w:space="0" w:color="auto"/>
              <w:right w:val="single" w:sz="4" w:space="0" w:color="auto"/>
            </w:tcBorders>
            <w:noWrap/>
            <w:vAlign w:val="center"/>
          </w:tcPr>
          <w:p w14:paraId="684770CE"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2023/1/6</w:t>
            </w:r>
          </w:p>
        </w:tc>
      </w:tr>
      <w:tr w:rsidR="00557A2B" w14:paraId="7732A79C"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26C053C5"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1.5</w:t>
            </w:r>
          </w:p>
        </w:tc>
        <w:tc>
          <w:tcPr>
            <w:tcW w:w="3940" w:type="dxa"/>
            <w:tcBorders>
              <w:top w:val="nil"/>
              <w:left w:val="nil"/>
              <w:bottom w:val="single" w:sz="4" w:space="0" w:color="auto"/>
              <w:right w:val="single" w:sz="4" w:space="0" w:color="auto"/>
            </w:tcBorders>
            <w:shd w:val="clear" w:color="000000" w:fill="FFFFFF"/>
            <w:vAlign w:val="center"/>
          </w:tcPr>
          <w:p w14:paraId="3B5A6FDA"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启动会</w:t>
            </w:r>
          </w:p>
        </w:tc>
        <w:tc>
          <w:tcPr>
            <w:tcW w:w="1240" w:type="dxa"/>
            <w:tcBorders>
              <w:top w:val="nil"/>
              <w:left w:val="nil"/>
              <w:bottom w:val="single" w:sz="4" w:space="0" w:color="auto"/>
              <w:right w:val="single" w:sz="4" w:space="0" w:color="auto"/>
            </w:tcBorders>
            <w:shd w:val="clear" w:color="000000" w:fill="FFFFFF"/>
            <w:vAlign w:val="center"/>
          </w:tcPr>
          <w:p w14:paraId="1781DC62"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BF05B70"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7EF0CE98"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r>
      <w:tr w:rsidR="00557A2B" w14:paraId="6C68112A"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6D54F864"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1.5.1</w:t>
            </w:r>
          </w:p>
        </w:tc>
        <w:tc>
          <w:tcPr>
            <w:tcW w:w="3940" w:type="dxa"/>
            <w:tcBorders>
              <w:top w:val="nil"/>
              <w:left w:val="nil"/>
              <w:bottom w:val="single" w:sz="4" w:space="0" w:color="auto"/>
              <w:right w:val="single" w:sz="4" w:space="0" w:color="auto"/>
            </w:tcBorders>
            <w:shd w:val="clear" w:color="000000" w:fill="FFFFFF"/>
            <w:vAlign w:val="center"/>
          </w:tcPr>
          <w:p w14:paraId="6FCA03BE"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召开启动会</w:t>
            </w:r>
          </w:p>
        </w:tc>
        <w:tc>
          <w:tcPr>
            <w:tcW w:w="1240" w:type="dxa"/>
            <w:tcBorders>
              <w:top w:val="nil"/>
              <w:left w:val="nil"/>
              <w:bottom w:val="single" w:sz="4" w:space="0" w:color="auto"/>
              <w:right w:val="single" w:sz="4" w:space="0" w:color="auto"/>
            </w:tcBorders>
            <w:shd w:val="clear" w:color="000000" w:fill="FFFFFF"/>
            <w:vAlign w:val="center"/>
          </w:tcPr>
          <w:p w14:paraId="33FE9420"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48854C18"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2023/1/8</w:t>
            </w:r>
          </w:p>
        </w:tc>
        <w:tc>
          <w:tcPr>
            <w:tcW w:w="2080" w:type="dxa"/>
            <w:tcBorders>
              <w:top w:val="nil"/>
              <w:left w:val="nil"/>
              <w:bottom w:val="single" w:sz="4" w:space="0" w:color="auto"/>
              <w:right w:val="single" w:sz="4" w:space="0" w:color="auto"/>
            </w:tcBorders>
            <w:noWrap/>
            <w:vAlign w:val="center"/>
          </w:tcPr>
          <w:p w14:paraId="3CC4FE99"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2023/1/15</w:t>
            </w:r>
          </w:p>
        </w:tc>
      </w:tr>
      <w:tr w:rsidR="00557A2B" w14:paraId="51A0599C" w14:textId="77777777">
        <w:trPr>
          <w:trHeight w:val="280"/>
        </w:trPr>
        <w:tc>
          <w:tcPr>
            <w:tcW w:w="1000" w:type="dxa"/>
            <w:tcBorders>
              <w:top w:val="nil"/>
              <w:left w:val="single" w:sz="4" w:space="0" w:color="auto"/>
              <w:bottom w:val="single" w:sz="4" w:space="0" w:color="auto"/>
              <w:right w:val="single" w:sz="4" w:space="0" w:color="auto"/>
            </w:tcBorders>
            <w:shd w:val="clear" w:color="000000" w:fill="auto"/>
            <w:vAlign w:val="center"/>
          </w:tcPr>
          <w:p w14:paraId="6F677370"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2</w:t>
            </w:r>
          </w:p>
        </w:tc>
        <w:tc>
          <w:tcPr>
            <w:tcW w:w="3940" w:type="dxa"/>
            <w:tcBorders>
              <w:top w:val="nil"/>
              <w:left w:val="nil"/>
              <w:bottom w:val="single" w:sz="4" w:space="0" w:color="auto"/>
              <w:right w:val="single" w:sz="4" w:space="0" w:color="auto"/>
            </w:tcBorders>
            <w:shd w:val="clear" w:color="000000" w:fill="auto"/>
            <w:vAlign w:val="center"/>
          </w:tcPr>
          <w:p w14:paraId="6EC48134"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需求</w:t>
            </w:r>
          </w:p>
        </w:tc>
        <w:tc>
          <w:tcPr>
            <w:tcW w:w="1240" w:type="dxa"/>
            <w:tcBorders>
              <w:top w:val="nil"/>
              <w:left w:val="nil"/>
              <w:bottom w:val="single" w:sz="4" w:space="0" w:color="auto"/>
              <w:right w:val="single" w:sz="4" w:space="0" w:color="auto"/>
            </w:tcBorders>
            <w:shd w:val="clear" w:color="000000" w:fill="auto"/>
            <w:vAlign w:val="center"/>
          </w:tcPr>
          <w:p w14:paraId="039D88ED"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shd w:val="clear" w:color="000000" w:fill="auto"/>
            <w:noWrap/>
            <w:vAlign w:val="center"/>
          </w:tcPr>
          <w:p w14:paraId="4D9AA844" w14:textId="77777777" w:rsidR="00557A2B" w:rsidRDefault="00557A2B">
            <w:pPr>
              <w:overflowPunct/>
              <w:autoSpaceDE/>
              <w:autoSpaceDN/>
              <w:adjustRightInd/>
              <w:jc w:val="center"/>
              <w:textAlignment w:val="auto"/>
              <w:rPr>
                <w:rFonts w:ascii="宋体" w:hAnsi="宋体" w:cs="宋体" w:hint="eastAsia"/>
                <w:b/>
                <w:bCs/>
                <w:color w:val="000000"/>
                <w:sz w:val="21"/>
                <w:szCs w:val="21"/>
              </w:rPr>
            </w:pPr>
            <w:r>
              <w:rPr>
                <w:rFonts w:ascii="宋体" w:hAnsi="宋体" w:cs="宋体" w:hint="eastAsia"/>
                <w:b/>
                <w:bCs/>
                <w:color w:val="000000"/>
                <w:sz w:val="21"/>
                <w:szCs w:val="21"/>
              </w:rPr>
              <w:t>2023/1/15</w:t>
            </w:r>
          </w:p>
        </w:tc>
        <w:tc>
          <w:tcPr>
            <w:tcW w:w="2080" w:type="dxa"/>
            <w:tcBorders>
              <w:top w:val="nil"/>
              <w:left w:val="nil"/>
              <w:bottom w:val="single" w:sz="4" w:space="0" w:color="auto"/>
              <w:right w:val="single" w:sz="4" w:space="0" w:color="auto"/>
            </w:tcBorders>
            <w:shd w:val="clear" w:color="000000" w:fill="auto"/>
            <w:noWrap/>
            <w:vAlign w:val="center"/>
          </w:tcPr>
          <w:p w14:paraId="41360D13" w14:textId="77777777" w:rsidR="00557A2B" w:rsidRDefault="00557A2B">
            <w:pPr>
              <w:overflowPunct/>
              <w:autoSpaceDE/>
              <w:autoSpaceDN/>
              <w:adjustRightInd/>
              <w:jc w:val="center"/>
              <w:textAlignment w:val="auto"/>
              <w:rPr>
                <w:rFonts w:ascii="宋体" w:hAnsi="宋体" w:cs="宋体" w:hint="eastAsia"/>
                <w:b/>
                <w:bCs/>
                <w:color w:val="000000"/>
                <w:sz w:val="21"/>
                <w:szCs w:val="21"/>
              </w:rPr>
            </w:pPr>
            <w:r>
              <w:rPr>
                <w:rFonts w:ascii="宋体" w:hAnsi="宋体" w:cs="宋体" w:hint="eastAsia"/>
                <w:b/>
                <w:bCs/>
                <w:color w:val="000000"/>
                <w:sz w:val="21"/>
                <w:szCs w:val="21"/>
              </w:rPr>
              <w:t>2023/2/15</w:t>
            </w:r>
          </w:p>
        </w:tc>
      </w:tr>
      <w:tr w:rsidR="00557A2B" w14:paraId="0420486D"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F9A88FF"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2.1</w:t>
            </w:r>
          </w:p>
        </w:tc>
        <w:tc>
          <w:tcPr>
            <w:tcW w:w="3940" w:type="dxa"/>
            <w:tcBorders>
              <w:top w:val="nil"/>
              <w:left w:val="nil"/>
              <w:bottom w:val="single" w:sz="4" w:space="0" w:color="auto"/>
              <w:right w:val="single" w:sz="4" w:space="0" w:color="auto"/>
            </w:tcBorders>
            <w:shd w:val="clear" w:color="000000" w:fill="FFFFFF"/>
            <w:vAlign w:val="center"/>
          </w:tcPr>
          <w:p w14:paraId="36865184"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调研准备</w:t>
            </w:r>
          </w:p>
        </w:tc>
        <w:tc>
          <w:tcPr>
            <w:tcW w:w="1240" w:type="dxa"/>
            <w:tcBorders>
              <w:top w:val="nil"/>
              <w:left w:val="nil"/>
              <w:bottom w:val="single" w:sz="4" w:space="0" w:color="auto"/>
              <w:right w:val="single" w:sz="4" w:space="0" w:color="auto"/>
            </w:tcBorders>
            <w:shd w:val="clear" w:color="000000" w:fill="FFFFFF"/>
            <w:vAlign w:val="center"/>
          </w:tcPr>
          <w:p w14:paraId="59F1F53E"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325A1F85"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4677FC8B"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r>
      <w:tr w:rsidR="00557A2B" w14:paraId="7C49B7AE"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65872E99"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2.1.1</w:t>
            </w:r>
          </w:p>
        </w:tc>
        <w:tc>
          <w:tcPr>
            <w:tcW w:w="3940" w:type="dxa"/>
            <w:tcBorders>
              <w:top w:val="nil"/>
              <w:left w:val="nil"/>
              <w:bottom w:val="single" w:sz="4" w:space="0" w:color="auto"/>
              <w:right w:val="single" w:sz="4" w:space="0" w:color="auto"/>
            </w:tcBorders>
            <w:shd w:val="clear" w:color="000000" w:fill="FFFFFF"/>
            <w:vAlign w:val="center"/>
          </w:tcPr>
          <w:p w14:paraId="0E139BD8"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编制调研计划</w:t>
            </w:r>
          </w:p>
        </w:tc>
        <w:tc>
          <w:tcPr>
            <w:tcW w:w="1240" w:type="dxa"/>
            <w:tcBorders>
              <w:top w:val="nil"/>
              <w:left w:val="nil"/>
              <w:bottom w:val="single" w:sz="4" w:space="0" w:color="auto"/>
              <w:right w:val="single" w:sz="4" w:space="0" w:color="auto"/>
            </w:tcBorders>
            <w:shd w:val="clear" w:color="000000" w:fill="FFFFFF"/>
            <w:vAlign w:val="center"/>
          </w:tcPr>
          <w:p w14:paraId="214E7567"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59FAB247"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2023/1/7</w:t>
            </w:r>
          </w:p>
        </w:tc>
        <w:tc>
          <w:tcPr>
            <w:tcW w:w="2080" w:type="dxa"/>
            <w:tcBorders>
              <w:top w:val="nil"/>
              <w:left w:val="nil"/>
              <w:bottom w:val="single" w:sz="4" w:space="0" w:color="auto"/>
              <w:right w:val="single" w:sz="4" w:space="0" w:color="auto"/>
            </w:tcBorders>
            <w:noWrap/>
            <w:vAlign w:val="center"/>
          </w:tcPr>
          <w:p w14:paraId="01964109"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2023/1/7</w:t>
            </w:r>
          </w:p>
        </w:tc>
      </w:tr>
      <w:tr w:rsidR="00557A2B" w14:paraId="76FFF773"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33187E02"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2.1.2</w:t>
            </w:r>
          </w:p>
        </w:tc>
        <w:tc>
          <w:tcPr>
            <w:tcW w:w="3940" w:type="dxa"/>
            <w:tcBorders>
              <w:top w:val="nil"/>
              <w:left w:val="nil"/>
              <w:bottom w:val="single" w:sz="4" w:space="0" w:color="auto"/>
              <w:right w:val="single" w:sz="4" w:space="0" w:color="auto"/>
            </w:tcBorders>
            <w:shd w:val="clear" w:color="000000" w:fill="FFFFFF"/>
            <w:vAlign w:val="center"/>
          </w:tcPr>
          <w:p w14:paraId="4DA6D20A"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准备调研问卷</w:t>
            </w:r>
          </w:p>
        </w:tc>
        <w:tc>
          <w:tcPr>
            <w:tcW w:w="1240" w:type="dxa"/>
            <w:tcBorders>
              <w:top w:val="nil"/>
              <w:left w:val="nil"/>
              <w:bottom w:val="single" w:sz="4" w:space="0" w:color="auto"/>
              <w:right w:val="single" w:sz="4" w:space="0" w:color="auto"/>
            </w:tcBorders>
            <w:shd w:val="clear" w:color="000000" w:fill="FFFFFF"/>
            <w:vAlign w:val="center"/>
          </w:tcPr>
          <w:p w14:paraId="13D4B622"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25BEA6D"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2023/1/7</w:t>
            </w:r>
          </w:p>
        </w:tc>
        <w:tc>
          <w:tcPr>
            <w:tcW w:w="2080" w:type="dxa"/>
            <w:tcBorders>
              <w:top w:val="nil"/>
              <w:left w:val="nil"/>
              <w:bottom w:val="single" w:sz="4" w:space="0" w:color="auto"/>
              <w:right w:val="single" w:sz="4" w:space="0" w:color="auto"/>
            </w:tcBorders>
            <w:noWrap/>
            <w:vAlign w:val="center"/>
          </w:tcPr>
          <w:p w14:paraId="7B3D3AA6"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2023/1/15</w:t>
            </w:r>
          </w:p>
        </w:tc>
      </w:tr>
      <w:tr w:rsidR="00557A2B" w14:paraId="5FC5FB69"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54C4EE70"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2.2</w:t>
            </w:r>
          </w:p>
        </w:tc>
        <w:tc>
          <w:tcPr>
            <w:tcW w:w="3940" w:type="dxa"/>
            <w:tcBorders>
              <w:top w:val="nil"/>
              <w:left w:val="nil"/>
              <w:bottom w:val="single" w:sz="4" w:space="0" w:color="auto"/>
              <w:right w:val="single" w:sz="4" w:space="0" w:color="auto"/>
            </w:tcBorders>
            <w:shd w:val="clear" w:color="000000" w:fill="FFFFFF"/>
            <w:vAlign w:val="center"/>
          </w:tcPr>
          <w:p w14:paraId="21FC1BAD"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现状调研</w:t>
            </w:r>
          </w:p>
        </w:tc>
        <w:tc>
          <w:tcPr>
            <w:tcW w:w="1240" w:type="dxa"/>
            <w:tcBorders>
              <w:top w:val="nil"/>
              <w:left w:val="nil"/>
              <w:bottom w:val="single" w:sz="4" w:space="0" w:color="auto"/>
              <w:right w:val="single" w:sz="4" w:space="0" w:color="auto"/>
            </w:tcBorders>
            <w:shd w:val="clear" w:color="000000" w:fill="FFFFFF"/>
            <w:vAlign w:val="center"/>
          </w:tcPr>
          <w:p w14:paraId="5FBE7F48"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2A25D948"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090D56C2"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r>
      <w:tr w:rsidR="00557A2B" w14:paraId="17E61978"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494AC80E"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2.2.1</w:t>
            </w:r>
          </w:p>
        </w:tc>
        <w:tc>
          <w:tcPr>
            <w:tcW w:w="3940" w:type="dxa"/>
            <w:tcBorders>
              <w:top w:val="nil"/>
              <w:left w:val="nil"/>
              <w:bottom w:val="single" w:sz="4" w:space="0" w:color="auto"/>
              <w:right w:val="single" w:sz="4" w:space="0" w:color="auto"/>
            </w:tcBorders>
            <w:shd w:val="clear" w:color="000000" w:fill="FFFFFF"/>
            <w:vAlign w:val="center"/>
          </w:tcPr>
          <w:p w14:paraId="54E9A3EA"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高层访谈</w:t>
            </w:r>
          </w:p>
        </w:tc>
        <w:tc>
          <w:tcPr>
            <w:tcW w:w="1240" w:type="dxa"/>
            <w:tcBorders>
              <w:top w:val="nil"/>
              <w:left w:val="nil"/>
              <w:bottom w:val="single" w:sz="4" w:space="0" w:color="auto"/>
              <w:right w:val="single" w:sz="4" w:space="0" w:color="auto"/>
            </w:tcBorders>
            <w:shd w:val="clear" w:color="000000" w:fill="FFFFFF"/>
            <w:vAlign w:val="center"/>
          </w:tcPr>
          <w:p w14:paraId="22423841"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174CCD5"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2023/1/16</w:t>
            </w:r>
          </w:p>
        </w:tc>
        <w:tc>
          <w:tcPr>
            <w:tcW w:w="2080" w:type="dxa"/>
            <w:tcBorders>
              <w:top w:val="nil"/>
              <w:left w:val="nil"/>
              <w:bottom w:val="single" w:sz="4" w:space="0" w:color="auto"/>
              <w:right w:val="single" w:sz="4" w:space="0" w:color="auto"/>
            </w:tcBorders>
            <w:noWrap/>
            <w:vAlign w:val="center"/>
          </w:tcPr>
          <w:p w14:paraId="58E3028F"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2023/1/23</w:t>
            </w:r>
          </w:p>
        </w:tc>
      </w:tr>
      <w:tr w:rsidR="00557A2B" w14:paraId="3998ECFD"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716BCB2F"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2.2.2</w:t>
            </w:r>
          </w:p>
        </w:tc>
        <w:tc>
          <w:tcPr>
            <w:tcW w:w="3940" w:type="dxa"/>
            <w:tcBorders>
              <w:top w:val="nil"/>
              <w:left w:val="nil"/>
              <w:bottom w:val="single" w:sz="4" w:space="0" w:color="auto"/>
              <w:right w:val="single" w:sz="4" w:space="0" w:color="auto"/>
            </w:tcBorders>
            <w:shd w:val="clear" w:color="000000" w:fill="FFFFFF"/>
            <w:vAlign w:val="center"/>
          </w:tcPr>
          <w:p w14:paraId="4F5ECBED"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业务与技术现状调研</w:t>
            </w:r>
          </w:p>
        </w:tc>
        <w:tc>
          <w:tcPr>
            <w:tcW w:w="1240" w:type="dxa"/>
            <w:tcBorders>
              <w:top w:val="nil"/>
              <w:left w:val="nil"/>
              <w:bottom w:val="single" w:sz="4" w:space="0" w:color="auto"/>
              <w:right w:val="single" w:sz="4" w:space="0" w:color="auto"/>
            </w:tcBorders>
            <w:shd w:val="clear" w:color="000000" w:fill="FFFFFF"/>
            <w:vAlign w:val="center"/>
          </w:tcPr>
          <w:p w14:paraId="02C214B3"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AA0C315"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2023/1/16</w:t>
            </w:r>
          </w:p>
        </w:tc>
        <w:tc>
          <w:tcPr>
            <w:tcW w:w="2080" w:type="dxa"/>
            <w:tcBorders>
              <w:top w:val="nil"/>
              <w:left w:val="nil"/>
              <w:bottom w:val="single" w:sz="4" w:space="0" w:color="auto"/>
              <w:right w:val="single" w:sz="4" w:space="0" w:color="auto"/>
            </w:tcBorders>
            <w:noWrap/>
            <w:vAlign w:val="center"/>
          </w:tcPr>
          <w:p w14:paraId="3468F557"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2023/2/10</w:t>
            </w:r>
          </w:p>
        </w:tc>
      </w:tr>
      <w:tr w:rsidR="00557A2B" w14:paraId="5BD59FFD"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3AC86C58"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2.2.2.1</w:t>
            </w:r>
          </w:p>
        </w:tc>
        <w:tc>
          <w:tcPr>
            <w:tcW w:w="3940" w:type="dxa"/>
            <w:tcBorders>
              <w:top w:val="nil"/>
              <w:left w:val="nil"/>
              <w:bottom w:val="single" w:sz="4" w:space="0" w:color="auto"/>
              <w:right w:val="single" w:sz="4" w:space="0" w:color="auto"/>
            </w:tcBorders>
            <w:shd w:val="clear" w:color="000000" w:fill="FFFFFF"/>
            <w:vAlign w:val="center"/>
          </w:tcPr>
          <w:p w14:paraId="35F13BEB"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预算管理业务调研</w:t>
            </w:r>
          </w:p>
        </w:tc>
        <w:tc>
          <w:tcPr>
            <w:tcW w:w="1240" w:type="dxa"/>
            <w:tcBorders>
              <w:top w:val="nil"/>
              <w:left w:val="nil"/>
              <w:bottom w:val="single" w:sz="4" w:space="0" w:color="auto"/>
              <w:right w:val="single" w:sz="4" w:space="0" w:color="auto"/>
            </w:tcBorders>
            <w:shd w:val="clear" w:color="000000" w:fill="FFFFFF"/>
            <w:vAlign w:val="center"/>
          </w:tcPr>
          <w:p w14:paraId="029478F2"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14F095D6"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2023/1/16</w:t>
            </w:r>
          </w:p>
        </w:tc>
        <w:tc>
          <w:tcPr>
            <w:tcW w:w="2080" w:type="dxa"/>
            <w:tcBorders>
              <w:top w:val="nil"/>
              <w:left w:val="nil"/>
              <w:bottom w:val="single" w:sz="4" w:space="0" w:color="auto"/>
              <w:right w:val="single" w:sz="4" w:space="0" w:color="auto"/>
            </w:tcBorders>
            <w:noWrap/>
            <w:vAlign w:val="center"/>
          </w:tcPr>
          <w:p w14:paraId="6CB0F5E1"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2023/2/10</w:t>
            </w:r>
          </w:p>
        </w:tc>
      </w:tr>
      <w:tr w:rsidR="00557A2B" w14:paraId="503FE40D"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2D679270"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2.2.2.2</w:t>
            </w:r>
          </w:p>
        </w:tc>
        <w:tc>
          <w:tcPr>
            <w:tcW w:w="3940" w:type="dxa"/>
            <w:tcBorders>
              <w:top w:val="nil"/>
              <w:left w:val="nil"/>
              <w:bottom w:val="single" w:sz="4" w:space="0" w:color="auto"/>
              <w:right w:val="single" w:sz="4" w:space="0" w:color="auto"/>
            </w:tcBorders>
            <w:shd w:val="clear" w:color="000000" w:fill="FFFFFF"/>
            <w:vAlign w:val="center"/>
          </w:tcPr>
          <w:p w14:paraId="7969B13E"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费控、发票业务调研</w:t>
            </w:r>
          </w:p>
        </w:tc>
        <w:tc>
          <w:tcPr>
            <w:tcW w:w="1240" w:type="dxa"/>
            <w:tcBorders>
              <w:top w:val="nil"/>
              <w:left w:val="nil"/>
              <w:bottom w:val="single" w:sz="4" w:space="0" w:color="auto"/>
              <w:right w:val="single" w:sz="4" w:space="0" w:color="auto"/>
            </w:tcBorders>
            <w:shd w:val="clear" w:color="000000" w:fill="FFFFFF"/>
            <w:vAlign w:val="center"/>
          </w:tcPr>
          <w:p w14:paraId="66C1A091"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2D39BD0F"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2023/1/16</w:t>
            </w:r>
          </w:p>
        </w:tc>
        <w:tc>
          <w:tcPr>
            <w:tcW w:w="2080" w:type="dxa"/>
            <w:tcBorders>
              <w:top w:val="nil"/>
              <w:left w:val="nil"/>
              <w:bottom w:val="single" w:sz="4" w:space="0" w:color="auto"/>
              <w:right w:val="single" w:sz="4" w:space="0" w:color="auto"/>
            </w:tcBorders>
            <w:noWrap/>
            <w:vAlign w:val="center"/>
          </w:tcPr>
          <w:p w14:paraId="1B16AEE2"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2023/2/10</w:t>
            </w:r>
          </w:p>
        </w:tc>
      </w:tr>
      <w:tr w:rsidR="00557A2B" w14:paraId="26E70065"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3E1C994B"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2.2.2.3</w:t>
            </w:r>
          </w:p>
        </w:tc>
        <w:tc>
          <w:tcPr>
            <w:tcW w:w="3940" w:type="dxa"/>
            <w:tcBorders>
              <w:top w:val="nil"/>
              <w:left w:val="nil"/>
              <w:bottom w:val="single" w:sz="4" w:space="0" w:color="auto"/>
              <w:right w:val="single" w:sz="4" w:space="0" w:color="auto"/>
            </w:tcBorders>
            <w:shd w:val="clear" w:color="000000" w:fill="FFFFFF"/>
            <w:vAlign w:val="center"/>
          </w:tcPr>
          <w:p w14:paraId="6A31B287"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合同管理业务调研</w:t>
            </w:r>
          </w:p>
        </w:tc>
        <w:tc>
          <w:tcPr>
            <w:tcW w:w="1240" w:type="dxa"/>
            <w:tcBorders>
              <w:top w:val="nil"/>
              <w:left w:val="nil"/>
              <w:bottom w:val="single" w:sz="4" w:space="0" w:color="auto"/>
              <w:right w:val="single" w:sz="4" w:space="0" w:color="auto"/>
            </w:tcBorders>
            <w:shd w:val="clear" w:color="000000" w:fill="FFFFFF"/>
            <w:vAlign w:val="center"/>
          </w:tcPr>
          <w:p w14:paraId="0F9ACE8C"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40F27ABF"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2023/1/16</w:t>
            </w:r>
          </w:p>
        </w:tc>
        <w:tc>
          <w:tcPr>
            <w:tcW w:w="2080" w:type="dxa"/>
            <w:tcBorders>
              <w:top w:val="nil"/>
              <w:left w:val="nil"/>
              <w:bottom w:val="single" w:sz="4" w:space="0" w:color="auto"/>
              <w:right w:val="single" w:sz="4" w:space="0" w:color="auto"/>
            </w:tcBorders>
            <w:noWrap/>
            <w:vAlign w:val="center"/>
          </w:tcPr>
          <w:p w14:paraId="315BB978"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2023/2/10</w:t>
            </w:r>
          </w:p>
        </w:tc>
      </w:tr>
      <w:tr w:rsidR="00557A2B" w14:paraId="23ABA864"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706E754"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2.2.2.4</w:t>
            </w:r>
          </w:p>
        </w:tc>
        <w:tc>
          <w:tcPr>
            <w:tcW w:w="3940" w:type="dxa"/>
            <w:tcBorders>
              <w:top w:val="nil"/>
              <w:left w:val="nil"/>
              <w:bottom w:val="single" w:sz="4" w:space="0" w:color="auto"/>
              <w:right w:val="single" w:sz="4" w:space="0" w:color="auto"/>
            </w:tcBorders>
            <w:shd w:val="clear" w:color="000000" w:fill="FFFFFF"/>
            <w:vAlign w:val="center"/>
          </w:tcPr>
          <w:p w14:paraId="2EE543AE"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采购管理业务调研</w:t>
            </w:r>
          </w:p>
        </w:tc>
        <w:tc>
          <w:tcPr>
            <w:tcW w:w="1240" w:type="dxa"/>
            <w:tcBorders>
              <w:top w:val="nil"/>
              <w:left w:val="nil"/>
              <w:bottom w:val="single" w:sz="4" w:space="0" w:color="auto"/>
              <w:right w:val="single" w:sz="4" w:space="0" w:color="auto"/>
            </w:tcBorders>
            <w:shd w:val="clear" w:color="000000" w:fill="FFFFFF"/>
            <w:vAlign w:val="center"/>
          </w:tcPr>
          <w:p w14:paraId="2C622C99"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4D55C0DF"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2023/1/16</w:t>
            </w:r>
          </w:p>
        </w:tc>
        <w:tc>
          <w:tcPr>
            <w:tcW w:w="2080" w:type="dxa"/>
            <w:tcBorders>
              <w:top w:val="nil"/>
              <w:left w:val="nil"/>
              <w:bottom w:val="single" w:sz="4" w:space="0" w:color="auto"/>
              <w:right w:val="single" w:sz="4" w:space="0" w:color="auto"/>
            </w:tcBorders>
            <w:noWrap/>
            <w:vAlign w:val="center"/>
          </w:tcPr>
          <w:p w14:paraId="6DD51C4D"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2023/2/10</w:t>
            </w:r>
          </w:p>
        </w:tc>
      </w:tr>
      <w:tr w:rsidR="00557A2B" w14:paraId="7E7994A0"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B67C5E5"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2.2.2.5</w:t>
            </w:r>
          </w:p>
        </w:tc>
        <w:tc>
          <w:tcPr>
            <w:tcW w:w="3940" w:type="dxa"/>
            <w:tcBorders>
              <w:top w:val="nil"/>
              <w:left w:val="nil"/>
              <w:bottom w:val="single" w:sz="4" w:space="0" w:color="auto"/>
              <w:right w:val="single" w:sz="4" w:space="0" w:color="auto"/>
            </w:tcBorders>
            <w:shd w:val="clear" w:color="000000" w:fill="FFFFFF"/>
            <w:vAlign w:val="center"/>
          </w:tcPr>
          <w:p w14:paraId="271F9332"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管理驾驶舱业务调研</w:t>
            </w:r>
          </w:p>
        </w:tc>
        <w:tc>
          <w:tcPr>
            <w:tcW w:w="1240" w:type="dxa"/>
            <w:tcBorders>
              <w:top w:val="nil"/>
              <w:left w:val="nil"/>
              <w:bottom w:val="single" w:sz="4" w:space="0" w:color="auto"/>
              <w:right w:val="single" w:sz="4" w:space="0" w:color="auto"/>
            </w:tcBorders>
            <w:shd w:val="clear" w:color="000000" w:fill="FFFFFF"/>
            <w:vAlign w:val="center"/>
          </w:tcPr>
          <w:p w14:paraId="015EB711"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29A1A8BF"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2023/1/16</w:t>
            </w:r>
          </w:p>
        </w:tc>
        <w:tc>
          <w:tcPr>
            <w:tcW w:w="2080" w:type="dxa"/>
            <w:tcBorders>
              <w:top w:val="nil"/>
              <w:left w:val="nil"/>
              <w:bottom w:val="single" w:sz="4" w:space="0" w:color="auto"/>
              <w:right w:val="single" w:sz="4" w:space="0" w:color="auto"/>
            </w:tcBorders>
            <w:noWrap/>
            <w:vAlign w:val="center"/>
          </w:tcPr>
          <w:p w14:paraId="39D36940"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2023/2/10</w:t>
            </w:r>
          </w:p>
        </w:tc>
      </w:tr>
      <w:tr w:rsidR="00557A2B" w14:paraId="75DD6FCE"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1947B484"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2.2.2.6</w:t>
            </w:r>
          </w:p>
        </w:tc>
        <w:tc>
          <w:tcPr>
            <w:tcW w:w="3940" w:type="dxa"/>
            <w:tcBorders>
              <w:top w:val="nil"/>
              <w:left w:val="nil"/>
              <w:bottom w:val="single" w:sz="4" w:space="0" w:color="auto"/>
              <w:right w:val="single" w:sz="4" w:space="0" w:color="auto"/>
            </w:tcBorders>
            <w:shd w:val="clear" w:color="000000" w:fill="FFFFFF"/>
            <w:vAlign w:val="center"/>
          </w:tcPr>
          <w:p w14:paraId="6EE4DF20"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影像管理业务调研</w:t>
            </w:r>
          </w:p>
        </w:tc>
        <w:tc>
          <w:tcPr>
            <w:tcW w:w="1240" w:type="dxa"/>
            <w:tcBorders>
              <w:top w:val="nil"/>
              <w:left w:val="nil"/>
              <w:bottom w:val="single" w:sz="4" w:space="0" w:color="auto"/>
              <w:right w:val="single" w:sz="4" w:space="0" w:color="auto"/>
            </w:tcBorders>
            <w:shd w:val="clear" w:color="000000" w:fill="FFFFFF"/>
            <w:vAlign w:val="center"/>
          </w:tcPr>
          <w:p w14:paraId="5D50D126"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007488D5"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2023/1/16</w:t>
            </w:r>
          </w:p>
        </w:tc>
        <w:tc>
          <w:tcPr>
            <w:tcW w:w="2080" w:type="dxa"/>
            <w:tcBorders>
              <w:top w:val="nil"/>
              <w:left w:val="nil"/>
              <w:bottom w:val="single" w:sz="4" w:space="0" w:color="auto"/>
              <w:right w:val="single" w:sz="4" w:space="0" w:color="auto"/>
            </w:tcBorders>
            <w:noWrap/>
            <w:vAlign w:val="center"/>
          </w:tcPr>
          <w:p w14:paraId="11B207AF"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2023/2/10</w:t>
            </w:r>
          </w:p>
        </w:tc>
      </w:tr>
      <w:tr w:rsidR="00557A2B" w14:paraId="64792A37"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4B17361F"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2.2.2.7</w:t>
            </w:r>
          </w:p>
        </w:tc>
        <w:tc>
          <w:tcPr>
            <w:tcW w:w="3940" w:type="dxa"/>
            <w:tcBorders>
              <w:top w:val="nil"/>
              <w:left w:val="nil"/>
              <w:bottom w:val="single" w:sz="4" w:space="0" w:color="auto"/>
              <w:right w:val="single" w:sz="4" w:space="0" w:color="auto"/>
            </w:tcBorders>
            <w:shd w:val="clear" w:color="000000" w:fill="FFFFFF"/>
            <w:vAlign w:val="center"/>
          </w:tcPr>
          <w:p w14:paraId="5484244B"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接口需求调研</w:t>
            </w:r>
          </w:p>
        </w:tc>
        <w:tc>
          <w:tcPr>
            <w:tcW w:w="1240" w:type="dxa"/>
            <w:tcBorders>
              <w:top w:val="nil"/>
              <w:left w:val="nil"/>
              <w:bottom w:val="single" w:sz="4" w:space="0" w:color="auto"/>
              <w:right w:val="single" w:sz="4" w:space="0" w:color="auto"/>
            </w:tcBorders>
            <w:shd w:val="clear" w:color="000000" w:fill="FFFFFF"/>
            <w:vAlign w:val="center"/>
          </w:tcPr>
          <w:p w14:paraId="6C7133B3"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4DD94DCB"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2023/1/16</w:t>
            </w:r>
          </w:p>
        </w:tc>
        <w:tc>
          <w:tcPr>
            <w:tcW w:w="2080" w:type="dxa"/>
            <w:tcBorders>
              <w:top w:val="nil"/>
              <w:left w:val="nil"/>
              <w:bottom w:val="single" w:sz="4" w:space="0" w:color="auto"/>
              <w:right w:val="single" w:sz="4" w:space="0" w:color="auto"/>
            </w:tcBorders>
            <w:noWrap/>
            <w:vAlign w:val="center"/>
          </w:tcPr>
          <w:p w14:paraId="248A30A7"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2023/2/10</w:t>
            </w:r>
          </w:p>
        </w:tc>
      </w:tr>
      <w:tr w:rsidR="00557A2B" w14:paraId="4A33F603"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17557EFD"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2.2.3</w:t>
            </w:r>
          </w:p>
        </w:tc>
        <w:tc>
          <w:tcPr>
            <w:tcW w:w="3940" w:type="dxa"/>
            <w:tcBorders>
              <w:top w:val="nil"/>
              <w:left w:val="nil"/>
              <w:bottom w:val="single" w:sz="4" w:space="0" w:color="auto"/>
              <w:right w:val="single" w:sz="4" w:space="0" w:color="auto"/>
            </w:tcBorders>
            <w:shd w:val="clear" w:color="000000" w:fill="FFFFFF"/>
            <w:vAlign w:val="center"/>
          </w:tcPr>
          <w:p w14:paraId="45F55ED1"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调研总结汇报</w:t>
            </w:r>
          </w:p>
        </w:tc>
        <w:tc>
          <w:tcPr>
            <w:tcW w:w="1240" w:type="dxa"/>
            <w:tcBorders>
              <w:top w:val="nil"/>
              <w:left w:val="nil"/>
              <w:bottom w:val="single" w:sz="4" w:space="0" w:color="auto"/>
              <w:right w:val="single" w:sz="4" w:space="0" w:color="auto"/>
            </w:tcBorders>
            <w:shd w:val="clear" w:color="000000" w:fill="FFFFFF"/>
            <w:vAlign w:val="center"/>
          </w:tcPr>
          <w:p w14:paraId="71434686"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3CF57146"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2023/1/18</w:t>
            </w:r>
          </w:p>
        </w:tc>
        <w:tc>
          <w:tcPr>
            <w:tcW w:w="2080" w:type="dxa"/>
            <w:tcBorders>
              <w:top w:val="nil"/>
              <w:left w:val="nil"/>
              <w:bottom w:val="single" w:sz="4" w:space="0" w:color="auto"/>
              <w:right w:val="single" w:sz="4" w:space="0" w:color="auto"/>
            </w:tcBorders>
            <w:noWrap/>
            <w:vAlign w:val="center"/>
          </w:tcPr>
          <w:p w14:paraId="2F07682B"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2023/2/15</w:t>
            </w:r>
          </w:p>
        </w:tc>
      </w:tr>
      <w:tr w:rsidR="00557A2B" w14:paraId="6C3191CE" w14:textId="77777777">
        <w:trPr>
          <w:trHeight w:val="280"/>
        </w:trPr>
        <w:tc>
          <w:tcPr>
            <w:tcW w:w="1000" w:type="dxa"/>
            <w:tcBorders>
              <w:top w:val="nil"/>
              <w:left w:val="single" w:sz="4" w:space="0" w:color="auto"/>
              <w:bottom w:val="single" w:sz="4" w:space="0" w:color="auto"/>
              <w:right w:val="single" w:sz="4" w:space="0" w:color="auto"/>
            </w:tcBorders>
            <w:shd w:val="clear" w:color="000000" w:fill="auto"/>
            <w:vAlign w:val="center"/>
          </w:tcPr>
          <w:p w14:paraId="4671BA5D"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3</w:t>
            </w:r>
          </w:p>
        </w:tc>
        <w:tc>
          <w:tcPr>
            <w:tcW w:w="3940" w:type="dxa"/>
            <w:tcBorders>
              <w:top w:val="nil"/>
              <w:left w:val="nil"/>
              <w:bottom w:val="single" w:sz="4" w:space="0" w:color="auto"/>
              <w:right w:val="single" w:sz="4" w:space="0" w:color="auto"/>
            </w:tcBorders>
            <w:shd w:val="clear" w:color="000000" w:fill="auto"/>
            <w:vAlign w:val="center"/>
          </w:tcPr>
          <w:p w14:paraId="1407637F"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方案</w:t>
            </w:r>
          </w:p>
        </w:tc>
        <w:tc>
          <w:tcPr>
            <w:tcW w:w="1240" w:type="dxa"/>
            <w:tcBorders>
              <w:top w:val="nil"/>
              <w:left w:val="nil"/>
              <w:bottom w:val="single" w:sz="4" w:space="0" w:color="auto"/>
              <w:right w:val="single" w:sz="4" w:space="0" w:color="auto"/>
            </w:tcBorders>
            <w:shd w:val="clear" w:color="000000" w:fill="auto"/>
            <w:vAlign w:val="center"/>
          </w:tcPr>
          <w:p w14:paraId="7A80AD37"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shd w:val="clear" w:color="000000" w:fill="auto"/>
            <w:noWrap/>
            <w:vAlign w:val="center"/>
          </w:tcPr>
          <w:p w14:paraId="35820C05" w14:textId="77777777" w:rsidR="00557A2B" w:rsidRDefault="00557A2B">
            <w:pPr>
              <w:overflowPunct/>
              <w:autoSpaceDE/>
              <w:autoSpaceDN/>
              <w:adjustRightInd/>
              <w:jc w:val="center"/>
              <w:textAlignment w:val="auto"/>
              <w:rPr>
                <w:rFonts w:ascii="宋体" w:hAnsi="宋体" w:cs="宋体" w:hint="eastAsia"/>
                <w:b/>
                <w:bCs/>
                <w:color w:val="000000"/>
                <w:sz w:val="21"/>
                <w:szCs w:val="21"/>
              </w:rPr>
            </w:pPr>
            <w:r>
              <w:rPr>
                <w:rFonts w:ascii="宋体" w:hAnsi="宋体" w:cs="宋体" w:hint="eastAsia"/>
                <w:b/>
                <w:bCs/>
                <w:color w:val="000000"/>
                <w:sz w:val="21"/>
                <w:szCs w:val="21"/>
              </w:rPr>
              <w:t>2023/2/16</w:t>
            </w:r>
          </w:p>
        </w:tc>
        <w:tc>
          <w:tcPr>
            <w:tcW w:w="2080" w:type="dxa"/>
            <w:tcBorders>
              <w:top w:val="nil"/>
              <w:left w:val="nil"/>
              <w:bottom w:val="single" w:sz="4" w:space="0" w:color="auto"/>
              <w:right w:val="single" w:sz="4" w:space="0" w:color="auto"/>
            </w:tcBorders>
            <w:shd w:val="clear" w:color="000000" w:fill="auto"/>
            <w:noWrap/>
            <w:vAlign w:val="center"/>
          </w:tcPr>
          <w:p w14:paraId="5913EB2A" w14:textId="77777777" w:rsidR="00557A2B" w:rsidRDefault="00557A2B">
            <w:pPr>
              <w:overflowPunct/>
              <w:autoSpaceDE/>
              <w:autoSpaceDN/>
              <w:adjustRightInd/>
              <w:jc w:val="center"/>
              <w:textAlignment w:val="auto"/>
              <w:rPr>
                <w:rFonts w:ascii="宋体" w:hAnsi="宋体" w:cs="宋体" w:hint="eastAsia"/>
                <w:b/>
                <w:bCs/>
                <w:color w:val="000000"/>
                <w:sz w:val="21"/>
                <w:szCs w:val="21"/>
              </w:rPr>
            </w:pPr>
            <w:r>
              <w:rPr>
                <w:rFonts w:ascii="宋体" w:hAnsi="宋体" w:cs="宋体" w:hint="eastAsia"/>
                <w:b/>
                <w:bCs/>
                <w:color w:val="000000"/>
                <w:sz w:val="21"/>
                <w:szCs w:val="21"/>
              </w:rPr>
              <w:t>2023/3/31</w:t>
            </w:r>
          </w:p>
        </w:tc>
      </w:tr>
      <w:tr w:rsidR="00557A2B" w14:paraId="0770727A" w14:textId="77777777">
        <w:trPr>
          <w:trHeight w:val="280"/>
        </w:trPr>
        <w:tc>
          <w:tcPr>
            <w:tcW w:w="1000" w:type="dxa"/>
            <w:tcBorders>
              <w:top w:val="nil"/>
              <w:left w:val="single" w:sz="4" w:space="0" w:color="auto"/>
              <w:bottom w:val="single" w:sz="4" w:space="0" w:color="auto"/>
              <w:right w:val="single" w:sz="4" w:space="0" w:color="auto"/>
            </w:tcBorders>
            <w:shd w:val="clear" w:color="auto" w:fill="auto"/>
            <w:vAlign w:val="center"/>
          </w:tcPr>
          <w:p w14:paraId="44B38D16"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3.1</w:t>
            </w:r>
          </w:p>
        </w:tc>
        <w:tc>
          <w:tcPr>
            <w:tcW w:w="3940" w:type="dxa"/>
            <w:tcBorders>
              <w:top w:val="nil"/>
              <w:left w:val="nil"/>
              <w:bottom w:val="single" w:sz="4" w:space="0" w:color="auto"/>
              <w:right w:val="single" w:sz="4" w:space="0" w:color="auto"/>
            </w:tcBorders>
            <w:shd w:val="clear" w:color="000000" w:fill="FFFFFF"/>
            <w:vAlign w:val="center"/>
          </w:tcPr>
          <w:p w14:paraId="37386B92"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标准功能培训</w:t>
            </w:r>
          </w:p>
        </w:tc>
        <w:tc>
          <w:tcPr>
            <w:tcW w:w="1240" w:type="dxa"/>
            <w:tcBorders>
              <w:top w:val="nil"/>
              <w:left w:val="nil"/>
              <w:bottom w:val="single" w:sz="4" w:space="0" w:color="auto"/>
              <w:right w:val="single" w:sz="4" w:space="0" w:color="auto"/>
            </w:tcBorders>
            <w:shd w:val="clear" w:color="000000" w:fill="FFFFFF"/>
            <w:vAlign w:val="center"/>
          </w:tcPr>
          <w:p w14:paraId="0A838D12"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73C79486"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4A99C03B"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r>
      <w:tr w:rsidR="00557A2B" w14:paraId="0613B4A6"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7FE45A07"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3.1.1</w:t>
            </w:r>
          </w:p>
        </w:tc>
        <w:tc>
          <w:tcPr>
            <w:tcW w:w="3940" w:type="dxa"/>
            <w:tcBorders>
              <w:top w:val="nil"/>
              <w:left w:val="nil"/>
              <w:bottom w:val="single" w:sz="4" w:space="0" w:color="auto"/>
              <w:right w:val="single" w:sz="4" w:space="0" w:color="auto"/>
            </w:tcBorders>
            <w:shd w:val="clear" w:color="000000" w:fill="FFFFFF"/>
            <w:vAlign w:val="center"/>
          </w:tcPr>
          <w:p w14:paraId="765EC915"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培训准备</w:t>
            </w:r>
          </w:p>
        </w:tc>
        <w:tc>
          <w:tcPr>
            <w:tcW w:w="1240" w:type="dxa"/>
            <w:tcBorders>
              <w:top w:val="nil"/>
              <w:left w:val="nil"/>
              <w:bottom w:val="single" w:sz="4" w:space="0" w:color="auto"/>
              <w:right w:val="single" w:sz="4" w:space="0" w:color="auto"/>
            </w:tcBorders>
            <w:shd w:val="clear" w:color="000000" w:fill="FFFFFF"/>
            <w:vAlign w:val="center"/>
          </w:tcPr>
          <w:p w14:paraId="2D55254A"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368448B2"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2023/2/16</w:t>
            </w:r>
          </w:p>
        </w:tc>
        <w:tc>
          <w:tcPr>
            <w:tcW w:w="2080" w:type="dxa"/>
            <w:tcBorders>
              <w:top w:val="nil"/>
              <w:left w:val="nil"/>
              <w:bottom w:val="single" w:sz="4" w:space="0" w:color="auto"/>
              <w:right w:val="single" w:sz="4" w:space="0" w:color="auto"/>
            </w:tcBorders>
            <w:noWrap/>
            <w:vAlign w:val="center"/>
          </w:tcPr>
          <w:p w14:paraId="0BE5B314"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2023/2/20</w:t>
            </w:r>
          </w:p>
        </w:tc>
      </w:tr>
      <w:tr w:rsidR="00557A2B" w14:paraId="00E0612C"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3D06087D"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3.1.2</w:t>
            </w:r>
          </w:p>
        </w:tc>
        <w:tc>
          <w:tcPr>
            <w:tcW w:w="3940" w:type="dxa"/>
            <w:tcBorders>
              <w:top w:val="nil"/>
              <w:left w:val="nil"/>
              <w:bottom w:val="single" w:sz="4" w:space="0" w:color="auto"/>
              <w:right w:val="single" w:sz="4" w:space="0" w:color="auto"/>
            </w:tcBorders>
            <w:shd w:val="clear" w:color="000000" w:fill="FFFFFF"/>
            <w:vAlign w:val="center"/>
          </w:tcPr>
          <w:p w14:paraId="2B80887D"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标准功能培训</w:t>
            </w:r>
          </w:p>
        </w:tc>
        <w:tc>
          <w:tcPr>
            <w:tcW w:w="1240" w:type="dxa"/>
            <w:tcBorders>
              <w:top w:val="nil"/>
              <w:left w:val="nil"/>
              <w:bottom w:val="single" w:sz="4" w:space="0" w:color="auto"/>
              <w:right w:val="single" w:sz="4" w:space="0" w:color="auto"/>
            </w:tcBorders>
            <w:shd w:val="clear" w:color="000000" w:fill="FFFFFF"/>
            <w:vAlign w:val="center"/>
          </w:tcPr>
          <w:p w14:paraId="7D00FE85"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2A312FBA"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2023/2/21</w:t>
            </w:r>
          </w:p>
        </w:tc>
        <w:tc>
          <w:tcPr>
            <w:tcW w:w="2080" w:type="dxa"/>
            <w:tcBorders>
              <w:top w:val="nil"/>
              <w:left w:val="nil"/>
              <w:bottom w:val="single" w:sz="4" w:space="0" w:color="auto"/>
              <w:right w:val="single" w:sz="4" w:space="0" w:color="auto"/>
            </w:tcBorders>
            <w:noWrap/>
            <w:vAlign w:val="center"/>
          </w:tcPr>
          <w:p w14:paraId="3C00AC57"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2023/2/28</w:t>
            </w:r>
          </w:p>
        </w:tc>
      </w:tr>
      <w:tr w:rsidR="00557A2B" w14:paraId="04FF0CD4"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3AFC871D"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3.2</w:t>
            </w:r>
          </w:p>
        </w:tc>
        <w:tc>
          <w:tcPr>
            <w:tcW w:w="3940" w:type="dxa"/>
            <w:tcBorders>
              <w:top w:val="nil"/>
              <w:left w:val="nil"/>
              <w:bottom w:val="single" w:sz="4" w:space="0" w:color="auto"/>
              <w:right w:val="single" w:sz="4" w:space="0" w:color="auto"/>
            </w:tcBorders>
            <w:shd w:val="clear" w:color="000000" w:fill="FFFFFF"/>
            <w:vAlign w:val="center"/>
          </w:tcPr>
          <w:p w14:paraId="04D82ADF"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核心流程及功能分析与模拟</w:t>
            </w:r>
          </w:p>
        </w:tc>
        <w:tc>
          <w:tcPr>
            <w:tcW w:w="1240" w:type="dxa"/>
            <w:tcBorders>
              <w:top w:val="nil"/>
              <w:left w:val="nil"/>
              <w:bottom w:val="single" w:sz="4" w:space="0" w:color="auto"/>
              <w:right w:val="single" w:sz="4" w:space="0" w:color="auto"/>
            </w:tcBorders>
            <w:shd w:val="clear" w:color="000000" w:fill="FFFFFF"/>
            <w:vAlign w:val="center"/>
          </w:tcPr>
          <w:p w14:paraId="73F168F4"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0F543E79"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2DED55BD"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r>
      <w:tr w:rsidR="00557A2B" w14:paraId="1378985C"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479BDA56"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3.2.1</w:t>
            </w:r>
          </w:p>
        </w:tc>
        <w:tc>
          <w:tcPr>
            <w:tcW w:w="3940" w:type="dxa"/>
            <w:tcBorders>
              <w:top w:val="nil"/>
              <w:left w:val="nil"/>
              <w:bottom w:val="single" w:sz="4" w:space="0" w:color="auto"/>
              <w:right w:val="single" w:sz="4" w:space="0" w:color="auto"/>
            </w:tcBorders>
            <w:shd w:val="clear" w:color="000000" w:fill="FFFFFF"/>
            <w:vAlign w:val="center"/>
          </w:tcPr>
          <w:p w14:paraId="4113ED5C"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核心流程及功能分析</w:t>
            </w:r>
          </w:p>
        </w:tc>
        <w:tc>
          <w:tcPr>
            <w:tcW w:w="1240" w:type="dxa"/>
            <w:tcBorders>
              <w:top w:val="nil"/>
              <w:left w:val="nil"/>
              <w:bottom w:val="single" w:sz="4" w:space="0" w:color="auto"/>
              <w:right w:val="single" w:sz="4" w:space="0" w:color="auto"/>
            </w:tcBorders>
            <w:shd w:val="clear" w:color="000000" w:fill="FFFFFF"/>
            <w:vAlign w:val="center"/>
          </w:tcPr>
          <w:p w14:paraId="3485AD47"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075541E1"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2023/3/1</w:t>
            </w:r>
          </w:p>
        </w:tc>
        <w:tc>
          <w:tcPr>
            <w:tcW w:w="2080" w:type="dxa"/>
            <w:tcBorders>
              <w:top w:val="nil"/>
              <w:left w:val="nil"/>
              <w:bottom w:val="single" w:sz="4" w:space="0" w:color="auto"/>
              <w:right w:val="single" w:sz="4" w:space="0" w:color="auto"/>
            </w:tcBorders>
            <w:noWrap/>
            <w:vAlign w:val="center"/>
          </w:tcPr>
          <w:p w14:paraId="6CCD1A58"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2023/3/6</w:t>
            </w:r>
          </w:p>
        </w:tc>
      </w:tr>
      <w:tr w:rsidR="00557A2B" w14:paraId="6B9C55CF"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1479B49A"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3.2.2</w:t>
            </w:r>
          </w:p>
        </w:tc>
        <w:tc>
          <w:tcPr>
            <w:tcW w:w="3940" w:type="dxa"/>
            <w:tcBorders>
              <w:top w:val="nil"/>
              <w:left w:val="nil"/>
              <w:bottom w:val="single" w:sz="4" w:space="0" w:color="auto"/>
              <w:right w:val="single" w:sz="4" w:space="0" w:color="auto"/>
            </w:tcBorders>
            <w:shd w:val="clear" w:color="000000" w:fill="FFFFFF"/>
            <w:vAlign w:val="center"/>
          </w:tcPr>
          <w:p w14:paraId="1C122DBF"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核心流程及功能模拟</w:t>
            </w:r>
          </w:p>
        </w:tc>
        <w:tc>
          <w:tcPr>
            <w:tcW w:w="1240" w:type="dxa"/>
            <w:tcBorders>
              <w:top w:val="nil"/>
              <w:left w:val="nil"/>
              <w:bottom w:val="single" w:sz="4" w:space="0" w:color="auto"/>
              <w:right w:val="single" w:sz="4" w:space="0" w:color="auto"/>
            </w:tcBorders>
            <w:shd w:val="clear" w:color="000000" w:fill="FFFFFF"/>
            <w:vAlign w:val="center"/>
          </w:tcPr>
          <w:p w14:paraId="0071BBE7"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26423348"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2023/3/6</w:t>
            </w:r>
          </w:p>
        </w:tc>
        <w:tc>
          <w:tcPr>
            <w:tcW w:w="2080" w:type="dxa"/>
            <w:tcBorders>
              <w:top w:val="nil"/>
              <w:left w:val="nil"/>
              <w:bottom w:val="single" w:sz="4" w:space="0" w:color="auto"/>
              <w:right w:val="single" w:sz="4" w:space="0" w:color="auto"/>
            </w:tcBorders>
            <w:noWrap/>
            <w:vAlign w:val="center"/>
          </w:tcPr>
          <w:p w14:paraId="54B62AFF"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2023/3/10</w:t>
            </w:r>
          </w:p>
        </w:tc>
      </w:tr>
      <w:tr w:rsidR="00557A2B" w14:paraId="03647B95"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6794CE33"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3.2.3</w:t>
            </w:r>
          </w:p>
        </w:tc>
        <w:tc>
          <w:tcPr>
            <w:tcW w:w="3940" w:type="dxa"/>
            <w:tcBorders>
              <w:top w:val="nil"/>
              <w:left w:val="nil"/>
              <w:bottom w:val="single" w:sz="4" w:space="0" w:color="auto"/>
              <w:right w:val="single" w:sz="4" w:space="0" w:color="auto"/>
            </w:tcBorders>
            <w:shd w:val="clear" w:color="000000" w:fill="FFFFFF"/>
            <w:vAlign w:val="center"/>
          </w:tcPr>
          <w:p w14:paraId="52B758DC"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组织专题讨论</w:t>
            </w:r>
          </w:p>
        </w:tc>
        <w:tc>
          <w:tcPr>
            <w:tcW w:w="1240" w:type="dxa"/>
            <w:tcBorders>
              <w:top w:val="nil"/>
              <w:left w:val="nil"/>
              <w:bottom w:val="single" w:sz="4" w:space="0" w:color="auto"/>
              <w:right w:val="single" w:sz="4" w:space="0" w:color="auto"/>
            </w:tcBorders>
            <w:shd w:val="clear" w:color="000000" w:fill="FFFFFF"/>
            <w:vAlign w:val="center"/>
          </w:tcPr>
          <w:p w14:paraId="5ED8E40F"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41B2021E"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2023/3/10</w:t>
            </w:r>
          </w:p>
        </w:tc>
        <w:tc>
          <w:tcPr>
            <w:tcW w:w="2080" w:type="dxa"/>
            <w:tcBorders>
              <w:top w:val="nil"/>
              <w:left w:val="nil"/>
              <w:bottom w:val="single" w:sz="4" w:space="0" w:color="auto"/>
              <w:right w:val="single" w:sz="4" w:space="0" w:color="auto"/>
            </w:tcBorders>
            <w:noWrap/>
            <w:vAlign w:val="center"/>
          </w:tcPr>
          <w:p w14:paraId="65081D9A"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2023/3/15</w:t>
            </w:r>
          </w:p>
        </w:tc>
      </w:tr>
      <w:tr w:rsidR="00557A2B" w14:paraId="48C2FBC2"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40E5C66A"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3.3</w:t>
            </w:r>
          </w:p>
        </w:tc>
        <w:tc>
          <w:tcPr>
            <w:tcW w:w="3940" w:type="dxa"/>
            <w:tcBorders>
              <w:top w:val="nil"/>
              <w:left w:val="nil"/>
              <w:bottom w:val="single" w:sz="4" w:space="0" w:color="auto"/>
              <w:right w:val="single" w:sz="4" w:space="0" w:color="auto"/>
            </w:tcBorders>
            <w:shd w:val="clear" w:color="000000" w:fill="FFFFFF"/>
            <w:vAlign w:val="center"/>
          </w:tcPr>
          <w:p w14:paraId="49F9AEB1"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编写业务蓝图</w:t>
            </w:r>
          </w:p>
        </w:tc>
        <w:tc>
          <w:tcPr>
            <w:tcW w:w="1240" w:type="dxa"/>
            <w:tcBorders>
              <w:top w:val="nil"/>
              <w:left w:val="nil"/>
              <w:bottom w:val="single" w:sz="4" w:space="0" w:color="auto"/>
              <w:right w:val="single" w:sz="4" w:space="0" w:color="auto"/>
            </w:tcBorders>
            <w:shd w:val="clear" w:color="000000" w:fill="FFFFFF"/>
            <w:vAlign w:val="center"/>
          </w:tcPr>
          <w:p w14:paraId="0AAFA282"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0EF9FF6A"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27C8431A"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r>
      <w:tr w:rsidR="00557A2B" w14:paraId="59831EE6"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7B412DF8"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3.3.1</w:t>
            </w:r>
          </w:p>
        </w:tc>
        <w:tc>
          <w:tcPr>
            <w:tcW w:w="3940" w:type="dxa"/>
            <w:tcBorders>
              <w:top w:val="nil"/>
              <w:left w:val="nil"/>
              <w:bottom w:val="single" w:sz="4" w:space="0" w:color="auto"/>
              <w:right w:val="single" w:sz="4" w:space="0" w:color="auto"/>
            </w:tcBorders>
            <w:shd w:val="clear" w:color="000000" w:fill="FFFFFF"/>
            <w:vAlign w:val="center"/>
          </w:tcPr>
          <w:p w14:paraId="0E8D83E6"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业务蓝图设计</w:t>
            </w:r>
          </w:p>
        </w:tc>
        <w:tc>
          <w:tcPr>
            <w:tcW w:w="1240" w:type="dxa"/>
            <w:tcBorders>
              <w:top w:val="nil"/>
              <w:left w:val="nil"/>
              <w:bottom w:val="single" w:sz="4" w:space="0" w:color="auto"/>
              <w:right w:val="single" w:sz="4" w:space="0" w:color="auto"/>
            </w:tcBorders>
            <w:shd w:val="clear" w:color="000000" w:fill="FFFFFF"/>
            <w:vAlign w:val="center"/>
          </w:tcPr>
          <w:p w14:paraId="6609CB52"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20C9EE8B"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2023/3/10</w:t>
            </w:r>
          </w:p>
        </w:tc>
        <w:tc>
          <w:tcPr>
            <w:tcW w:w="2080" w:type="dxa"/>
            <w:tcBorders>
              <w:top w:val="nil"/>
              <w:left w:val="nil"/>
              <w:bottom w:val="single" w:sz="4" w:space="0" w:color="auto"/>
              <w:right w:val="single" w:sz="4" w:space="0" w:color="auto"/>
            </w:tcBorders>
            <w:noWrap/>
            <w:vAlign w:val="center"/>
          </w:tcPr>
          <w:p w14:paraId="7DD11798"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2023/3/16</w:t>
            </w:r>
          </w:p>
        </w:tc>
      </w:tr>
      <w:tr w:rsidR="00557A2B" w14:paraId="3D2C476D"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164540FD"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3.3.2</w:t>
            </w:r>
          </w:p>
        </w:tc>
        <w:tc>
          <w:tcPr>
            <w:tcW w:w="3940" w:type="dxa"/>
            <w:tcBorders>
              <w:top w:val="nil"/>
              <w:left w:val="nil"/>
              <w:bottom w:val="single" w:sz="4" w:space="0" w:color="auto"/>
              <w:right w:val="single" w:sz="4" w:space="0" w:color="auto"/>
            </w:tcBorders>
            <w:shd w:val="clear" w:color="000000" w:fill="FFFFFF"/>
            <w:vAlign w:val="center"/>
          </w:tcPr>
          <w:p w14:paraId="79DADECE"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系统配置文档</w:t>
            </w:r>
          </w:p>
        </w:tc>
        <w:tc>
          <w:tcPr>
            <w:tcW w:w="1240" w:type="dxa"/>
            <w:tcBorders>
              <w:top w:val="nil"/>
              <w:left w:val="nil"/>
              <w:bottom w:val="single" w:sz="4" w:space="0" w:color="auto"/>
              <w:right w:val="single" w:sz="4" w:space="0" w:color="auto"/>
            </w:tcBorders>
            <w:shd w:val="clear" w:color="000000" w:fill="FFFFFF"/>
            <w:vAlign w:val="center"/>
          </w:tcPr>
          <w:p w14:paraId="5CA28E2E"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335529A"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2023/3/10</w:t>
            </w:r>
          </w:p>
        </w:tc>
        <w:tc>
          <w:tcPr>
            <w:tcW w:w="2080" w:type="dxa"/>
            <w:tcBorders>
              <w:top w:val="nil"/>
              <w:left w:val="nil"/>
              <w:bottom w:val="single" w:sz="4" w:space="0" w:color="auto"/>
              <w:right w:val="single" w:sz="4" w:space="0" w:color="auto"/>
            </w:tcBorders>
            <w:noWrap/>
            <w:vAlign w:val="center"/>
          </w:tcPr>
          <w:p w14:paraId="0FAEBA43"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2023/3/16</w:t>
            </w:r>
          </w:p>
        </w:tc>
      </w:tr>
      <w:tr w:rsidR="00557A2B" w14:paraId="50819281"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66BCE515"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3.4</w:t>
            </w:r>
          </w:p>
        </w:tc>
        <w:tc>
          <w:tcPr>
            <w:tcW w:w="3940" w:type="dxa"/>
            <w:tcBorders>
              <w:top w:val="nil"/>
              <w:left w:val="nil"/>
              <w:bottom w:val="single" w:sz="4" w:space="0" w:color="auto"/>
              <w:right w:val="single" w:sz="4" w:space="0" w:color="auto"/>
            </w:tcBorders>
            <w:shd w:val="clear" w:color="000000" w:fill="FFFFFF"/>
            <w:vAlign w:val="center"/>
          </w:tcPr>
          <w:p w14:paraId="77AD3137"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定制化需求分析</w:t>
            </w:r>
          </w:p>
        </w:tc>
        <w:tc>
          <w:tcPr>
            <w:tcW w:w="1240" w:type="dxa"/>
            <w:tcBorders>
              <w:top w:val="nil"/>
              <w:left w:val="nil"/>
              <w:bottom w:val="single" w:sz="4" w:space="0" w:color="auto"/>
              <w:right w:val="single" w:sz="4" w:space="0" w:color="auto"/>
            </w:tcBorders>
            <w:shd w:val="clear" w:color="000000" w:fill="FFFFFF"/>
            <w:vAlign w:val="center"/>
          </w:tcPr>
          <w:p w14:paraId="4A45FBF9"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79E055FF"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2E500FF9"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r>
      <w:tr w:rsidR="00557A2B" w14:paraId="65190E6C"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15DE50E8"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3.4.1</w:t>
            </w:r>
          </w:p>
        </w:tc>
        <w:tc>
          <w:tcPr>
            <w:tcW w:w="3940" w:type="dxa"/>
            <w:tcBorders>
              <w:top w:val="nil"/>
              <w:left w:val="nil"/>
              <w:bottom w:val="single" w:sz="4" w:space="0" w:color="auto"/>
              <w:right w:val="single" w:sz="4" w:space="0" w:color="auto"/>
            </w:tcBorders>
            <w:shd w:val="clear" w:color="000000" w:fill="FFFFFF"/>
            <w:vAlign w:val="center"/>
          </w:tcPr>
          <w:p w14:paraId="0CD2994B"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定制化需求分析</w:t>
            </w:r>
          </w:p>
        </w:tc>
        <w:tc>
          <w:tcPr>
            <w:tcW w:w="1240" w:type="dxa"/>
            <w:tcBorders>
              <w:top w:val="nil"/>
              <w:left w:val="nil"/>
              <w:bottom w:val="single" w:sz="4" w:space="0" w:color="auto"/>
              <w:right w:val="single" w:sz="4" w:space="0" w:color="auto"/>
            </w:tcBorders>
            <w:shd w:val="clear" w:color="000000" w:fill="FFFFFF"/>
            <w:vAlign w:val="center"/>
          </w:tcPr>
          <w:p w14:paraId="064F90E4"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3576289C"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2023/3/10</w:t>
            </w:r>
          </w:p>
        </w:tc>
        <w:tc>
          <w:tcPr>
            <w:tcW w:w="2080" w:type="dxa"/>
            <w:tcBorders>
              <w:top w:val="nil"/>
              <w:left w:val="nil"/>
              <w:bottom w:val="single" w:sz="4" w:space="0" w:color="auto"/>
              <w:right w:val="single" w:sz="4" w:space="0" w:color="auto"/>
            </w:tcBorders>
            <w:noWrap/>
            <w:vAlign w:val="center"/>
          </w:tcPr>
          <w:p w14:paraId="1100C1D7"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2023/3/16</w:t>
            </w:r>
          </w:p>
        </w:tc>
      </w:tr>
      <w:tr w:rsidR="00557A2B" w14:paraId="13FC5AB8"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D4B43B7"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3.4.2</w:t>
            </w:r>
          </w:p>
        </w:tc>
        <w:tc>
          <w:tcPr>
            <w:tcW w:w="3940" w:type="dxa"/>
            <w:tcBorders>
              <w:top w:val="nil"/>
              <w:left w:val="nil"/>
              <w:bottom w:val="single" w:sz="4" w:space="0" w:color="auto"/>
              <w:right w:val="single" w:sz="4" w:space="0" w:color="auto"/>
            </w:tcBorders>
            <w:shd w:val="clear" w:color="000000" w:fill="FFFFFF"/>
            <w:vAlign w:val="center"/>
          </w:tcPr>
          <w:p w14:paraId="1B718E56"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定制</w:t>
            </w:r>
            <w:proofErr w:type="gramStart"/>
            <w:r>
              <w:rPr>
                <w:rFonts w:ascii="宋体" w:hAnsi="宋体" w:cs="宋体" w:hint="eastAsia"/>
                <w:color w:val="000000"/>
                <w:sz w:val="21"/>
                <w:szCs w:val="21"/>
              </w:rPr>
              <w:t>化需求</w:t>
            </w:r>
            <w:proofErr w:type="gramEnd"/>
            <w:r>
              <w:rPr>
                <w:rFonts w:ascii="宋体" w:hAnsi="宋体" w:cs="宋体" w:hint="eastAsia"/>
                <w:color w:val="000000"/>
                <w:sz w:val="21"/>
                <w:szCs w:val="21"/>
              </w:rPr>
              <w:t>评审</w:t>
            </w:r>
          </w:p>
        </w:tc>
        <w:tc>
          <w:tcPr>
            <w:tcW w:w="1240" w:type="dxa"/>
            <w:tcBorders>
              <w:top w:val="nil"/>
              <w:left w:val="nil"/>
              <w:bottom w:val="single" w:sz="4" w:space="0" w:color="auto"/>
              <w:right w:val="single" w:sz="4" w:space="0" w:color="auto"/>
            </w:tcBorders>
            <w:shd w:val="clear" w:color="000000" w:fill="FFFFFF"/>
            <w:vAlign w:val="center"/>
          </w:tcPr>
          <w:p w14:paraId="6E6E3E53"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1659E220"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2023/3/16</w:t>
            </w:r>
          </w:p>
        </w:tc>
        <w:tc>
          <w:tcPr>
            <w:tcW w:w="2080" w:type="dxa"/>
            <w:tcBorders>
              <w:top w:val="nil"/>
              <w:left w:val="nil"/>
              <w:bottom w:val="single" w:sz="4" w:space="0" w:color="auto"/>
              <w:right w:val="single" w:sz="4" w:space="0" w:color="auto"/>
            </w:tcBorders>
            <w:noWrap/>
            <w:vAlign w:val="center"/>
          </w:tcPr>
          <w:p w14:paraId="1144B5BA"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2023/3/21</w:t>
            </w:r>
          </w:p>
        </w:tc>
      </w:tr>
      <w:tr w:rsidR="00557A2B" w14:paraId="2833CB3E"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5330F685"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3.5</w:t>
            </w:r>
          </w:p>
        </w:tc>
        <w:tc>
          <w:tcPr>
            <w:tcW w:w="3940" w:type="dxa"/>
            <w:tcBorders>
              <w:top w:val="nil"/>
              <w:left w:val="nil"/>
              <w:bottom w:val="single" w:sz="4" w:space="0" w:color="auto"/>
              <w:right w:val="single" w:sz="4" w:space="0" w:color="auto"/>
            </w:tcBorders>
            <w:shd w:val="clear" w:color="000000" w:fill="FFFFFF"/>
            <w:vAlign w:val="center"/>
          </w:tcPr>
          <w:p w14:paraId="186E3691"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系统架构设计</w:t>
            </w:r>
          </w:p>
        </w:tc>
        <w:tc>
          <w:tcPr>
            <w:tcW w:w="1240" w:type="dxa"/>
            <w:tcBorders>
              <w:top w:val="nil"/>
              <w:left w:val="nil"/>
              <w:bottom w:val="single" w:sz="4" w:space="0" w:color="auto"/>
              <w:right w:val="single" w:sz="4" w:space="0" w:color="auto"/>
            </w:tcBorders>
            <w:shd w:val="clear" w:color="000000" w:fill="FFFFFF"/>
            <w:vAlign w:val="center"/>
          </w:tcPr>
          <w:p w14:paraId="573021E1"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C90A055"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0363D6CB"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r>
      <w:tr w:rsidR="00557A2B" w14:paraId="33CACDBE"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6608C46A"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3.5.1</w:t>
            </w:r>
          </w:p>
        </w:tc>
        <w:tc>
          <w:tcPr>
            <w:tcW w:w="3940" w:type="dxa"/>
            <w:tcBorders>
              <w:top w:val="nil"/>
              <w:left w:val="nil"/>
              <w:bottom w:val="single" w:sz="4" w:space="0" w:color="auto"/>
              <w:right w:val="single" w:sz="4" w:space="0" w:color="auto"/>
            </w:tcBorders>
            <w:shd w:val="clear" w:color="000000" w:fill="FFFFFF"/>
            <w:vAlign w:val="center"/>
          </w:tcPr>
          <w:p w14:paraId="79640DDE"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系统架构设计</w:t>
            </w:r>
          </w:p>
        </w:tc>
        <w:tc>
          <w:tcPr>
            <w:tcW w:w="1240" w:type="dxa"/>
            <w:tcBorders>
              <w:top w:val="nil"/>
              <w:left w:val="nil"/>
              <w:bottom w:val="single" w:sz="4" w:space="0" w:color="auto"/>
              <w:right w:val="single" w:sz="4" w:space="0" w:color="auto"/>
            </w:tcBorders>
            <w:shd w:val="clear" w:color="000000" w:fill="FFFFFF"/>
            <w:vAlign w:val="center"/>
          </w:tcPr>
          <w:p w14:paraId="0E74E50E"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3583F0AD"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2023/3/10</w:t>
            </w:r>
          </w:p>
        </w:tc>
        <w:tc>
          <w:tcPr>
            <w:tcW w:w="2080" w:type="dxa"/>
            <w:tcBorders>
              <w:top w:val="nil"/>
              <w:left w:val="nil"/>
              <w:bottom w:val="single" w:sz="4" w:space="0" w:color="auto"/>
              <w:right w:val="single" w:sz="4" w:space="0" w:color="auto"/>
            </w:tcBorders>
            <w:noWrap/>
            <w:vAlign w:val="center"/>
          </w:tcPr>
          <w:p w14:paraId="21B4E53B"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2023/3/16</w:t>
            </w:r>
          </w:p>
        </w:tc>
      </w:tr>
      <w:tr w:rsidR="00557A2B" w14:paraId="09312AB2"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643CC8A"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lastRenderedPageBreak/>
              <w:t>3.6</w:t>
            </w:r>
          </w:p>
        </w:tc>
        <w:tc>
          <w:tcPr>
            <w:tcW w:w="3940" w:type="dxa"/>
            <w:tcBorders>
              <w:top w:val="nil"/>
              <w:left w:val="nil"/>
              <w:bottom w:val="single" w:sz="4" w:space="0" w:color="auto"/>
              <w:right w:val="single" w:sz="4" w:space="0" w:color="auto"/>
            </w:tcBorders>
            <w:shd w:val="clear" w:color="000000" w:fill="FFFFFF"/>
            <w:vAlign w:val="center"/>
          </w:tcPr>
          <w:p w14:paraId="720A8DCA"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部署方案设计</w:t>
            </w:r>
          </w:p>
        </w:tc>
        <w:tc>
          <w:tcPr>
            <w:tcW w:w="1240" w:type="dxa"/>
            <w:tcBorders>
              <w:top w:val="nil"/>
              <w:left w:val="nil"/>
              <w:bottom w:val="single" w:sz="4" w:space="0" w:color="auto"/>
              <w:right w:val="single" w:sz="4" w:space="0" w:color="auto"/>
            </w:tcBorders>
            <w:shd w:val="clear" w:color="000000" w:fill="FFFFFF"/>
            <w:vAlign w:val="center"/>
          </w:tcPr>
          <w:p w14:paraId="19EE7F69"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D9AB0E4"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6280FB2F"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r>
      <w:tr w:rsidR="00557A2B" w14:paraId="6B02490D"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3E3FA25D"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3.6.1</w:t>
            </w:r>
          </w:p>
        </w:tc>
        <w:tc>
          <w:tcPr>
            <w:tcW w:w="3940" w:type="dxa"/>
            <w:tcBorders>
              <w:top w:val="nil"/>
              <w:left w:val="nil"/>
              <w:bottom w:val="single" w:sz="4" w:space="0" w:color="auto"/>
              <w:right w:val="single" w:sz="4" w:space="0" w:color="auto"/>
            </w:tcBorders>
            <w:shd w:val="clear" w:color="000000" w:fill="FFFFFF"/>
            <w:vAlign w:val="center"/>
          </w:tcPr>
          <w:p w14:paraId="2A44B05D"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部署方案设计</w:t>
            </w:r>
          </w:p>
        </w:tc>
        <w:tc>
          <w:tcPr>
            <w:tcW w:w="1240" w:type="dxa"/>
            <w:tcBorders>
              <w:top w:val="nil"/>
              <w:left w:val="nil"/>
              <w:bottom w:val="single" w:sz="4" w:space="0" w:color="auto"/>
              <w:right w:val="single" w:sz="4" w:space="0" w:color="auto"/>
            </w:tcBorders>
            <w:shd w:val="clear" w:color="000000" w:fill="FFFFFF"/>
            <w:vAlign w:val="center"/>
          </w:tcPr>
          <w:p w14:paraId="282EACD0"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21A876EA"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2023/3/10</w:t>
            </w:r>
          </w:p>
        </w:tc>
        <w:tc>
          <w:tcPr>
            <w:tcW w:w="2080" w:type="dxa"/>
            <w:tcBorders>
              <w:top w:val="nil"/>
              <w:left w:val="nil"/>
              <w:bottom w:val="single" w:sz="4" w:space="0" w:color="auto"/>
              <w:right w:val="single" w:sz="4" w:space="0" w:color="auto"/>
            </w:tcBorders>
            <w:noWrap/>
            <w:vAlign w:val="center"/>
          </w:tcPr>
          <w:p w14:paraId="56E6B032"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2023/3/16</w:t>
            </w:r>
          </w:p>
        </w:tc>
      </w:tr>
      <w:tr w:rsidR="00557A2B" w14:paraId="69346281"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51B95E39"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3.7</w:t>
            </w:r>
          </w:p>
        </w:tc>
        <w:tc>
          <w:tcPr>
            <w:tcW w:w="3940" w:type="dxa"/>
            <w:tcBorders>
              <w:top w:val="nil"/>
              <w:left w:val="nil"/>
              <w:bottom w:val="single" w:sz="4" w:space="0" w:color="auto"/>
              <w:right w:val="single" w:sz="4" w:space="0" w:color="auto"/>
            </w:tcBorders>
            <w:shd w:val="clear" w:color="000000" w:fill="FFFFFF"/>
            <w:vAlign w:val="center"/>
          </w:tcPr>
          <w:p w14:paraId="4F609D21"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方案汇报</w:t>
            </w:r>
          </w:p>
        </w:tc>
        <w:tc>
          <w:tcPr>
            <w:tcW w:w="1240" w:type="dxa"/>
            <w:tcBorders>
              <w:top w:val="nil"/>
              <w:left w:val="nil"/>
              <w:bottom w:val="single" w:sz="4" w:space="0" w:color="auto"/>
              <w:right w:val="single" w:sz="4" w:space="0" w:color="auto"/>
            </w:tcBorders>
            <w:shd w:val="clear" w:color="000000" w:fill="FFFFFF"/>
            <w:vAlign w:val="center"/>
          </w:tcPr>
          <w:p w14:paraId="4878CE75"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5D9545AE"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429F029F"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r>
      <w:tr w:rsidR="00557A2B" w14:paraId="5F9D3BC8"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19B3D96A"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3.7.1</w:t>
            </w:r>
          </w:p>
        </w:tc>
        <w:tc>
          <w:tcPr>
            <w:tcW w:w="3940" w:type="dxa"/>
            <w:tcBorders>
              <w:top w:val="nil"/>
              <w:left w:val="nil"/>
              <w:bottom w:val="single" w:sz="4" w:space="0" w:color="auto"/>
              <w:right w:val="single" w:sz="4" w:space="0" w:color="auto"/>
            </w:tcBorders>
            <w:shd w:val="clear" w:color="000000" w:fill="FFFFFF"/>
            <w:vAlign w:val="center"/>
          </w:tcPr>
          <w:p w14:paraId="23A8763A"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开发需求沟通和修订</w:t>
            </w:r>
          </w:p>
        </w:tc>
        <w:tc>
          <w:tcPr>
            <w:tcW w:w="1240" w:type="dxa"/>
            <w:tcBorders>
              <w:top w:val="nil"/>
              <w:left w:val="nil"/>
              <w:bottom w:val="single" w:sz="4" w:space="0" w:color="auto"/>
              <w:right w:val="single" w:sz="4" w:space="0" w:color="auto"/>
            </w:tcBorders>
            <w:shd w:val="clear" w:color="000000" w:fill="FFFFFF"/>
            <w:vAlign w:val="center"/>
          </w:tcPr>
          <w:p w14:paraId="10CC43D3"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0752A456"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2023/3/17</w:t>
            </w:r>
          </w:p>
        </w:tc>
        <w:tc>
          <w:tcPr>
            <w:tcW w:w="2080" w:type="dxa"/>
            <w:tcBorders>
              <w:top w:val="nil"/>
              <w:left w:val="nil"/>
              <w:bottom w:val="single" w:sz="4" w:space="0" w:color="auto"/>
              <w:right w:val="single" w:sz="4" w:space="0" w:color="auto"/>
            </w:tcBorders>
            <w:noWrap/>
            <w:vAlign w:val="center"/>
          </w:tcPr>
          <w:p w14:paraId="087730F1"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2023/3/25</w:t>
            </w:r>
          </w:p>
        </w:tc>
      </w:tr>
      <w:tr w:rsidR="00557A2B" w14:paraId="7DB3C34D"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2E0B4445"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3.7.2</w:t>
            </w:r>
          </w:p>
        </w:tc>
        <w:tc>
          <w:tcPr>
            <w:tcW w:w="3940" w:type="dxa"/>
            <w:tcBorders>
              <w:top w:val="nil"/>
              <w:left w:val="nil"/>
              <w:bottom w:val="single" w:sz="4" w:space="0" w:color="auto"/>
              <w:right w:val="single" w:sz="4" w:space="0" w:color="auto"/>
            </w:tcBorders>
            <w:shd w:val="clear" w:color="000000" w:fill="FFFFFF"/>
            <w:vAlign w:val="center"/>
          </w:tcPr>
          <w:p w14:paraId="0146D207"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业务蓝图沟通和修订</w:t>
            </w:r>
          </w:p>
        </w:tc>
        <w:tc>
          <w:tcPr>
            <w:tcW w:w="1240" w:type="dxa"/>
            <w:tcBorders>
              <w:top w:val="nil"/>
              <w:left w:val="nil"/>
              <w:bottom w:val="single" w:sz="4" w:space="0" w:color="auto"/>
              <w:right w:val="single" w:sz="4" w:space="0" w:color="auto"/>
            </w:tcBorders>
            <w:shd w:val="clear" w:color="000000" w:fill="FFFFFF"/>
            <w:vAlign w:val="center"/>
          </w:tcPr>
          <w:p w14:paraId="14F40A8C"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71455295"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2023/3/17</w:t>
            </w:r>
          </w:p>
        </w:tc>
        <w:tc>
          <w:tcPr>
            <w:tcW w:w="2080" w:type="dxa"/>
            <w:tcBorders>
              <w:top w:val="nil"/>
              <w:left w:val="nil"/>
              <w:bottom w:val="single" w:sz="4" w:space="0" w:color="auto"/>
              <w:right w:val="single" w:sz="4" w:space="0" w:color="auto"/>
            </w:tcBorders>
            <w:noWrap/>
            <w:vAlign w:val="center"/>
          </w:tcPr>
          <w:p w14:paraId="0B7E0C8A"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2023/3/25</w:t>
            </w:r>
          </w:p>
        </w:tc>
      </w:tr>
      <w:tr w:rsidR="00557A2B" w14:paraId="5778C10D"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74585183"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3.7.3</w:t>
            </w:r>
          </w:p>
        </w:tc>
        <w:tc>
          <w:tcPr>
            <w:tcW w:w="3940" w:type="dxa"/>
            <w:tcBorders>
              <w:top w:val="nil"/>
              <w:left w:val="nil"/>
              <w:bottom w:val="single" w:sz="4" w:space="0" w:color="auto"/>
              <w:right w:val="single" w:sz="4" w:space="0" w:color="auto"/>
            </w:tcBorders>
            <w:shd w:val="clear" w:color="000000" w:fill="FFFFFF"/>
            <w:vAlign w:val="center"/>
          </w:tcPr>
          <w:p w14:paraId="7B3C0832"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开发需求确认</w:t>
            </w:r>
          </w:p>
        </w:tc>
        <w:tc>
          <w:tcPr>
            <w:tcW w:w="1240" w:type="dxa"/>
            <w:tcBorders>
              <w:top w:val="nil"/>
              <w:left w:val="nil"/>
              <w:bottom w:val="single" w:sz="4" w:space="0" w:color="auto"/>
              <w:right w:val="single" w:sz="4" w:space="0" w:color="auto"/>
            </w:tcBorders>
            <w:shd w:val="clear" w:color="000000" w:fill="FFFFFF"/>
            <w:vAlign w:val="center"/>
          </w:tcPr>
          <w:p w14:paraId="49135EE0"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072B82D5"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2023/3/25</w:t>
            </w:r>
          </w:p>
        </w:tc>
        <w:tc>
          <w:tcPr>
            <w:tcW w:w="2080" w:type="dxa"/>
            <w:tcBorders>
              <w:top w:val="nil"/>
              <w:left w:val="nil"/>
              <w:bottom w:val="single" w:sz="4" w:space="0" w:color="auto"/>
              <w:right w:val="single" w:sz="4" w:space="0" w:color="auto"/>
            </w:tcBorders>
            <w:noWrap/>
            <w:vAlign w:val="center"/>
          </w:tcPr>
          <w:p w14:paraId="2B46D57C"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2023/3/31</w:t>
            </w:r>
          </w:p>
        </w:tc>
      </w:tr>
      <w:tr w:rsidR="00557A2B" w14:paraId="6EF6FA9C"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4E92E2BE"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3.7.4</w:t>
            </w:r>
          </w:p>
        </w:tc>
        <w:tc>
          <w:tcPr>
            <w:tcW w:w="3940" w:type="dxa"/>
            <w:tcBorders>
              <w:top w:val="nil"/>
              <w:left w:val="nil"/>
              <w:bottom w:val="single" w:sz="4" w:space="0" w:color="auto"/>
              <w:right w:val="single" w:sz="4" w:space="0" w:color="auto"/>
            </w:tcBorders>
            <w:shd w:val="clear" w:color="000000" w:fill="FFFFFF"/>
            <w:vAlign w:val="center"/>
          </w:tcPr>
          <w:p w14:paraId="741176C0"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业务蓝图确认</w:t>
            </w:r>
          </w:p>
        </w:tc>
        <w:tc>
          <w:tcPr>
            <w:tcW w:w="1240" w:type="dxa"/>
            <w:tcBorders>
              <w:top w:val="nil"/>
              <w:left w:val="nil"/>
              <w:bottom w:val="single" w:sz="4" w:space="0" w:color="auto"/>
              <w:right w:val="single" w:sz="4" w:space="0" w:color="auto"/>
            </w:tcBorders>
            <w:shd w:val="clear" w:color="000000" w:fill="FFFFFF"/>
            <w:vAlign w:val="center"/>
          </w:tcPr>
          <w:p w14:paraId="5D059AE2"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3B13C91D"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2023/3/25</w:t>
            </w:r>
          </w:p>
        </w:tc>
        <w:tc>
          <w:tcPr>
            <w:tcW w:w="2080" w:type="dxa"/>
            <w:tcBorders>
              <w:top w:val="nil"/>
              <w:left w:val="nil"/>
              <w:bottom w:val="single" w:sz="4" w:space="0" w:color="auto"/>
              <w:right w:val="single" w:sz="4" w:space="0" w:color="auto"/>
            </w:tcBorders>
            <w:noWrap/>
            <w:vAlign w:val="center"/>
          </w:tcPr>
          <w:p w14:paraId="01171E6D"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2023/3/31</w:t>
            </w:r>
          </w:p>
        </w:tc>
      </w:tr>
      <w:tr w:rsidR="00557A2B" w14:paraId="044BF7B7" w14:textId="77777777">
        <w:trPr>
          <w:trHeight w:val="280"/>
        </w:trPr>
        <w:tc>
          <w:tcPr>
            <w:tcW w:w="1000" w:type="dxa"/>
            <w:tcBorders>
              <w:top w:val="nil"/>
              <w:left w:val="single" w:sz="4" w:space="0" w:color="auto"/>
              <w:bottom w:val="single" w:sz="4" w:space="0" w:color="auto"/>
              <w:right w:val="single" w:sz="4" w:space="0" w:color="auto"/>
            </w:tcBorders>
            <w:shd w:val="clear" w:color="000000" w:fill="auto"/>
            <w:vAlign w:val="center"/>
          </w:tcPr>
          <w:p w14:paraId="13F929AA"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4</w:t>
            </w:r>
          </w:p>
        </w:tc>
        <w:tc>
          <w:tcPr>
            <w:tcW w:w="3940" w:type="dxa"/>
            <w:tcBorders>
              <w:top w:val="nil"/>
              <w:left w:val="nil"/>
              <w:bottom w:val="single" w:sz="4" w:space="0" w:color="auto"/>
              <w:right w:val="single" w:sz="4" w:space="0" w:color="auto"/>
            </w:tcBorders>
            <w:shd w:val="clear" w:color="000000" w:fill="auto"/>
            <w:vAlign w:val="center"/>
          </w:tcPr>
          <w:p w14:paraId="58C0087E"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构建</w:t>
            </w:r>
          </w:p>
        </w:tc>
        <w:tc>
          <w:tcPr>
            <w:tcW w:w="1240" w:type="dxa"/>
            <w:tcBorders>
              <w:top w:val="nil"/>
              <w:left w:val="nil"/>
              <w:bottom w:val="single" w:sz="4" w:space="0" w:color="auto"/>
              <w:right w:val="single" w:sz="4" w:space="0" w:color="auto"/>
            </w:tcBorders>
            <w:shd w:val="clear" w:color="000000" w:fill="auto"/>
            <w:vAlign w:val="center"/>
          </w:tcPr>
          <w:p w14:paraId="5A12AA48"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shd w:val="clear" w:color="000000" w:fill="auto"/>
            <w:noWrap/>
            <w:vAlign w:val="center"/>
          </w:tcPr>
          <w:p w14:paraId="191B6433" w14:textId="77777777" w:rsidR="00557A2B" w:rsidRDefault="00557A2B">
            <w:pPr>
              <w:overflowPunct/>
              <w:autoSpaceDE/>
              <w:autoSpaceDN/>
              <w:adjustRightInd/>
              <w:jc w:val="center"/>
              <w:textAlignment w:val="auto"/>
              <w:rPr>
                <w:rFonts w:ascii="宋体" w:hAnsi="宋体" w:cs="宋体" w:hint="eastAsia"/>
                <w:b/>
                <w:bCs/>
                <w:color w:val="000000"/>
                <w:sz w:val="21"/>
                <w:szCs w:val="21"/>
              </w:rPr>
            </w:pPr>
            <w:r>
              <w:rPr>
                <w:rFonts w:ascii="宋体" w:hAnsi="宋体" w:cs="宋体" w:hint="eastAsia"/>
                <w:b/>
                <w:bCs/>
                <w:color w:val="000000"/>
                <w:sz w:val="21"/>
                <w:szCs w:val="21"/>
              </w:rPr>
              <w:t>2023/4/1</w:t>
            </w:r>
          </w:p>
        </w:tc>
        <w:tc>
          <w:tcPr>
            <w:tcW w:w="2080" w:type="dxa"/>
            <w:tcBorders>
              <w:top w:val="nil"/>
              <w:left w:val="nil"/>
              <w:bottom w:val="single" w:sz="4" w:space="0" w:color="auto"/>
              <w:right w:val="single" w:sz="4" w:space="0" w:color="auto"/>
            </w:tcBorders>
            <w:shd w:val="clear" w:color="000000" w:fill="auto"/>
            <w:noWrap/>
            <w:vAlign w:val="center"/>
          </w:tcPr>
          <w:p w14:paraId="4ADFBC69" w14:textId="77777777" w:rsidR="00557A2B" w:rsidRDefault="00557A2B">
            <w:pPr>
              <w:overflowPunct/>
              <w:autoSpaceDE/>
              <w:autoSpaceDN/>
              <w:adjustRightInd/>
              <w:jc w:val="center"/>
              <w:textAlignment w:val="auto"/>
              <w:rPr>
                <w:rFonts w:ascii="宋体" w:hAnsi="宋体" w:cs="宋体" w:hint="eastAsia"/>
                <w:b/>
                <w:bCs/>
                <w:color w:val="000000"/>
                <w:sz w:val="21"/>
                <w:szCs w:val="21"/>
              </w:rPr>
            </w:pPr>
            <w:r>
              <w:rPr>
                <w:rFonts w:ascii="宋体" w:hAnsi="宋体" w:cs="宋体" w:hint="eastAsia"/>
                <w:b/>
                <w:bCs/>
                <w:color w:val="000000"/>
                <w:sz w:val="21"/>
                <w:szCs w:val="21"/>
              </w:rPr>
              <w:t>2023/5/15</w:t>
            </w:r>
          </w:p>
        </w:tc>
      </w:tr>
      <w:tr w:rsidR="00557A2B" w14:paraId="6792D6D9" w14:textId="77777777">
        <w:trPr>
          <w:trHeight w:val="280"/>
        </w:trPr>
        <w:tc>
          <w:tcPr>
            <w:tcW w:w="1000" w:type="dxa"/>
            <w:tcBorders>
              <w:top w:val="nil"/>
              <w:left w:val="single" w:sz="4" w:space="0" w:color="auto"/>
              <w:bottom w:val="single" w:sz="4" w:space="0" w:color="auto"/>
              <w:right w:val="single" w:sz="4" w:space="0" w:color="auto"/>
            </w:tcBorders>
            <w:vAlign w:val="center"/>
          </w:tcPr>
          <w:p w14:paraId="716AECB6"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4.1</w:t>
            </w:r>
          </w:p>
        </w:tc>
        <w:tc>
          <w:tcPr>
            <w:tcW w:w="3940" w:type="dxa"/>
            <w:tcBorders>
              <w:top w:val="nil"/>
              <w:left w:val="nil"/>
              <w:bottom w:val="single" w:sz="4" w:space="0" w:color="auto"/>
              <w:right w:val="single" w:sz="4" w:space="0" w:color="auto"/>
            </w:tcBorders>
            <w:vAlign w:val="center"/>
          </w:tcPr>
          <w:p w14:paraId="2E07FC07"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基础数据收集</w:t>
            </w:r>
          </w:p>
        </w:tc>
        <w:tc>
          <w:tcPr>
            <w:tcW w:w="1240" w:type="dxa"/>
            <w:tcBorders>
              <w:top w:val="nil"/>
              <w:left w:val="nil"/>
              <w:bottom w:val="single" w:sz="4" w:space="0" w:color="auto"/>
              <w:right w:val="single" w:sz="4" w:space="0" w:color="auto"/>
            </w:tcBorders>
            <w:vAlign w:val="center"/>
          </w:tcPr>
          <w:p w14:paraId="035C6067"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09EB0A51" w14:textId="77777777" w:rsidR="00557A2B" w:rsidRDefault="00557A2B">
            <w:pPr>
              <w:overflowPunct/>
              <w:autoSpaceDE/>
              <w:autoSpaceDN/>
              <w:adjustRightInd/>
              <w:jc w:val="center"/>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18F77010" w14:textId="77777777" w:rsidR="00557A2B" w:rsidRDefault="00557A2B">
            <w:pPr>
              <w:overflowPunct/>
              <w:autoSpaceDE/>
              <w:autoSpaceDN/>
              <w:adjustRightInd/>
              <w:jc w:val="center"/>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r>
      <w:tr w:rsidR="00557A2B" w14:paraId="1DD2AC6E" w14:textId="77777777">
        <w:trPr>
          <w:trHeight w:val="280"/>
        </w:trPr>
        <w:tc>
          <w:tcPr>
            <w:tcW w:w="1000" w:type="dxa"/>
            <w:tcBorders>
              <w:top w:val="nil"/>
              <w:left w:val="single" w:sz="4" w:space="0" w:color="auto"/>
              <w:bottom w:val="single" w:sz="4" w:space="0" w:color="auto"/>
              <w:right w:val="single" w:sz="4" w:space="0" w:color="auto"/>
            </w:tcBorders>
            <w:vAlign w:val="center"/>
          </w:tcPr>
          <w:p w14:paraId="07493627"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4.1.1</w:t>
            </w:r>
          </w:p>
        </w:tc>
        <w:tc>
          <w:tcPr>
            <w:tcW w:w="3940" w:type="dxa"/>
            <w:tcBorders>
              <w:top w:val="nil"/>
              <w:left w:val="nil"/>
              <w:bottom w:val="single" w:sz="4" w:space="0" w:color="auto"/>
              <w:right w:val="single" w:sz="4" w:space="0" w:color="auto"/>
            </w:tcBorders>
            <w:vAlign w:val="center"/>
          </w:tcPr>
          <w:p w14:paraId="1EAF1830"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基础数据收集准备</w:t>
            </w:r>
          </w:p>
        </w:tc>
        <w:tc>
          <w:tcPr>
            <w:tcW w:w="1240" w:type="dxa"/>
            <w:tcBorders>
              <w:top w:val="nil"/>
              <w:left w:val="nil"/>
              <w:bottom w:val="single" w:sz="4" w:space="0" w:color="auto"/>
              <w:right w:val="single" w:sz="4" w:space="0" w:color="auto"/>
            </w:tcBorders>
            <w:vAlign w:val="center"/>
          </w:tcPr>
          <w:p w14:paraId="3E3FAEBF"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2C1FAFE7"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2023/4/1</w:t>
            </w:r>
          </w:p>
        </w:tc>
        <w:tc>
          <w:tcPr>
            <w:tcW w:w="2080" w:type="dxa"/>
            <w:tcBorders>
              <w:top w:val="nil"/>
              <w:left w:val="nil"/>
              <w:bottom w:val="single" w:sz="4" w:space="0" w:color="auto"/>
              <w:right w:val="single" w:sz="4" w:space="0" w:color="auto"/>
            </w:tcBorders>
            <w:noWrap/>
            <w:vAlign w:val="center"/>
          </w:tcPr>
          <w:p w14:paraId="56ABF494"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2023/4/1</w:t>
            </w:r>
          </w:p>
        </w:tc>
      </w:tr>
      <w:tr w:rsidR="00557A2B" w14:paraId="363EFC15" w14:textId="77777777">
        <w:trPr>
          <w:trHeight w:val="280"/>
        </w:trPr>
        <w:tc>
          <w:tcPr>
            <w:tcW w:w="1000" w:type="dxa"/>
            <w:tcBorders>
              <w:top w:val="nil"/>
              <w:left w:val="single" w:sz="4" w:space="0" w:color="auto"/>
              <w:bottom w:val="single" w:sz="4" w:space="0" w:color="auto"/>
              <w:right w:val="single" w:sz="4" w:space="0" w:color="auto"/>
            </w:tcBorders>
            <w:vAlign w:val="center"/>
          </w:tcPr>
          <w:p w14:paraId="362DC98F"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4.1.2</w:t>
            </w:r>
          </w:p>
        </w:tc>
        <w:tc>
          <w:tcPr>
            <w:tcW w:w="3940" w:type="dxa"/>
            <w:tcBorders>
              <w:top w:val="nil"/>
              <w:left w:val="nil"/>
              <w:bottom w:val="single" w:sz="4" w:space="0" w:color="auto"/>
              <w:right w:val="single" w:sz="4" w:space="0" w:color="auto"/>
            </w:tcBorders>
            <w:vAlign w:val="center"/>
          </w:tcPr>
          <w:p w14:paraId="159A4560"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基础数据收集</w:t>
            </w:r>
          </w:p>
        </w:tc>
        <w:tc>
          <w:tcPr>
            <w:tcW w:w="1240" w:type="dxa"/>
            <w:tcBorders>
              <w:top w:val="nil"/>
              <w:left w:val="nil"/>
              <w:bottom w:val="single" w:sz="4" w:space="0" w:color="auto"/>
              <w:right w:val="single" w:sz="4" w:space="0" w:color="auto"/>
            </w:tcBorders>
            <w:vAlign w:val="center"/>
          </w:tcPr>
          <w:p w14:paraId="5A641FDB"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4E27064D"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2023/4/1</w:t>
            </w:r>
          </w:p>
        </w:tc>
        <w:tc>
          <w:tcPr>
            <w:tcW w:w="2080" w:type="dxa"/>
            <w:tcBorders>
              <w:top w:val="nil"/>
              <w:left w:val="nil"/>
              <w:bottom w:val="single" w:sz="4" w:space="0" w:color="auto"/>
              <w:right w:val="single" w:sz="4" w:space="0" w:color="auto"/>
            </w:tcBorders>
            <w:noWrap/>
            <w:vAlign w:val="center"/>
          </w:tcPr>
          <w:p w14:paraId="4A298779"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2023/4/15</w:t>
            </w:r>
          </w:p>
        </w:tc>
      </w:tr>
      <w:tr w:rsidR="00557A2B" w14:paraId="04E51C29"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29598447"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4.2</w:t>
            </w:r>
          </w:p>
        </w:tc>
        <w:tc>
          <w:tcPr>
            <w:tcW w:w="3940" w:type="dxa"/>
            <w:tcBorders>
              <w:top w:val="nil"/>
              <w:left w:val="nil"/>
              <w:bottom w:val="single" w:sz="4" w:space="0" w:color="auto"/>
              <w:right w:val="single" w:sz="4" w:space="0" w:color="auto"/>
            </w:tcBorders>
            <w:shd w:val="clear" w:color="000000" w:fill="FFFFFF"/>
            <w:vAlign w:val="center"/>
          </w:tcPr>
          <w:p w14:paraId="6A3458AE"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系统环境部署</w:t>
            </w:r>
          </w:p>
        </w:tc>
        <w:tc>
          <w:tcPr>
            <w:tcW w:w="1240" w:type="dxa"/>
            <w:tcBorders>
              <w:top w:val="nil"/>
              <w:left w:val="nil"/>
              <w:bottom w:val="single" w:sz="4" w:space="0" w:color="auto"/>
              <w:right w:val="single" w:sz="4" w:space="0" w:color="auto"/>
            </w:tcBorders>
            <w:shd w:val="clear" w:color="000000" w:fill="FFFFFF"/>
            <w:vAlign w:val="center"/>
          </w:tcPr>
          <w:p w14:paraId="753AF096"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712CA17A"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583BB03E"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r>
      <w:tr w:rsidR="00557A2B" w14:paraId="777CA58A"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6475F801"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4.2.1</w:t>
            </w:r>
          </w:p>
        </w:tc>
        <w:tc>
          <w:tcPr>
            <w:tcW w:w="3940" w:type="dxa"/>
            <w:tcBorders>
              <w:top w:val="nil"/>
              <w:left w:val="nil"/>
              <w:bottom w:val="single" w:sz="4" w:space="0" w:color="auto"/>
              <w:right w:val="single" w:sz="4" w:space="0" w:color="auto"/>
            </w:tcBorders>
            <w:shd w:val="clear" w:color="000000" w:fill="FFFFFF"/>
            <w:vAlign w:val="center"/>
          </w:tcPr>
          <w:p w14:paraId="1CB83786"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系统环境开通/部署</w:t>
            </w:r>
          </w:p>
        </w:tc>
        <w:tc>
          <w:tcPr>
            <w:tcW w:w="1240" w:type="dxa"/>
            <w:tcBorders>
              <w:top w:val="nil"/>
              <w:left w:val="nil"/>
              <w:bottom w:val="single" w:sz="4" w:space="0" w:color="auto"/>
              <w:right w:val="single" w:sz="4" w:space="0" w:color="auto"/>
            </w:tcBorders>
            <w:shd w:val="clear" w:color="000000" w:fill="FFFFFF"/>
            <w:vAlign w:val="center"/>
          </w:tcPr>
          <w:p w14:paraId="6236DE81"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E02D7FF"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2023/4/1</w:t>
            </w:r>
          </w:p>
        </w:tc>
        <w:tc>
          <w:tcPr>
            <w:tcW w:w="2080" w:type="dxa"/>
            <w:tcBorders>
              <w:top w:val="nil"/>
              <w:left w:val="nil"/>
              <w:bottom w:val="single" w:sz="4" w:space="0" w:color="auto"/>
              <w:right w:val="single" w:sz="4" w:space="0" w:color="auto"/>
            </w:tcBorders>
            <w:noWrap/>
            <w:vAlign w:val="center"/>
          </w:tcPr>
          <w:p w14:paraId="7E25495E"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2023/4/11</w:t>
            </w:r>
          </w:p>
        </w:tc>
      </w:tr>
      <w:tr w:rsidR="00557A2B" w14:paraId="35096330"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3E78BDC"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4.3</w:t>
            </w:r>
          </w:p>
        </w:tc>
        <w:tc>
          <w:tcPr>
            <w:tcW w:w="3940" w:type="dxa"/>
            <w:tcBorders>
              <w:top w:val="nil"/>
              <w:left w:val="nil"/>
              <w:bottom w:val="single" w:sz="4" w:space="0" w:color="auto"/>
              <w:right w:val="single" w:sz="4" w:space="0" w:color="auto"/>
            </w:tcBorders>
            <w:shd w:val="clear" w:color="000000" w:fill="FFFFFF"/>
            <w:vAlign w:val="center"/>
          </w:tcPr>
          <w:p w14:paraId="64ED199D"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定制化技术设计</w:t>
            </w:r>
          </w:p>
        </w:tc>
        <w:tc>
          <w:tcPr>
            <w:tcW w:w="1240" w:type="dxa"/>
            <w:tcBorders>
              <w:top w:val="nil"/>
              <w:left w:val="nil"/>
              <w:bottom w:val="single" w:sz="4" w:space="0" w:color="auto"/>
              <w:right w:val="single" w:sz="4" w:space="0" w:color="auto"/>
            </w:tcBorders>
            <w:shd w:val="clear" w:color="000000" w:fill="FFFFFF"/>
            <w:vAlign w:val="center"/>
          </w:tcPr>
          <w:p w14:paraId="76FC79B1"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4ED57D73"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6F3A923F"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r>
      <w:tr w:rsidR="00557A2B" w14:paraId="75DA4C38"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442EFC48"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4.3.1</w:t>
            </w:r>
          </w:p>
        </w:tc>
        <w:tc>
          <w:tcPr>
            <w:tcW w:w="3940" w:type="dxa"/>
            <w:tcBorders>
              <w:top w:val="nil"/>
              <w:left w:val="nil"/>
              <w:bottom w:val="single" w:sz="4" w:space="0" w:color="auto"/>
              <w:right w:val="single" w:sz="4" w:space="0" w:color="auto"/>
            </w:tcBorders>
            <w:shd w:val="clear" w:color="000000" w:fill="FFFFFF"/>
            <w:vAlign w:val="center"/>
          </w:tcPr>
          <w:p w14:paraId="599139CF"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定制化技术设计</w:t>
            </w:r>
          </w:p>
        </w:tc>
        <w:tc>
          <w:tcPr>
            <w:tcW w:w="1240" w:type="dxa"/>
            <w:tcBorders>
              <w:top w:val="nil"/>
              <w:left w:val="nil"/>
              <w:bottom w:val="single" w:sz="4" w:space="0" w:color="auto"/>
              <w:right w:val="single" w:sz="4" w:space="0" w:color="auto"/>
            </w:tcBorders>
            <w:shd w:val="clear" w:color="000000" w:fill="FFFFFF"/>
            <w:vAlign w:val="center"/>
          </w:tcPr>
          <w:p w14:paraId="3363AA5E"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118BAEC5"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2023/4/1</w:t>
            </w:r>
          </w:p>
        </w:tc>
        <w:tc>
          <w:tcPr>
            <w:tcW w:w="2080" w:type="dxa"/>
            <w:tcBorders>
              <w:top w:val="nil"/>
              <w:left w:val="nil"/>
              <w:bottom w:val="single" w:sz="4" w:space="0" w:color="auto"/>
              <w:right w:val="single" w:sz="4" w:space="0" w:color="auto"/>
            </w:tcBorders>
            <w:noWrap/>
            <w:vAlign w:val="center"/>
          </w:tcPr>
          <w:p w14:paraId="36BC6E25"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2023/4/11</w:t>
            </w:r>
          </w:p>
        </w:tc>
      </w:tr>
      <w:tr w:rsidR="00557A2B" w14:paraId="49C636D0"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52AAE4D2"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4.4</w:t>
            </w:r>
          </w:p>
        </w:tc>
        <w:tc>
          <w:tcPr>
            <w:tcW w:w="3940" w:type="dxa"/>
            <w:tcBorders>
              <w:top w:val="nil"/>
              <w:left w:val="nil"/>
              <w:bottom w:val="single" w:sz="4" w:space="0" w:color="auto"/>
              <w:right w:val="single" w:sz="4" w:space="0" w:color="auto"/>
            </w:tcBorders>
            <w:shd w:val="clear" w:color="000000" w:fill="FFFFFF"/>
            <w:vAlign w:val="center"/>
          </w:tcPr>
          <w:p w14:paraId="01193C76"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系统定制开发</w:t>
            </w:r>
          </w:p>
        </w:tc>
        <w:tc>
          <w:tcPr>
            <w:tcW w:w="1240" w:type="dxa"/>
            <w:tcBorders>
              <w:top w:val="nil"/>
              <w:left w:val="nil"/>
              <w:bottom w:val="single" w:sz="4" w:space="0" w:color="auto"/>
              <w:right w:val="single" w:sz="4" w:space="0" w:color="auto"/>
            </w:tcBorders>
            <w:shd w:val="clear" w:color="000000" w:fill="FFFFFF"/>
            <w:vAlign w:val="center"/>
          </w:tcPr>
          <w:p w14:paraId="40312B1F"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39501D34"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517D2A22"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r>
      <w:tr w:rsidR="00557A2B" w14:paraId="67E1366F"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5431A8F2"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4.4.1</w:t>
            </w:r>
          </w:p>
        </w:tc>
        <w:tc>
          <w:tcPr>
            <w:tcW w:w="3940" w:type="dxa"/>
            <w:tcBorders>
              <w:top w:val="nil"/>
              <w:left w:val="nil"/>
              <w:bottom w:val="single" w:sz="4" w:space="0" w:color="auto"/>
              <w:right w:val="single" w:sz="4" w:space="0" w:color="auto"/>
            </w:tcBorders>
            <w:shd w:val="clear" w:color="000000" w:fill="FFFFFF"/>
            <w:vAlign w:val="center"/>
          </w:tcPr>
          <w:p w14:paraId="102B2E86"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定制</w:t>
            </w:r>
            <w:proofErr w:type="gramStart"/>
            <w:r>
              <w:rPr>
                <w:rFonts w:ascii="宋体" w:hAnsi="宋体" w:cs="宋体" w:hint="eastAsia"/>
                <w:color w:val="000000"/>
                <w:sz w:val="21"/>
                <w:szCs w:val="21"/>
              </w:rPr>
              <w:t>化开发</w:t>
            </w:r>
            <w:proofErr w:type="gramEnd"/>
            <w:r>
              <w:rPr>
                <w:rFonts w:ascii="宋体" w:hAnsi="宋体" w:cs="宋体" w:hint="eastAsia"/>
                <w:color w:val="000000"/>
                <w:sz w:val="21"/>
                <w:szCs w:val="21"/>
              </w:rPr>
              <w:t>任务跟踪</w:t>
            </w:r>
          </w:p>
        </w:tc>
        <w:tc>
          <w:tcPr>
            <w:tcW w:w="1240" w:type="dxa"/>
            <w:tcBorders>
              <w:top w:val="nil"/>
              <w:left w:val="nil"/>
              <w:bottom w:val="single" w:sz="4" w:space="0" w:color="auto"/>
              <w:right w:val="single" w:sz="4" w:space="0" w:color="auto"/>
            </w:tcBorders>
            <w:shd w:val="clear" w:color="000000" w:fill="FFFFFF"/>
            <w:vAlign w:val="center"/>
          </w:tcPr>
          <w:p w14:paraId="63A47FA7"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38C2139E"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2023/4/11</w:t>
            </w:r>
          </w:p>
        </w:tc>
        <w:tc>
          <w:tcPr>
            <w:tcW w:w="2080" w:type="dxa"/>
            <w:tcBorders>
              <w:top w:val="nil"/>
              <w:left w:val="nil"/>
              <w:bottom w:val="single" w:sz="4" w:space="0" w:color="auto"/>
              <w:right w:val="single" w:sz="4" w:space="0" w:color="auto"/>
            </w:tcBorders>
            <w:noWrap/>
            <w:vAlign w:val="center"/>
          </w:tcPr>
          <w:p w14:paraId="08776819"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2023/5/10</w:t>
            </w:r>
          </w:p>
        </w:tc>
      </w:tr>
      <w:tr w:rsidR="00557A2B" w14:paraId="2D82119B"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45F238BC"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4.4.2</w:t>
            </w:r>
          </w:p>
        </w:tc>
        <w:tc>
          <w:tcPr>
            <w:tcW w:w="3940" w:type="dxa"/>
            <w:tcBorders>
              <w:top w:val="nil"/>
              <w:left w:val="nil"/>
              <w:bottom w:val="single" w:sz="4" w:space="0" w:color="auto"/>
              <w:right w:val="single" w:sz="4" w:space="0" w:color="auto"/>
            </w:tcBorders>
            <w:shd w:val="clear" w:color="000000" w:fill="FFFFFF"/>
            <w:vAlign w:val="center"/>
          </w:tcPr>
          <w:p w14:paraId="78775A29"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程序开发</w:t>
            </w:r>
          </w:p>
        </w:tc>
        <w:tc>
          <w:tcPr>
            <w:tcW w:w="1240" w:type="dxa"/>
            <w:tcBorders>
              <w:top w:val="nil"/>
              <w:left w:val="nil"/>
              <w:bottom w:val="single" w:sz="4" w:space="0" w:color="auto"/>
              <w:right w:val="single" w:sz="4" w:space="0" w:color="auto"/>
            </w:tcBorders>
            <w:shd w:val="clear" w:color="000000" w:fill="FFFFFF"/>
            <w:vAlign w:val="center"/>
          </w:tcPr>
          <w:p w14:paraId="15CADD3E"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2296613A"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2023/4/11</w:t>
            </w:r>
          </w:p>
        </w:tc>
        <w:tc>
          <w:tcPr>
            <w:tcW w:w="2080" w:type="dxa"/>
            <w:tcBorders>
              <w:top w:val="nil"/>
              <w:left w:val="nil"/>
              <w:bottom w:val="single" w:sz="4" w:space="0" w:color="auto"/>
              <w:right w:val="single" w:sz="4" w:space="0" w:color="auto"/>
            </w:tcBorders>
            <w:noWrap/>
            <w:vAlign w:val="center"/>
          </w:tcPr>
          <w:p w14:paraId="7E1CAF68"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2023/5/10</w:t>
            </w:r>
          </w:p>
        </w:tc>
      </w:tr>
      <w:tr w:rsidR="00557A2B" w14:paraId="47767BFA"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71EA45A4"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4.5</w:t>
            </w:r>
          </w:p>
        </w:tc>
        <w:tc>
          <w:tcPr>
            <w:tcW w:w="3940" w:type="dxa"/>
            <w:tcBorders>
              <w:top w:val="nil"/>
              <w:left w:val="nil"/>
              <w:bottom w:val="single" w:sz="4" w:space="0" w:color="auto"/>
              <w:right w:val="single" w:sz="4" w:space="0" w:color="auto"/>
            </w:tcBorders>
            <w:shd w:val="clear" w:color="000000" w:fill="FFFFFF"/>
            <w:vAlign w:val="center"/>
          </w:tcPr>
          <w:p w14:paraId="437E98B8"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单元测试</w:t>
            </w:r>
          </w:p>
        </w:tc>
        <w:tc>
          <w:tcPr>
            <w:tcW w:w="1240" w:type="dxa"/>
            <w:tcBorders>
              <w:top w:val="nil"/>
              <w:left w:val="nil"/>
              <w:bottom w:val="single" w:sz="4" w:space="0" w:color="auto"/>
              <w:right w:val="single" w:sz="4" w:space="0" w:color="auto"/>
            </w:tcBorders>
            <w:shd w:val="clear" w:color="000000" w:fill="FFFFFF"/>
            <w:vAlign w:val="center"/>
          </w:tcPr>
          <w:p w14:paraId="6AB5934C"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52E0BD40"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12C916A5"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r>
      <w:tr w:rsidR="00557A2B" w14:paraId="312B57D5"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277EFCF7"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4.5.1</w:t>
            </w:r>
          </w:p>
        </w:tc>
        <w:tc>
          <w:tcPr>
            <w:tcW w:w="3940" w:type="dxa"/>
            <w:tcBorders>
              <w:top w:val="nil"/>
              <w:left w:val="nil"/>
              <w:bottom w:val="single" w:sz="4" w:space="0" w:color="auto"/>
              <w:right w:val="single" w:sz="4" w:space="0" w:color="auto"/>
            </w:tcBorders>
            <w:shd w:val="clear" w:color="000000" w:fill="FFFFFF"/>
            <w:vAlign w:val="center"/>
          </w:tcPr>
          <w:p w14:paraId="4DBB4CB9"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单元测试</w:t>
            </w:r>
          </w:p>
        </w:tc>
        <w:tc>
          <w:tcPr>
            <w:tcW w:w="1240" w:type="dxa"/>
            <w:tcBorders>
              <w:top w:val="nil"/>
              <w:left w:val="nil"/>
              <w:bottom w:val="single" w:sz="4" w:space="0" w:color="auto"/>
              <w:right w:val="single" w:sz="4" w:space="0" w:color="auto"/>
            </w:tcBorders>
            <w:shd w:val="clear" w:color="000000" w:fill="FFFFFF"/>
            <w:vAlign w:val="center"/>
          </w:tcPr>
          <w:p w14:paraId="257B2981"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00F3FA9B"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2023/4/20</w:t>
            </w:r>
          </w:p>
        </w:tc>
        <w:tc>
          <w:tcPr>
            <w:tcW w:w="2080" w:type="dxa"/>
            <w:tcBorders>
              <w:top w:val="nil"/>
              <w:left w:val="nil"/>
              <w:bottom w:val="single" w:sz="4" w:space="0" w:color="auto"/>
              <w:right w:val="single" w:sz="4" w:space="0" w:color="auto"/>
            </w:tcBorders>
            <w:noWrap/>
            <w:vAlign w:val="center"/>
          </w:tcPr>
          <w:p w14:paraId="2AE1BD63"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2023/5/10</w:t>
            </w:r>
          </w:p>
        </w:tc>
      </w:tr>
      <w:tr w:rsidR="00557A2B" w14:paraId="63DC2843"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66D555B0"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4.5.2</w:t>
            </w:r>
          </w:p>
        </w:tc>
        <w:tc>
          <w:tcPr>
            <w:tcW w:w="3940" w:type="dxa"/>
            <w:tcBorders>
              <w:top w:val="nil"/>
              <w:left w:val="nil"/>
              <w:bottom w:val="single" w:sz="4" w:space="0" w:color="auto"/>
              <w:right w:val="single" w:sz="4" w:space="0" w:color="auto"/>
            </w:tcBorders>
            <w:shd w:val="clear" w:color="000000" w:fill="FFFFFF"/>
            <w:vAlign w:val="center"/>
          </w:tcPr>
          <w:p w14:paraId="21453830"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程序发布</w:t>
            </w:r>
          </w:p>
        </w:tc>
        <w:tc>
          <w:tcPr>
            <w:tcW w:w="1240" w:type="dxa"/>
            <w:tcBorders>
              <w:top w:val="nil"/>
              <w:left w:val="nil"/>
              <w:bottom w:val="single" w:sz="4" w:space="0" w:color="auto"/>
              <w:right w:val="single" w:sz="4" w:space="0" w:color="auto"/>
            </w:tcBorders>
            <w:shd w:val="clear" w:color="000000" w:fill="FFFFFF"/>
            <w:vAlign w:val="center"/>
          </w:tcPr>
          <w:p w14:paraId="7789532A"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A486845"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2023/5/4</w:t>
            </w:r>
          </w:p>
        </w:tc>
        <w:tc>
          <w:tcPr>
            <w:tcW w:w="2080" w:type="dxa"/>
            <w:tcBorders>
              <w:top w:val="nil"/>
              <w:left w:val="nil"/>
              <w:bottom w:val="single" w:sz="4" w:space="0" w:color="auto"/>
              <w:right w:val="single" w:sz="4" w:space="0" w:color="auto"/>
            </w:tcBorders>
            <w:noWrap/>
            <w:vAlign w:val="center"/>
          </w:tcPr>
          <w:p w14:paraId="76D4FC33"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2023/5/10</w:t>
            </w:r>
          </w:p>
        </w:tc>
      </w:tr>
      <w:tr w:rsidR="00557A2B" w14:paraId="65B66EDD"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1001765F"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4.6</w:t>
            </w:r>
          </w:p>
        </w:tc>
        <w:tc>
          <w:tcPr>
            <w:tcW w:w="3940" w:type="dxa"/>
            <w:tcBorders>
              <w:top w:val="nil"/>
              <w:left w:val="nil"/>
              <w:bottom w:val="single" w:sz="4" w:space="0" w:color="auto"/>
              <w:right w:val="single" w:sz="4" w:space="0" w:color="auto"/>
            </w:tcBorders>
            <w:shd w:val="clear" w:color="000000" w:fill="FFFFFF"/>
            <w:vAlign w:val="center"/>
          </w:tcPr>
          <w:p w14:paraId="2326E0CC"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系统配置</w:t>
            </w:r>
          </w:p>
        </w:tc>
        <w:tc>
          <w:tcPr>
            <w:tcW w:w="1240" w:type="dxa"/>
            <w:tcBorders>
              <w:top w:val="nil"/>
              <w:left w:val="nil"/>
              <w:bottom w:val="single" w:sz="4" w:space="0" w:color="auto"/>
              <w:right w:val="single" w:sz="4" w:space="0" w:color="auto"/>
            </w:tcBorders>
            <w:shd w:val="clear" w:color="000000" w:fill="FFFFFF"/>
            <w:vAlign w:val="center"/>
          </w:tcPr>
          <w:p w14:paraId="258AB420"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552CE413"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36368C70"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r>
      <w:tr w:rsidR="00557A2B" w14:paraId="23EB9D0A"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22C80DBF"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4.6.1</w:t>
            </w:r>
          </w:p>
        </w:tc>
        <w:tc>
          <w:tcPr>
            <w:tcW w:w="3940" w:type="dxa"/>
            <w:tcBorders>
              <w:top w:val="nil"/>
              <w:left w:val="nil"/>
              <w:bottom w:val="single" w:sz="4" w:space="0" w:color="auto"/>
              <w:right w:val="single" w:sz="4" w:space="0" w:color="auto"/>
            </w:tcBorders>
            <w:shd w:val="clear" w:color="000000" w:fill="FFFFFF"/>
            <w:vAlign w:val="center"/>
          </w:tcPr>
          <w:p w14:paraId="6FC41CB8"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系统配置</w:t>
            </w:r>
          </w:p>
        </w:tc>
        <w:tc>
          <w:tcPr>
            <w:tcW w:w="1240" w:type="dxa"/>
            <w:tcBorders>
              <w:top w:val="nil"/>
              <w:left w:val="nil"/>
              <w:bottom w:val="single" w:sz="4" w:space="0" w:color="auto"/>
              <w:right w:val="single" w:sz="4" w:space="0" w:color="auto"/>
            </w:tcBorders>
            <w:shd w:val="clear" w:color="000000" w:fill="FFFFFF"/>
            <w:vAlign w:val="center"/>
          </w:tcPr>
          <w:p w14:paraId="518EB1DC"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A4A17DE"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2023/5/4</w:t>
            </w:r>
          </w:p>
        </w:tc>
        <w:tc>
          <w:tcPr>
            <w:tcW w:w="2080" w:type="dxa"/>
            <w:tcBorders>
              <w:top w:val="nil"/>
              <w:left w:val="nil"/>
              <w:bottom w:val="single" w:sz="4" w:space="0" w:color="auto"/>
              <w:right w:val="single" w:sz="4" w:space="0" w:color="auto"/>
            </w:tcBorders>
            <w:noWrap/>
            <w:vAlign w:val="center"/>
          </w:tcPr>
          <w:p w14:paraId="37827C69"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2023/5/10</w:t>
            </w:r>
          </w:p>
        </w:tc>
      </w:tr>
      <w:tr w:rsidR="00557A2B" w14:paraId="5E050FA9"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20F45AC2"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4.7</w:t>
            </w:r>
          </w:p>
        </w:tc>
        <w:tc>
          <w:tcPr>
            <w:tcW w:w="3940" w:type="dxa"/>
            <w:tcBorders>
              <w:top w:val="nil"/>
              <w:left w:val="nil"/>
              <w:bottom w:val="single" w:sz="4" w:space="0" w:color="auto"/>
              <w:right w:val="single" w:sz="4" w:space="0" w:color="auto"/>
            </w:tcBorders>
            <w:shd w:val="clear" w:color="000000" w:fill="FFFFFF"/>
            <w:vAlign w:val="center"/>
          </w:tcPr>
          <w:p w14:paraId="594A7AF3"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关键用户培训</w:t>
            </w:r>
          </w:p>
        </w:tc>
        <w:tc>
          <w:tcPr>
            <w:tcW w:w="1240" w:type="dxa"/>
            <w:tcBorders>
              <w:top w:val="nil"/>
              <w:left w:val="nil"/>
              <w:bottom w:val="single" w:sz="4" w:space="0" w:color="auto"/>
              <w:right w:val="single" w:sz="4" w:space="0" w:color="auto"/>
            </w:tcBorders>
            <w:shd w:val="clear" w:color="000000" w:fill="FFFFFF"/>
            <w:vAlign w:val="center"/>
          </w:tcPr>
          <w:p w14:paraId="195B9824"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9E86B14"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1460BB7B"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r>
      <w:tr w:rsidR="00557A2B" w14:paraId="2F67BE69"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336A628"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4.7.1</w:t>
            </w:r>
          </w:p>
        </w:tc>
        <w:tc>
          <w:tcPr>
            <w:tcW w:w="3940" w:type="dxa"/>
            <w:tcBorders>
              <w:top w:val="nil"/>
              <w:left w:val="nil"/>
              <w:bottom w:val="single" w:sz="4" w:space="0" w:color="auto"/>
              <w:right w:val="single" w:sz="4" w:space="0" w:color="auto"/>
            </w:tcBorders>
            <w:shd w:val="clear" w:color="000000" w:fill="FFFFFF"/>
            <w:vAlign w:val="center"/>
          </w:tcPr>
          <w:p w14:paraId="62910540"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关键用户培训</w:t>
            </w:r>
          </w:p>
        </w:tc>
        <w:tc>
          <w:tcPr>
            <w:tcW w:w="1240" w:type="dxa"/>
            <w:tcBorders>
              <w:top w:val="nil"/>
              <w:left w:val="nil"/>
              <w:bottom w:val="single" w:sz="4" w:space="0" w:color="auto"/>
              <w:right w:val="single" w:sz="4" w:space="0" w:color="auto"/>
            </w:tcBorders>
            <w:shd w:val="clear" w:color="000000" w:fill="FFFFFF"/>
            <w:vAlign w:val="center"/>
          </w:tcPr>
          <w:p w14:paraId="70835558"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796E13CA"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2023/5/12</w:t>
            </w:r>
          </w:p>
        </w:tc>
        <w:tc>
          <w:tcPr>
            <w:tcW w:w="2080" w:type="dxa"/>
            <w:tcBorders>
              <w:top w:val="nil"/>
              <w:left w:val="nil"/>
              <w:bottom w:val="single" w:sz="4" w:space="0" w:color="auto"/>
              <w:right w:val="single" w:sz="4" w:space="0" w:color="auto"/>
            </w:tcBorders>
            <w:noWrap/>
            <w:vAlign w:val="center"/>
          </w:tcPr>
          <w:p w14:paraId="0EFA3248"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2023/5/15</w:t>
            </w:r>
          </w:p>
        </w:tc>
      </w:tr>
      <w:tr w:rsidR="00557A2B" w14:paraId="5CF715E4" w14:textId="77777777">
        <w:trPr>
          <w:trHeight w:val="280"/>
        </w:trPr>
        <w:tc>
          <w:tcPr>
            <w:tcW w:w="1000" w:type="dxa"/>
            <w:tcBorders>
              <w:top w:val="nil"/>
              <w:left w:val="single" w:sz="4" w:space="0" w:color="auto"/>
              <w:bottom w:val="single" w:sz="4" w:space="0" w:color="auto"/>
              <w:right w:val="single" w:sz="4" w:space="0" w:color="auto"/>
            </w:tcBorders>
            <w:shd w:val="clear" w:color="000000" w:fill="auto"/>
            <w:vAlign w:val="center"/>
          </w:tcPr>
          <w:p w14:paraId="3A009C36"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5</w:t>
            </w:r>
          </w:p>
        </w:tc>
        <w:tc>
          <w:tcPr>
            <w:tcW w:w="3940" w:type="dxa"/>
            <w:tcBorders>
              <w:top w:val="nil"/>
              <w:left w:val="nil"/>
              <w:bottom w:val="single" w:sz="4" w:space="0" w:color="auto"/>
              <w:right w:val="single" w:sz="4" w:space="0" w:color="auto"/>
            </w:tcBorders>
            <w:shd w:val="clear" w:color="000000" w:fill="auto"/>
            <w:vAlign w:val="center"/>
          </w:tcPr>
          <w:p w14:paraId="447583D5"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测试</w:t>
            </w:r>
          </w:p>
        </w:tc>
        <w:tc>
          <w:tcPr>
            <w:tcW w:w="1240" w:type="dxa"/>
            <w:tcBorders>
              <w:top w:val="nil"/>
              <w:left w:val="nil"/>
              <w:bottom w:val="single" w:sz="4" w:space="0" w:color="auto"/>
              <w:right w:val="single" w:sz="4" w:space="0" w:color="auto"/>
            </w:tcBorders>
            <w:shd w:val="clear" w:color="000000" w:fill="auto"/>
            <w:vAlign w:val="center"/>
          </w:tcPr>
          <w:p w14:paraId="6B4F4F67"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shd w:val="clear" w:color="000000" w:fill="auto"/>
            <w:noWrap/>
            <w:vAlign w:val="center"/>
          </w:tcPr>
          <w:p w14:paraId="5CA61821" w14:textId="77777777" w:rsidR="00557A2B" w:rsidRDefault="00557A2B">
            <w:pPr>
              <w:overflowPunct/>
              <w:autoSpaceDE/>
              <w:autoSpaceDN/>
              <w:adjustRightInd/>
              <w:jc w:val="center"/>
              <w:textAlignment w:val="auto"/>
              <w:rPr>
                <w:rFonts w:ascii="宋体" w:hAnsi="宋体" w:cs="宋体" w:hint="eastAsia"/>
                <w:b/>
                <w:bCs/>
                <w:color w:val="000000"/>
                <w:sz w:val="21"/>
                <w:szCs w:val="21"/>
              </w:rPr>
            </w:pPr>
            <w:r>
              <w:rPr>
                <w:rFonts w:ascii="宋体" w:hAnsi="宋体" w:cs="宋体" w:hint="eastAsia"/>
                <w:b/>
                <w:bCs/>
                <w:color w:val="000000"/>
                <w:sz w:val="21"/>
                <w:szCs w:val="21"/>
              </w:rPr>
              <w:t>2023/5/15</w:t>
            </w:r>
          </w:p>
        </w:tc>
        <w:tc>
          <w:tcPr>
            <w:tcW w:w="2080" w:type="dxa"/>
            <w:tcBorders>
              <w:top w:val="nil"/>
              <w:left w:val="nil"/>
              <w:bottom w:val="single" w:sz="4" w:space="0" w:color="auto"/>
              <w:right w:val="single" w:sz="4" w:space="0" w:color="auto"/>
            </w:tcBorders>
            <w:shd w:val="clear" w:color="000000" w:fill="auto"/>
            <w:noWrap/>
            <w:vAlign w:val="center"/>
          </w:tcPr>
          <w:p w14:paraId="6AF8919D" w14:textId="77777777" w:rsidR="00557A2B" w:rsidRDefault="00557A2B">
            <w:pPr>
              <w:overflowPunct/>
              <w:autoSpaceDE/>
              <w:autoSpaceDN/>
              <w:adjustRightInd/>
              <w:jc w:val="center"/>
              <w:textAlignment w:val="auto"/>
              <w:rPr>
                <w:rFonts w:ascii="宋体" w:hAnsi="宋体" w:cs="宋体" w:hint="eastAsia"/>
                <w:b/>
                <w:bCs/>
                <w:color w:val="000000"/>
                <w:sz w:val="21"/>
                <w:szCs w:val="21"/>
              </w:rPr>
            </w:pPr>
            <w:r>
              <w:rPr>
                <w:rFonts w:ascii="宋体" w:hAnsi="宋体" w:cs="宋体" w:hint="eastAsia"/>
                <w:b/>
                <w:bCs/>
                <w:color w:val="000000"/>
                <w:sz w:val="21"/>
                <w:szCs w:val="21"/>
              </w:rPr>
              <w:t>2023/7/30</w:t>
            </w:r>
          </w:p>
        </w:tc>
      </w:tr>
      <w:tr w:rsidR="00557A2B" w14:paraId="33123976"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E0FAE5D"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5.1</w:t>
            </w:r>
          </w:p>
        </w:tc>
        <w:tc>
          <w:tcPr>
            <w:tcW w:w="3940" w:type="dxa"/>
            <w:tcBorders>
              <w:top w:val="nil"/>
              <w:left w:val="nil"/>
              <w:bottom w:val="single" w:sz="4" w:space="0" w:color="auto"/>
              <w:right w:val="single" w:sz="4" w:space="0" w:color="auto"/>
            </w:tcBorders>
            <w:shd w:val="clear" w:color="000000" w:fill="FFFFFF"/>
            <w:vAlign w:val="center"/>
          </w:tcPr>
          <w:p w14:paraId="0AA0D3CB"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整体测试计划</w:t>
            </w:r>
          </w:p>
        </w:tc>
        <w:tc>
          <w:tcPr>
            <w:tcW w:w="1240" w:type="dxa"/>
            <w:tcBorders>
              <w:top w:val="nil"/>
              <w:left w:val="nil"/>
              <w:bottom w:val="single" w:sz="4" w:space="0" w:color="auto"/>
              <w:right w:val="single" w:sz="4" w:space="0" w:color="auto"/>
            </w:tcBorders>
            <w:shd w:val="clear" w:color="000000" w:fill="FFFFFF"/>
            <w:vAlign w:val="center"/>
          </w:tcPr>
          <w:p w14:paraId="56E9DA74"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46E6776"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7A83F31B"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r>
      <w:tr w:rsidR="00557A2B" w14:paraId="2EC724AF"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5D333803"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5.1.1</w:t>
            </w:r>
          </w:p>
        </w:tc>
        <w:tc>
          <w:tcPr>
            <w:tcW w:w="3940" w:type="dxa"/>
            <w:tcBorders>
              <w:top w:val="nil"/>
              <w:left w:val="nil"/>
              <w:bottom w:val="single" w:sz="4" w:space="0" w:color="auto"/>
              <w:right w:val="single" w:sz="4" w:space="0" w:color="auto"/>
            </w:tcBorders>
            <w:shd w:val="clear" w:color="000000" w:fill="FFFFFF"/>
            <w:vAlign w:val="center"/>
          </w:tcPr>
          <w:p w14:paraId="10F8A442"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测试计划</w:t>
            </w:r>
          </w:p>
        </w:tc>
        <w:tc>
          <w:tcPr>
            <w:tcW w:w="1240" w:type="dxa"/>
            <w:tcBorders>
              <w:top w:val="nil"/>
              <w:left w:val="nil"/>
              <w:bottom w:val="single" w:sz="4" w:space="0" w:color="auto"/>
              <w:right w:val="single" w:sz="4" w:space="0" w:color="auto"/>
            </w:tcBorders>
            <w:shd w:val="clear" w:color="000000" w:fill="FFFFFF"/>
            <w:vAlign w:val="center"/>
          </w:tcPr>
          <w:p w14:paraId="2DC2314C"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0DEA08BA"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2023/5/15</w:t>
            </w:r>
          </w:p>
        </w:tc>
        <w:tc>
          <w:tcPr>
            <w:tcW w:w="2080" w:type="dxa"/>
            <w:tcBorders>
              <w:top w:val="nil"/>
              <w:left w:val="nil"/>
              <w:bottom w:val="single" w:sz="4" w:space="0" w:color="auto"/>
              <w:right w:val="single" w:sz="4" w:space="0" w:color="auto"/>
            </w:tcBorders>
            <w:noWrap/>
            <w:vAlign w:val="center"/>
          </w:tcPr>
          <w:p w14:paraId="665D926C"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2023/5/17</w:t>
            </w:r>
          </w:p>
        </w:tc>
      </w:tr>
      <w:tr w:rsidR="00557A2B" w14:paraId="05AEB967"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28D7132F"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5.2</w:t>
            </w:r>
          </w:p>
        </w:tc>
        <w:tc>
          <w:tcPr>
            <w:tcW w:w="3940" w:type="dxa"/>
            <w:tcBorders>
              <w:top w:val="nil"/>
              <w:left w:val="nil"/>
              <w:bottom w:val="single" w:sz="4" w:space="0" w:color="auto"/>
              <w:right w:val="single" w:sz="4" w:space="0" w:color="auto"/>
            </w:tcBorders>
            <w:shd w:val="clear" w:color="000000" w:fill="FFFFFF"/>
            <w:vAlign w:val="center"/>
          </w:tcPr>
          <w:p w14:paraId="5E07C219"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编写测试用例</w:t>
            </w:r>
          </w:p>
        </w:tc>
        <w:tc>
          <w:tcPr>
            <w:tcW w:w="1240" w:type="dxa"/>
            <w:tcBorders>
              <w:top w:val="nil"/>
              <w:left w:val="nil"/>
              <w:bottom w:val="single" w:sz="4" w:space="0" w:color="auto"/>
              <w:right w:val="single" w:sz="4" w:space="0" w:color="auto"/>
            </w:tcBorders>
            <w:shd w:val="clear" w:color="000000" w:fill="FFFFFF"/>
            <w:vAlign w:val="center"/>
          </w:tcPr>
          <w:p w14:paraId="6AAE129E"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330D39ED"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1D73FC9C"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r>
      <w:tr w:rsidR="00557A2B" w14:paraId="1E0E8003"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1B0B57E5"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5.2.1</w:t>
            </w:r>
          </w:p>
        </w:tc>
        <w:tc>
          <w:tcPr>
            <w:tcW w:w="3940" w:type="dxa"/>
            <w:tcBorders>
              <w:top w:val="nil"/>
              <w:left w:val="nil"/>
              <w:bottom w:val="single" w:sz="4" w:space="0" w:color="auto"/>
              <w:right w:val="single" w:sz="4" w:space="0" w:color="auto"/>
            </w:tcBorders>
            <w:shd w:val="clear" w:color="000000" w:fill="FFFFFF"/>
            <w:vAlign w:val="center"/>
          </w:tcPr>
          <w:p w14:paraId="1D37BDDE"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测试用例编写</w:t>
            </w:r>
          </w:p>
        </w:tc>
        <w:tc>
          <w:tcPr>
            <w:tcW w:w="1240" w:type="dxa"/>
            <w:tcBorders>
              <w:top w:val="nil"/>
              <w:left w:val="nil"/>
              <w:bottom w:val="single" w:sz="4" w:space="0" w:color="auto"/>
              <w:right w:val="single" w:sz="4" w:space="0" w:color="auto"/>
            </w:tcBorders>
            <w:shd w:val="clear" w:color="000000" w:fill="FFFFFF"/>
            <w:vAlign w:val="center"/>
          </w:tcPr>
          <w:p w14:paraId="7E7BA0AC"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7CFDB12"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2023/5/15</w:t>
            </w:r>
          </w:p>
        </w:tc>
        <w:tc>
          <w:tcPr>
            <w:tcW w:w="2080" w:type="dxa"/>
            <w:tcBorders>
              <w:top w:val="nil"/>
              <w:left w:val="nil"/>
              <w:bottom w:val="single" w:sz="4" w:space="0" w:color="auto"/>
              <w:right w:val="single" w:sz="4" w:space="0" w:color="auto"/>
            </w:tcBorders>
            <w:noWrap/>
            <w:vAlign w:val="center"/>
          </w:tcPr>
          <w:p w14:paraId="2C1433A8"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2023/5/20</w:t>
            </w:r>
          </w:p>
        </w:tc>
      </w:tr>
      <w:tr w:rsidR="00557A2B" w14:paraId="65603672"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2D51AD9C"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5.2.2</w:t>
            </w:r>
          </w:p>
        </w:tc>
        <w:tc>
          <w:tcPr>
            <w:tcW w:w="3940" w:type="dxa"/>
            <w:tcBorders>
              <w:top w:val="nil"/>
              <w:left w:val="nil"/>
              <w:bottom w:val="single" w:sz="4" w:space="0" w:color="auto"/>
              <w:right w:val="single" w:sz="4" w:space="0" w:color="auto"/>
            </w:tcBorders>
            <w:shd w:val="clear" w:color="000000" w:fill="FFFFFF"/>
            <w:vAlign w:val="center"/>
          </w:tcPr>
          <w:p w14:paraId="317E0E31"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测试用例评审</w:t>
            </w:r>
          </w:p>
        </w:tc>
        <w:tc>
          <w:tcPr>
            <w:tcW w:w="1240" w:type="dxa"/>
            <w:tcBorders>
              <w:top w:val="nil"/>
              <w:left w:val="nil"/>
              <w:bottom w:val="single" w:sz="4" w:space="0" w:color="auto"/>
              <w:right w:val="single" w:sz="4" w:space="0" w:color="auto"/>
            </w:tcBorders>
            <w:shd w:val="clear" w:color="000000" w:fill="FFFFFF"/>
            <w:vAlign w:val="center"/>
          </w:tcPr>
          <w:p w14:paraId="4BF34372"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4E6F377E"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2023/5/20</w:t>
            </w:r>
          </w:p>
        </w:tc>
        <w:tc>
          <w:tcPr>
            <w:tcW w:w="2080" w:type="dxa"/>
            <w:tcBorders>
              <w:top w:val="nil"/>
              <w:left w:val="nil"/>
              <w:bottom w:val="single" w:sz="4" w:space="0" w:color="auto"/>
              <w:right w:val="single" w:sz="4" w:space="0" w:color="auto"/>
            </w:tcBorders>
            <w:noWrap/>
            <w:vAlign w:val="center"/>
          </w:tcPr>
          <w:p w14:paraId="1BB0B6C4"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2023/5/23</w:t>
            </w:r>
          </w:p>
        </w:tc>
      </w:tr>
      <w:tr w:rsidR="00557A2B" w14:paraId="3168F522"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3715AAED"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5.3</w:t>
            </w:r>
          </w:p>
        </w:tc>
        <w:tc>
          <w:tcPr>
            <w:tcW w:w="3940" w:type="dxa"/>
            <w:tcBorders>
              <w:top w:val="nil"/>
              <w:left w:val="nil"/>
              <w:bottom w:val="single" w:sz="4" w:space="0" w:color="auto"/>
              <w:right w:val="single" w:sz="4" w:space="0" w:color="auto"/>
            </w:tcBorders>
            <w:shd w:val="clear" w:color="000000" w:fill="FFFFFF"/>
            <w:vAlign w:val="center"/>
          </w:tcPr>
          <w:p w14:paraId="554B1512"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集成测试</w:t>
            </w:r>
          </w:p>
        </w:tc>
        <w:tc>
          <w:tcPr>
            <w:tcW w:w="1240" w:type="dxa"/>
            <w:tcBorders>
              <w:top w:val="nil"/>
              <w:left w:val="nil"/>
              <w:bottom w:val="single" w:sz="4" w:space="0" w:color="auto"/>
              <w:right w:val="single" w:sz="4" w:space="0" w:color="auto"/>
            </w:tcBorders>
            <w:shd w:val="clear" w:color="000000" w:fill="FFFFFF"/>
            <w:vAlign w:val="center"/>
          </w:tcPr>
          <w:p w14:paraId="3C743E9D"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5292D62A"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662EEDE2"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r>
      <w:tr w:rsidR="00557A2B" w14:paraId="7A348A1F"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2290E0C3"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5.3.1</w:t>
            </w:r>
          </w:p>
        </w:tc>
        <w:tc>
          <w:tcPr>
            <w:tcW w:w="3940" w:type="dxa"/>
            <w:tcBorders>
              <w:top w:val="nil"/>
              <w:left w:val="nil"/>
              <w:bottom w:val="single" w:sz="4" w:space="0" w:color="auto"/>
              <w:right w:val="single" w:sz="4" w:space="0" w:color="auto"/>
            </w:tcBorders>
            <w:shd w:val="clear" w:color="000000" w:fill="FFFFFF"/>
            <w:vAlign w:val="center"/>
          </w:tcPr>
          <w:p w14:paraId="2B0B504A"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模块测试</w:t>
            </w:r>
          </w:p>
        </w:tc>
        <w:tc>
          <w:tcPr>
            <w:tcW w:w="1240" w:type="dxa"/>
            <w:tcBorders>
              <w:top w:val="nil"/>
              <w:left w:val="nil"/>
              <w:bottom w:val="single" w:sz="4" w:space="0" w:color="auto"/>
              <w:right w:val="single" w:sz="4" w:space="0" w:color="auto"/>
            </w:tcBorders>
            <w:shd w:val="clear" w:color="000000" w:fill="FFFFFF"/>
            <w:vAlign w:val="center"/>
          </w:tcPr>
          <w:p w14:paraId="6C13EA3E"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530E31AD"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2023/5/20</w:t>
            </w:r>
          </w:p>
        </w:tc>
        <w:tc>
          <w:tcPr>
            <w:tcW w:w="2080" w:type="dxa"/>
            <w:tcBorders>
              <w:top w:val="nil"/>
              <w:left w:val="nil"/>
              <w:bottom w:val="single" w:sz="4" w:space="0" w:color="auto"/>
              <w:right w:val="single" w:sz="4" w:space="0" w:color="auto"/>
            </w:tcBorders>
            <w:noWrap/>
            <w:vAlign w:val="center"/>
          </w:tcPr>
          <w:p w14:paraId="62949C14"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2023/6/10</w:t>
            </w:r>
          </w:p>
        </w:tc>
      </w:tr>
      <w:tr w:rsidR="00557A2B" w14:paraId="2F30199A"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4CA3C5D1"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5.3.2</w:t>
            </w:r>
          </w:p>
        </w:tc>
        <w:tc>
          <w:tcPr>
            <w:tcW w:w="3940" w:type="dxa"/>
            <w:tcBorders>
              <w:top w:val="nil"/>
              <w:left w:val="nil"/>
              <w:bottom w:val="single" w:sz="4" w:space="0" w:color="auto"/>
              <w:right w:val="single" w:sz="4" w:space="0" w:color="auto"/>
            </w:tcBorders>
            <w:shd w:val="clear" w:color="000000" w:fill="FFFFFF"/>
            <w:vAlign w:val="center"/>
          </w:tcPr>
          <w:p w14:paraId="41E8B4D3"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集成测试</w:t>
            </w:r>
          </w:p>
        </w:tc>
        <w:tc>
          <w:tcPr>
            <w:tcW w:w="1240" w:type="dxa"/>
            <w:tcBorders>
              <w:top w:val="nil"/>
              <w:left w:val="nil"/>
              <w:bottom w:val="single" w:sz="4" w:space="0" w:color="auto"/>
              <w:right w:val="single" w:sz="4" w:space="0" w:color="auto"/>
            </w:tcBorders>
            <w:shd w:val="clear" w:color="000000" w:fill="FFFFFF"/>
            <w:vAlign w:val="center"/>
          </w:tcPr>
          <w:p w14:paraId="176DCA96"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A019E5A"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2023/5/20</w:t>
            </w:r>
          </w:p>
        </w:tc>
        <w:tc>
          <w:tcPr>
            <w:tcW w:w="2080" w:type="dxa"/>
            <w:tcBorders>
              <w:top w:val="nil"/>
              <w:left w:val="nil"/>
              <w:bottom w:val="single" w:sz="4" w:space="0" w:color="auto"/>
              <w:right w:val="single" w:sz="4" w:space="0" w:color="auto"/>
            </w:tcBorders>
            <w:noWrap/>
            <w:vAlign w:val="center"/>
          </w:tcPr>
          <w:p w14:paraId="5B24D5EF"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2023/6/10</w:t>
            </w:r>
          </w:p>
        </w:tc>
      </w:tr>
      <w:tr w:rsidR="00557A2B" w14:paraId="478BCFBF"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6352F260"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5.3.3</w:t>
            </w:r>
          </w:p>
        </w:tc>
        <w:tc>
          <w:tcPr>
            <w:tcW w:w="3940" w:type="dxa"/>
            <w:tcBorders>
              <w:top w:val="nil"/>
              <w:left w:val="nil"/>
              <w:bottom w:val="single" w:sz="4" w:space="0" w:color="auto"/>
              <w:right w:val="single" w:sz="4" w:space="0" w:color="auto"/>
            </w:tcBorders>
            <w:shd w:val="clear" w:color="000000" w:fill="FFFFFF"/>
            <w:vAlign w:val="center"/>
          </w:tcPr>
          <w:p w14:paraId="00292705"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接口联调</w:t>
            </w:r>
          </w:p>
        </w:tc>
        <w:tc>
          <w:tcPr>
            <w:tcW w:w="1240" w:type="dxa"/>
            <w:tcBorders>
              <w:top w:val="nil"/>
              <w:left w:val="nil"/>
              <w:bottom w:val="single" w:sz="4" w:space="0" w:color="auto"/>
              <w:right w:val="single" w:sz="4" w:space="0" w:color="auto"/>
            </w:tcBorders>
            <w:shd w:val="clear" w:color="000000" w:fill="FFFFFF"/>
            <w:vAlign w:val="center"/>
          </w:tcPr>
          <w:p w14:paraId="45CA8BA3"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065BB520"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2023/5/20</w:t>
            </w:r>
          </w:p>
        </w:tc>
        <w:tc>
          <w:tcPr>
            <w:tcW w:w="2080" w:type="dxa"/>
            <w:tcBorders>
              <w:top w:val="nil"/>
              <w:left w:val="nil"/>
              <w:bottom w:val="single" w:sz="4" w:space="0" w:color="auto"/>
              <w:right w:val="single" w:sz="4" w:space="0" w:color="auto"/>
            </w:tcBorders>
            <w:noWrap/>
            <w:vAlign w:val="center"/>
          </w:tcPr>
          <w:p w14:paraId="07404460"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2023/6/10</w:t>
            </w:r>
          </w:p>
        </w:tc>
      </w:tr>
      <w:tr w:rsidR="00557A2B" w14:paraId="337AF628"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59ADA70E"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5.4</w:t>
            </w:r>
          </w:p>
        </w:tc>
        <w:tc>
          <w:tcPr>
            <w:tcW w:w="3940" w:type="dxa"/>
            <w:tcBorders>
              <w:top w:val="nil"/>
              <w:left w:val="nil"/>
              <w:bottom w:val="single" w:sz="4" w:space="0" w:color="auto"/>
              <w:right w:val="single" w:sz="4" w:space="0" w:color="auto"/>
            </w:tcBorders>
            <w:shd w:val="clear" w:color="000000" w:fill="FFFFFF"/>
            <w:vAlign w:val="center"/>
          </w:tcPr>
          <w:p w14:paraId="75EEA7AA"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编写用户操作手册</w:t>
            </w:r>
          </w:p>
        </w:tc>
        <w:tc>
          <w:tcPr>
            <w:tcW w:w="1240" w:type="dxa"/>
            <w:tcBorders>
              <w:top w:val="nil"/>
              <w:left w:val="nil"/>
              <w:bottom w:val="single" w:sz="4" w:space="0" w:color="auto"/>
              <w:right w:val="single" w:sz="4" w:space="0" w:color="auto"/>
            </w:tcBorders>
            <w:shd w:val="clear" w:color="000000" w:fill="FFFFFF"/>
            <w:vAlign w:val="center"/>
          </w:tcPr>
          <w:p w14:paraId="5FA30DF5"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0D5B4ABF"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024F3398"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r>
      <w:tr w:rsidR="00557A2B" w14:paraId="345DEB04"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F422F42"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5.4.1</w:t>
            </w:r>
          </w:p>
        </w:tc>
        <w:tc>
          <w:tcPr>
            <w:tcW w:w="3940" w:type="dxa"/>
            <w:tcBorders>
              <w:top w:val="nil"/>
              <w:left w:val="nil"/>
              <w:bottom w:val="single" w:sz="4" w:space="0" w:color="auto"/>
              <w:right w:val="single" w:sz="4" w:space="0" w:color="auto"/>
            </w:tcBorders>
            <w:shd w:val="clear" w:color="000000" w:fill="FFFFFF"/>
            <w:vAlign w:val="center"/>
          </w:tcPr>
          <w:p w14:paraId="791BAF78"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编写用户操作手册</w:t>
            </w:r>
          </w:p>
        </w:tc>
        <w:tc>
          <w:tcPr>
            <w:tcW w:w="1240" w:type="dxa"/>
            <w:tcBorders>
              <w:top w:val="nil"/>
              <w:left w:val="nil"/>
              <w:bottom w:val="single" w:sz="4" w:space="0" w:color="auto"/>
              <w:right w:val="single" w:sz="4" w:space="0" w:color="auto"/>
            </w:tcBorders>
            <w:shd w:val="clear" w:color="000000" w:fill="FFFFFF"/>
            <w:vAlign w:val="center"/>
          </w:tcPr>
          <w:p w14:paraId="36278D26"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265EBCB4"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2023/6/10</w:t>
            </w:r>
          </w:p>
        </w:tc>
        <w:tc>
          <w:tcPr>
            <w:tcW w:w="2080" w:type="dxa"/>
            <w:tcBorders>
              <w:top w:val="nil"/>
              <w:left w:val="nil"/>
              <w:bottom w:val="single" w:sz="4" w:space="0" w:color="auto"/>
              <w:right w:val="single" w:sz="4" w:space="0" w:color="auto"/>
            </w:tcBorders>
            <w:noWrap/>
            <w:vAlign w:val="center"/>
          </w:tcPr>
          <w:p w14:paraId="1B7A0D53"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2023/6/15</w:t>
            </w:r>
          </w:p>
        </w:tc>
      </w:tr>
      <w:tr w:rsidR="00557A2B" w14:paraId="477581A0"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120DC555"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5.5</w:t>
            </w:r>
          </w:p>
        </w:tc>
        <w:tc>
          <w:tcPr>
            <w:tcW w:w="3940" w:type="dxa"/>
            <w:tcBorders>
              <w:top w:val="nil"/>
              <w:left w:val="nil"/>
              <w:bottom w:val="single" w:sz="4" w:space="0" w:color="auto"/>
              <w:right w:val="single" w:sz="4" w:space="0" w:color="auto"/>
            </w:tcBorders>
            <w:shd w:val="clear" w:color="000000" w:fill="FFFFFF"/>
            <w:vAlign w:val="center"/>
          </w:tcPr>
          <w:p w14:paraId="35580F4B"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最终用户培训</w:t>
            </w:r>
          </w:p>
        </w:tc>
        <w:tc>
          <w:tcPr>
            <w:tcW w:w="1240" w:type="dxa"/>
            <w:tcBorders>
              <w:top w:val="nil"/>
              <w:left w:val="nil"/>
              <w:bottom w:val="single" w:sz="4" w:space="0" w:color="auto"/>
              <w:right w:val="single" w:sz="4" w:space="0" w:color="auto"/>
            </w:tcBorders>
            <w:shd w:val="clear" w:color="000000" w:fill="FFFFFF"/>
            <w:vAlign w:val="center"/>
          </w:tcPr>
          <w:p w14:paraId="0E4F79AE"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19FBBBFD"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6967A017"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r>
      <w:tr w:rsidR="00557A2B" w14:paraId="4E047085"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1FAA6DA"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5.5.1</w:t>
            </w:r>
          </w:p>
        </w:tc>
        <w:tc>
          <w:tcPr>
            <w:tcW w:w="3940" w:type="dxa"/>
            <w:tcBorders>
              <w:top w:val="nil"/>
              <w:left w:val="nil"/>
              <w:bottom w:val="single" w:sz="4" w:space="0" w:color="auto"/>
              <w:right w:val="single" w:sz="4" w:space="0" w:color="auto"/>
            </w:tcBorders>
            <w:shd w:val="clear" w:color="000000" w:fill="FFFFFF"/>
            <w:vAlign w:val="center"/>
          </w:tcPr>
          <w:p w14:paraId="07DFB6DD"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最终用户培训</w:t>
            </w:r>
          </w:p>
        </w:tc>
        <w:tc>
          <w:tcPr>
            <w:tcW w:w="1240" w:type="dxa"/>
            <w:tcBorders>
              <w:top w:val="nil"/>
              <w:left w:val="nil"/>
              <w:bottom w:val="single" w:sz="4" w:space="0" w:color="auto"/>
              <w:right w:val="single" w:sz="4" w:space="0" w:color="auto"/>
            </w:tcBorders>
            <w:shd w:val="clear" w:color="000000" w:fill="FFFFFF"/>
            <w:vAlign w:val="center"/>
          </w:tcPr>
          <w:p w14:paraId="2C770292"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CAA740B"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2023/6/15</w:t>
            </w:r>
          </w:p>
        </w:tc>
        <w:tc>
          <w:tcPr>
            <w:tcW w:w="2080" w:type="dxa"/>
            <w:tcBorders>
              <w:top w:val="nil"/>
              <w:left w:val="nil"/>
              <w:bottom w:val="single" w:sz="4" w:space="0" w:color="auto"/>
              <w:right w:val="single" w:sz="4" w:space="0" w:color="auto"/>
            </w:tcBorders>
            <w:noWrap/>
            <w:vAlign w:val="center"/>
          </w:tcPr>
          <w:p w14:paraId="6232B2DB"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2023/6/25</w:t>
            </w:r>
          </w:p>
        </w:tc>
      </w:tr>
      <w:tr w:rsidR="00557A2B" w14:paraId="5D84CAE6"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1B5D8CEA"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5.6</w:t>
            </w:r>
          </w:p>
        </w:tc>
        <w:tc>
          <w:tcPr>
            <w:tcW w:w="3940" w:type="dxa"/>
            <w:tcBorders>
              <w:top w:val="nil"/>
              <w:left w:val="nil"/>
              <w:bottom w:val="single" w:sz="4" w:space="0" w:color="auto"/>
              <w:right w:val="single" w:sz="4" w:space="0" w:color="auto"/>
            </w:tcBorders>
            <w:shd w:val="clear" w:color="000000" w:fill="FFFFFF"/>
            <w:vAlign w:val="center"/>
          </w:tcPr>
          <w:p w14:paraId="6EF3A461"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UAT测试</w:t>
            </w:r>
          </w:p>
        </w:tc>
        <w:tc>
          <w:tcPr>
            <w:tcW w:w="1240" w:type="dxa"/>
            <w:tcBorders>
              <w:top w:val="nil"/>
              <w:left w:val="nil"/>
              <w:bottom w:val="single" w:sz="4" w:space="0" w:color="auto"/>
              <w:right w:val="single" w:sz="4" w:space="0" w:color="auto"/>
            </w:tcBorders>
            <w:shd w:val="clear" w:color="000000" w:fill="FFFFFF"/>
            <w:vAlign w:val="center"/>
          </w:tcPr>
          <w:p w14:paraId="13F5FFFF"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5F6A9CB2"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180A484F"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r>
      <w:tr w:rsidR="00557A2B" w14:paraId="34ADB19D"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4A68CF57"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5.6.1</w:t>
            </w:r>
          </w:p>
        </w:tc>
        <w:tc>
          <w:tcPr>
            <w:tcW w:w="3940" w:type="dxa"/>
            <w:tcBorders>
              <w:top w:val="nil"/>
              <w:left w:val="nil"/>
              <w:bottom w:val="single" w:sz="4" w:space="0" w:color="auto"/>
              <w:right w:val="single" w:sz="4" w:space="0" w:color="auto"/>
            </w:tcBorders>
            <w:shd w:val="clear" w:color="000000" w:fill="FFFFFF"/>
            <w:vAlign w:val="center"/>
          </w:tcPr>
          <w:p w14:paraId="31E72B20"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UAT环境准备</w:t>
            </w:r>
          </w:p>
        </w:tc>
        <w:tc>
          <w:tcPr>
            <w:tcW w:w="1240" w:type="dxa"/>
            <w:tcBorders>
              <w:top w:val="nil"/>
              <w:left w:val="nil"/>
              <w:bottom w:val="single" w:sz="4" w:space="0" w:color="auto"/>
              <w:right w:val="single" w:sz="4" w:space="0" w:color="auto"/>
            </w:tcBorders>
            <w:shd w:val="clear" w:color="000000" w:fill="FFFFFF"/>
            <w:vAlign w:val="center"/>
          </w:tcPr>
          <w:p w14:paraId="0C6E4165"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7CCF8034"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2023/6/25</w:t>
            </w:r>
          </w:p>
        </w:tc>
        <w:tc>
          <w:tcPr>
            <w:tcW w:w="2080" w:type="dxa"/>
            <w:tcBorders>
              <w:top w:val="nil"/>
              <w:left w:val="nil"/>
              <w:bottom w:val="single" w:sz="4" w:space="0" w:color="auto"/>
              <w:right w:val="single" w:sz="4" w:space="0" w:color="auto"/>
            </w:tcBorders>
            <w:noWrap/>
            <w:vAlign w:val="center"/>
          </w:tcPr>
          <w:p w14:paraId="3F7633CA"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2023/6/30</w:t>
            </w:r>
          </w:p>
        </w:tc>
      </w:tr>
      <w:tr w:rsidR="00557A2B" w14:paraId="457EE770"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68396BA"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5.6.2</w:t>
            </w:r>
          </w:p>
        </w:tc>
        <w:tc>
          <w:tcPr>
            <w:tcW w:w="3940" w:type="dxa"/>
            <w:tcBorders>
              <w:top w:val="nil"/>
              <w:left w:val="nil"/>
              <w:bottom w:val="single" w:sz="4" w:space="0" w:color="auto"/>
              <w:right w:val="single" w:sz="4" w:space="0" w:color="auto"/>
            </w:tcBorders>
            <w:shd w:val="clear" w:color="000000" w:fill="FFFFFF"/>
            <w:vAlign w:val="center"/>
          </w:tcPr>
          <w:p w14:paraId="013A0403"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UAT测试</w:t>
            </w:r>
          </w:p>
        </w:tc>
        <w:tc>
          <w:tcPr>
            <w:tcW w:w="1240" w:type="dxa"/>
            <w:tcBorders>
              <w:top w:val="nil"/>
              <w:left w:val="nil"/>
              <w:bottom w:val="single" w:sz="4" w:space="0" w:color="auto"/>
              <w:right w:val="single" w:sz="4" w:space="0" w:color="auto"/>
            </w:tcBorders>
            <w:shd w:val="clear" w:color="000000" w:fill="FFFFFF"/>
            <w:vAlign w:val="center"/>
          </w:tcPr>
          <w:p w14:paraId="29B8A189"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2B19D253"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2023/7/1</w:t>
            </w:r>
          </w:p>
        </w:tc>
        <w:tc>
          <w:tcPr>
            <w:tcW w:w="2080" w:type="dxa"/>
            <w:tcBorders>
              <w:top w:val="nil"/>
              <w:left w:val="nil"/>
              <w:bottom w:val="single" w:sz="4" w:space="0" w:color="auto"/>
              <w:right w:val="single" w:sz="4" w:space="0" w:color="auto"/>
            </w:tcBorders>
            <w:noWrap/>
            <w:vAlign w:val="center"/>
          </w:tcPr>
          <w:p w14:paraId="18A6790F"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2023/7/25</w:t>
            </w:r>
          </w:p>
        </w:tc>
      </w:tr>
      <w:tr w:rsidR="00557A2B" w14:paraId="36B85B98"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3081919D"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5.6.3</w:t>
            </w:r>
          </w:p>
        </w:tc>
        <w:tc>
          <w:tcPr>
            <w:tcW w:w="3940" w:type="dxa"/>
            <w:tcBorders>
              <w:top w:val="nil"/>
              <w:left w:val="nil"/>
              <w:bottom w:val="single" w:sz="4" w:space="0" w:color="auto"/>
              <w:right w:val="single" w:sz="4" w:space="0" w:color="auto"/>
            </w:tcBorders>
            <w:shd w:val="clear" w:color="000000" w:fill="FFFFFF"/>
            <w:vAlign w:val="center"/>
          </w:tcPr>
          <w:p w14:paraId="75BBEEA0"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UAT测试签字确认</w:t>
            </w:r>
          </w:p>
        </w:tc>
        <w:tc>
          <w:tcPr>
            <w:tcW w:w="1240" w:type="dxa"/>
            <w:tcBorders>
              <w:top w:val="nil"/>
              <w:left w:val="nil"/>
              <w:bottom w:val="single" w:sz="4" w:space="0" w:color="auto"/>
              <w:right w:val="single" w:sz="4" w:space="0" w:color="auto"/>
            </w:tcBorders>
            <w:shd w:val="clear" w:color="000000" w:fill="FFFFFF"/>
            <w:vAlign w:val="center"/>
          </w:tcPr>
          <w:p w14:paraId="45BE71FA"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3627556B"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2023/7/25</w:t>
            </w:r>
          </w:p>
        </w:tc>
        <w:tc>
          <w:tcPr>
            <w:tcW w:w="2080" w:type="dxa"/>
            <w:tcBorders>
              <w:top w:val="nil"/>
              <w:left w:val="nil"/>
              <w:bottom w:val="single" w:sz="4" w:space="0" w:color="auto"/>
              <w:right w:val="single" w:sz="4" w:space="0" w:color="auto"/>
            </w:tcBorders>
            <w:noWrap/>
            <w:vAlign w:val="center"/>
          </w:tcPr>
          <w:p w14:paraId="1E04BC4B"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2023/7/30</w:t>
            </w:r>
          </w:p>
        </w:tc>
      </w:tr>
      <w:tr w:rsidR="00557A2B" w14:paraId="42A985F3" w14:textId="77777777">
        <w:trPr>
          <w:trHeight w:val="280"/>
        </w:trPr>
        <w:tc>
          <w:tcPr>
            <w:tcW w:w="1000" w:type="dxa"/>
            <w:tcBorders>
              <w:top w:val="nil"/>
              <w:left w:val="single" w:sz="4" w:space="0" w:color="auto"/>
              <w:bottom w:val="single" w:sz="4" w:space="0" w:color="auto"/>
              <w:right w:val="single" w:sz="4" w:space="0" w:color="auto"/>
            </w:tcBorders>
            <w:shd w:val="clear" w:color="000000" w:fill="auto"/>
            <w:vAlign w:val="center"/>
          </w:tcPr>
          <w:p w14:paraId="599EA198"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6</w:t>
            </w:r>
          </w:p>
        </w:tc>
        <w:tc>
          <w:tcPr>
            <w:tcW w:w="3940" w:type="dxa"/>
            <w:tcBorders>
              <w:top w:val="nil"/>
              <w:left w:val="nil"/>
              <w:bottom w:val="single" w:sz="4" w:space="0" w:color="auto"/>
              <w:right w:val="single" w:sz="4" w:space="0" w:color="auto"/>
            </w:tcBorders>
            <w:shd w:val="clear" w:color="000000" w:fill="auto"/>
            <w:vAlign w:val="center"/>
          </w:tcPr>
          <w:p w14:paraId="35AA3A15"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上线</w:t>
            </w:r>
          </w:p>
        </w:tc>
        <w:tc>
          <w:tcPr>
            <w:tcW w:w="1240" w:type="dxa"/>
            <w:tcBorders>
              <w:top w:val="nil"/>
              <w:left w:val="nil"/>
              <w:bottom w:val="single" w:sz="4" w:space="0" w:color="auto"/>
              <w:right w:val="single" w:sz="4" w:space="0" w:color="auto"/>
            </w:tcBorders>
            <w:shd w:val="clear" w:color="000000" w:fill="auto"/>
            <w:vAlign w:val="center"/>
          </w:tcPr>
          <w:p w14:paraId="5E8306C0"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shd w:val="clear" w:color="000000" w:fill="auto"/>
            <w:noWrap/>
            <w:vAlign w:val="center"/>
          </w:tcPr>
          <w:p w14:paraId="63A6ECC2" w14:textId="77777777" w:rsidR="00557A2B" w:rsidRDefault="00557A2B">
            <w:pPr>
              <w:overflowPunct/>
              <w:autoSpaceDE/>
              <w:autoSpaceDN/>
              <w:adjustRightInd/>
              <w:jc w:val="center"/>
              <w:textAlignment w:val="auto"/>
              <w:rPr>
                <w:rFonts w:ascii="宋体" w:hAnsi="宋体" w:cs="宋体" w:hint="eastAsia"/>
                <w:b/>
                <w:bCs/>
                <w:color w:val="000000"/>
                <w:sz w:val="21"/>
                <w:szCs w:val="21"/>
              </w:rPr>
            </w:pPr>
            <w:r>
              <w:rPr>
                <w:rFonts w:ascii="宋体" w:hAnsi="宋体" w:cs="宋体" w:hint="eastAsia"/>
                <w:b/>
                <w:bCs/>
                <w:color w:val="000000"/>
                <w:sz w:val="21"/>
                <w:szCs w:val="21"/>
              </w:rPr>
              <w:t>2023/8/1</w:t>
            </w:r>
          </w:p>
        </w:tc>
        <w:tc>
          <w:tcPr>
            <w:tcW w:w="2080" w:type="dxa"/>
            <w:tcBorders>
              <w:top w:val="nil"/>
              <w:left w:val="nil"/>
              <w:bottom w:val="single" w:sz="4" w:space="0" w:color="auto"/>
              <w:right w:val="single" w:sz="4" w:space="0" w:color="auto"/>
            </w:tcBorders>
            <w:shd w:val="clear" w:color="000000" w:fill="auto"/>
            <w:noWrap/>
            <w:vAlign w:val="center"/>
          </w:tcPr>
          <w:p w14:paraId="15D5B5BB" w14:textId="77777777" w:rsidR="00557A2B" w:rsidRDefault="00557A2B">
            <w:pPr>
              <w:overflowPunct/>
              <w:autoSpaceDE/>
              <w:autoSpaceDN/>
              <w:adjustRightInd/>
              <w:jc w:val="center"/>
              <w:textAlignment w:val="auto"/>
              <w:rPr>
                <w:rFonts w:ascii="宋体" w:hAnsi="宋体" w:cs="宋体" w:hint="eastAsia"/>
                <w:b/>
                <w:bCs/>
                <w:color w:val="000000"/>
                <w:sz w:val="21"/>
                <w:szCs w:val="21"/>
              </w:rPr>
            </w:pPr>
            <w:r>
              <w:rPr>
                <w:rFonts w:ascii="宋体" w:hAnsi="宋体" w:cs="宋体" w:hint="eastAsia"/>
                <w:b/>
                <w:bCs/>
                <w:color w:val="000000"/>
                <w:sz w:val="21"/>
                <w:szCs w:val="21"/>
              </w:rPr>
              <w:t>2023/8/30</w:t>
            </w:r>
          </w:p>
        </w:tc>
      </w:tr>
      <w:tr w:rsidR="00557A2B" w14:paraId="342A347D"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7C848BE6"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6.1</w:t>
            </w:r>
          </w:p>
        </w:tc>
        <w:tc>
          <w:tcPr>
            <w:tcW w:w="3940" w:type="dxa"/>
            <w:tcBorders>
              <w:top w:val="nil"/>
              <w:left w:val="nil"/>
              <w:bottom w:val="single" w:sz="4" w:space="0" w:color="auto"/>
              <w:right w:val="single" w:sz="4" w:space="0" w:color="auto"/>
            </w:tcBorders>
            <w:shd w:val="clear" w:color="000000" w:fill="FFFFFF"/>
            <w:vAlign w:val="center"/>
          </w:tcPr>
          <w:p w14:paraId="03F7E17B"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上线准备</w:t>
            </w:r>
          </w:p>
        </w:tc>
        <w:tc>
          <w:tcPr>
            <w:tcW w:w="1240" w:type="dxa"/>
            <w:tcBorders>
              <w:top w:val="nil"/>
              <w:left w:val="nil"/>
              <w:bottom w:val="single" w:sz="4" w:space="0" w:color="auto"/>
              <w:right w:val="single" w:sz="4" w:space="0" w:color="auto"/>
            </w:tcBorders>
            <w:shd w:val="clear" w:color="000000" w:fill="FFFFFF"/>
            <w:vAlign w:val="center"/>
          </w:tcPr>
          <w:p w14:paraId="5791E6F3"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1355EC1F"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62500DB1"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r>
      <w:tr w:rsidR="00557A2B" w14:paraId="34A6B524"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522C7C8C"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6.1.1</w:t>
            </w:r>
          </w:p>
        </w:tc>
        <w:tc>
          <w:tcPr>
            <w:tcW w:w="3940" w:type="dxa"/>
            <w:tcBorders>
              <w:top w:val="nil"/>
              <w:left w:val="nil"/>
              <w:bottom w:val="single" w:sz="4" w:space="0" w:color="auto"/>
              <w:right w:val="single" w:sz="4" w:space="0" w:color="auto"/>
            </w:tcBorders>
            <w:shd w:val="clear" w:color="000000" w:fill="FFFFFF"/>
            <w:vAlign w:val="center"/>
          </w:tcPr>
          <w:p w14:paraId="0FB2D83C"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上线切换策略</w:t>
            </w:r>
          </w:p>
        </w:tc>
        <w:tc>
          <w:tcPr>
            <w:tcW w:w="1240" w:type="dxa"/>
            <w:tcBorders>
              <w:top w:val="nil"/>
              <w:left w:val="nil"/>
              <w:bottom w:val="single" w:sz="4" w:space="0" w:color="auto"/>
              <w:right w:val="single" w:sz="4" w:space="0" w:color="auto"/>
            </w:tcBorders>
            <w:shd w:val="clear" w:color="000000" w:fill="FFFFFF"/>
            <w:vAlign w:val="center"/>
          </w:tcPr>
          <w:p w14:paraId="5B1E3350"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30A362C6"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2023/8/1</w:t>
            </w:r>
          </w:p>
        </w:tc>
        <w:tc>
          <w:tcPr>
            <w:tcW w:w="2080" w:type="dxa"/>
            <w:tcBorders>
              <w:top w:val="nil"/>
              <w:left w:val="nil"/>
              <w:bottom w:val="single" w:sz="4" w:space="0" w:color="auto"/>
              <w:right w:val="single" w:sz="4" w:space="0" w:color="auto"/>
            </w:tcBorders>
            <w:noWrap/>
            <w:vAlign w:val="center"/>
          </w:tcPr>
          <w:p w14:paraId="07111030"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2023/8/5</w:t>
            </w:r>
          </w:p>
        </w:tc>
      </w:tr>
      <w:tr w:rsidR="00557A2B" w14:paraId="29E91390"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7A7FE64A"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6.1.2</w:t>
            </w:r>
          </w:p>
        </w:tc>
        <w:tc>
          <w:tcPr>
            <w:tcW w:w="3940" w:type="dxa"/>
            <w:tcBorders>
              <w:top w:val="nil"/>
              <w:left w:val="nil"/>
              <w:bottom w:val="single" w:sz="4" w:space="0" w:color="auto"/>
              <w:right w:val="single" w:sz="4" w:space="0" w:color="auto"/>
            </w:tcBorders>
            <w:shd w:val="clear" w:color="000000" w:fill="FFFFFF"/>
            <w:vAlign w:val="center"/>
          </w:tcPr>
          <w:p w14:paraId="17B29846"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生产环境部署</w:t>
            </w:r>
          </w:p>
        </w:tc>
        <w:tc>
          <w:tcPr>
            <w:tcW w:w="1240" w:type="dxa"/>
            <w:tcBorders>
              <w:top w:val="nil"/>
              <w:left w:val="nil"/>
              <w:bottom w:val="single" w:sz="4" w:space="0" w:color="auto"/>
              <w:right w:val="single" w:sz="4" w:space="0" w:color="auto"/>
            </w:tcBorders>
            <w:shd w:val="clear" w:color="000000" w:fill="FFFFFF"/>
            <w:vAlign w:val="center"/>
          </w:tcPr>
          <w:p w14:paraId="398884C8"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455AADD8"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2023/8/1</w:t>
            </w:r>
          </w:p>
        </w:tc>
        <w:tc>
          <w:tcPr>
            <w:tcW w:w="2080" w:type="dxa"/>
            <w:tcBorders>
              <w:top w:val="nil"/>
              <w:left w:val="nil"/>
              <w:bottom w:val="single" w:sz="4" w:space="0" w:color="auto"/>
              <w:right w:val="single" w:sz="4" w:space="0" w:color="auto"/>
            </w:tcBorders>
            <w:noWrap/>
            <w:vAlign w:val="center"/>
          </w:tcPr>
          <w:p w14:paraId="42CC125B"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2023/8/6</w:t>
            </w:r>
          </w:p>
        </w:tc>
      </w:tr>
      <w:tr w:rsidR="00557A2B" w14:paraId="3DF90F37"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6DA0415E"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6.1.3</w:t>
            </w:r>
          </w:p>
        </w:tc>
        <w:tc>
          <w:tcPr>
            <w:tcW w:w="3940" w:type="dxa"/>
            <w:tcBorders>
              <w:top w:val="nil"/>
              <w:left w:val="nil"/>
              <w:bottom w:val="single" w:sz="4" w:space="0" w:color="auto"/>
              <w:right w:val="single" w:sz="4" w:space="0" w:color="auto"/>
            </w:tcBorders>
            <w:shd w:val="clear" w:color="000000" w:fill="FFFFFF"/>
            <w:vAlign w:val="center"/>
          </w:tcPr>
          <w:p w14:paraId="37F8ACFC"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上线数据准备</w:t>
            </w:r>
          </w:p>
        </w:tc>
        <w:tc>
          <w:tcPr>
            <w:tcW w:w="1240" w:type="dxa"/>
            <w:tcBorders>
              <w:top w:val="nil"/>
              <w:left w:val="nil"/>
              <w:bottom w:val="single" w:sz="4" w:space="0" w:color="auto"/>
              <w:right w:val="single" w:sz="4" w:space="0" w:color="auto"/>
            </w:tcBorders>
            <w:shd w:val="clear" w:color="000000" w:fill="FFFFFF"/>
            <w:vAlign w:val="center"/>
          </w:tcPr>
          <w:p w14:paraId="5A110082"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594D6792"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2023/8/1</w:t>
            </w:r>
          </w:p>
        </w:tc>
        <w:tc>
          <w:tcPr>
            <w:tcW w:w="2080" w:type="dxa"/>
            <w:tcBorders>
              <w:top w:val="nil"/>
              <w:left w:val="nil"/>
              <w:bottom w:val="single" w:sz="4" w:space="0" w:color="auto"/>
              <w:right w:val="single" w:sz="4" w:space="0" w:color="auto"/>
            </w:tcBorders>
            <w:noWrap/>
            <w:vAlign w:val="center"/>
          </w:tcPr>
          <w:p w14:paraId="098B3EE8"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2023/8/10</w:t>
            </w:r>
          </w:p>
        </w:tc>
      </w:tr>
      <w:tr w:rsidR="00557A2B" w14:paraId="7AFE542D"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16C98F05"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6.1.4</w:t>
            </w:r>
          </w:p>
        </w:tc>
        <w:tc>
          <w:tcPr>
            <w:tcW w:w="3940" w:type="dxa"/>
            <w:tcBorders>
              <w:top w:val="nil"/>
              <w:left w:val="nil"/>
              <w:bottom w:val="single" w:sz="4" w:space="0" w:color="auto"/>
              <w:right w:val="single" w:sz="4" w:space="0" w:color="auto"/>
            </w:tcBorders>
            <w:shd w:val="clear" w:color="000000" w:fill="FFFFFF"/>
            <w:vAlign w:val="center"/>
          </w:tcPr>
          <w:p w14:paraId="4D8064B8"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上线事项检查</w:t>
            </w:r>
          </w:p>
        </w:tc>
        <w:tc>
          <w:tcPr>
            <w:tcW w:w="1240" w:type="dxa"/>
            <w:tcBorders>
              <w:top w:val="nil"/>
              <w:left w:val="nil"/>
              <w:bottom w:val="single" w:sz="4" w:space="0" w:color="auto"/>
              <w:right w:val="single" w:sz="4" w:space="0" w:color="auto"/>
            </w:tcBorders>
            <w:shd w:val="clear" w:color="000000" w:fill="FFFFFF"/>
            <w:vAlign w:val="center"/>
          </w:tcPr>
          <w:p w14:paraId="51A4BFA2"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38588D0F"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2023/8/10</w:t>
            </w:r>
          </w:p>
        </w:tc>
        <w:tc>
          <w:tcPr>
            <w:tcW w:w="2080" w:type="dxa"/>
            <w:tcBorders>
              <w:top w:val="nil"/>
              <w:left w:val="nil"/>
              <w:bottom w:val="single" w:sz="4" w:space="0" w:color="auto"/>
              <w:right w:val="single" w:sz="4" w:space="0" w:color="auto"/>
            </w:tcBorders>
            <w:noWrap/>
            <w:vAlign w:val="center"/>
          </w:tcPr>
          <w:p w14:paraId="38283ECF"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2023/8/14</w:t>
            </w:r>
          </w:p>
        </w:tc>
      </w:tr>
      <w:tr w:rsidR="00557A2B" w14:paraId="3058FAD7"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9F03F68"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6.2</w:t>
            </w:r>
          </w:p>
        </w:tc>
        <w:tc>
          <w:tcPr>
            <w:tcW w:w="3940" w:type="dxa"/>
            <w:tcBorders>
              <w:top w:val="nil"/>
              <w:left w:val="nil"/>
              <w:bottom w:val="single" w:sz="4" w:space="0" w:color="auto"/>
              <w:right w:val="single" w:sz="4" w:space="0" w:color="auto"/>
            </w:tcBorders>
            <w:shd w:val="clear" w:color="000000" w:fill="FFFFFF"/>
            <w:vAlign w:val="center"/>
          </w:tcPr>
          <w:p w14:paraId="60BD3266"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系统初始化</w:t>
            </w:r>
          </w:p>
        </w:tc>
        <w:tc>
          <w:tcPr>
            <w:tcW w:w="1240" w:type="dxa"/>
            <w:tcBorders>
              <w:top w:val="nil"/>
              <w:left w:val="nil"/>
              <w:bottom w:val="single" w:sz="4" w:space="0" w:color="auto"/>
              <w:right w:val="single" w:sz="4" w:space="0" w:color="auto"/>
            </w:tcBorders>
            <w:shd w:val="clear" w:color="000000" w:fill="FFFFFF"/>
            <w:vAlign w:val="center"/>
          </w:tcPr>
          <w:p w14:paraId="5543670B"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15D4F1BB"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254A5985"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r>
      <w:tr w:rsidR="00557A2B" w14:paraId="1EDF9A6A"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609BD46F"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lastRenderedPageBreak/>
              <w:t>6.2.1</w:t>
            </w:r>
          </w:p>
        </w:tc>
        <w:tc>
          <w:tcPr>
            <w:tcW w:w="3940" w:type="dxa"/>
            <w:tcBorders>
              <w:top w:val="nil"/>
              <w:left w:val="nil"/>
              <w:bottom w:val="single" w:sz="4" w:space="0" w:color="auto"/>
              <w:right w:val="single" w:sz="4" w:space="0" w:color="auto"/>
            </w:tcBorders>
            <w:shd w:val="clear" w:color="000000" w:fill="FFFFFF"/>
            <w:vAlign w:val="center"/>
          </w:tcPr>
          <w:p w14:paraId="5531875B"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制定初始化指导手册</w:t>
            </w:r>
          </w:p>
        </w:tc>
        <w:tc>
          <w:tcPr>
            <w:tcW w:w="1240" w:type="dxa"/>
            <w:tcBorders>
              <w:top w:val="nil"/>
              <w:left w:val="nil"/>
              <w:bottom w:val="single" w:sz="4" w:space="0" w:color="auto"/>
              <w:right w:val="single" w:sz="4" w:space="0" w:color="auto"/>
            </w:tcBorders>
            <w:shd w:val="clear" w:color="000000" w:fill="FFFFFF"/>
            <w:vAlign w:val="center"/>
          </w:tcPr>
          <w:p w14:paraId="68229083"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110EE55B"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2023/8/1</w:t>
            </w:r>
          </w:p>
        </w:tc>
        <w:tc>
          <w:tcPr>
            <w:tcW w:w="2080" w:type="dxa"/>
            <w:tcBorders>
              <w:top w:val="nil"/>
              <w:left w:val="nil"/>
              <w:bottom w:val="single" w:sz="4" w:space="0" w:color="auto"/>
              <w:right w:val="single" w:sz="4" w:space="0" w:color="auto"/>
            </w:tcBorders>
            <w:noWrap/>
            <w:vAlign w:val="center"/>
          </w:tcPr>
          <w:p w14:paraId="03819FE4"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2023/8/5</w:t>
            </w:r>
          </w:p>
        </w:tc>
      </w:tr>
      <w:tr w:rsidR="00557A2B" w14:paraId="498180FA"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3338AE9"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6.2.2</w:t>
            </w:r>
          </w:p>
        </w:tc>
        <w:tc>
          <w:tcPr>
            <w:tcW w:w="3940" w:type="dxa"/>
            <w:tcBorders>
              <w:top w:val="nil"/>
              <w:left w:val="nil"/>
              <w:bottom w:val="single" w:sz="4" w:space="0" w:color="auto"/>
              <w:right w:val="single" w:sz="4" w:space="0" w:color="auto"/>
            </w:tcBorders>
            <w:shd w:val="clear" w:color="000000" w:fill="FFFFFF"/>
            <w:vAlign w:val="center"/>
          </w:tcPr>
          <w:p w14:paraId="6B64BB2C"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上线数据导入</w:t>
            </w:r>
          </w:p>
        </w:tc>
        <w:tc>
          <w:tcPr>
            <w:tcW w:w="1240" w:type="dxa"/>
            <w:tcBorders>
              <w:top w:val="nil"/>
              <w:left w:val="nil"/>
              <w:bottom w:val="single" w:sz="4" w:space="0" w:color="auto"/>
              <w:right w:val="single" w:sz="4" w:space="0" w:color="auto"/>
            </w:tcBorders>
            <w:shd w:val="clear" w:color="000000" w:fill="FFFFFF"/>
            <w:vAlign w:val="center"/>
          </w:tcPr>
          <w:p w14:paraId="126D7F79"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0DC01283"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2023/8/10</w:t>
            </w:r>
          </w:p>
        </w:tc>
        <w:tc>
          <w:tcPr>
            <w:tcW w:w="2080" w:type="dxa"/>
            <w:tcBorders>
              <w:top w:val="nil"/>
              <w:left w:val="nil"/>
              <w:bottom w:val="single" w:sz="4" w:space="0" w:color="auto"/>
              <w:right w:val="single" w:sz="4" w:space="0" w:color="auto"/>
            </w:tcBorders>
            <w:noWrap/>
            <w:vAlign w:val="center"/>
          </w:tcPr>
          <w:p w14:paraId="1C92DEFE"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2023/8/15</w:t>
            </w:r>
          </w:p>
        </w:tc>
      </w:tr>
      <w:tr w:rsidR="00557A2B" w14:paraId="7B430BE0"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83DD456"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6.3</w:t>
            </w:r>
          </w:p>
        </w:tc>
        <w:tc>
          <w:tcPr>
            <w:tcW w:w="3940" w:type="dxa"/>
            <w:tcBorders>
              <w:top w:val="nil"/>
              <w:left w:val="nil"/>
              <w:bottom w:val="single" w:sz="4" w:space="0" w:color="auto"/>
              <w:right w:val="single" w:sz="4" w:space="0" w:color="auto"/>
            </w:tcBorders>
            <w:shd w:val="clear" w:color="000000" w:fill="FFFFFF"/>
            <w:vAlign w:val="center"/>
          </w:tcPr>
          <w:p w14:paraId="47078EBB"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系统上线</w:t>
            </w:r>
          </w:p>
        </w:tc>
        <w:tc>
          <w:tcPr>
            <w:tcW w:w="1240" w:type="dxa"/>
            <w:tcBorders>
              <w:top w:val="nil"/>
              <w:left w:val="nil"/>
              <w:bottom w:val="single" w:sz="4" w:space="0" w:color="auto"/>
              <w:right w:val="single" w:sz="4" w:space="0" w:color="auto"/>
            </w:tcBorders>
            <w:shd w:val="clear" w:color="000000" w:fill="FFFFFF"/>
            <w:vAlign w:val="center"/>
          </w:tcPr>
          <w:p w14:paraId="07FB6B36"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534CB0D6"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4028E0C0"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r>
      <w:tr w:rsidR="00557A2B" w14:paraId="290B55EF"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562B8051"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6.3.1</w:t>
            </w:r>
          </w:p>
        </w:tc>
        <w:tc>
          <w:tcPr>
            <w:tcW w:w="3940" w:type="dxa"/>
            <w:tcBorders>
              <w:top w:val="nil"/>
              <w:left w:val="nil"/>
              <w:bottom w:val="single" w:sz="4" w:space="0" w:color="auto"/>
              <w:right w:val="single" w:sz="4" w:space="0" w:color="auto"/>
            </w:tcBorders>
            <w:shd w:val="clear" w:color="000000" w:fill="FFFFFF"/>
            <w:vAlign w:val="center"/>
          </w:tcPr>
          <w:p w14:paraId="5DE68BA6"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上线动员会召开</w:t>
            </w:r>
          </w:p>
        </w:tc>
        <w:tc>
          <w:tcPr>
            <w:tcW w:w="1240" w:type="dxa"/>
            <w:tcBorders>
              <w:top w:val="nil"/>
              <w:left w:val="nil"/>
              <w:bottom w:val="single" w:sz="4" w:space="0" w:color="auto"/>
              <w:right w:val="single" w:sz="4" w:space="0" w:color="auto"/>
            </w:tcBorders>
            <w:shd w:val="clear" w:color="000000" w:fill="FFFFFF"/>
            <w:vAlign w:val="center"/>
          </w:tcPr>
          <w:p w14:paraId="7088528B"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38D38646"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2023/8/15</w:t>
            </w:r>
          </w:p>
        </w:tc>
        <w:tc>
          <w:tcPr>
            <w:tcW w:w="2080" w:type="dxa"/>
            <w:tcBorders>
              <w:top w:val="nil"/>
              <w:left w:val="nil"/>
              <w:bottom w:val="single" w:sz="4" w:space="0" w:color="auto"/>
              <w:right w:val="single" w:sz="4" w:space="0" w:color="auto"/>
            </w:tcBorders>
            <w:noWrap/>
            <w:vAlign w:val="center"/>
          </w:tcPr>
          <w:p w14:paraId="25D2F4F0"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2023/8/15</w:t>
            </w:r>
          </w:p>
        </w:tc>
      </w:tr>
      <w:tr w:rsidR="00557A2B" w14:paraId="5706A5D4"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32EC74E3"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6.3.2</w:t>
            </w:r>
          </w:p>
        </w:tc>
        <w:tc>
          <w:tcPr>
            <w:tcW w:w="3940" w:type="dxa"/>
            <w:tcBorders>
              <w:top w:val="nil"/>
              <w:left w:val="nil"/>
              <w:bottom w:val="single" w:sz="4" w:space="0" w:color="auto"/>
              <w:right w:val="single" w:sz="4" w:space="0" w:color="auto"/>
            </w:tcBorders>
            <w:shd w:val="clear" w:color="000000" w:fill="FFFFFF"/>
            <w:vAlign w:val="center"/>
          </w:tcPr>
          <w:p w14:paraId="344CF1BF"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系统上线切换</w:t>
            </w:r>
          </w:p>
        </w:tc>
        <w:tc>
          <w:tcPr>
            <w:tcW w:w="1240" w:type="dxa"/>
            <w:tcBorders>
              <w:top w:val="nil"/>
              <w:left w:val="nil"/>
              <w:bottom w:val="single" w:sz="4" w:space="0" w:color="auto"/>
              <w:right w:val="single" w:sz="4" w:space="0" w:color="auto"/>
            </w:tcBorders>
            <w:shd w:val="clear" w:color="000000" w:fill="FFFFFF"/>
            <w:vAlign w:val="center"/>
          </w:tcPr>
          <w:p w14:paraId="06E2F898"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4C678847"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2023/8/15</w:t>
            </w:r>
          </w:p>
        </w:tc>
        <w:tc>
          <w:tcPr>
            <w:tcW w:w="2080" w:type="dxa"/>
            <w:tcBorders>
              <w:top w:val="nil"/>
              <w:left w:val="nil"/>
              <w:bottom w:val="single" w:sz="4" w:space="0" w:color="auto"/>
              <w:right w:val="single" w:sz="4" w:space="0" w:color="auto"/>
            </w:tcBorders>
            <w:noWrap/>
            <w:vAlign w:val="center"/>
          </w:tcPr>
          <w:p w14:paraId="3AE3FA50"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2023/8/20</w:t>
            </w:r>
          </w:p>
        </w:tc>
      </w:tr>
      <w:tr w:rsidR="00557A2B" w14:paraId="20ABDA5D"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35149CE5"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6.3.3</w:t>
            </w:r>
          </w:p>
        </w:tc>
        <w:tc>
          <w:tcPr>
            <w:tcW w:w="3940" w:type="dxa"/>
            <w:tcBorders>
              <w:top w:val="nil"/>
              <w:left w:val="nil"/>
              <w:bottom w:val="single" w:sz="4" w:space="0" w:color="auto"/>
              <w:right w:val="single" w:sz="4" w:space="0" w:color="auto"/>
            </w:tcBorders>
            <w:shd w:val="clear" w:color="000000" w:fill="FFFFFF"/>
            <w:vAlign w:val="center"/>
          </w:tcPr>
          <w:p w14:paraId="72D3BFBA"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上线问题管理</w:t>
            </w:r>
          </w:p>
        </w:tc>
        <w:tc>
          <w:tcPr>
            <w:tcW w:w="1240" w:type="dxa"/>
            <w:tcBorders>
              <w:top w:val="nil"/>
              <w:left w:val="nil"/>
              <w:bottom w:val="single" w:sz="4" w:space="0" w:color="auto"/>
              <w:right w:val="single" w:sz="4" w:space="0" w:color="auto"/>
            </w:tcBorders>
            <w:shd w:val="clear" w:color="000000" w:fill="FFFFFF"/>
            <w:vAlign w:val="center"/>
          </w:tcPr>
          <w:p w14:paraId="406F27CC"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0356A63D"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2023/8/15</w:t>
            </w:r>
          </w:p>
        </w:tc>
        <w:tc>
          <w:tcPr>
            <w:tcW w:w="2080" w:type="dxa"/>
            <w:tcBorders>
              <w:top w:val="nil"/>
              <w:left w:val="nil"/>
              <w:bottom w:val="single" w:sz="4" w:space="0" w:color="auto"/>
              <w:right w:val="single" w:sz="4" w:space="0" w:color="auto"/>
            </w:tcBorders>
            <w:noWrap/>
            <w:vAlign w:val="center"/>
          </w:tcPr>
          <w:p w14:paraId="2E341F91"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2023/8/30</w:t>
            </w:r>
          </w:p>
        </w:tc>
      </w:tr>
      <w:tr w:rsidR="00557A2B" w14:paraId="6BAB2A48"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7BE4EFB5"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6.3.4</w:t>
            </w:r>
          </w:p>
        </w:tc>
        <w:tc>
          <w:tcPr>
            <w:tcW w:w="3940" w:type="dxa"/>
            <w:tcBorders>
              <w:top w:val="nil"/>
              <w:left w:val="nil"/>
              <w:bottom w:val="single" w:sz="4" w:space="0" w:color="auto"/>
              <w:right w:val="single" w:sz="4" w:space="0" w:color="auto"/>
            </w:tcBorders>
            <w:shd w:val="clear" w:color="000000" w:fill="FFFFFF"/>
            <w:vAlign w:val="center"/>
          </w:tcPr>
          <w:p w14:paraId="18CCEF5D"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上线运行</w:t>
            </w:r>
          </w:p>
        </w:tc>
        <w:tc>
          <w:tcPr>
            <w:tcW w:w="1240" w:type="dxa"/>
            <w:tcBorders>
              <w:top w:val="nil"/>
              <w:left w:val="nil"/>
              <w:bottom w:val="single" w:sz="4" w:space="0" w:color="auto"/>
              <w:right w:val="single" w:sz="4" w:space="0" w:color="auto"/>
            </w:tcBorders>
            <w:shd w:val="clear" w:color="000000" w:fill="FFFFFF"/>
            <w:vAlign w:val="center"/>
          </w:tcPr>
          <w:p w14:paraId="090778F6"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7EB8355A"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2023/8/15</w:t>
            </w:r>
          </w:p>
        </w:tc>
        <w:tc>
          <w:tcPr>
            <w:tcW w:w="2080" w:type="dxa"/>
            <w:tcBorders>
              <w:top w:val="nil"/>
              <w:left w:val="nil"/>
              <w:bottom w:val="single" w:sz="4" w:space="0" w:color="auto"/>
              <w:right w:val="single" w:sz="4" w:space="0" w:color="auto"/>
            </w:tcBorders>
            <w:noWrap/>
            <w:vAlign w:val="center"/>
          </w:tcPr>
          <w:p w14:paraId="7BE3C28A"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2023/8/30</w:t>
            </w:r>
          </w:p>
        </w:tc>
      </w:tr>
      <w:tr w:rsidR="00557A2B" w14:paraId="0C2076F0"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2081F9A1"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6.3.5</w:t>
            </w:r>
          </w:p>
        </w:tc>
        <w:tc>
          <w:tcPr>
            <w:tcW w:w="3940" w:type="dxa"/>
            <w:tcBorders>
              <w:top w:val="nil"/>
              <w:left w:val="nil"/>
              <w:bottom w:val="single" w:sz="4" w:space="0" w:color="auto"/>
              <w:right w:val="single" w:sz="4" w:space="0" w:color="auto"/>
            </w:tcBorders>
            <w:shd w:val="clear" w:color="000000" w:fill="FFFFFF"/>
            <w:vAlign w:val="center"/>
          </w:tcPr>
          <w:p w14:paraId="35525780"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上线确认</w:t>
            </w:r>
          </w:p>
        </w:tc>
        <w:tc>
          <w:tcPr>
            <w:tcW w:w="1240" w:type="dxa"/>
            <w:tcBorders>
              <w:top w:val="nil"/>
              <w:left w:val="nil"/>
              <w:bottom w:val="single" w:sz="4" w:space="0" w:color="auto"/>
              <w:right w:val="single" w:sz="4" w:space="0" w:color="auto"/>
            </w:tcBorders>
            <w:shd w:val="clear" w:color="000000" w:fill="FFFFFF"/>
            <w:vAlign w:val="center"/>
          </w:tcPr>
          <w:p w14:paraId="32F3A450"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47F37099"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2023/8/25</w:t>
            </w:r>
          </w:p>
        </w:tc>
        <w:tc>
          <w:tcPr>
            <w:tcW w:w="2080" w:type="dxa"/>
            <w:tcBorders>
              <w:top w:val="nil"/>
              <w:left w:val="nil"/>
              <w:bottom w:val="single" w:sz="4" w:space="0" w:color="auto"/>
              <w:right w:val="single" w:sz="4" w:space="0" w:color="auto"/>
            </w:tcBorders>
            <w:noWrap/>
            <w:vAlign w:val="center"/>
          </w:tcPr>
          <w:p w14:paraId="613367C2"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2023/8/30</w:t>
            </w:r>
          </w:p>
        </w:tc>
      </w:tr>
      <w:tr w:rsidR="00557A2B" w14:paraId="6F372056"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547F9985"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6.3.6</w:t>
            </w:r>
          </w:p>
        </w:tc>
        <w:tc>
          <w:tcPr>
            <w:tcW w:w="3940" w:type="dxa"/>
            <w:tcBorders>
              <w:top w:val="nil"/>
              <w:left w:val="nil"/>
              <w:bottom w:val="single" w:sz="4" w:space="0" w:color="auto"/>
              <w:right w:val="single" w:sz="4" w:space="0" w:color="auto"/>
            </w:tcBorders>
            <w:shd w:val="clear" w:color="000000" w:fill="FFFFFF"/>
            <w:vAlign w:val="center"/>
          </w:tcPr>
          <w:p w14:paraId="3E317655"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推广上线</w:t>
            </w:r>
          </w:p>
        </w:tc>
        <w:tc>
          <w:tcPr>
            <w:tcW w:w="1240" w:type="dxa"/>
            <w:tcBorders>
              <w:top w:val="nil"/>
              <w:left w:val="nil"/>
              <w:bottom w:val="single" w:sz="4" w:space="0" w:color="auto"/>
              <w:right w:val="single" w:sz="4" w:space="0" w:color="auto"/>
            </w:tcBorders>
            <w:shd w:val="clear" w:color="000000" w:fill="FFFFFF"/>
            <w:vAlign w:val="center"/>
          </w:tcPr>
          <w:p w14:paraId="0A956DC1"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21A0348C"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2023/8/30</w:t>
            </w:r>
          </w:p>
        </w:tc>
        <w:tc>
          <w:tcPr>
            <w:tcW w:w="2080" w:type="dxa"/>
            <w:tcBorders>
              <w:top w:val="nil"/>
              <w:left w:val="nil"/>
              <w:bottom w:val="single" w:sz="4" w:space="0" w:color="auto"/>
              <w:right w:val="single" w:sz="4" w:space="0" w:color="auto"/>
            </w:tcBorders>
            <w:noWrap/>
            <w:vAlign w:val="center"/>
          </w:tcPr>
          <w:p w14:paraId="1A0C9183"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2023/9/30</w:t>
            </w:r>
          </w:p>
        </w:tc>
      </w:tr>
      <w:tr w:rsidR="00557A2B" w14:paraId="22B5F90C"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30E0639A"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6.4</w:t>
            </w:r>
          </w:p>
        </w:tc>
        <w:tc>
          <w:tcPr>
            <w:tcW w:w="3940" w:type="dxa"/>
            <w:tcBorders>
              <w:top w:val="nil"/>
              <w:left w:val="nil"/>
              <w:bottom w:val="single" w:sz="4" w:space="0" w:color="auto"/>
              <w:right w:val="single" w:sz="4" w:space="0" w:color="auto"/>
            </w:tcBorders>
            <w:shd w:val="clear" w:color="000000" w:fill="FFFFFF"/>
            <w:vAlign w:val="center"/>
          </w:tcPr>
          <w:p w14:paraId="2B59D533"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上线辅导</w:t>
            </w:r>
          </w:p>
        </w:tc>
        <w:tc>
          <w:tcPr>
            <w:tcW w:w="1240" w:type="dxa"/>
            <w:tcBorders>
              <w:top w:val="nil"/>
              <w:left w:val="nil"/>
              <w:bottom w:val="single" w:sz="4" w:space="0" w:color="auto"/>
              <w:right w:val="single" w:sz="4" w:space="0" w:color="auto"/>
            </w:tcBorders>
            <w:shd w:val="clear" w:color="000000" w:fill="FFFFFF"/>
            <w:vAlign w:val="center"/>
          </w:tcPr>
          <w:p w14:paraId="3054DF98"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43128A6F"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3955915A"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r>
      <w:tr w:rsidR="00557A2B" w14:paraId="254C9B01"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3A20028C"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6.4.1</w:t>
            </w:r>
          </w:p>
        </w:tc>
        <w:tc>
          <w:tcPr>
            <w:tcW w:w="3940" w:type="dxa"/>
            <w:tcBorders>
              <w:top w:val="nil"/>
              <w:left w:val="nil"/>
              <w:bottom w:val="single" w:sz="4" w:space="0" w:color="auto"/>
              <w:right w:val="single" w:sz="4" w:space="0" w:color="auto"/>
            </w:tcBorders>
            <w:shd w:val="clear" w:color="000000" w:fill="FFFFFF"/>
            <w:vAlign w:val="center"/>
          </w:tcPr>
          <w:p w14:paraId="790E8FBF" w14:textId="77777777" w:rsidR="00557A2B" w:rsidRDefault="00557A2B">
            <w:pPr>
              <w:overflowPunct/>
              <w:autoSpaceDE/>
              <w:autoSpaceDN/>
              <w:adjustRightInd/>
              <w:textAlignment w:val="auto"/>
              <w:rPr>
                <w:rFonts w:ascii="宋体" w:hAnsi="宋体" w:cs="宋体" w:hint="eastAsia"/>
                <w:sz w:val="21"/>
                <w:szCs w:val="21"/>
              </w:rPr>
            </w:pPr>
            <w:r>
              <w:rPr>
                <w:rFonts w:ascii="宋体" w:hAnsi="宋体" w:cs="宋体" w:hint="eastAsia"/>
                <w:sz w:val="21"/>
                <w:szCs w:val="21"/>
              </w:rPr>
              <w:t xml:space="preserve">      上线支持与问题总结</w:t>
            </w:r>
          </w:p>
        </w:tc>
        <w:tc>
          <w:tcPr>
            <w:tcW w:w="1240" w:type="dxa"/>
            <w:tcBorders>
              <w:top w:val="nil"/>
              <w:left w:val="nil"/>
              <w:bottom w:val="single" w:sz="4" w:space="0" w:color="auto"/>
              <w:right w:val="single" w:sz="4" w:space="0" w:color="auto"/>
            </w:tcBorders>
            <w:shd w:val="clear" w:color="000000" w:fill="FFFFFF"/>
            <w:vAlign w:val="center"/>
          </w:tcPr>
          <w:p w14:paraId="3EAD78E4" w14:textId="77777777" w:rsidR="00557A2B" w:rsidRDefault="00557A2B">
            <w:pPr>
              <w:overflowPunct/>
              <w:autoSpaceDE/>
              <w:autoSpaceDN/>
              <w:adjustRightInd/>
              <w:textAlignment w:val="auto"/>
              <w:rPr>
                <w:rFonts w:ascii="宋体" w:hAnsi="宋体" w:cs="宋体" w:hint="eastAsia"/>
                <w:sz w:val="21"/>
                <w:szCs w:val="21"/>
              </w:rPr>
            </w:pPr>
            <w:r>
              <w:rPr>
                <w:rFonts w:ascii="宋体" w:hAnsi="宋体" w:cs="宋体" w:hint="eastAsia"/>
                <w:sz w:val="21"/>
                <w:szCs w:val="21"/>
              </w:rPr>
              <w:t xml:space="preserve">　</w:t>
            </w:r>
          </w:p>
        </w:tc>
        <w:tc>
          <w:tcPr>
            <w:tcW w:w="1780" w:type="dxa"/>
            <w:tcBorders>
              <w:top w:val="nil"/>
              <w:left w:val="nil"/>
              <w:bottom w:val="single" w:sz="4" w:space="0" w:color="auto"/>
              <w:right w:val="single" w:sz="4" w:space="0" w:color="auto"/>
            </w:tcBorders>
            <w:noWrap/>
            <w:vAlign w:val="center"/>
          </w:tcPr>
          <w:p w14:paraId="200388E3" w14:textId="77777777" w:rsidR="00557A2B" w:rsidRDefault="00557A2B">
            <w:pPr>
              <w:overflowPunct/>
              <w:autoSpaceDE/>
              <w:autoSpaceDN/>
              <w:adjustRightInd/>
              <w:jc w:val="center"/>
              <w:textAlignment w:val="auto"/>
              <w:rPr>
                <w:rFonts w:ascii="宋体" w:hAnsi="宋体" w:cs="宋体" w:hint="eastAsia"/>
                <w:sz w:val="21"/>
                <w:szCs w:val="21"/>
              </w:rPr>
            </w:pPr>
            <w:r>
              <w:rPr>
                <w:rFonts w:ascii="宋体" w:hAnsi="宋体" w:cs="宋体" w:hint="eastAsia"/>
                <w:sz w:val="21"/>
                <w:szCs w:val="21"/>
              </w:rPr>
              <w:t>2023/8/15</w:t>
            </w:r>
          </w:p>
        </w:tc>
        <w:tc>
          <w:tcPr>
            <w:tcW w:w="2080" w:type="dxa"/>
            <w:tcBorders>
              <w:top w:val="nil"/>
              <w:left w:val="nil"/>
              <w:bottom w:val="single" w:sz="4" w:space="0" w:color="auto"/>
              <w:right w:val="single" w:sz="4" w:space="0" w:color="auto"/>
            </w:tcBorders>
            <w:noWrap/>
            <w:vAlign w:val="center"/>
          </w:tcPr>
          <w:p w14:paraId="42A73FEF" w14:textId="77777777" w:rsidR="00557A2B" w:rsidRDefault="00557A2B">
            <w:pPr>
              <w:overflowPunct/>
              <w:autoSpaceDE/>
              <w:autoSpaceDN/>
              <w:adjustRightInd/>
              <w:jc w:val="center"/>
              <w:textAlignment w:val="auto"/>
              <w:rPr>
                <w:rFonts w:ascii="宋体" w:hAnsi="宋体" w:cs="宋体" w:hint="eastAsia"/>
                <w:sz w:val="21"/>
                <w:szCs w:val="21"/>
              </w:rPr>
            </w:pPr>
            <w:r>
              <w:rPr>
                <w:rFonts w:ascii="宋体" w:hAnsi="宋体" w:cs="宋体" w:hint="eastAsia"/>
                <w:sz w:val="21"/>
                <w:szCs w:val="21"/>
              </w:rPr>
              <w:t>2023/10/31</w:t>
            </w:r>
          </w:p>
        </w:tc>
      </w:tr>
      <w:tr w:rsidR="00557A2B" w14:paraId="29269958" w14:textId="77777777">
        <w:trPr>
          <w:trHeight w:val="280"/>
        </w:trPr>
        <w:tc>
          <w:tcPr>
            <w:tcW w:w="1000" w:type="dxa"/>
            <w:tcBorders>
              <w:top w:val="nil"/>
              <w:left w:val="single" w:sz="4" w:space="0" w:color="auto"/>
              <w:bottom w:val="single" w:sz="4" w:space="0" w:color="auto"/>
              <w:right w:val="single" w:sz="4" w:space="0" w:color="auto"/>
            </w:tcBorders>
            <w:shd w:val="clear" w:color="000000" w:fill="auto"/>
            <w:vAlign w:val="center"/>
          </w:tcPr>
          <w:p w14:paraId="06E32D6A"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7</w:t>
            </w:r>
          </w:p>
        </w:tc>
        <w:tc>
          <w:tcPr>
            <w:tcW w:w="3940" w:type="dxa"/>
            <w:tcBorders>
              <w:top w:val="nil"/>
              <w:left w:val="nil"/>
              <w:bottom w:val="single" w:sz="4" w:space="0" w:color="auto"/>
              <w:right w:val="single" w:sz="4" w:space="0" w:color="auto"/>
            </w:tcBorders>
            <w:shd w:val="clear" w:color="000000" w:fill="auto"/>
            <w:vAlign w:val="center"/>
          </w:tcPr>
          <w:p w14:paraId="5451E9E3"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验收</w:t>
            </w:r>
          </w:p>
        </w:tc>
        <w:tc>
          <w:tcPr>
            <w:tcW w:w="1240" w:type="dxa"/>
            <w:tcBorders>
              <w:top w:val="nil"/>
              <w:left w:val="nil"/>
              <w:bottom w:val="single" w:sz="4" w:space="0" w:color="auto"/>
              <w:right w:val="single" w:sz="4" w:space="0" w:color="auto"/>
            </w:tcBorders>
            <w:shd w:val="clear" w:color="000000" w:fill="auto"/>
            <w:vAlign w:val="center"/>
          </w:tcPr>
          <w:p w14:paraId="65869403"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shd w:val="clear" w:color="000000" w:fill="auto"/>
            <w:noWrap/>
            <w:vAlign w:val="center"/>
          </w:tcPr>
          <w:p w14:paraId="76E91C2A" w14:textId="77777777" w:rsidR="00557A2B" w:rsidRDefault="00557A2B">
            <w:pPr>
              <w:overflowPunct/>
              <w:autoSpaceDE/>
              <w:autoSpaceDN/>
              <w:adjustRightInd/>
              <w:jc w:val="center"/>
              <w:textAlignment w:val="auto"/>
              <w:rPr>
                <w:rFonts w:ascii="宋体" w:hAnsi="宋体" w:cs="宋体" w:hint="eastAsia"/>
                <w:b/>
                <w:bCs/>
                <w:color w:val="000000"/>
                <w:sz w:val="21"/>
                <w:szCs w:val="21"/>
              </w:rPr>
            </w:pPr>
            <w:r>
              <w:rPr>
                <w:rFonts w:ascii="宋体" w:hAnsi="宋体" w:cs="宋体" w:hint="eastAsia"/>
                <w:b/>
                <w:bCs/>
                <w:color w:val="000000"/>
                <w:sz w:val="21"/>
                <w:szCs w:val="21"/>
              </w:rPr>
              <w:t>2023/10/15</w:t>
            </w:r>
          </w:p>
        </w:tc>
        <w:tc>
          <w:tcPr>
            <w:tcW w:w="2080" w:type="dxa"/>
            <w:tcBorders>
              <w:top w:val="nil"/>
              <w:left w:val="nil"/>
              <w:bottom w:val="single" w:sz="4" w:space="0" w:color="auto"/>
              <w:right w:val="single" w:sz="4" w:space="0" w:color="auto"/>
            </w:tcBorders>
            <w:shd w:val="clear" w:color="000000" w:fill="auto"/>
            <w:noWrap/>
            <w:vAlign w:val="center"/>
          </w:tcPr>
          <w:p w14:paraId="67EA78BB" w14:textId="77777777" w:rsidR="00557A2B" w:rsidRDefault="00557A2B">
            <w:pPr>
              <w:overflowPunct/>
              <w:autoSpaceDE/>
              <w:autoSpaceDN/>
              <w:adjustRightInd/>
              <w:jc w:val="center"/>
              <w:textAlignment w:val="auto"/>
              <w:rPr>
                <w:rFonts w:ascii="宋体" w:hAnsi="宋体" w:cs="宋体" w:hint="eastAsia"/>
                <w:b/>
                <w:bCs/>
                <w:color w:val="000000"/>
                <w:sz w:val="21"/>
                <w:szCs w:val="21"/>
              </w:rPr>
            </w:pPr>
            <w:r>
              <w:rPr>
                <w:rFonts w:ascii="宋体" w:hAnsi="宋体" w:cs="宋体" w:hint="eastAsia"/>
                <w:b/>
                <w:bCs/>
                <w:color w:val="000000"/>
                <w:sz w:val="21"/>
                <w:szCs w:val="21"/>
              </w:rPr>
              <w:t>2023/10/31</w:t>
            </w:r>
          </w:p>
        </w:tc>
      </w:tr>
      <w:tr w:rsidR="00557A2B" w14:paraId="5816BFA6"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48D57EAA"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7.1</w:t>
            </w:r>
          </w:p>
        </w:tc>
        <w:tc>
          <w:tcPr>
            <w:tcW w:w="3940" w:type="dxa"/>
            <w:tcBorders>
              <w:top w:val="nil"/>
              <w:left w:val="nil"/>
              <w:bottom w:val="single" w:sz="4" w:space="0" w:color="auto"/>
              <w:right w:val="single" w:sz="4" w:space="0" w:color="auto"/>
            </w:tcBorders>
            <w:shd w:val="clear" w:color="000000" w:fill="FFFFFF"/>
            <w:vAlign w:val="center"/>
          </w:tcPr>
          <w:p w14:paraId="4169145A"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项目验收</w:t>
            </w:r>
          </w:p>
        </w:tc>
        <w:tc>
          <w:tcPr>
            <w:tcW w:w="1240" w:type="dxa"/>
            <w:tcBorders>
              <w:top w:val="nil"/>
              <w:left w:val="nil"/>
              <w:bottom w:val="single" w:sz="4" w:space="0" w:color="auto"/>
              <w:right w:val="single" w:sz="4" w:space="0" w:color="auto"/>
            </w:tcBorders>
            <w:shd w:val="clear" w:color="000000" w:fill="FFFFFF"/>
            <w:vAlign w:val="center"/>
          </w:tcPr>
          <w:p w14:paraId="773E9D4E" w14:textId="77777777" w:rsidR="00557A2B" w:rsidRDefault="00557A2B">
            <w:pPr>
              <w:overflowPunct/>
              <w:autoSpaceDE/>
              <w:autoSpaceDN/>
              <w:adjustRightInd/>
              <w:textAlignment w:val="auto"/>
              <w:rPr>
                <w:rFonts w:ascii="宋体" w:hAnsi="宋体" w:cs="宋体" w:hint="eastAsia"/>
                <w:b/>
                <w:bCs/>
                <w:color w:val="000000"/>
                <w:sz w:val="21"/>
                <w:szCs w:val="21"/>
              </w:rPr>
            </w:pPr>
            <w:r>
              <w:rPr>
                <w:rFonts w:ascii="宋体" w:hAnsi="宋体" w:cs="宋体" w:hint="eastAsia"/>
                <w:b/>
                <w:bCs/>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3825A6A8"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2080" w:type="dxa"/>
            <w:tcBorders>
              <w:top w:val="nil"/>
              <w:left w:val="nil"/>
              <w:bottom w:val="single" w:sz="4" w:space="0" w:color="auto"/>
              <w:right w:val="single" w:sz="4" w:space="0" w:color="auto"/>
            </w:tcBorders>
            <w:noWrap/>
            <w:vAlign w:val="center"/>
          </w:tcPr>
          <w:p w14:paraId="17775579"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r>
      <w:tr w:rsidR="00557A2B" w14:paraId="18EE1BD4"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7BC32216"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7.1.1</w:t>
            </w:r>
          </w:p>
        </w:tc>
        <w:tc>
          <w:tcPr>
            <w:tcW w:w="3940" w:type="dxa"/>
            <w:tcBorders>
              <w:top w:val="nil"/>
              <w:left w:val="nil"/>
              <w:bottom w:val="single" w:sz="4" w:space="0" w:color="auto"/>
              <w:right w:val="single" w:sz="4" w:space="0" w:color="auto"/>
            </w:tcBorders>
            <w:shd w:val="clear" w:color="000000" w:fill="FFFFFF"/>
            <w:vAlign w:val="center"/>
          </w:tcPr>
          <w:p w14:paraId="07FF9D95"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准备验收会议</w:t>
            </w:r>
          </w:p>
        </w:tc>
        <w:tc>
          <w:tcPr>
            <w:tcW w:w="1240" w:type="dxa"/>
            <w:tcBorders>
              <w:top w:val="nil"/>
              <w:left w:val="nil"/>
              <w:bottom w:val="single" w:sz="4" w:space="0" w:color="auto"/>
              <w:right w:val="single" w:sz="4" w:space="0" w:color="auto"/>
            </w:tcBorders>
            <w:shd w:val="clear" w:color="000000" w:fill="FFFFFF"/>
            <w:vAlign w:val="center"/>
          </w:tcPr>
          <w:p w14:paraId="744D0CB5"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4AED62B4"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2023/10/15</w:t>
            </w:r>
          </w:p>
        </w:tc>
        <w:tc>
          <w:tcPr>
            <w:tcW w:w="2080" w:type="dxa"/>
            <w:tcBorders>
              <w:top w:val="nil"/>
              <w:left w:val="nil"/>
              <w:bottom w:val="single" w:sz="4" w:space="0" w:color="auto"/>
              <w:right w:val="single" w:sz="4" w:space="0" w:color="auto"/>
            </w:tcBorders>
            <w:noWrap/>
            <w:vAlign w:val="center"/>
          </w:tcPr>
          <w:p w14:paraId="0FF08369"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2023/10/24</w:t>
            </w:r>
          </w:p>
        </w:tc>
      </w:tr>
      <w:tr w:rsidR="00557A2B" w14:paraId="736F45EA"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1AE4ED7"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7.1.2</w:t>
            </w:r>
          </w:p>
        </w:tc>
        <w:tc>
          <w:tcPr>
            <w:tcW w:w="3940" w:type="dxa"/>
            <w:tcBorders>
              <w:top w:val="nil"/>
              <w:left w:val="nil"/>
              <w:bottom w:val="single" w:sz="4" w:space="0" w:color="auto"/>
              <w:right w:val="single" w:sz="4" w:space="0" w:color="auto"/>
            </w:tcBorders>
            <w:shd w:val="clear" w:color="000000" w:fill="FFFFFF"/>
            <w:vAlign w:val="center"/>
          </w:tcPr>
          <w:p w14:paraId="171331C6"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召开验收会议</w:t>
            </w:r>
          </w:p>
        </w:tc>
        <w:tc>
          <w:tcPr>
            <w:tcW w:w="1240" w:type="dxa"/>
            <w:tcBorders>
              <w:top w:val="nil"/>
              <w:left w:val="nil"/>
              <w:bottom w:val="single" w:sz="4" w:space="0" w:color="auto"/>
              <w:right w:val="single" w:sz="4" w:space="0" w:color="auto"/>
            </w:tcBorders>
            <w:shd w:val="clear" w:color="000000" w:fill="FFFFFF"/>
            <w:vAlign w:val="center"/>
          </w:tcPr>
          <w:p w14:paraId="56693E17"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1E7FDBF0"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2023/10/25</w:t>
            </w:r>
          </w:p>
        </w:tc>
        <w:tc>
          <w:tcPr>
            <w:tcW w:w="2080" w:type="dxa"/>
            <w:tcBorders>
              <w:top w:val="nil"/>
              <w:left w:val="nil"/>
              <w:bottom w:val="single" w:sz="4" w:space="0" w:color="auto"/>
              <w:right w:val="single" w:sz="4" w:space="0" w:color="auto"/>
            </w:tcBorders>
            <w:noWrap/>
            <w:vAlign w:val="center"/>
          </w:tcPr>
          <w:p w14:paraId="2A254906"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2023/10/31</w:t>
            </w:r>
          </w:p>
        </w:tc>
      </w:tr>
      <w:tr w:rsidR="00557A2B" w14:paraId="03988654"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EDA20F1"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7.1.3</w:t>
            </w:r>
          </w:p>
        </w:tc>
        <w:tc>
          <w:tcPr>
            <w:tcW w:w="3940" w:type="dxa"/>
            <w:tcBorders>
              <w:top w:val="nil"/>
              <w:left w:val="nil"/>
              <w:bottom w:val="single" w:sz="4" w:space="0" w:color="auto"/>
              <w:right w:val="single" w:sz="4" w:space="0" w:color="auto"/>
            </w:tcBorders>
            <w:shd w:val="clear" w:color="000000" w:fill="FFFFFF"/>
            <w:vAlign w:val="center"/>
          </w:tcPr>
          <w:p w14:paraId="612E65A3"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签署实施完成确认单</w:t>
            </w:r>
          </w:p>
        </w:tc>
        <w:tc>
          <w:tcPr>
            <w:tcW w:w="1240" w:type="dxa"/>
            <w:tcBorders>
              <w:top w:val="nil"/>
              <w:left w:val="nil"/>
              <w:bottom w:val="single" w:sz="4" w:space="0" w:color="auto"/>
              <w:right w:val="single" w:sz="4" w:space="0" w:color="auto"/>
            </w:tcBorders>
            <w:shd w:val="clear" w:color="000000" w:fill="FFFFFF"/>
            <w:vAlign w:val="center"/>
          </w:tcPr>
          <w:p w14:paraId="4BFDFEDF"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A2796FD"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2023/10/25</w:t>
            </w:r>
          </w:p>
        </w:tc>
        <w:tc>
          <w:tcPr>
            <w:tcW w:w="2080" w:type="dxa"/>
            <w:tcBorders>
              <w:top w:val="nil"/>
              <w:left w:val="nil"/>
              <w:bottom w:val="single" w:sz="4" w:space="0" w:color="auto"/>
              <w:right w:val="single" w:sz="4" w:space="0" w:color="auto"/>
            </w:tcBorders>
            <w:noWrap/>
            <w:vAlign w:val="center"/>
          </w:tcPr>
          <w:p w14:paraId="0BD849EB"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2023/10/31</w:t>
            </w:r>
          </w:p>
        </w:tc>
      </w:tr>
      <w:tr w:rsidR="00557A2B" w14:paraId="24A472C7"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0D6602B6"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7.1.4</w:t>
            </w:r>
          </w:p>
        </w:tc>
        <w:tc>
          <w:tcPr>
            <w:tcW w:w="3940" w:type="dxa"/>
            <w:tcBorders>
              <w:top w:val="nil"/>
              <w:left w:val="nil"/>
              <w:bottom w:val="single" w:sz="4" w:space="0" w:color="auto"/>
              <w:right w:val="single" w:sz="4" w:space="0" w:color="auto"/>
            </w:tcBorders>
            <w:shd w:val="clear" w:color="000000" w:fill="FFFFFF"/>
            <w:vAlign w:val="center"/>
          </w:tcPr>
          <w:p w14:paraId="1D82AA74"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签署开发完成确认单</w:t>
            </w:r>
          </w:p>
        </w:tc>
        <w:tc>
          <w:tcPr>
            <w:tcW w:w="1240" w:type="dxa"/>
            <w:tcBorders>
              <w:top w:val="nil"/>
              <w:left w:val="nil"/>
              <w:bottom w:val="single" w:sz="4" w:space="0" w:color="auto"/>
              <w:right w:val="single" w:sz="4" w:space="0" w:color="auto"/>
            </w:tcBorders>
            <w:shd w:val="clear" w:color="000000" w:fill="FFFFFF"/>
            <w:vAlign w:val="center"/>
          </w:tcPr>
          <w:p w14:paraId="38D1EFAB"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68E4508E"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2023/10/25</w:t>
            </w:r>
          </w:p>
        </w:tc>
        <w:tc>
          <w:tcPr>
            <w:tcW w:w="2080" w:type="dxa"/>
            <w:tcBorders>
              <w:top w:val="nil"/>
              <w:left w:val="nil"/>
              <w:bottom w:val="single" w:sz="4" w:space="0" w:color="auto"/>
              <w:right w:val="single" w:sz="4" w:space="0" w:color="auto"/>
            </w:tcBorders>
            <w:noWrap/>
            <w:vAlign w:val="center"/>
          </w:tcPr>
          <w:p w14:paraId="19F344D6"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2023/10/31</w:t>
            </w:r>
          </w:p>
        </w:tc>
      </w:tr>
      <w:tr w:rsidR="00557A2B" w14:paraId="2382B14E"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53D3F623"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7.1.5</w:t>
            </w:r>
          </w:p>
        </w:tc>
        <w:tc>
          <w:tcPr>
            <w:tcW w:w="3940" w:type="dxa"/>
            <w:tcBorders>
              <w:top w:val="nil"/>
              <w:left w:val="nil"/>
              <w:bottom w:val="single" w:sz="4" w:space="0" w:color="auto"/>
              <w:right w:val="single" w:sz="4" w:space="0" w:color="auto"/>
            </w:tcBorders>
            <w:shd w:val="clear" w:color="000000" w:fill="FFFFFF"/>
            <w:vAlign w:val="center"/>
          </w:tcPr>
          <w:p w14:paraId="05967F40"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XX（客户）内部团队运维交接</w:t>
            </w:r>
          </w:p>
        </w:tc>
        <w:tc>
          <w:tcPr>
            <w:tcW w:w="1240" w:type="dxa"/>
            <w:tcBorders>
              <w:top w:val="nil"/>
              <w:left w:val="nil"/>
              <w:bottom w:val="single" w:sz="4" w:space="0" w:color="auto"/>
              <w:right w:val="single" w:sz="4" w:space="0" w:color="auto"/>
            </w:tcBorders>
            <w:shd w:val="clear" w:color="000000" w:fill="FFFFFF"/>
            <w:vAlign w:val="center"/>
          </w:tcPr>
          <w:p w14:paraId="799C6841"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005873B0"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2023/10/25</w:t>
            </w:r>
          </w:p>
        </w:tc>
        <w:tc>
          <w:tcPr>
            <w:tcW w:w="2080" w:type="dxa"/>
            <w:tcBorders>
              <w:top w:val="nil"/>
              <w:left w:val="nil"/>
              <w:bottom w:val="single" w:sz="4" w:space="0" w:color="auto"/>
              <w:right w:val="single" w:sz="4" w:space="0" w:color="auto"/>
            </w:tcBorders>
            <w:noWrap/>
            <w:vAlign w:val="center"/>
          </w:tcPr>
          <w:p w14:paraId="5C5AD3F8"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2023/10/31</w:t>
            </w:r>
          </w:p>
        </w:tc>
      </w:tr>
      <w:tr w:rsidR="00557A2B" w14:paraId="3EAB238A" w14:textId="77777777">
        <w:trPr>
          <w:trHeight w:val="280"/>
        </w:trPr>
        <w:tc>
          <w:tcPr>
            <w:tcW w:w="1000" w:type="dxa"/>
            <w:tcBorders>
              <w:top w:val="nil"/>
              <w:left w:val="single" w:sz="4" w:space="0" w:color="auto"/>
              <w:bottom w:val="single" w:sz="4" w:space="0" w:color="auto"/>
              <w:right w:val="single" w:sz="4" w:space="0" w:color="auto"/>
            </w:tcBorders>
            <w:shd w:val="clear" w:color="000000" w:fill="FFFFFF"/>
            <w:vAlign w:val="center"/>
          </w:tcPr>
          <w:p w14:paraId="67D8C7E3"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7.1.6</w:t>
            </w:r>
          </w:p>
        </w:tc>
        <w:tc>
          <w:tcPr>
            <w:tcW w:w="3940" w:type="dxa"/>
            <w:tcBorders>
              <w:top w:val="nil"/>
              <w:left w:val="nil"/>
              <w:bottom w:val="single" w:sz="4" w:space="0" w:color="auto"/>
              <w:right w:val="single" w:sz="4" w:space="0" w:color="auto"/>
            </w:tcBorders>
            <w:shd w:val="clear" w:color="000000" w:fill="FFFFFF"/>
            <w:vAlign w:val="center"/>
          </w:tcPr>
          <w:p w14:paraId="02794568"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金蝶客户</w:t>
            </w:r>
            <w:proofErr w:type="gramStart"/>
            <w:r>
              <w:rPr>
                <w:rFonts w:ascii="宋体" w:hAnsi="宋体" w:cs="宋体" w:hint="eastAsia"/>
                <w:color w:val="000000"/>
                <w:sz w:val="21"/>
                <w:szCs w:val="21"/>
              </w:rPr>
              <w:t>成功部运维</w:t>
            </w:r>
            <w:proofErr w:type="gramEnd"/>
            <w:r>
              <w:rPr>
                <w:rFonts w:ascii="宋体" w:hAnsi="宋体" w:cs="宋体" w:hint="eastAsia"/>
                <w:color w:val="000000"/>
                <w:sz w:val="21"/>
                <w:szCs w:val="21"/>
              </w:rPr>
              <w:t>交接</w:t>
            </w:r>
          </w:p>
        </w:tc>
        <w:tc>
          <w:tcPr>
            <w:tcW w:w="1240" w:type="dxa"/>
            <w:tcBorders>
              <w:top w:val="nil"/>
              <w:left w:val="nil"/>
              <w:bottom w:val="single" w:sz="4" w:space="0" w:color="auto"/>
              <w:right w:val="single" w:sz="4" w:space="0" w:color="auto"/>
            </w:tcBorders>
            <w:shd w:val="clear" w:color="000000" w:fill="FFFFFF"/>
            <w:vAlign w:val="center"/>
          </w:tcPr>
          <w:p w14:paraId="01685684" w14:textId="77777777" w:rsidR="00557A2B" w:rsidRDefault="00557A2B">
            <w:pPr>
              <w:overflowPunct/>
              <w:autoSpaceDE/>
              <w:autoSpaceDN/>
              <w:adjustRightInd/>
              <w:textAlignment w:val="auto"/>
              <w:rPr>
                <w:rFonts w:ascii="宋体" w:hAnsi="宋体" w:cs="宋体" w:hint="eastAsia"/>
                <w:color w:val="000000"/>
                <w:sz w:val="21"/>
                <w:szCs w:val="21"/>
              </w:rPr>
            </w:pPr>
            <w:r>
              <w:rPr>
                <w:rFonts w:ascii="宋体" w:hAnsi="宋体" w:cs="宋体" w:hint="eastAsia"/>
                <w:color w:val="000000"/>
                <w:sz w:val="21"/>
                <w:szCs w:val="21"/>
              </w:rPr>
              <w:t xml:space="preserve">　</w:t>
            </w:r>
          </w:p>
        </w:tc>
        <w:tc>
          <w:tcPr>
            <w:tcW w:w="1780" w:type="dxa"/>
            <w:tcBorders>
              <w:top w:val="nil"/>
              <w:left w:val="nil"/>
              <w:bottom w:val="single" w:sz="4" w:space="0" w:color="auto"/>
              <w:right w:val="single" w:sz="4" w:space="0" w:color="auto"/>
            </w:tcBorders>
            <w:noWrap/>
            <w:vAlign w:val="center"/>
          </w:tcPr>
          <w:p w14:paraId="1ACBAE1F"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2023/10/25</w:t>
            </w:r>
          </w:p>
        </w:tc>
        <w:tc>
          <w:tcPr>
            <w:tcW w:w="2080" w:type="dxa"/>
            <w:tcBorders>
              <w:top w:val="nil"/>
              <w:left w:val="nil"/>
              <w:bottom w:val="single" w:sz="4" w:space="0" w:color="auto"/>
              <w:right w:val="single" w:sz="4" w:space="0" w:color="auto"/>
            </w:tcBorders>
            <w:noWrap/>
            <w:vAlign w:val="center"/>
          </w:tcPr>
          <w:p w14:paraId="12E38D29" w14:textId="77777777" w:rsidR="00557A2B" w:rsidRDefault="00557A2B">
            <w:pPr>
              <w:overflowPunct/>
              <w:autoSpaceDE/>
              <w:autoSpaceDN/>
              <w:adjustRightInd/>
              <w:jc w:val="center"/>
              <w:textAlignment w:val="auto"/>
              <w:rPr>
                <w:rFonts w:ascii="宋体" w:hAnsi="宋体" w:cs="宋体" w:hint="eastAsia"/>
                <w:color w:val="000000"/>
                <w:sz w:val="21"/>
                <w:szCs w:val="21"/>
              </w:rPr>
            </w:pPr>
            <w:r>
              <w:rPr>
                <w:rFonts w:ascii="宋体" w:hAnsi="宋体" w:cs="宋体" w:hint="eastAsia"/>
                <w:color w:val="000000"/>
                <w:sz w:val="21"/>
                <w:szCs w:val="21"/>
              </w:rPr>
              <w:t>2023/10/31</w:t>
            </w:r>
          </w:p>
        </w:tc>
      </w:tr>
    </w:tbl>
    <w:p w14:paraId="467F4BD2" w14:textId="77777777" w:rsidR="00557A2B" w:rsidRDefault="00557A2B">
      <w:pPr>
        <w:pStyle w:val="11"/>
        <w:ind w:firstLine="420"/>
        <w:rPr>
          <w:rFonts w:hint="eastAsia"/>
        </w:rPr>
      </w:pPr>
    </w:p>
    <w:p w14:paraId="1C8CA1FD" w14:textId="77777777" w:rsidR="00557A2B" w:rsidRDefault="00557A2B">
      <w:pPr>
        <w:pStyle w:val="2"/>
        <w:ind w:left="578" w:hanging="578"/>
        <w:rPr>
          <w:rFonts w:hint="eastAsia"/>
          <w:b w:val="0"/>
          <w:bCs/>
        </w:rPr>
      </w:pPr>
      <w:bookmarkStart w:id="702" w:name="_Toc134284566"/>
      <w:r>
        <w:rPr>
          <w:rFonts w:hint="eastAsia"/>
          <w:b w:val="0"/>
          <w:bCs/>
        </w:rPr>
        <w:lastRenderedPageBreak/>
        <w:t>附件三：《需求变更申请单》</w:t>
      </w:r>
      <w:bookmarkEnd w:id="702"/>
    </w:p>
    <w:p w14:paraId="5A2F338F" w14:textId="77777777" w:rsidR="00557A2B" w:rsidRDefault="00557A2B">
      <w:pPr>
        <w:jc w:val="center"/>
        <w:rPr>
          <w:rFonts w:ascii="宋体" w:hAnsi="宋体" w:cs="宋体" w:hint="eastAsia"/>
          <w:b/>
          <w:bCs/>
          <w:sz w:val="32"/>
          <w:szCs w:val="32"/>
        </w:rPr>
      </w:pPr>
      <w:r>
        <w:rPr>
          <w:rFonts w:ascii="宋体" w:hAnsi="宋体" w:cs="宋体" w:hint="eastAsia"/>
          <w:b/>
          <w:bCs/>
          <w:sz w:val="32"/>
          <w:szCs w:val="32"/>
        </w:rPr>
        <w:t>需求变更申请单(PCR)</w:t>
      </w:r>
    </w:p>
    <w:tbl>
      <w:tblPr>
        <w:tblpPr w:leftFromText="180" w:rightFromText="180" w:vertAnchor="text" w:horzAnchor="page" w:tblpX="1307" w:tblpY="1076"/>
        <w:tblOverlap w:val="never"/>
        <w:tblW w:w="9793" w:type="dxa"/>
        <w:tblInd w:w="0"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ayout w:type="fixed"/>
        <w:tblLook w:val="0000" w:firstRow="0" w:lastRow="0" w:firstColumn="0" w:lastColumn="0" w:noHBand="0" w:noVBand="0"/>
      </w:tblPr>
      <w:tblGrid>
        <w:gridCol w:w="9793"/>
      </w:tblGrid>
      <w:tr w:rsidR="00557A2B" w14:paraId="1D785BAA" w14:textId="77777777">
        <w:trPr>
          <w:trHeight w:val="609"/>
        </w:trPr>
        <w:tc>
          <w:tcPr>
            <w:tcW w:w="9793" w:type="dxa"/>
            <w:tcBorders>
              <w:top w:val="double" w:sz="4" w:space="0" w:color="auto"/>
              <w:left w:val="double" w:sz="4" w:space="0" w:color="auto"/>
              <w:right w:val="double" w:sz="4" w:space="0" w:color="auto"/>
            </w:tcBorders>
          </w:tcPr>
          <w:p w14:paraId="5FD9EE2E" w14:textId="77777777" w:rsidR="00557A2B" w:rsidRDefault="00557A2B">
            <w:pPr>
              <w:spacing w:line="360" w:lineRule="auto"/>
              <w:rPr>
                <w:rFonts w:ascii="微软雅黑" w:eastAsia="微软雅黑" w:hAnsi="微软雅黑" w:hint="eastAsia"/>
                <w:b/>
                <w:color w:val="111111"/>
                <w:szCs w:val="21"/>
              </w:rPr>
            </w:pPr>
            <w:bookmarkStart w:id="703" w:name="_Toc3749_WPSOffice_Level1"/>
            <w:r>
              <w:rPr>
                <w:rFonts w:ascii="微软雅黑" w:eastAsia="微软雅黑" w:hAnsi="微软雅黑" w:hint="eastAsia"/>
                <w:b/>
                <w:color w:val="111111"/>
                <w:szCs w:val="21"/>
              </w:rPr>
              <w:t>项目名称：</w:t>
            </w:r>
          </w:p>
          <w:p w14:paraId="469356DE" w14:textId="77777777" w:rsidR="00557A2B" w:rsidRDefault="00557A2B">
            <w:pPr>
              <w:spacing w:line="360" w:lineRule="auto"/>
              <w:rPr>
                <w:rFonts w:ascii="微软雅黑" w:eastAsia="微软雅黑" w:hAnsi="微软雅黑"/>
                <w:b/>
                <w:color w:val="111111"/>
                <w:szCs w:val="21"/>
              </w:rPr>
            </w:pPr>
            <w:r>
              <w:rPr>
                <w:rFonts w:ascii="微软雅黑" w:eastAsia="微软雅黑" w:hAnsi="微软雅黑" w:hint="eastAsia"/>
                <w:b/>
                <w:color w:val="111111"/>
                <w:szCs w:val="21"/>
              </w:rPr>
              <w:t>合同编号：</w:t>
            </w:r>
          </w:p>
        </w:tc>
      </w:tr>
      <w:tr w:rsidR="00557A2B" w14:paraId="5A04DAB0" w14:textId="77777777">
        <w:tc>
          <w:tcPr>
            <w:tcW w:w="9793" w:type="dxa"/>
            <w:tcBorders>
              <w:left w:val="double" w:sz="4" w:space="0" w:color="auto"/>
              <w:right w:val="double" w:sz="4" w:space="0" w:color="auto"/>
            </w:tcBorders>
          </w:tcPr>
          <w:p w14:paraId="2D615A82" w14:textId="77777777" w:rsidR="00557A2B" w:rsidRDefault="00557A2B">
            <w:pPr>
              <w:spacing w:line="360" w:lineRule="auto"/>
              <w:rPr>
                <w:rFonts w:ascii="微软雅黑" w:eastAsia="微软雅黑" w:hAnsi="微软雅黑" w:hint="eastAsia"/>
                <w:bCs/>
                <w:color w:val="111111"/>
                <w:szCs w:val="21"/>
              </w:rPr>
            </w:pPr>
            <w:r>
              <w:rPr>
                <w:rFonts w:ascii="微软雅黑" w:eastAsia="微软雅黑" w:hAnsi="微软雅黑" w:hint="eastAsia"/>
                <w:b/>
                <w:color w:val="111111"/>
                <w:szCs w:val="21"/>
              </w:rPr>
              <w:t>申请人：</w:t>
            </w:r>
          </w:p>
          <w:p w14:paraId="0AD9E73A" w14:textId="77777777" w:rsidR="00557A2B" w:rsidRDefault="00557A2B">
            <w:pPr>
              <w:spacing w:line="360" w:lineRule="auto"/>
              <w:rPr>
                <w:rFonts w:ascii="微软雅黑" w:eastAsia="微软雅黑" w:hAnsi="微软雅黑" w:hint="eastAsia"/>
                <w:color w:val="111111"/>
                <w:szCs w:val="21"/>
              </w:rPr>
            </w:pPr>
            <w:r>
              <w:rPr>
                <w:rFonts w:ascii="微软雅黑" w:eastAsia="微软雅黑" w:hAnsi="微软雅黑" w:hint="eastAsia"/>
                <w:b/>
                <w:color w:val="111111"/>
                <w:szCs w:val="21"/>
              </w:rPr>
              <w:t>部门（公司）：                                                        联系电话：</w:t>
            </w:r>
          </w:p>
          <w:p w14:paraId="64883FCF" w14:textId="77777777" w:rsidR="00557A2B" w:rsidRDefault="00557A2B">
            <w:pPr>
              <w:spacing w:line="360" w:lineRule="auto"/>
              <w:rPr>
                <w:rFonts w:ascii="微软雅黑" w:eastAsia="微软雅黑" w:hAnsi="微软雅黑" w:hint="eastAsia"/>
                <w:color w:val="111111"/>
                <w:szCs w:val="21"/>
              </w:rPr>
            </w:pPr>
            <w:r>
              <w:rPr>
                <w:rFonts w:ascii="微软雅黑" w:eastAsia="微软雅黑" w:hAnsi="微软雅黑" w:hint="eastAsia"/>
                <w:b/>
                <w:color w:val="111111"/>
                <w:szCs w:val="21"/>
              </w:rPr>
              <w:t>申请日期(年/月/日)：20</w:t>
            </w:r>
            <w:r>
              <w:rPr>
                <w:rFonts w:ascii="微软雅黑" w:eastAsia="微软雅黑" w:hAnsi="微软雅黑"/>
                <w:b/>
                <w:color w:val="111111"/>
                <w:szCs w:val="21"/>
              </w:rPr>
              <w:t>XX</w:t>
            </w:r>
            <w:r>
              <w:rPr>
                <w:rFonts w:ascii="微软雅黑" w:eastAsia="微软雅黑" w:hAnsi="微软雅黑" w:hint="eastAsia"/>
                <w:b/>
                <w:color w:val="111111"/>
                <w:szCs w:val="21"/>
              </w:rPr>
              <w:t>/</w:t>
            </w:r>
            <w:r>
              <w:rPr>
                <w:rFonts w:ascii="微软雅黑" w:eastAsia="微软雅黑" w:hAnsi="微软雅黑"/>
                <w:b/>
                <w:color w:val="111111"/>
                <w:szCs w:val="21"/>
              </w:rPr>
              <w:t>XX/XX</w:t>
            </w:r>
          </w:p>
        </w:tc>
      </w:tr>
      <w:tr w:rsidR="00557A2B" w14:paraId="433D8743" w14:textId="77777777">
        <w:tc>
          <w:tcPr>
            <w:tcW w:w="9793" w:type="dxa"/>
            <w:tcBorders>
              <w:left w:val="double" w:sz="4" w:space="0" w:color="auto"/>
              <w:right w:val="double" w:sz="4" w:space="0" w:color="auto"/>
            </w:tcBorders>
          </w:tcPr>
          <w:p w14:paraId="074680C3" w14:textId="77777777" w:rsidR="00557A2B" w:rsidRDefault="00557A2B">
            <w:pPr>
              <w:spacing w:line="360" w:lineRule="auto"/>
              <w:rPr>
                <w:rFonts w:ascii="微软雅黑" w:eastAsia="微软雅黑" w:hAnsi="微软雅黑"/>
                <w:color w:val="111111"/>
                <w:szCs w:val="21"/>
              </w:rPr>
            </w:pPr>
            <w:r>
              <w:rPr>
                <w:rFonts w:ascii="微软雅黑" w:eastAsia="微软雅黑" w:hAnsi="微软雅黑" w:hint="eastAsia"/>
                <w:b/>
                <w:color w:val="111111"/>
                <w:szCs w:val="21"/>
              </w:rPr>
              <w:t>申请变更内容</w:t>
            </w:r>
            <w:r>
              <w:rPr>
                <w:rFonts w:ascii="微软雅黑" w:eastAsia="微软雅黑" w:hAnsi="微软雅黑" w:hint="eastAsia"/>
                <w:color w:val="111111"/>
                <w:szCs w:val="21"/>
              </w:rPr>
              <w:t>：</w:t>
            </w:r>
          </w:p>
          <w:p w14:paraId="36C65EC1" w14:textId="77777777" w:rsidR="00557A2B" w:rsidRDefault="00557A2B">
            <w:pPr>
              <w:spacing w:line="360" w:lineRule="auto"/>
              <w:rPr>
                <w:rFonts w:ascii="微软雅黑" w:eastAsia="微软雅黑" w:hAnsi="微软雅黑" w:hint="eastAsia"/>
                <w:color w:val="111111"/>
                <w:szCs w:val="21"/>
              </w:rPr>
            </w:pPr>
          </w:p>
          <w:p w14:paraId="732DE881" w14:textId="77777777" w:rsidR="00557A2B" w:rsidRDefault="00557A2B">
            <w:pPr>
              <w:spacing w:line="360" w:lineRule="auto"/>
              <w:rPr>
                <w:rFonts w:ascii="微软雅黑" w:eastAsia="微软雅黑" w:hAnsi="微软雅黑" w:hint="eastAsia"/>
                <w:color w:val="111111"/>
                <w:szCs w:val="21"/>
              </w:rPr>
            </w:pPr>
            <w:r>
              <w:rPr>
                <w:rFonts w:ascii="微软雅黑" w:eastAsia="微软雅黑" w:hAnsi="微软雅黑" w:hint="eastAsia"/>
                <w:color w:val="111111"/>
                <w:szCs w:val="21"/>
              </w:rPr>
              <w:t xml:space="preserve">                                                           申请人签名:                            日      期:</w:t>
            </w:r>
          </w:p>
        </w:tc>
      </w:tr>
      <w:tr w:rsidR="00557A2B" w14:paraId="099E9034" w14:textId="77777777">
        <w:trPr>
          <w:trHeight w:val="975"/>
        </w:trPr>
        <w:tc>
          <w:tcPr>
            <w:tcW w:w="9793" w:type="dxa"/>
            <w:tcBorders>
              <w:left w:val="double" w:sz="4" w:space="0" w:color="auto"/>
              <w:right w:val="double" w:sz="4" w:space="0" w:color="auto"/>
            </w:tcBorders>
          </w:tcPr>
          <w:p w14:paraId="2A7AEC7C" w14:textId="77777777" w:rsidR="00557A2B" w:rsidRDefault="00557A2B">
            <w:pPr>
              <w:pStyle w:val="Outline2"/>
              <w:spacing w:before="0" w:after="0" w:line="360" w:lineRule="auto"/>
              <w:rPr>
                <w:rFonts w:ascii="微软雅黑" w:eastAsia="微软雅黑" w:hAnsi="微软雅黑" w:hint="eastAsia"/>
                <w:snapToGrid/>
                <w:color w:val="111111"/>
                <w:sz w:val="21"/>
                <w:szCs w:val="21"/>
                <w:lang w:eastAsia="zh-CN"/>
              </w:rPr>
            </w:pPr>
            <w:r>
              <w:rPr>
                <w:rFonts w:ascii="微软雅黑" w:eastAsia="微软雅黑" w:hAnsi="微软雅黑" w:hint="eastAsia"/>
                <w:snapToGrid/>
                <w:color w:val="111111"/>
                <w:sz w:val="21"/>
                <w:szCs w:val="21"/>
                <w:lang w:eastAsia="zh-CN"/>
              </w:rPr>
              <w:t>申请变更原因：</w:t>
            </w:r>
          </w:p>
          <w:p w14:paraId="48CF0E0A" w14:textId="77777777" w:rsidR="00557A2B" w:rsidRDefault="00557A2B">
            <w:pPr>
              <w:spacing w:line="360" w:lineRule="auto"/>
              <w:rPr>
                <w:rFonts w:ascii="微软雅黑" w:eastAsia="微软雅黑" w:hAnsi="微软雅黑" w:cs="宋体" w:hint="eastAsia"/>
                <w:color w:val="111111"/>
                <w:szCs w:val="21"/>
              </w:rPr>
            </w:pPr>
          </w:p>
          <w:p w14:paraId="4A5A69ED" w14:textId="77777777" w:rsidR="00557A2B" w:rsidRDefault="00557A2B">
            <w:pPr>
              <w:spacing w:line="360" w:lineRule="auto"/>
              <w:rPr>
                <w:rFonts w:ascii="微软雅黑" w:eastAsia="微软雅黑" w:hAnsi="微软雅黑" w:cs="宋体" w:hint="eastAsia"/>
                <w:color w:val="111111"/>
                <w:szCs w:val="21"/>
              </w:rPr>
            </w:pPr>
            <w:r>
              <w:rPr>
                <w:rFonts w:ascii="微软雅黑" w:eastAsia="微软雅黑" w:hAnsi="微软雅黑" w:cs="宋体" w:hint="eastAsia"/>
                <w:color w:val="111111"/>
                <w:szCs w:val="21"/>
              </w:rPr>
              <w:t xml:space="preserve">                                                           </w:t>
            </w:r>
            <w:r>
              <w:rPr>
                <w:rFonts w:ascii="微软雅黑" w:eastAsia="微软雅黑" w:hAnsi="微软雅黑" w:hint="eastAsia"/>
                <w:color w:val="111111"/>
                <w:szCs w:val="21"/>
              </w:rPr>
              <w:t xml:space="preserve">申请人签名:                             日      期:                    </w:t>
            </w:r>
          </w:p>
        </w:tc>
      </w:tr>
      <w:tr w:rsidR="00557A2B" w14:paraId="2CA0ACF3" w14:textId="77777777">
        <w:trPr>
          <w:trHeight w:val="921"/>
        </w:trPr>
        <w:tc>
          <w:tcPr>
            <w:tcW w:w="9793" w:type="dxa"/>
            <w:tcBorders>
              <w:left w:val="double" w:sz="4" w:space="0" w:color="auto"/>
              <w:right w:val="double" w:sz="4" w:space="0" w:color="auto"/>
            </w:tcBorders>
          </w:tcPr>
          <w:p w14:paraId="230ECBF9" w14:textId="77777777" w:rsidR="00557A2B" w:rsidRDefault="00557A2B">
            <w:pPr>
              <w:spacing w:line="360" w:lineRule="auto"/>
              <w:rPr>
                <w:rFonts w:ascii="微软雅黑" w:eastAsia="微软雅黑" w:hAnsi="微软雅黑" w:cs="宋体" w:hint="eastAsia"/>
                <w:b/>
                <w:color w:val="111111"/>
                <w:szCs w:val="21"/>
              </w:rPr>
            </w:pPr>
            <w:r>
              <w:rPr>
                <w:rFonts w:ascii="微软雅黑" w:eastAsia="微软雅黑" w:hAnsi="微软雅黑" w:cs="宋体" w:hint="eastAsia"/>
                <w:b/>
                <w:color w:val="111111"/>
                <w:szCs w:val="21"/>
              </w:rPr>
              <w:t>申请部门领导意见：</w:t>
            </w:r>
          </w:p>
          <w:p w14:paraId="09B3C1F6" w14:textId="77777777" w:rsidR="00557A2B" w:rsidRDefault="00557A2B">
            <w:pPr>
              <w:spacing w:line="360" w:lineRule="auto"/>
              <w:rPr>
                <w:rFonts w:ascii="微软雅黑" w:eastAsia="微软雅黑" w:hAnsi="微软雅黑" w:cs="宋体" w:hint="eastAsia"/>
                <w:color w:val="111111"/>
                <w:szCs w:val="21"/>
              </w:rPr>
            </w:pPr>
          </w:p>
          <w:p w14:paraId="5024BE2D" w14:textId="77777777" w:rsidR="00557A2B" w:rsidRDefault="00557A2B">
            <w:pPr>
              <w:spacing w:line="360" w:lineRule="auto"/>
              <w:rPr>
                <w:rFonts w:ascii="微软雅黑" w:eastAsia="微软雅黑" w:hAnsi="微软雅黑" w:hint="eastAsia"/>
                <w:color w:val="111111"/>
                <w:szCs w:val="21"/>
              </w:rPr>
            </w:pPr>
            <w:r>
              <w:rPr>
                <w:rFonts w:ascii="微软雅黑" w:eastAsia="微软雅黑" w:hAnsi="微软雅黑" w:cs="宋体" w:hint="eastAsia"/>
                <w:color w:val="111111"/>
                <w:szCs w:val="21"/>
              </w:rPr>
              <w:t xml:space="preserve">                                                           </w:t>
            </w:r>
            <w:r>
              <w:rPr>
                <w:rFonts w:ascii="微软雅黑" w:eastAsia="微软雅黑" w:hAnsi="微软雅黑" w:hint="eastAsia"/>
                <w:color w:val="111111"/>
                <w:szCs w:val="21"/>
              </w:rPr>
              <w:t>签名:                                        日      期:</w:t>
            </w:r>
          </w:p>
        </w:tc>
      </w:tr>
      <w:tr w:rsidR="00557A2B" w14:paraId="1461E45A" w14:textId="77777777">
        <w:trPr>
          <w:trHeight w:val="4500"/>
        </w:trPr>
        <w:tc>
          <w:tcPr>
            <w:tcW w:w="9793" w:type="dxa"/>
            <w:tcBorders>
              <w:left w:val="double" w:sz="4" w:space="0" w:color="auto"/>
              <w:right w:val="double" w:sz="4" w:space="0" w:color="auto"/>
            </w:tcBorders>
          </w:tcPr>
          <w:p w14:paraId="2B17AFA2" w14:textId="77777777" w:rsidR="00557A2B" w:rsidRDefault="00557A2B">
            <w:pPr>
              <w:spacing w:line="360" w:lineRule="auto"/>
              <w:rPr>
                <w:rFonts w:ascii="微软雅黑" w:eastAsia="微软雅黑" w:hAnsi="微软雅黑" w:cs="宋体" w:hint="eastAsia"/>
                <w:b/>
                <w:color w:val="111111"/>
                <w:szCs w:val="21"/>
              </w:rPr>
            </w:pPr>
            <w:r>
              <w:rPr>
                <w:rFonts w:ascii="微软雅黑" w:eastAsia="微软雅黑" w:hAnsi="微软雅黑" w:cs="宋体" w:hint="eastAsia"/>
                <w:b/>
                <w:color w:val="111111"/>
                <w:szCs w:val="21"/>
              </w:rPr>
              <w:t>变更对本项目的影响评估: （描述对项目在实施范围、进度、人力资源、交付件等方面的影响，并提出具体工作量、成本新增估算。）</w:t>
            </w:r>
          </w:p>
          <w:p w14:paraId="46B9AD06" w14:textId="77777777" w:rsidR="00557A2B" w:rsidRDefault="00557A2B">
            <w:pPr>
              <w:spacing w:line="360" w:lineRule="auto"/>
              <w:rPr>
                <w:rFonts w:ascii="微软雅黑" w:eastAsia="微软雅黑" w:hAnsi="微软雅黑" w:cs="宋体" w:hint="eastAsia"/>
                <w:b/>
                <w:color w:val="111111"/>
                <w:szCs w:val="21"/>
              </w:rPr>
            </w:pPr>
            <w:r>
              <w:rPr>
                <w:rFonts w:ascii="微软雅黑" w:eastAsia="微软雅黑" w:hAnsi="微软雅黑" w:cs="宋体" w:hint="eastAsia"/>
                <w:b/>
                <w:color w:val="111111"/>
                <w:szCs w:val="21"/>
              </w:rPr>
              <w:t>变更类别：</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29"/>
              <w:gridCol w:w="1091"/>
              <w:gridCol w:w="1399"/>
              <w:gridCol w:w="941"/>
              <w:gridCol w:w="1080"/>
              <w:gridCol w:w="1260"/>
              <w:gridCol w:w="2644"/>
            </w:tblGrid>
            <w:tr w:rsidR="00557A2B" w14:paraId="3B9D0FE3" w14:textId="77777777">
              <w:trPr>
                <w:trHeight w:val="492"/>
              </w:trPr>
              <w:tc>
                <w:tcPr>
                  <w:tcW w:w="1429" w:type="dxa"/>
                </w:tcPr>
                <w:p w14:paraId="5C2F8A7B"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hint="eastAsia"/>
                      <w:color w:val="111111"/>
                      <w:sz w:val="21"/>
                      <w:szCs w:val="21"/>
                      <w:lang w:eastAsia="zh-CN"/>
                    </w:rPr>
                  </w:pPr>
                  <w:r>
                    <w:rPr>
                      <w:rFonts w:ascii="微软雅黑" w:eastAsia="微软雅黑" w:hAnsi="微软雅黑" w:hint="eastAsia"/>
                      <w:color w:val="111111"/>
                      <w:sz w:val="21"/>
                      <w:szCs w:val="21"/>
                      <w:lang w:eastAsia="zh-CN"/>
                    </w:rPr>
                    <w:t>新业务</w:t>
                  </w:r>
                </w:p>
                <w:p w14:paraId="26E07F94"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r>
                    <w:rPr>
                      <w:rFonts w:ascii="微软雅黑" w:eastAsia="微软雅黑" w:hAnsi="微软雅黑" w:hint="eastAsia"/>
                      <w:color w:val="111111"/>
                      <w:sz w:val="21"/>
                      <w:szCs w:val="21"/>
                      <w:lang w:eastAsia="zh-CN"/>
                    </w:rPr>
                    <w:t>需求</w:t>
                  </w:r>
                </w:p>
              </w:tc>
              <w:tc>
                <w:tcPr>
                  <w:tcW w:w="1091" w:type="dxa"/>
                </w:tcPr>
                <w:p w14:paraId="0D8B2404"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r>
                    <w:rPr>
                      <w:rFonts w:ascii="微软雅黑" w:eastAsia="微软雅黑" w:hAnsi="微软雅黑" w:hint="eastAsia"/>
                      <w:color w:val="111111"/>
                      <w:sz w:val="21"/>
                      <w:szCs w:val="21"/>
                      <w:lang w:eastAsia="zh-CN"/>
                    </w:rPr>
                    <w:t>方案变更</w:t>
                  </w:r>
                </w:p>
              </w:tc>
              <w:tc>
                <w:tcPr>
                  <w:tcW w:w="1399" w:type="dxa"/>
                </w:tcPr>
                <w:p w14:paraId="2DF1595D"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r>
                    <w:rPr>
                      <w:rFonts w:ascii="微软雅黑" w:eastAsia="微软雅黑" w:hAnsi="微软雅黑" w:hint="eastAsia"/>
                      <w:color w:val="111111"/>
                      <w:sz w:val="21"/>
                      <w:szCs w:val="21"/>
                      <w:lang w:eastAsia="zh-CN"/>
                    </w:rPr>
                    <w:t>人员变更</w:t>
                  </w:r>
                </w:p>
              </w:tc>
              <w:tc>
                <w:tcPr>
                  <w:tcW w:w="941" w:type="dxa"/>
                </w:tcPr>
                <w:p w14:paraId="1EFE0932"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hint="eastAsia"/>
                      <w:bCs w:val="0"/>
                      <w:snapToGrid/>
                      <w:color w:val="111111"/>
                      <w:sz w:val="21"/>
                      <w:szCs w:val="21"/>
                      <w:lang w:eastAsia="zh-CN"/>
                    </w:rPr>
                  </w:pPr>
                  <w:r>
                    <w:rPr>
                      <w:rFonts w:ascii="微软雅黑" w:eastAsia="微软雅黑" w:hAnsi="微软雅黑" w:hint="eastAsia"/>
                      <w:bCs w:val="0"/>
                      <w:snapToGrid/>
                      <w:color w:val="111111"/>
                      <w:sz w:val="21"/>
                      <w:szCs w:val="21"/>
                      <w:lang w:eastAsia="zh-CN"/>
                    </w:rPr>
                    <w:t>接口</w:t>
                  </w:r>
                </w:p>
              </w:tc>
              <w:tc>
                <w:tcPr>
                  <w:tcW w:w="1080" w:type="dxa"/>
                </w:tcPr>
                <w:p w14:paraId="12B396CA"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hint="eastAsia"/>
                      <w:bCs w:val="0"/>
                      <w:snapToGrid/>
                      <w:color w:val="111111"/>
                      <w:sz w:val="21"/>
                      <w:szCs w:val="21"/>
                      <w:lang w:eastAsia="zh-CN"/>
                    </w:rPr>
                  </w:pPr>
                  <w:r>
                    <w:rPr>
                      <w:rFonts w:ascii="微软雅黑" w:eastAsia="微软雅黑" w:hAnsi="微软雅黑" w:hint="eastAsia"/>
                      <w:bCs w:val="0"/>
                      <w:snapToGrid/>
                      <w:color w:val="111111"/>
                      <w:sz w:val="21"/>
                      <w:szCs w:val="21"/>
                      <w:lang w:eastAsia="zh-CN"/>
                    </w:rPr>
                    <w:t>报表</w:t>
                  </w:r>
                  <w:proofErr w:type="gramStart"/>
                  <w:r>
                    <w:rPr>
                      <w:rFonts w:ascii="微软雅黑" w:eastAsia="微软雅黑" w:hAnsi="微软雅黑" w:hint="eastAsia"/>
                      <w:bCs w:val="0"/>
                      <w:snapToGrid/>
                      <w:color w:val="111111"/>
                      <w:sz w:val="21"/>
                      <w:szCs w:val="21"/>
                      <w:lang w:eastAsia="zh-CN"/>
                    </w:rPr>
                    <w:t>和</w:t>
                  </w:r>
                  <w:proofErr w:type="gramEnd"/>
                </w:p>
                <w:p w14:paraId="0EAC6BC6"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hint="eastAsia"/>
                      <w:bCs w:val="0"/>
                      <w:snapToGrid/>
                      <w:color w:val="111111"/>
                      <w:sz w:val="21"/>
                      <w:szCs w:val="21"/>
                      <w:lang w:eastAsia="zh-CN"/>
                    </w:rPr>
                  </w:pPr>
                  <w:r>
                    <w:rPr>
                      <w:rFonts w:ascii="微软雅黑" w:eastAsia="微软雅黑" w:hAnsi="微软雅黑" w:hint="eastAsia"/>
                      <w:bCs w:val="0"/>
                      <w:snapToGrid/>
                      <w:color w:val="111111"/>
                      <w:sz w:val="21"/>
                      <w:szCs w:val="21"/>
                      <w:lang w:eastAsia="zh-CN"/>
                    </w:rPr>
                    <w:t>表单</w:t>
                  </w:r>
                </w:p>
              </w:tc>
              <w:tc>
                <w:tcPr>
                  <w:tcW w:w="1260" w:type="dxa"/>
                </w:tcPr>
                <w:p w14:paraId="07AF3ABD"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bCs w:val="0"/>
                      <w:snapToGrid/>
                      <w:color w:val="111111"/>
                      <w:sz w:val="21"/>
                      <w:szCs w:val="21"/>
                      <w:lang w:eastAsia="zh-CN"/>
                    </w:rPr>
                  </w:pPr>
                  <w:r>
                    <w:rPr>
                      <w:rFonts w:ascii="微软雅黑" w:eastAsia="微软雅黑" w:hAnsi="微软雅黑" w:hint="eastAsia"/>
                      <w:bCs w:val="0"/>
                      <w:snapToGrid/>
                      <w:color w:val="111111"/>
                      <w:sz w:val="21"/>
                      <w:szCs w:val="21"/>
                      <w:lang w:eastAsia="zh-CN"/>
                    </w:rPr>
                    <w:t>计划调整</w:t>
                  </w:r>
                </w:p>
              </w:tc>
              <w:tc>
                <w:tcPr>
                  <w:tcW w:w="2644" w:type="dxa"/>
                </w:tcPr>
                <w:p w14:paraId="686D13CA" w14:textId="77777777" w:rsidR="00557A2B" w:rsidRDefault="00557A2B">
                  <w:pPr>
                    <w:pStyle w:val="Outline2"/>
                    <w:framePr w:hSpace="180" w:wrap="around" w:vAnchor="text" w:hAnchor="page" w:x="1307" w:y="1076"/>
                    <w:spacing w:before="0" w:after="0" w:line="360" w:lineRule="auto"/>
                    <w:ind w:firstLineChars="100" w:firstLine="210"/>
                    <w:suppressOverlap/>
                    <w:jc w:val="center"/>
                    <w:rPr>
                      <w:rFonts w:ascii="微软雅黑" w:eastAsia="微软雅黑" w:hAnsi="微软雅黑" w:hint="eastAsia"/>
                      <w:snapToGrid/>
                      <w:color w:val="111111"/>
                      <w:sz w:val="21"/>
                      <w:szCs w:val="21"/>
                      <w:lang w:eastAsia="zh-CN"/>
                    </w:rPr>
                  </w:pPr>
                  <w:r>
                    <w:rPr>
                      <w:rFonts w:ascii="微软雅黑" w:eastAsia="微软雅黑" w:hAnsi="微软雅黑" w:hint="eastAsia"/>
                      <w:snapToGrid/>
                      <w:color w:val="111111"/>
                      <w:sz w:val="21"/>
                      <w:szCs w:val="21"/>
                      <w:lang w:eastAsia="zh-CN"/>
                    </w:rPr>
                    <w:t>其它</w:t>
                  </w:r>
                </w:p>
              </w:tc>
            </w:tr>
            <w:tr w:rsidR="00557A2B" w14:paraId="40AC9231" w14:textId="77777777">
              <w:trPr>
                <w:trHeight w:val="544"/>
              </w:trPr>
              <w:tc>
                <w:tcPr>
                  <w:tcW w:w="1429" w:type="dxa"/>
                </w:tcPr>
                <w:p w14:paraId="137759B3"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c>
                <w:tcPr>
                  <w:tcW w:w="1091" w:type="dxa"/>
                </w:tcPr>
                <w:p w14:paraId="64B8E085"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c>
                <w:tcPr>
                  <w:tcW w:w="1399" w:type="dxa"/>
                </w:tcPr>
                <w:p w14:paraId="238A4CDF"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c>
                <w:tcPr>
                  <w:tcW w:w="941" w:type="dxa"/>
                </w:tcPr>
                <w:p w14:paraId="0BB3D8D6"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c>
                <w:tcPr>
                  <w:tcW w:w="1080" w:type="dxa"/>
                </w:tcPr>
                <w:p w14:paraId="0D924AB5"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c>
                <w:tcPr>
                  <w:tcW w:w="1260" w:type="dxa"/>
                </w:tcPr>
                <w:p w14:paraId="4048C7BD"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c>
                <w:tcPr>
                  <w:tcW w:w="2644" w:type="dxa"/>
                </w:tcPr>
                <w:p w14:paraId="43236A29"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r>
          </w:tbl>
          <w:p w14:paraId="37713FD6" w14:textId="77777777" w:rsidR="00557A2B" w:rsidRDefault="00557A2B">
            <w:pPr>
              <w:spacing w:line="360" w:lineRule="auto"/>
              <w:rPr>
                <w:rFonts w:ascii="微软雅黑" w:eastAsia="微软雅黑" w:hAnsi="微软雅黑" w:hint="eastAsia"/>
                <w:color w:val="111111"/>
                <w:szCs w:val="21"/>
              </w:rPr>
            </w:pPr>
            <w:r>
              <w:rPr>
                <w:rFonts w:ascii="微软雅黑" w:eastAsia="微软雅黑" w:hAnsi="微软雅黑" w:hint="eastAsia"/>
                <w:color w:val="111111"/>
                <w:szCs w:val="21"/>
              </w:rPr>
              <w:t>变更内容描述及对相关部门和业务的影响：</w:t>
            </w:r>
          </w:p>
          <w:p w14:paraId="0EAACD03" w14:textId="77777777" w:rsidR="00557A2B" w:rsidRDefault="00557A2B">
            <w:pPr>
              <w:spacing w:line="360" w:lineRule="auto"/>
              <w:rPr>
                <w:rFonts w:ascii="微软雅黑" w:eastAsia="微软雅黑" w:hAnsi="微软雅黑" w:hint="eastAsia"/>
                <w:color w:val="111111"/>
                <w:szCs w:val="21"/>
              </w:rPr>
            </w:pPr>
          </w:p>
          <w:p w14:paraId="49879E84" w14:textId="77777777" w:rsidR="00557A2B" w:rsidRDefault="00557A2B">
            <w:pPr>
              <w:spacing w:line="360" w:lineRule="auto"/>
              <w:rPr>
                <w:rFonts w:ascii="微软雅黑" w:eastAsia="微软雅黑" w:hAnsi="微软雅黑" w:hint="eastAsia"/>
                <w:color w:val="111111"/>
                <w:szCs w:val="21"/>
              </w:rPr>
            </w:pPr>
          </w:p>
          <w:p w14:paraId="72D91128" w14:textId="77777777" w:rsidR="00557A2B" w:rsidRDefault="00557A2B">
            <w:pPr>
              <w:spacing w:line="360" w:lineRule="auto"/>
              <w:rPr>
                <w:rFonts w:ascii="微软雅黑" w:eastAsia="微软雅黑" w:hAnsi="微软雅黑" w:hint="eastAsia"/>
                <w:color w:val="111111"/>
                <w:szCs w:val="21"/>
              </w:rPr>
            </w:pPr>
            <w:r>
              <w:rPr>
                <w:rFonts w:ascii="微软雅黑" w:eastAsia="微软雅黑" w:hAnsi="微软雅黑" w:hint="eastAsia"/>
                <w:color w:val="111111"/>
                <w:szCs w:val="21"/>
              </w:rPr>
              <w:lastRenderedPageBreak/>
              <w:t>新增工作量及成本评估</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3163"/>
              <w:gridCol w:w="1418"/>
              <w:gridCol w:w="1417"/>
              <w:gridCol w:w="1629"/>
            </w:tblGrid>
            <w:tr w:rsidR="00557A2B" w14:paraId="299365BF" w14:textId="77777777">
              <w:trPr>
                <w:trHeight w:val="492"/>
              </w:trPr>
              <w:tc>
                <w:tcPr>
                  <w:tcW w:w="1260" w:type="dxa"/>
                  <w:vAlign w:val="center"/>
                </w:tcPr>
                <w:p w14:paraId="0C741841"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color w:val="111111"/>
                      <w:sz w:val="21"/>
                      <w:szCs w:val="21"/>
                      <w:lang w:eastAsia="zh-CN"/>
                    </w:rPr>
                  </w:pPr>
                  <w:r>
                    <w:rPr>
                      <w:rFonts w:ascii="微软雅黑" w:eastAsia="微软雅黑" w:hAnsi="微软雅黑" w:hint="eastAsia"/>
                      <w:color w:val="111111"/>
                      <w:sz w:val="21"/>
                      <w:szCs w:val="21"/>
                      <w:lang w:eastAsia="zh-CN"/>
                    </w:rPr>
                    <w:t>序号</w:t>
                  </w:r>
                </w:p>
              </w:tc>
              <w:tc>
                <w:tcPr>
                  <w:tcW w:w="3163" w:type="dxa"/>
                  <w:vAlign w:val="center"/>
                </w:tcPr>
                <w:p w14:paraId="5CD33EAB"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r>
                    <w:rPr>
                      <w:rFonts w:ascii="微软雅黑" w:eastAsia="微软雅黑" w:hAnsi="微软雅黑" w:hint="eastAsia"/>
                      <w:color w:val="111111"/>
                      <w:sz w:val="21"/>
                      <w:szCs w:val="21"/>
                      <w:lang w:eastAsia="zh-CN"/>
                    </w:rPr>
                    <w:t>变更内容</w:t>
                  </w:r>
                </w:p>
              </w:tc>
              <w:tc>
                <w:tcPr>
                  <w:tcW w:w="1418" w:type="dxa"/>
                  <w:vAlign w:val="center"/>
                </w:tcPr>
                <w:p w14:paraId="2F1803C8"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r>
                    <w:rPr>
                      <w:rFonts w:ascii="微软雅黑" w:eastAsia="微软雅黑" w:hAnsi="微软雅黑" w:hint="eastAsia"/>
                      <w:color w:val="111111"/>
                      <w:sz w:val="21"/>
                      <w:szCs w:val="21"/>
                      <w:lang w:eastAsia="zh-CN"/>
                    </w:rPr>
                    <w:t>新增工作量</w:t>
                  </w:r>
                </w:p>
              </w:tc>
              <w:tc>
                <w:tcPr>
                  <w:tcW w:w="1417" w:type="dxa"/>
                  <w:vAlign w:val="center"/>
                </w:tcPr>
                <w:p w14:paraId="4755EB71"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hint="eastAsia"/>
                      <w:bCs w:val="0"/>
                      <w:snapToGrid/>
                      <w:color w:val="111111"/>
                      <w:sz w:val="21"/>
                      <w:szCs w:val="21"/>
                      <w:lang w:eastAsia="zh-CN"/>
                    </w:rPr>
                  </w:pPr>
                  <w:r>
                    <w:rPr>
                      <w:rFonts w:ascii="微软雅黑" w:eastAsia="微软雅黑" w:hAnsi="微软雅黑" w:hint="eastAsia"/>
                      <w:bCs w:val="0"/>
                      <w:snapToGrid/>
                      <w:color w:val="111111"/>
                      <w:sz w:val="21"/>
                      <w:szCs w:val="21"/>
                      <w:lang w:eastAsia="zh-CN"/>
                    </w:rPr>
                    <w:t>新增成本</w:t>
                  </w:r>
                </w:p>
              </w:tc>
              <w:tc>
                <w:tcPr>
                  <w:tcW w:w="1629" w:type="dxa"/>
                  <w:vAlign w:val="center"/>
                </w:tcPr>
                <w:p w14:paraId="46363B72"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hint="eastAsia"/>
                      <w:bCs w:val="0"/>
                      <w:snapToGrid/>
                      <w:color w:val="111111"/>
                      <w:sz w:val="21"/>
                      <w:szCs w:val="21"/>
                      <w:lang w:eastAsia="zh-CN"/>
                    </w:rPr>
                  </w:pPr>
                  <w:r>
                    <w:rPr>
                      <w:rFonts w:ascii="微软雅黑" w:eastAsia="微软雅黑" w:hAnsi="微软雅黑" w:hint="eastAsia"/>
                      <w:bCs w:val="0"/>
                      <w:snapToGrid/>
                      <w:color w:val="111111"/>
                      <w:sz w:val="21"/>
                      <w:szCs w:val="21"/>
                      <w:lang w:eastAsia="zh-CN"/>
                    </w:rPr>
                    <w:t>备注</w:t>
                  </w:r>
                </w:p>
              </w:tc>
            </w:tr>
            <w:tr w:rsidR="00557A2B" w14:paraId="4FAC1C30" w14:textId="77777777">
              <w:trPr>
                <w:trHeight w:val="600"/>
              </w:trPr>
              <w:tc>
                <w:tcPr>
                  <w:tcW w:w="1260" w:type="dxa"/>
                  <w:vAlign w:val="center"/>
                </w:tcPr>
                <w:p w14:paraId="16B3285B"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r>
                    <w:rPr>
                      <w:rFonts w:ascii="微软雅黑" w:eastAsia="微软雅黑" w:hAnsi="微软雅黑" w:hint="eastAsia"/>
                      <w:snapToGrid/>
                      <w:color w:val="111111"/>
                      <w:sz w:val="21"/>
                      <w:szCs w:val="21"/>
                      <w:lang w:eastAsia="zh-CN"/>
                    </w:rPr>
                    <w:t>1</w:t>
                  </w:r>
                </w:p>
              </w:tc>
              <w:tc>
                <w:tcPr>
                  <w:tcW w:w="3163" w:type="dxa"/>
                  <w:vAlign w:val="center"/>
                </w:tcPr>
                <w:p w14:paraId="721FE7F9" w14:textId="77777777" w:rsidR="00557A2B" w:rsidRDefault="00557A2B">
                  <w:pPr>
                    <w:pStyle w:val="Outline2"/>
                    <w:framePr w:hSpace="180" w:wrap="around" w:vAnchor="text" w:hAnchor="page" w:x="1307" w:y="1076"/>
                    <w:spacing w:before="0" w:after="0" w:line="360" w:lineRule="auto"/>
                    <w:suppressOverlap/>
                    <w:rPr>
                      <w:rFonts w:ascii="微软雅黑" w:eastAsia="微软雅黑" w:hAnsi="微软雅黑" w:hint="eastAsia"/>
                      <w:snapToGrid/>
                      <w:color w:val="111111"/>
                      <w:sz w:val="21"/>
                      <w:szCs w:val="21"/>
                      <w:lang w:eastAsia="zh-CN"/>
                    </w:rPr>
                  </w:pPr>
                </w:p>
              </w:tc>
              <w:tc>
                <w:tcPr>
                  <w:tcW w:w="1418" w:type="dxa"/>
                  <w:vAlign w:val="center"/>
                </w:tcPr>
                <w:p w14:paraId="4D132F25"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c>
                <w:tcPr>
                  <w:tcW w:w="1417" w:type="dxa"/>
                  <w:vAlign w:val="center"/>
                </w:tcPr>
                <w:p w14:paraId="740489A9"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c>
                <w:tcPr>
                  <w:tcW w:w="1629" w:type="dxa"/>
                  <w:vAlign w:val="center"/>
                </w:tcPr>
                <w:p w14:paraId="6D2215D2"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r>
            <w:tr w:rsidR="00557A2B" w14:paraId="746597E8" w14:textId="77777777">
              <w:trPr>
                <w:trHeight w:val="570"/>
              </w:trPr>
              <w:tc>
                <w:tcPr>
                  <w:tcW w:w="1260" w:type="dxa"/>
                  <w:vAlign w:val="center"/>
                </w:tcPr>
                <w:p w14:paraId="18C243DE"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r>
                    <w:rPr>
                      <w:rFonts w:ascii="微软雅黑" w:eastAsia="微软雅黑" w:hAnsi="微软雅黑" w:hint="eastAsia"/>
                      <w:snapToGrid/>
                      <w:color w:val="111111"/>
                      <w:sz w:val="21"/>
                      <w:szCs w:val="21"/>
                      <w:lang w:eastAsia="zh-CN"/>
                    </w:rPr>
                    <w:t>2</w:t>
                  </w:r>
                </w:p>
              </w:tc>
              <w:tc>
                <w:tcPr>
                  <w:tcW w:w="3163" w:type="dxa"/>
                  <w:vAlign w:val="center"/>
                </w:tcPr>
                <w:p w14:paraId="6FB25ABC"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c>
                <w:tcPr>
                  <w:tcW w:w="1418" w:type="dxa"/>
                  <w:vAlign w:val="center"/>
                </w:tcPr>
                <w:p w14:paraId="284FDC41"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c>
                <w:tcPr>
                  <w:tcW w:w="1417" w:type="dxa"/>
                  <w:vAlign w:val="center"/>
                </w:tcPr>
                <w:p w14:paraId="1AC16A21"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c>
                <w:tcPr>
                  <w:tcW w:w="1629" w:type="dxa"/>
                  <w:vAlign w:val="center"/>
                </w:tcPr>
                <w:p w14:paraId="09113687"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r>
            <w:tr w:rsidR="00557A2B" w14:paraId="2DE8A765" w14:textId="77777777">
              <w:trPr>
                <w:trHeight w:val="465"/>
              </w:trPr>
              <w:tc>
                <w:tcPr>
                  <w:tcW w:w="1260" w:type="dxa"/>
                  <w:vAlign w:val="center"/>
                </w:tcPr>
                <w:p w14:paraId="78818854"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r>
                    <w:rPr>
                      <w:rFonts w:ascii="微软雅黑" w:eastAsia="微软雅黑" w:hAnsi="微软雅黑" w:hint="eastAsia"/>
                      <w:snapToGrid/>
                      <w:color w:val="111111"/>
                      <w:sz w:val="21"/>
                      <w:szCs w:val="21"/>
                      <w:lang w:eastAsia="zh-CN"/>
                    </w:rPr>
                    <w:t>3</w:t>
                  </w:r>
                </w:p>
              </w:tc>
              <w:tc>
                <w:tcPr>
                  <w:tcW w:w="3163" w:type="dxa"/>
                  <w:vAlign w:val="center"/>
                </w:tcPr>
                <w:p w14:paraId="1C57F1D5"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c>
                <w:tcPr>
                  <w:tcW w:w="1418" w:type="dxa"/>
                  <w:vAlign w:val="center"/>
                </w:tcPr>
                <w:p w14:paraId="74E540D5"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c>
                <w:tcPr>
                  <w:tcW w:w="1417" w:type="dxa"/>
                  <w:vAlign w:val="center"/>
                </w:tcPr>
                <w:p w14:paraId="19F51E06"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c>
                <w:tcPr>
                  <w:tcW w:w="1629" w:type="dxa"/>
                  <w:vAlign w:val="center"/>
                </w:tcPr>
                <w:p w14:paraId="6B8D7C5B"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r>
            <w:tr w:rsidR="00557A2B" w14:paraId="407DC3AE" w14:textId="77777777">
              <w:trPr>
                <w:trHeight w:val="585"/>
              </w:trPr>
              <w:tc>
                <w:tcPr>
                  <w:tcW w:w="1260" w:type="dxa"/>
                  <w:vAlign w:val="center"/>
                </w:tcPr>
                <w:p w14:paraId="516A9CBD"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r>
                    <w:rPr>
                      <w:rFonts w:ascii="微软雅黑" w:eastAsia="微软雅黑" w:hAnsi="微软雅黑" w:hint="eastAsia"/>
                      <w:snapToGrid/>
                      <w:color w:val="111111"/>
                      <w:sz w:val="21"/>
                      <w:szCs w:val="21"/>
                      <w:lang w:eastAsia="zh-CN"/>
                    </w:rPr>
                    <w:t>合计：</w:t>
                  </w:r>
                </w:p>
              </w:tc>
              <w:tc>
                <w:tcPr>
                  <w:tcW w:w="3163" w:type="dxa"/>
                  <w:vAlign w:val="center"/>
                </w:tcPr>
                <w:p w14:paraId="020BF0B5"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c>
                <w:tcPr>
                  <w:tcW w:w="1418" w:type="dxa"/>
                  <w:vAlign w:val="center"/>
                </w:tcPr>
                <w:p w14:paraId="1F1DEE67"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c>
                <w:tcPr>
                  <w:tcW w:w="1417" w:type="dxa"/>
                  <w:vAlign w:val="center"/>
                </w:tcPr>
                <w:p w14:paraId="5A4FA40F"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c>
                <w:tcPr>
                  <w:tcW w:w="1629" w:type="dxa"/>
                  <w:vAlign w:val="center"/>
                </w:tcPr>
                <w:p w14:paraId="3C55BE99"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r>
          </w:tbl>
          <w:p w14:paraId="33C8CAB8" w14:textId="77777777" w:rsidR="00557A2B" w:rsidRDefault="00557A2B">
            <w:pPr>
              <w:spacing w:line="360" w:lineRule="auto"/>
              <w:rPr>
                <w:rFonts w:ascii="微软雅黑" w:eastAsia="微软雅黑" w:hAnsi="微软雅黑" w:hint="eastAsia"/>
                <w:color w:val="111111"/>
                <w:szCs w:val="21"/>
              </w:rPr>
            </w:pPr>
          </w:p>
          <w:p w14:paraId="3915CCE3" w14:textId="77777777" w:rsidR="00557A2B" w:rsidRDefault="00557A2B">
            <w:pPr>
              <w:spacing w:line="360" w:lineRule="auto"/>
              <w:rPr>
                <w:rFonts w:ascii="微软雅黑" w:eastAsia="微软雅黑" w:hAnsi="微软雅黑" w:hint="eastAsia"/>
                <w:color w:val="111111"/>
                <w:szCs w:val="21"/>
              </w:rPr>
            </w:pPr>
            <w:r>
              <w:rPr>
                <w:rFonts w:ascii="微软雅黑" w:eastAsia="微软雅黑" w:hAnsi="微软雅黑" w:hint="eastAsia"/>
                <w:color w:val="111111"/>
                <w:szCs w:val="21"/>
              </w:rPr>
              <w:t xml:space="preserve">                                                           乙方顾问签名:                                      日    期:</w:t>
            </w:r>
          </w:p>
        </w:tc>
      </w:tr>
      <w:tr w:rsidR="00557A2B" w14:paraId="5C3BE691" w14:textId="77777777">
        <w:trPr>
          <w:trHeight w:val="6089"/>
        </w:trPr>
        <w:tc>
          <w:tcPr>
            <w:tcW w:w="9793" w:type="dxa"/>
            <w:tcBorders>
              <w:left w:val="double" w:sz="4" w:space="0" w:color="auto"/>
              <w:right w:val="double" w:sz="4" w:space="0" w:color="auto"/>
            </w:tcBorders>
          </w:tcPr>
          <w:p w14:paraId="0A8219E7" w14:textId="77777777" w:rsidR="00557A2B" w:rsidRDefault="00557A2B">
            <w:pPr>
              <w:pStyle w:val="Outline2"/>
              <w:spacing w:before="0" w:after="0" w:line="360" w:lineRule="auto"/>
              <w:rPr>
                <w:rFonts w:ascii="微软雅黑" w:eastAsia="微软雅黑" w:hAnsi="微软雅黑"/>
                <w:snapToGrid/>
                <w:color w:val="111111"/>
                <w:sz w:val="21"/>
                <w:szCs w:val="21"/>
                <w:lang w:eastAsia="zh-CN"/>
              </w:rPr>
            </w:pPr>
            <w:r>
              <w:rPr>
                <w:rFonts w:ascii="微软雅黑" w:eastAsia="微软雅黑" w:hAnsi="微软雅黑" w:hint="eastAsia"/>
                <w:snapToGrid/>
                <w:color w:val="111111"/>
                <w:sz w:val="21"/>
                <w:szCs w:val="21"/>
                <w:lang w:eastAsia="zh-CN"/>
              </w:rPr>
              <w:t>变更审批意见</w:t>
            </w:r>
          </w:p>
          <w:p w14:paraId="3C287827" w14:textId="77777777" w:rsidR="00557A2B" w:rsidRDefault="00557A2B">
            <w:pPr>
              <w:pStyle w:val="Outline2"/>
              <w:spacing w:before="0" w:after="0" w:line="360" w:lineRule="auto"/>
              <w:rPr>
                <w:rFonts w:ascii="微软雅黑" w:eastAsia="微软雅黑" w:hAnsi="微软雅黑"/>
                <w:b w:val="0"/>
                <w:bCs w:val="0"/>
                <w:snapToGrid/>
                <w:color w:val="111111"/>
                <w:sz w:val="21"/>
                <w:szCs w:val="21"/>
                <w:lang w:eastAsia="zh-CN"/>
              </w:rPr>
            </w:pPr>
          </w:p>
          <w:p w14:paraId="779643B6" w14:textId="77777777" w:rsidR="00557A2B" w:rsidRDefault="00557A2B">
            <w:pPr>
              <w:pStyle w:val="Outline2"/>
              <w:spacing w:before="0" w:after="0" w:line="360" w:lineRule="auto"/>
              <w:rPr>
                <w:rFonts w:ascii="微软雅黑" w:eastAsia="微软雅黑" w:hAnsi="微软雅黑" w:hint="eastAsia"/>
                <w:snapToGrid/>
                <w:color w:val="111111"/>
                <w:sz w:val="21"/>
                <w:szCs w:val="21"/>
                <w:lang w:eastAsia="zh-CN"/>
              </w:rPr>
            </w:pPr>
            <w:r>
              <w:rPr>
                <w:rFonts w:ascii="微软雅黑" w:eastAsia="微软雅黑" w:hAnsi="微软雅黑" w:hint="eastAsia"/>
                <w:snapToGrid/>
                <w:color w:val="111111"/>
                <w:sz w:val="21"/>
                <w:szCs w:val="21"/>
                <w:lang w:eastAsia="zh-CN"/>
              </w:rPr>
              <w:t>A</w:t>
            </w:r>
            <w:r>
              <w:rPr>
                <w:rFonts w:ascii="微软雅黑" w:eastAsia="微软雅黑" w:hAnsi="微软雅黑"/>
                <w:snapToGrid/>
                <w:color w:val="111111"/>
                <w:sz w:val="21"/>
                <w:szCs w:val="21"/>
                <w:lang w:eastAsia="zh-CN"/>
              </w:rPr>
              <w:t>)</w:t>
            </w:r>
            <w:r>
              <w:rPr>
                <w:rFonts w:ascii="微软雅黑" w:eastAsia="微软雅黑" w:hAnsi="微软雅黑" w:hint="eastAsia"/>
                <w:snapToGrid/>
                <w:color w:val="111111"/>
                <w:sz w:val="21"/>
                <w:szCs w:val="21"/>
                <w:lang w:eastAsia="zh-CN"/>
              </w:rPr>
              <w:t xml:space="preserve"> 甲方项目经理的意见　</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6"/>
              <w:gridCol w:w="1233"/>
              <w:gridCol w:w="1308"/>
              <w:gridCol w:w="1440"/>
              <w:gridCol w:w="1440"/>
              <w:gridCol w:w="2160"/>
            </w:tblGrid>
            <w:tr w:rsidR="00557A2B" w14:paraId="4CC2A5D7" w14:textId="77777777">
              <w:trPr>
                <w:trHeight w:val="492"/>
              </w:trPr>
              <w:tc>
                <w:tcPr>
                  <w:tcW w:w="1306" w:type="dxa"/>
                  <w:vAlign w:val="center"/>
                </w:tcPr>
                <w:p w14:paraId="5AB08B43"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r>
                    <w:rPr>
                      <w:rFonts w:ascii="微软雅黑" w:eastAsia="微软雅黑" w:hAnsi="微软雅黑" w:hint="eastAsia"/>
                      <w:bCs w:val="0"/>
                      <w:snapToGrid/>
                      <w:color w:val="111111"/>
                      <w:sz w:val="21"/>
                      <w:szCs w:val="21"/>
                      <w:lang w:eastAsia="zh-CN"/>
                    </w:rPr>
                    <w:t>批准</w:t>
                  </w:r>
                </w:p>
              </w:tc>
              <w:tc>
                <w:tcPr>
                  <w:tcW w:w="1233" w:type="dxa"/>
                  <w:vAlign w:val="center"/>
                </w:tcPr>
                <w:p w14:paraId="41DB63C7"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r>
                    <w:rPr>
                      <w:rFonts w:ascii="微软雅黑" w:eastAsia="微软雅黑" w:hAnsi="微软雅黑" w:hint="eastAsia"/>
                      <w:bCs w:val="0"/>
                      <w:snapToGrid/>
                      <w:color w:val="111111"/>
                      <w:sz w:val="21"/>
                      <w:szCs w:val="21"/>
                      <w:lang w:eastAsia="zh-CN"/>
                    </w:rPr>
                    <w:t>拒绝</w:t>
                  </w:r>
                </w:p>
              </w:tc>
              <w:tc>
                <w:tcPr>
                  <w:tcW w:w="1308" w:type="dxa"/>
                  <w:vAlign w:val="center"/>
                </w:tcPr>
                <w:p w14:paraId="188FAC5A"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hint="eastAsia"/>
                      <w:bCs w:val="0"/>
                      <w:snapToGrid/>
                      <w:color w:val="111111"/>
                      <w:sz w:val="21"/>
                      <w:szCs w:val="21"/>
                      <w:lang w:eastAsia="zh-CN"/>
                    </w:rPr>
                  </w:pPr>
                  <w:proofErr w:type="gramStart"/>
                  <w:r>
                    <w:rPr>
                      <w:rFonts w:ascii="微软雅黑" w:eastAsia="微软雅黑" w:hAnsi="微软雅黑" w:hint="eastAsia"/>
                      <w:bCs w:val="0"/>
                      <w:snapToGrid/>
                      <w:color w:val="111111"/>
                      <w:sz w:val="21"/>
                      <w:szCs w:val="21"/>
                      <w:lang w:eastAsia="zh-CN"/>
                    </w:rPr>
                    <w:t>待议</w:t>
                  </w:r>
                  <w:proofErr w:type="gramEnd"/>
                </w:p>
              </w:tc>
              <w:tc>
                <w:tcPr>
                  <w:tcW w:w="1440" w:type="dxa"/>
                  <w:vAlign w:val="center"/>
                </w:tcPr>
                <w:p w14:paraId="5AD3B11D"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hint="eastAsia"/>
                      <w:bCs w:val="0"/>
                      <w:snapToGrid/>
                      <w:color w:val="111111"/>
                      <w:sz w:val="21"/>
                      <w:szCs w:val="21"/>
                      <w:lang w:eastAsia="zh-CN"/>
                    </w:rPr>
                  </w:pPr>
                  <w:r>
                    <w:rPr>
                      <w:rFonts w:ascii="微软雅黑" w:eastAsia="微软雅黑" w:hAnsi="微软雅黑" w:hint="eastAsia"/>
                      <w:snapToGrid/>
                      <w:color w:val="111111"/>
                      <w:sz w:val="21"/>
                      <w:szCs w:val="21"/>
                      <w:lang w:eastAsia="zh-CN"/>
                    </w:rPr>
                    <w:t>理由说明</w:t>
                  </w:r>
                </w:p>
              </w:tc>
              <w:tc>
                <w:tcPr>
                  <w:tcW w:w="1440" w:type="dxa"/>
                  <w:vAlign w:val="center"/>
                </w:tcPr>
                <w:p w14:paraId="063E9D20"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r>
                    <w:rPr>
                      <w:rFonts w:ascii="微软雅黑" w:eastAsia="微软雅黑" w:hAnsi="微软雅黑" w:hint="eastAsia"/>
                      <w:snapToGrid/>
                      <w:color w:val="111111"/>
                      <w:sz w:val="21"/>
                      <w:szCs w:val="21"/>
                      <w:lang w:eastAsia="zh-CN"/>
                    </w:rPr>
                    <w:t>签名（盖章)</w:t>
                  </w:r>
                </w:p>
              </w:tc>
              <w:tc>
                <w:tcPr>
                  <w:tcW w:w="2160" w:type="dxa"/>
                  <w:vAlign w:val="center"/>
                </w:tcPr>
                <w:p w14:paraId="2B1E8435"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hint="eastAsia"/>
                      <w:snapToGrid/>
                      <w:color w:val="111111"/>
                      <w:sz w:val="21"/>
                      <w:szCs w:val="21"/>
                      <w:lang w:eastAsia="zh-CN"/>
                    </w:rPr>
                  </w:pPr>
                  <w:r>
                    <w:rPr>
                      <w:rFonts w:ascii="微软雅黑" w:eastAsia="微软雅黑" w:hAnsi="微软雅黑" w:hint="eastAsia"/>
                      <w:snapToGrid/>
                      <w:color w:val="111111"/>
                      <w:sz w:val="21"/>
                      <w:szCs w:val="21"/>
                      <w:lang w:eastAsia="zh-CN"/>
                    </w:rPr>
                    <w:t>时间</w:t>
                  </w:r>
                </w:p>
              </w:tc>
            </w:tr>
            <w:tr w:rsidR="00557A2B" w14:paraId="533F9F4A" w14:textId="77777777">
              <w:trPr>
                <w:trHeight w:val="483"/>
              </w:trPr>
              <w:tc>
                <w:tcPr>
                  <w:tcW w:w="1306" w:type="dxa"/>
                  <w:vAlign w:val="center"/>
                </w:tcPr>
                <w:p w14:paraId="626118F9"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c>
                <w:tcPr>
                  <w:tcW w:w="1233" w:type="dxa"/>
                  <w:vAlign w:val="center"/>
                </w:tcPr>
                <w:p w14:paraId="4207E990"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c>
                <w:tcPr>
                  <w:tcW w:w="1308" w:type="dxa"/>
                  <w:vAlign w:val="center"/>
                </w:tcPr>
                <w:p w14:paraId="449822BD"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c>
                <w:tcPr>
                  <w:tcW w:w="1440" w:type="dxa"/>
                  <w:vAlign w:val="center"/>
                </w:tcPr>
                <w:p w14:paraId="1B7975F1"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c>
                <w:tcPr>
                  <w:tcW w:w="1440" w:type="dxa"/>
                  <w:vAlign w:val="center"/>
                </w:tcPr>
                <w:p w14:paraId="1DAE6AC1"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c>
                <w:tcPr>
                  <w:tcW w:w="2160" w:type="dxa"/>
                  <w:vAlign w:val="center"/>
                </w:tcPr>
                <w:p w14:paraId="47423D8A" w14:textId="77777777" w:rsidR="00557A2B" w:rsidRDefault="00557A2B">
                  <w:pPr>
                    <w:pStyle w:val="Outline2"/>
                    <w:framePr w:hSpace="180" w:wrap="around" w:vAnchor="text" w:hAnchor="page" w:x="1307" w:y="1076"/>
                    <w:spacing w:before="0" w:after="0" w:line="360" w:lineRule="auto"/>
                    <w:suppressOverlap/>
                    <w:rPr>
                      <w:rFonts w:ascii="微软雅黑" w:eastAsia="微软雅黑" w:hAnsi="微软雅黑" w:hint="eastAsia"/>
                      <w:snapToGrid/>
                      <w:color w:val="111111"/>
                      <w:sz w:val="21"/>
                      <w:szCs w:val="21"/>
                      <w:lang w:eastAsia="zh-CN"/>
                    </w:rPr>
                  </w:pPr>
                </w:p>
              </w:tc>
            </w:tr>
          </w:tbl>
          <w:p w14:paraId="4ACEB0A6" w14:textId="77777777" w:rsidR="00557A2B" w:rsidRDefault="00557A2B">
            <w:pPr>
              <w:pStyle w:val="Outline2"/>
              <w:spacing w:before="0" w:after="0" w:line="360" w:lineRule="auto"/>
              <w:rPr>
                <w:rFonts w:ascii="微软雅黑" w:eastAsia="微软雅黑" w:hAnsi="微软雅黑" w:hint="eastAsia"/>
                <w:snapToGrid/>
                <w:color w:val="111111"/>
                <w:sz w:val="21"/>
                <w:szCs w:val="21"/>
                <w:lang w:eastAsia="zh-CN"/>
              </w:rPr>
            </w:pPr>
          </w:p>
          <w:p w14:paraId="765BB72E" w14:textId="77777777" w:rsidR="00557A2B" w:rsidRDefault="00557A2B">
            <w:pPr>
              <w:pStyle w:val="Outline2"/>
              <w:spacing w:before="0" w:after="0" w:line="360" w:lineRule="auto"/>
              <w:rPr>
                <w:rFonts w:ascii="微软雅黑" w:eastAsia="微软雅黑" w:hAnsi="微软雅黑" w:hint="eastAsia"/>
                <w:snapToGrid/>
                <w:color w:val="111111"/>
                <w:sz w:val="21"/>
                <w:szCs w:val="21"/>
                <w:lang w:eastAsia="zh-CN"/>
              </w:rPr>
            </w:pPr>
            <w:r>
              <w:rPr>
                <w:rFonts w:ascii="微软雅黑" w:eastAsia="微软雅黑" w:hAnsi="微软雅黑" w:hint="eastAsia"/>
                <w:snapToGrid/>
                <w:color w:val="111111"/>
                <w:sz w:val="21"/>
                <w:szCs w:val="21"/>
                <w:lang w:eastAsia="zh-CN"/>
              </w:rPr>
              <w:t>B) 乙方项目经理的意见</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06"/>
              <w:gridCol w:w="1216"/>
              <w:gridCol w:w="1325"/>
              <w:gridCol w:w="1440"/>
              <w:gridCol w:w="1440"/>
              <w:gridCol w:w="2160"/>
            </w:tblGrid>
            <w:tr w:rsidR="00557A2B" w14:paraId="4B675FD3" w14:textId="77777777">
              <w:trPr>
                <w:trHeight w:val="492"/>
              </w:trPr>
              <w:tc>
                <w:tcPr>
                  <w:tcW w:w="1306" w:type="dxa"/>
                  <w:vAlign w:val="center"/>
                </w:tcPr>
                <w:p w14:paraId="378F489D"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r>
                    <w:rPr>
                      <w:rFonts w:ascii="微软雅黑" w:eastAsia="微软雅黑" w:hAnsi="微软雅黑" w:hint="eastAsia"/>
                      <w:bCs w:val="0"/>
                      <w:snapToGrid/>
                      <w:color w:val="111111"/>
                      <w:sz w:val="21"/>
                      <w:szCs w:val="21"/>
                      <w:lang w:eastAsia="zh-CN"/>
                    </w:rPr>
                    <w:t>批准</w:t>
                  </w:r>
                </w:p>
              </w:tc>
              <w:tc>
                <w:tcPr>
                  <w:tcW w:w="1216" w:type="dxa"/>
                  <w:vAlign w:val="center"/>
                </w:tcPr>
                <w:p w14:paraId="0EE16DE7"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r>
                    <w:rPr>
                      <w:rFonts w:ascii="微软雅黑" w:eastAsia="微软雅黑" w:hAnsi="微软雅黑" w:hint="eastAsia"/>
                      <w:bCs w:val="0"/>
                      <w:snapToGrid/>
                      <w:color w:val="111111"/>
                      <w:sz w:val="21"/>
                      <w:szCs w:val="21"/>
                      <w:lang w:eastAsia="zh-CN"/>
                    </w:rPr>
                    <w:t>拒绝</w:t>
                  </w:r>
                </w:p>
              </w:tc>
              <w:tc>
                <w:tcPr>
                  <w:tcW w:w="1325" w:type="dxa"/>
                  <w:vAlign w:val="center"/>
                </w:tcPr>
                <w:p w14:paraId="7941F99A"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hint="eastAsia"/>
                      <w:bCs w:val="0"/>
                      <w:snapToGrid/>
                      <w:color w:val="111111"/>
                      <w:sz w:val="21"/>
                      <w:szCs w:val="21"/>
                      <w:lang w:eastAsia="zh-CN"/>
                    </w:rPr>
                  </w:pPr>
                  <w:proofErr w:type="gramStart"/>
                  <w:r>
                    <w:rPr>
                      <w:rFonts w:ascii="微软雅黑" w:eastAsia="微软雅黑" w:hAnsi="微软雅黑" w:hint="eastAsia"/>
                      <w:bCs w:val="0"/>
                      <w:snapToGrid/>
                      <w:color w:val="111111"/>
                      <w:sz w:val="21"/>
                      <w:szCs w:val="21"/>
                      <w:lang w:eastAsia="zh-CN"/>
                    </w:rPr>
                    <w:t>待议</w:t>
                  </w:r>
                  <w:proofErr w:type="gramEnd"/>
                </w:p>
              </w:tc>
              <w:tc>
                <w:tcPr>
                  <w:tcW w:w="1440" w:type="dxa"/>
                  <w:vAlign w:val="center"/>
                </w:tcPr>
                <w:p w14:paraId="73117C1B"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hint="eastAsia"/>
                      <w:bCs w:val="0"/>
                      <w:snapToGrid/>
                      <w:color w:val="111111"/>
                      <w:sz w:val="21"/>
                      <w:szCs w:val="21"/>
                      <w:lang w:eastAsia="zh-CN"/>
                    </w:rPr>
                  </w:pPr>
                  <w:r>
                    <w:rPr>
                      <w:rFonts w:ascii="微软雅黑" w:eastAsia="微软雅黑" w:hAnsi="微软雅黑" w:hint="eastAsia"/>
                      <w:snapToGrid/>
                      <w:color w:val="111111"/>
                      <w:sz w:val="21"/>
                      <w:szCs w:val="21"/>
                      <w:lang w:eastAsia="zh-CN"/>
                    </w:rPr>
                    <w:t>理由说明</w:t>
                  </w:r>
                </w:p>
              </w:tc>
              <w:tc>
                <w:tcPr>
                  <w:tcW w:w="1440" w:type="dxa"/>
                  <w:vAlign w:val="center"/>
                </w:tcPr>
                <w:p w14:paraId="00D31F0F"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hint="eastAsia"/>
                      <w:snapToGrid/>
                      <w:color w:val="111111"/>
                      <w:sz w:val="21"/>
                      <w:szCs w:val="21"/>
                      <w:lang w:eastAsia="zh-CN"/>
                    </w:rPr>
                  </w:pPr>
                  <w:r>
                    <w:rPr>
                      <w:rFonts w:ascii="微软雅黑" w:eastAsia="微软雅黑" w:hAnsi="微软雅黑" w:hint="eastAsia"/>
                      <w:snapToGrid/>
                      <w:color w:val="111111"/>
                      <w:sz w:val="21"/>
                      <w:szCs w:val="21"/>
                      <w:lang w:eastAsia="zh-CN"/>
                    </w:rPr>
                    <w:t>签名（盖章)</w:t>
                  </w:r>
                </w:p>
              </w:tc>
              <w:tc>
                <w:tcPr>
                  <w:tcW w:w="2160" w:type="dxa"/>
                  <w:vAlign w:val="center"/>
                </w:tcPr>
                <w:p w14:paraId="3E5B30AE"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hint="eastAsia"/>
                      <w:snapToGrid/>
                      <w:color w:val="111111"/>
                      <w:sz w:val="21"/>
                      <w:szCs w:val="21"/>
                      <w:lang w:eastAsia="zh-CN"/>
                    </w:rPr>
                  </w:pPr>
                  <w:r>
                    <w:rPr>
                      <w:rFonts w:ascii="微软雅黑" w:eastAsia="微软雅黑" w:hAnsi="微软雅黑" w:hint="eastAsia"/>
                      <w:snapToGrid/>
                      <w:color w:val="111111"/>
                      <w:sz w:val="21"/>
                      <w:szCs w:val="21"/>
                      <w:lang w:eastAsia="zh-CN"/>
                    </w:rPr>
                    <w:t>时间</w:t>
                  </w:r>
                </w:p>
              </w:tc>
            </w:tr>
            <w:tr w:rsidR="00557A2B" w14:paraId="79E548A9" w14:textId="77777777">
              <w:trPr>
                <w:trHeight w:val="505"/>
              </w:trPr>
              <w:tc>
                <w:tcPr>
                  <w:tcW w:w="1306" w:type="dxa"/>
                  <w:vAlign w:val="center"/>
                </w:tcPr>
                <w:p w14:paraId="57D3F413"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c>
                <w:tcPr>
                  <w:tcW w:w="1216" w:type="dxa"/>
                  <w:vAlign w:val="center"/>
                </w:tcPr>
                <w:p w14:paraId="79474F3F"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c>
                <w:tcPr>
                  <w:tcW w:w="1325" w:type="dxa"/>
                  <w:vAlign w:val="center"/>
                </w:tcPr>
                <w:p w14:paraId="3FB815A1"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c>
                <w:tcPr>
                  <w:tcW w:w="1440" w:type="dxa"/>
                  <w:vAlign w:val="center"/>
                </w:tcPr>
                <w:p w14:paraId="14229124"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c>
                <w:tcPr>
                  <w:tcW w:w="1440" w:type="dxa"/>
                  <w:vAlign w:val="center"/>
                </w:tcPr>
                <w:p w14:paraId="0D26C8C7" w14:textId="77777777" w:rsidR="00557A2B" w:rsidRDefault="00557A2B">
                  <w:pPr>
                    <w:pStyle w:val="Outline2"/>
                    <w:framePr w:hSpace="180" w:wrap="around" w:vAnchor="text" w:hAnchor="page" w:x="1307" w:y="1076"/>
                    <w:spacing w:before="0" w:after="0" w:line="360" w:lineRule="auto"/>
                    <w:suppressOverlap/>
                    <w:jc w:val="center"/>
                    <w:rPr>
                      <w:rFonts w:ascii="微软雅黑" w:eastAsia="微软雅黑" w:hAnsi="微软雅黑"/>
                      <w:snapToGrid/>
                      <w:color w:val="111111"/>
                      <w:sz w:val="21"/>
                      <w:szCs w:val="21"/>
                      <w:lang w:eastAsia="zh-CN"/>
                    </w:rPr>
                  </w:pPr>
                </w:p>
              </w:tc>
              <w:tc>
                <w:tcPr>
                  <w:tcW w:w="2160" w:type="dxa"/>
                  <w:vAlign w:val="center"/>
                </w:tcPr>
                <w:p w14:paraId="23F144B3" w14:textId="77777777" w:rsidR="00557A2B" w:rsidRDefault="00557A2B">
                  <w:pPr>
                    <w:pStyle w:val="Outline2"/>
                    <w:framePr w:hSpace="180" w:wrap="around" w:vAnchor="text" w:hAnchor="page" w:x="1307" w:y="1076"/>
                    <w:spacing w:before="0" w:after="0" w:line="360" w:lineRule="auto"/>
                    <w:suppressOverlap/>
                    <w:rPr>
                      <w:rFonts w:ascii="微软雅黑" w:eastAsia="微软雅黑" w:hAnsi="微软雅黑" w:hint="eastAsia"/>
                      <w:snapToGrid/>
                      <w:color w:val="111111"/>
                      <w:sz w:val="21"/>
                      <w:szCs w:val="21"/>
                      <w:lang w:eastAsia="zh-CN"/>
                    </w:rPr>
                  </w:pPr>
                </w:p>
              </w:tc>
            </w:tr>
          </w:tbl>
          <w:p w14:paraId="6C218017" w14:textId="77777777" w:rsidR="00557A2B" w:rsidRDefault="00557A2B">
            <w:pPr>
              <w:pStyle w:val="Outline2"/>
              <w:spacing w:line="360" w:lineRule="auto"/>
              <w:rPr>
                <w:rFonts w:ascii="微软雅黑" w:eastAsia="微软雅黑" w:hAnsi="微软雅黑"/>
                <w:snapToGrid/>
                <w:color w:val="111111"/>
                <w:sz w:val="21"/>
                <w:szCs w:val="21"/>
                <w:lang w:eastAsia="zh-CN"/>
              </w:rPr>
            </w:pPr>
          </w:p>
        </w:tc>
      </w:tr>
      <w:bookmarkEnd w:id="703"/>
    </w:tbl>
    <w:p w14:paraId="01093E64" w14:textId="77777777" w:rsidR="00557A2B" w:rsidRDefault="00557A2B">
      <w:pPr>
        <w:pStyle w:val="11"/>
        <w:ind w:firstLine="420"/>
        <w:rPr>
          <w:rFonts w:hint="eastAsia"/>
        </w:rPr>
      </w:pPr>
    </w:p>
    <w:p w14:paraId="5AAB4384" w14:textId="77777777" w:rsidR="00557A2B" w:rsidRDefault="00557A2B">
      <w:pPr>
        <w:pStyle w:val="2"/>
        <w:ind w:left="578" w:hanging="578"/>
        <w:rPr>
          <w:b w:val="0"/>
          <w:bCs/>
        </w:rPr>
      </w:pPr>
      <w:bookmarkStart w:id="704" w:name="_Toc134284567"/>
      <w:r>
        <w:rPr>
          <w:rFonts w:hint="eastAsia"/>
          <w:b w:val="0"/>
          <w:bCs/>
        </w:rPr>
        <w:lastRenderedPageBreak/>
        <w:t>附件四：《项目经理任命书》</w:t>
      </w:r>
      <w:commentRangeStart w:id="705"/>
      <w:commentRangeEnd w:id="705"/>
      <w:r>
        <w:commentReference w:id="705"/>
      </w:r>
      <w:bookmarkEnd w:id="704"/>
    </w:p>
    <w:p w14:paraId="7749F9D7" w14:textId="77777777" w:rsidR="00557A2B" w:rsidRDefault="00557A2B">
      <w:pPr>
        <w:pStyle w:val="11"/>
        <w:ind w:firstLine="420"/>
        <w:rPr>
          <w:rFonts w:hint="eastAsia"/>
        </w:rPr>
      </w:pPr>
    </w:p>
    <w:p w14:paraId="6C029F12" w14:textId="77777777" w:rsidR="00557A2B" w:rsidRDefault="00557A2B">
      <w:pPr>
        <w:pStyle w:val="11"/>
        <w:ind w:firstLine="420"/>
      </w:pPr>
    </w:p>
    <w:p w14:paraId="3B9D5A05" w14:textId="77777777" w:rsidR="00557A2B" w:rsidRPr="002820D4" w:rsidRDefault="00557A2B">
      <w:pPr>
        <w:pStyle w:val="11"/>
        <w:ind w:firstLine="803"/>
        <w:jc w:val="center"/>
        <w:rPr>
          <w:rFonts w:ascii="宋体" w:hAnsi="宋体"/>
          <w:b/>
          <w:bCs/>
          <w:sz w:val="40"/>
          <w:szCs w:val="36"/>
        </w:rPr>
      </w:pPr>
      <w:r w:rsidRPr="002820D4">
        <w:rPr>
          <w:rFonts w:ascii="宋体" w:hAnsi="宋体" w:hint="eastAsia"/>
          <w:b/>
          <w:bCs/>
          <w:sz w:val="40"/>
          <w:szCs w:val="36"/>
        </w:rPr>
        <w:t>项目经理任命书</w:t>
      </w:r>
    </w:p>
    <w:tbl>
      <w:tblPr>
        <w:tblW w:w="10192" w:type="dxa"/>
        <w:jc w:val="center"/>
        <w:tblInd w:w="0" w:type="dxa"/>
        <w:tblLayout w:type="fixed"/>
        <w:tblLook w:val="0000" w:firstRow="0" w:lastRow="0" w:firstColumn="0" w:lastColumn="0" w:noHBand="0" w:noVBand="0"/>
      </w:tblPr>
      <w:tblGrid>
        <w:gridCol w:w="1636"/>
        <w:gridCol w:w="4476"/>
        <w:gridCol w:w="4080"/>
      </w:tblGrid>
      <w:tr w:rsidR="00557A2B" w14:paraId="21D1772E" w14:textId="77777777">
        <w:trPr>
          <w:trHeight w:val="705"/>
          <w:jc w:val="center"/>
        </w:trPr>
        <w:tc>
          <w:tcPr>
            <w:tcW w:w="1636" w:type="dxa"/>
            <w:tcBorders>
              <w:top w:val="nil"/>
              <w:left w:val="nil"/>
              <w:bottom w:val="nil"/>
              <w:right w:val="nil"/>
            </w:tcBorders>
            <w:shd w:val="clear" w:color="000000" w:fill="FFFFFF"/>
            <w:noWrap/>
            <w:vAlign w:val="center"/>
          </w:tcPr>
          <w:p w14:paraId="1E933BA0" w14:textId="77777777" w:rsidR="00557A2B" w:rsidRDefault="00557A2B">
            <w:pPr>
              <w:spacing w:line="360" w:lineRule="auto"/>
              <w:jc w:val="center"/>
              <w:rPr>
                <w:rFonts w:ascii="宋体" w:hAnsi="宋体"/>
                <w:sz w:val="24"/>
                <w:szCs w:val="24"/>
              </w:rPr>
            </w:pPr>
            <w:r>
              <w:rPr>
                <w:rFonts w:ascii="宋体" w:hAnsi="宋体" w:hint="eastAsia"/>
                <w:sz w:val="24"/>
                <w:szCs w:val="24"/>
              </w:rPr>
              <w:t>单位名称:</w:t>
            </w:r>
          </w:p>
        </w:tc>
        <w:tc>
          <w:tcPr>
            <w:tcW w:w="8556" w:type="dxa"/>
            <w:gridSpan w:val="2"/>
            <w:tcBorders>
              <w:top w:val="nil"/>
              <w:left w:val="nil"/>
              <w:bottom w:val="nil"/>
              <w:right w:val="nil"/>
            </w:tcBorders>
            <w:shd w:val="clear" w:color="000000" w:fill="FFFFFF"/>
            <w:vAlign w:val="center"/>
          </w:tcPr>
          <w:p w14:paraId="11631962" w14:textId="77777777" w:rsidR="00557A2B" w:rsidRDefault="00557A2B">
            <w:pPr>
              <w:spacing w:line="360" w:lineRule="auto"/>
              <w:jc w:val="center"/>
              <w:rPr>
                <w:rFonts w:ascii="宋体" w:hAnsi="宋体"/>
                <w:sz w:val="24"/>
                <w:szCs w:val="24"/>
              </w:rPr>
            </w:pPr>
          </w:p>
        </w:tc>
      </w:tr>
      <w:tr w:rsidR="00557A2B" w14:paraId="65FC71A1" w14:textId="77777777">
        <w:trPr>
          <w:trHeight w:val="705"/>
          <w:jc w:val="center"/>
        </w:trPr>
        <w:tc>
          <w:tcPr>
            <w:tcW w:w="1636" w:type="dxa"/>
            <w:tcBorders>
              <w:top w:val="nil"/>
              <w:left w:val="nil"/>
              <w:bottom w:val="nil"/>
              <w:right w:val="nil"/>
            </w:tcBorders>
            <w:shd w:val="clear" w:color="000000" w:fill="FFFFFF"/>
            <w:noWrap/>
            <w:vAlign w:val="center"/>
          </w:tcPr>
          <w:p w14:paraId="7BD5EA7C" w14:textId="77777777" w:rsidR="00557A2B" w:rsidRDefault="00557A2B">
            <w:pPr>
              <w:spacing w:line="360" w:lineRule="auto"/>
              <w:jc w:val="center"/>
              <w:rPr>
                <w:rFonts w:ascii="宋体" w:hAnsi="宋体"/>
                <w:sz w:val="24"/>
                <w:szCs w:val="24"/>
              </w:rPr>
            </w:pPr>
            <w:r>
              <w:rPr>
                <w:rFonts w:ascii="宋体" w:hAnsi="宋体" w:hint="eastAsia"/>
                <w:sz w:val="24"/>
                <w:szCs w:val="24"/>
              </w:rPr>
              <w:t>合同编号:</w:t>
            </w:r>
          </w:p>
        </w:tc>
        <w:tc>
          <w:tcPr>
            <w:tcW w:w="8556" w:type="dxa"/>
            <w:gridSpan w:val="2"/>
            <w:tcBorders>
              <w:top w:val="single" w:sz="4" w:space="0" w:color="808080"/>
              <w:left w:val="nil"/>
              <w:bottom w:val="single" w:sz="4" w:space="0" w:color="808080"/>
              <w:right w:val="nil"/>
            </w:tcBorders>
            <w:shd w:val="clear" w:color="000000" w:fill="FFFFFF"/>
            <w:vAlign w:val="center"/>
          </w:tcPr>
          <w:p w14:paraId="5891A1E3" w14:textId="77777777" w:rsidR="00557A2B" w:rsidRDefault="00557A2B">
            <w:pPr>
              <w:spacing w:line="360" w:lineRule="auto"/>
              <w:jc w:val="center"/>
              <w:rPr>
                <w:rFonts w:ascii="宋体" w:hAnsi="宋体"/>
                <w:sz w:val="24"/>
                <w:szCs w:val="24"/>
              </w:rPr>
            </w:pPr>
          </w:p>
        </w:tc>
      </w:tr>
      <w:tr w:rsidR="00557A2B" w14:paraId="3B8F508C" w14:textId="77777777">
        <w:trPr>
          <w:trHeight w:val="705"/>
          <w:jc w:val="center"/>
        </w:trPr>
        <w:tc>
          <w:tcPr>
            <w:tcW w:w="1636" w:type="dxa"/>
            <w:tcBorders>
              <w:top w:val="nil"/>
              <w:left w:val="nil"/>
              <w:bottom w:val="nil"/>
              <w:right w:val="nil"/>
            </w:tcBorders>
            <w:shd w:val="clear" w:color="000000" w:fill="FFFFFF"/>
            <w:noWrap/>
            <w:vAlign w:val="center"/>
          </w:tcPr>
          <w:p w14:paraId="20A02A79" w14:textId="77777777" w:rsidR="00557A2B" w:rsidRDefault="00DB661F">
            <w:pPr>
              <w:spacing w:line="360" w:lineRule="auto"/>
              <w:jc w:val="center"/>
              <w:rPr>
                <w:rFonts w:ascii="宋体" w:hAnsi="宋体"/>
                <w:sz w:val="24"/>
                <w:szCs w:val="24"/>
              </w:rPr>
            </w:pPr>
            <w:r>
              <w:rPr>
                <w:rFonts w:ascii="宋体" w:hAnsi="宋体" w:hint="eastAsia"/>
                <w:sz w:val="24"/>
                <w:szCs w:val="24"/>
              </w:rPr>
              <w:t xml:space="preserve"> </w:t>
            </w:r>
            <w:r w:rsidR="00557A2B">
              <w:rPr>
                <w:rFonts w:ascii="宋体" w:hAnsi="宋体" w:hint="eastAsia"/>
                <w:sz w:val="24"/>
                <w:szCs w:val="24"/>
              </w:rPr>
              <w:t>合同名称：</w:t>
            </w:r>
            <w:commentRangeStart w:id="706"/>
            <w:commentRangeEnd w:id="706"/>
            <w:r w:rsidR="00557A2B">
              <w:commentReference w:id="706"/>
            </w:r>
          </w:p>
        </w:tc>
        <w:tc>
          <w:tcPr>
            <w:tcW w:w="8556" w:type="dxa"/>
            <w:gridSpan w:val="2"/>
            <w:tcBorders>
              <w:top w:val="single" w:sz="4" w:space="0" w:color="808080"/>
              <w:left w:val="nil"/>
              <w:bottom w:val="single" w:sz="4" w:space="0" w:color="808080"/>
              <w:right w:val="nil"/>
            </w:tcBorders>
            <w:shd w:val="clear" w:color="000000" w:fill="FFFFFF"/>
            <w:vAlign w:val="center"/>
          </w:tcPr>
          <w:p w14:paraId="3B8A1689" w14:textId="77777777" w:rsidR="00557A2B" w:rsidRDefault="00557A2B">
            <w:pPr>
              <w:spacing w:line="360" w:lineRule="auto"/>
              <w:jc w:val="center"/>
              <w:rPr>
                <w:rFonts w:ascii="宋体" w:hAnsi="宋体"/>
                <w:sz w:val="24"/>
                <w:szCs w:val="24"/>
              </w:rPr>
            </w:pPr>
          </w:p>
        </w:tc>
      </w:tr>
      <w:tr w:rsidR="00557A2B" w14:paraId="095500E5" w14:textId="77777777">
        <w:trPr>
          <w:trHeight w:val="705"/>
          <w:jc w:val="center"/>
        </w:trPr>
        <w:tc>
          <w:tcPr>
            <w:tcW w:w="1636" w:type="dxa"/>
            <w:tcBorders>
              <w:top w:val="nil"/>
              <w:left w:val="nil"/>
              <w:bottom w:val="nil"/>
              <w:right w:val="nil"/>
            </w:tcBorders>
            <w:shd w:val="clear" w:color="000000" w:fill="FFFFFF"/>
            <w:noWrap/>
            <w:vAlign w:val="center"/>
          </w:tcPr>
          <w:p w14:paraId="0411EF58" w14:textId="77777777" w:rsidR="00557A2B" w:rsidRDefault="00557A2B">
            <w:pPr>
              <w:spacing w:line="360" w:lineRule="auto"/>
              <w:jc w:val="center"/>
              <w:rPr>
                <w:rFonts w:ascii="宋体" w:hAnsi="宋体"/>
                <w:sz w:val="24"/>
                <w:szCs w:val="24"/>
              </w:rPr>
            </w:pPr>
            <w:r>
              <w:rPr>
                <w:rFonts w:ascii="宋体" w:hAnsi="宋体" w:hint="eastAsia"/>
                <w:sz w:val="24"/>
                <w:szCs w:val="24"/>
              </w:rPr>
              <w:t>项目名称:</w:t>
            </w:r>
          </w:p>
        </w:tc>
        <w:tc>
          <w:tcPr>
            <w:tcW w:w="8556" w:type="dxa"/>
            <w:gridSpan w:val="2"/>
            <w:tcBorders>
              <w:top w:val="single" w:sz="4" w:space="0" w:color="808080"/>
              <w:left w:val="nil"/>
              <w:bottom w:val="single" w:sz="4" w:space="0" w:color="808080"/>
              <w:right w:val="nil"/>
            </w:tcBorders>
            <w:shd w:val="clear" w:color="000000" w:fill="FFFFFF"/>
            <w:vAlign w:val="center"/>
          </w:tcPr>
          <w:p w14:paraId="3F17A656" w14:textId="77777777" w:rsidR="00557A2B" w:rsidRDefault="00557A2B">
            <w:pPr>
              <w:spacing w:line="360" w:lineRule="auto"/>
              <w:jc w:val="center"/>
              <w:rPr>
                <w:rFonts w:ascii="宋体" w:hAnsi="宋体"/>
                <w:sz w:val="24"/>
                <w:szCs w:val="24"/>
              </w:rPr>
            </w:pPr>
            <w:r>
              <w:rPr>
                <w:rFonts w:ascii="宋体" w:hAnsi="宋体" w:hint="eastAsia"/>
                <w:sz w:val="24"/>
                <w:szCs w:val="24"/>
              </w:rPr>
              <w:t xml:space="preserve"> </w:t>
            </w:r>
          </w:p>
        </w:tc>
      </w:tr>
      <w:tr w:rsidR="00557A2B" w14:paraId="0B0B803C" w14:textId="77777777">
        <w:trPr>
          <w:trHeight w:val="1860"/>
          <w:jc w:val="center"/>
        </w:trPr>
        <w:tc>
          <w:tcPr>
            <w:tcW w:w="10192" w:type="dxa"/>
            <w:gridSpan w:val="3"/>
            <w:tcBorders>
              <w:top w:val="nil"/>
              <w:left w:val="nil"/>
              <w:bottom w:val="nil"/>
              <w:right w:val="nil"/>
            </w:tcBorders>
            <w:shd w:val="clear" w:color="000000" w:fill="FFFFFF"/>
            <w:vAlign w:val="bottom"/>
          </w:tcPr>
          <w:p w14:paraId="1D1007E4" w14:textId="77777777" w:rsidR="00557A2B" w:rsidRDefault="00557A2B">
            <w:pPr>
              <w:spacing w:line="360" w:lineRule="auto"/>
              <w:rPr>
                <w:rFonts w:ascii="宋体" w:hAnsi="宋体"/>
                <w:sz w:val="24"/>
                <w:szCs w:val="24"/>
              </w:rPr>
            </w:pPr>
            <w:r>
              <w:rPr>
                <w:rFonts w:ascii="宋体" w:hAnsi="宋体" w:hint="eastAsia"/>
                <w:sz w:val="24"/>
                <w:szCs w:val="24"/>
              </w:rPr>
              <w:t xml:space="preserve"> </w:t>
            </w:r>
            <w:r>
              <w:rPr>
                <w:rFonts w:ascii="宋体" w:hAnsi="宋体"/>
                <w:sz w:val="24"/>
                <w:szCs w:val="24"/>
              </w:rPr>
              <w:t xml:space="preserve">    </w:t>
            </w:r>
            <w:r>
              <w:rPr>
                <w:rFonts w:ascii="宋体" w:hAnsi="宋体" w:hint="eastAsia"/>
                <w:sz w:val="24"/>
                <w:szCs w:val="24"/>
              </w:rPr>
              <w:t>特任命我单位</w:t>
            </w:r>
            <w:r>
              <w:rPr>
                <w:rFonts w:ascii="宋体" w:hAnsi="宋体" w:hint="eastAsia"/>
                <w:sz w:val="24"/>
                <w:szCs w:val="24"/>
                <w:u w:val="single"/>
              </w:rPr>
              <w:t xml:space="preserve">              </w:t>
            </w:r>
            <w:r>
              <w:rPr>
                <w:rFonts w:ascii="宋体" w:hAnsi="宋体" w:hint="eastAsia"/>
                <w:sz w:val="24"/>
                <w:szCs w:val="24"/>
              </w:rPr>
              <w:t>（姓名），手机号</w:t>
            </w:r>
            <w:r>
              <w:rPr>
                <w:rFonts w:ascii="宋体" w:hAnsi="宋体" w:hint="eastAsia"/>
                <w:sz w:val="24"/>
                <w:szCs w:val="24"/>
                <w:u w:val="single"/>
              </w:rPr>
              <w:t xml:space="preserve">     </w:t>
            </w:r>
            <w:r>
              <w:rPr>
                <w:rFonts w:ascii="宋体" w:hAnsi="宋体"/>
                <w:sz w:val="24"/>
                <w:szCs w:val="24"/>
                <w:u w:val="single"/>
              </w:rPr>
              <w:t xml:space="preserve">                </w:t>
            </w:r>
            <w:r>
              <w:rPr>
                <w:rFonts w:ascii="宋体" w:hAnsi="宋体" w:hint="eastAsia"/>
                <w:sz w:val="24"/>
                <w:szCs w:val="24"/>
                <w:u w:val="single"/>
              </w:rPr>
              <w:t xml:space="preserve">             </w:t>
            </w:r>
            <w:r>
              <w:rPr>
                <w:rFonts w:ascii="宋体" w:hAnsi="宋体" w:hint="eastAsia"/>
                <w:sz w:val="24"/>
                <w:szCs w:val="24"/>
              </w:rPr>
              <w:t>，工作邮箱</w:t>
            </w:r>
            <w:r>
              <w:rPr>
                <w:rFonts w:ascii="宋体" w:hAnsi="宋体" w:hint="eastAsia"/>
                <w:sz w:val="24"/>
                <w:szCs w:val="24"/>
                <w:u w:val="single"/>
              </w:rPr>
              <w:t xml:space="preserve">                           </w:t>
            </w:r>
            <w:r>
              <w:rPr>
                <w:rFonts w:ascii="宋体" w:hAnsi="宋体" w:hint="eastAsia"/>
                <w:sz w:val="24"/>
                <w:szCs w:val="24"/>
              </w:rPr>
              <w:t>，自任命之日起担任项目经理（岗位），代表我单位在项目执行过程中产生的相关工作文档及成果文档上签字。</w:t>
            </w:r>
          </w:p>
        </w:tc>
      </w:tr>
      <w:tr w:rsidR="00557A2B" w14:paraId="55E563A8" w14:textId="77777777">
        <w:trPr>
          <w:trHeight w:val="1905"/>
          <w:jc w:val="center"/>
        </w:trPr>
        <w:tc>
          <w:tcPr>
            <w:tcW w:w="10192" w:type="dxa"/>
            <w:gridSpan w:val="3"/>
            <w:tcBorders>
              <w:top w:val="nil"/>
              <w:left w:val="nil"/>
              <w:bottom w:val="nil"/>
              <w:right w:val="nil"/>
            </w:tcBorders>
            <w:shd w:val="clear" w:color="000000" w:fill="FFFFFF"/>
            <w:vAlign w:val="center"/>
          </w:tcPr>
          <w:p w14:paraId="53433F6F" w14:textId="77777777" w:rsidR="00557A2B" w:rsidRDefault="00557A2B">
            <w:pPr>
              <w:spacing w:line="360" w:lineRule="auto"/>
              <w:rPr>
                <w:rFonts w:ascii="宋体" w:hAnsi="宋体"/>
                <w:sz w:val="24"/>
                <w:szCs w:val="24"/>
              </w:rPr>
            </w:pPr>
            <w:r>
              <w:rPr>
                <w:rFonts w:ascii="宋体" w:hAnsi="宋体" w:hint="eastAsia"/>
                <w:sz w:val="24"/>
                <w:szCs w:val="24"/>
              </w:rPr>
              <w:t xml:space="preserve">     特此通知！</w:t>
            </w:r>
          </w:p>
        </w:tc>
      </w:tr>
      <w:tr w:rsidR="00557A2B" w14:paraId="01D36021" w14:textId="77777777">
        <w:trPr>
          <w:trHeight w:val="855"/>
          <w:jc w:val="center"/>
        </w:trPr>
        <w:tc>
          <w:tcPr>
            <w:tcW w:w="1636" w:type="dxa"/>
            <w:tcBorders>
              <w:top w:val="nil"/>
              <w:left w:val="nil"/>
              <w:bottom w:val="nil"/>
              <w:right w:val="nil"/>
            </w:tcBorders>
            <w:shd w:val="clear" w:color="000000" w:fill="FFFFFF"/>
            <w:vAlign w:val="center"/>
          </w:tcPr>
          <w:p w14:paraId="5C2D182B" w14:textId="77777777" w:rsidR="00557A2B" w:rsidRDefault="00557A2B">
            <w:pPr>
              <w:spacing w:line="360" w:lineRule="auto"/>
              <w:rPr>
                <w:rFonts w:ascii="宋体" w:hAnsi="宋体"/>
                <w:sz w:val="24"/>
                <w:szCs w:val="24"/>
              </w:rPr>
            </w:pPr>
          </w:p>
        </w:tc>
        <w:tc>
          <w:tcPr>
            <w:tcW w:w="4476" w:type="dxa"/>
            <w:tcBorders>
              <w:top w:val="nil"/>
              <w:left w:val="nil"/>
              <w:bottom w:val="nil"/>
              <w:right w:val="nil"/>
            </w:tcBorders>
            <w:shd w:val="clear" w:color="000000" w:fill="FFFFFF"/>
            <w:vAlign w:val="center"/>
          </w:tcPr>
          <w:p w14:paraId="4905184A" w14:textId="77777777" w:rsidR="00557A2B" w:rsidRDefault="00557A2B">
            <w:pPr>
              <w:spacing w:line="360" w:lineRule="auto"/>
              <w:jc w:val="right"/>
              <w:rPr>
                <w:rFonts w:ascii="宋体" w:hAnsi="宋体"/>
                <w:sz w:val="24"/>
                <w:szCs w:val="24"/>
              </w:rPr>
            </w:pPr>
            <w:r>
              <w:rPr>
                <w:rFonts w:ascii="宋体" w:hAnsi="宋体" w:hint="eastAsia"/>
                <w:sz w:val="24"/>
                <w:szCs w:val="24"/>
              </w:rPr>
              <w:t xml:space="preserve">        </w:t>
            </w:r>
            <w:r w:rsidR="00244471">
              <w:rPr>
                <w:rFonts w:ascii="宋体" w:hAnsi="宋体" w:hint="eastAsia"/>
                <w:sz w:val="24"/>
                <w:szCs w:val="24"/>
              </w:rPr>
              <w:t>授权</w:t>
            </w:r>
            <w:r>
              <w:rPr>
                <w:rFonts w:ascii="宋体" w:hAnsi="宋体" w:hint="eastAsia"/>
                <w:sz w:val="24"/>
                <w:szCs w:val="24"/>
              </w:rPr>
              <w:t>单位盖章（公章或合同章）：</w:t>
            </w:r>
            <w:r>
              <w:rPr>
                <w:rFonts w:ascii="宋体" w:hAnsi="宋体" w:hint="eastAsia"/>
                <w:sz w:val="24"/>
                <w:szCs w:val="24"/>
                <w:u w:val="single"/>
              </w:rPr>
              <w:t xml:space="preserve">                  </w:t>
            </w:r>
            <w:r>
              <w:rPr>
                <w:rFonts w:ascii="宋体" w:hAnsi="宋体" w:hint="eastAsia"/>
                <w:sz w:val="24"/>
                <w:szCs w:val="24"/>
              </w:rPr>
              <w:t xml:space="preserve"> </w:t>
            </w:r>
          </w:p>
        </w:tc>
        <w:tc>
          <w:tcPr>
            <w:tcW w:w="4080" w:type="dxa"/>
            <w:tcBorders>
              <w:top w:val="nil"/>
              <w:left w:val="nil"/>
              <w:bottom w:val="single" w:sz="4" w:space="0" w:color="808080"/>
              <w:right w:val="nil"/>
            </w:tcBorders>
            <w:shd w:val="clear" w:color="000000" w:fill="FFFFFF"/>
            <w:vAlign w:val="center"/>
          </w:tcPr>
          <w:p w14:paraId="6381B396" w14:textId="77777777" w:rsidR="00557A2B" w:rsidRDefault="00557A2B">
            <w:pPr>
              <w:spacing w:line="360" w:lineRule="auto"/>
              <w:rPr>
                <w:rFonts w:ascii="宋体" w:hAnsi="宋体"/>
                <w:sz w:val="24"/>
                <w:szCs w:val="24"/>
              </w:rPr>
            </w:pPr>
          </w:p>
        </w:tc>
      </w:tr>
      <w:tr w:rsidR="00557A2B" w14:paraId="60696201" w14:textId="77777777">
        <w:trPr>
          <w:trHeight w:val="855"/>
          <w:jc w:val="center"/>
        </w:trPr>
        <w:tc>
          <w:tcPr>
            <w:tcW w:w="1636" w:type="dxa"/>
            <w:tcBorders>
              <w:top w:val="nil"/>
              <w:left w:val="nil"/>
              <w:bottom w:val="nil"/>
              <w:right w:val="nil"/>
            </w:tcBorders>
            <w:shd w:val="clear" w:color="000000" w:fill="FFFFFF"/>
            <w:vAlign w:val="center"/>
          </w:tcPr>
          <w:p w14:paraId="251B9547" w14:textId="77777777" w:rsidR="00557A2B" w:rsidRDefault="00557A2B">
            <w:pPr>
              <w:spacing w:line="360" w:lineRule="auto"/>
              <w:rPr>
                <w:rFonts w:ascii="宋体" w:hAnsi="宋体"/>
                <w:sz w:val="24"/>
                <w:szCs w:val="24"/>
              </w:rPr>
            </w:pPr>
          </w:p>
        </w:tc>
        <w:tc>
          <w:tcPr>
            <w:tcW w:w="4476" w:type="dxa"/>
            <w:tcBorders>
              <w:top w:val="nil"/>
              <w:left w:val="nil"/>
              <w:bottom w:val="nil"/>
              <w:right w:val="nil"/>
            </w:tcBorders>
            <w:shd w:val="clear" w:color="000000" w:fill="FFFFFF"/>
            <w:vAlign w:val="center"/>
          </w:tcPr>
          <w:p w14:paraId="2E3A7C9E" w14:textId="77777777" w:rsidR="00557A2B" w:rsidRDefault="00557A2B">
            <w:pPr>
              <w:spacing w:line="360" w:lineRule="auto"/>
              <w:jc w:val="right"/>
              <w:rPr>
                <w:rFonts w:ascii="宋体" w:hAnsi="宋体"/>
                <w:sz w:val="24"/>
                <w:szCs w:val="24"/>
              </w:rPr>
            </w:pPr>
            <w:r>
              <w:rPr>
                <w:rFonts w:ascii="宋体" w:hAnsi="宋体" w:hint="eastAsia"/>
                <w:sz w:val="24"/>
                <w:szCs w:val="24"/>
              </w:rPr>
              <w:t xml:space="preserve">         项目经理（被授权人）签字：</w:t>
            </w:r>
            <w:r>
              <w:rPr>
                <w:rFonts w:ascii="宋体" w:hAnsi="宋体" w:hint="eastAsia"/>
                <w:sz w:val="24"/>
                <w:szCs w:val="24"/>
                <w:u w:val="single"/>
              </w:rPr>
              <w:t xml:space="preserve">                  </w:t>
            </w:r>
          </w:p>
        </w:tc>
        <w:tc>
          <w:tcPr>
            <w:tcW w:w="4080" w:type="dxa"/>
            <w:tcBorders>
              <w:top w:val="nil"/>
              <w:left w:val="nil"/>
              <w:bottom w:val="single" w:sz="4" w:space="0" w:color="808080"/>
              <w:right w:val="nil"/>
            </w:tcBorders>
            <w:shd w:val="clear" w:color="000000" w:fill="FFFFFF"/>
            <w:vAlign w:val="center"/>
          </w:tcPr>
          <w:p w14:paraId="14CB903E" w14:textId="77777777" w:rsidR="00557A2B" w:rsidRDefault="00557A2B">
            <w:pPr>
              <w:spacing w:line="360" w:lineRule="auto"/>
              <w:rPr>
                <w:rFonts w:ascii="宋体" w:hAnsi="宋体"/>
                <w:sz w:val="24"/>
                <w:szCs w:val="24"/>
              </w:rPr>
            </w:pPr>
          </w:p>
        </w:tc>
      </w:tr>
      <w:tr w:rsidR="00557A2B" w14:paraId="5E6F9C4B" w14:textId="77777777">
        <w:trPr>
          <w:trHeight w:val="765"/>
          <w:jc w:val="center"/>
        </w:trPr>
        <w:tc>
          <w:tcPr>
            <w:tcW w:w="1636" w:type="dxa"/>
            <w:tcBorders>
              <w:top w:val="nil"/>
              <w:left w:val="nil"/>
              <w:bottom w:val="nil"/>
              <w:right w:val="nil"/>
            </w:tcBorders>
            <w:shd w:val="clear" w:color="000000" w:fill="FFFFFF"/>
            <w:vAlign w:val="center"/>
          </w:tcPr>
          <w:p w14:paraId="45E1A524" w14:textId="77777777" w:rsidR="00557A2B" w:rsidRDefault="00557A2B">
            <w:pPr>
              <w:spacing w:line="360" w:lineRule="auto"/>
              <w:rPr>
                <w:rFonts w:ascii="宋体" w:hAnsi="宋体"/>
                <w:sz w:val="24"/>
                <w:szCs w:val="24"/>
              </w:rPr>
            </w:pPr>
          </w:p>
        </w:tc>
        <w:tc>
          <w:tcPr>
            <w:tcW w:w="4476" w:type="dxa"/>
            <w:tcBorders>
              <w:top w:val="nil"/>
              <w:left w:val="nil"/>
              <w:bottom w:val="nil"/>
              <w:right w:val="nil"/>
            </w:tcBorders>
            <w:shd w:val="clear" w:color="000000" w:fill="FFFFFF"/>
            <w:vAlign w:val="bottom"/>
          </w:tcPr>
          <w:p w14:paraId="7C893BAD" w14:textId="77777777" w:rsidR="00557A2B" w:rsidRDefault="00557A2B">
            <w:pPr>
              <w:spacing w:line="360" w:lineRule="auto"/>
              <w:jc w:val="right"/>
              <w:rPr>
                <w:rFonts w:ascii="宋体" w:hAnsi="宋体"/>
                <w:sz w:val="24"/>
                <w:szCs w:val="24"/>
              </w:rPr>
            </w:pPr>
            <w:r>
              <w:rPr>
                <w:rFonts w:ascii="宋体" w:hAnsi="宋体" w:hint="eastAsia"/>
                <w:sz w:val="24"/>
                <w:szCs w:val="24"/>
              </w:rPr>
              <w:t xml:space="preserve">            任命日期：   </w:t>
            </w:r>
          </w:p>
        </w:tc>
        <w:tc>
          <w:tcPr>
            <w:tcW w:w="4080" w:type="dxa"/>
            <w:tcBorders>
              <w:top w:val="nil"/>
              <w:left w:val="nil"/>
              <w:bottom w:val="nil"/>
              <w:right w:val="nil"/>
            </w:tcBorders>
            <w:shd w:val="clear" w:color="000000" w:fill="FFFFFF"/>
            <w:vAlign w:val="bottom"/>
          </w:tcPr>
          <w:p w14:paraId="37C367BD" w14:textId="77777777" w:rsidR="00557A2B" w:rsidRDefault="00557A2B">
            <w:pPr>
              <w:spacing w:line="360" w:lineRule="auto"/>
              <w:rPr>
                <w:rFonts w:ascii="宋体" w:hAnsi="宋体"/>
                <w:sz w:val="24"/>
                <w:szCs w:val="24"/>
              </w:rPr>
            </w:pPr>
            <w:r>
              <w:rPr>
                <w:rFonts w:ascii="宋体" w:hAnsi="宋体" w:hint="eastAsia"/>
                <w:sz w:val="24"/>
                <w:szCs w:val="24"/>
                <w:u w:val="single"/>
              </w:rPr>
              <w:t xml:space="preserve">   </w:t>
            </w:r>
            <w:r>
              <w:rPr>
                <w:rFonts w:ascii="宋体" w:hAnsi="宋体"/>
                <w:sz w:val="24"/>
                <w:szCs w:val="24"/>
                <w:u w:val="single"/>
              </w:rPr>
              <w:t xml:space="preserve">   </w:t>
            </w:r>
            <w:r>
              <w:rPr>
                <w:rFonts w:ascii="宋体" w:hAnsi="宋体" w:hint="eastAsia"/>
                <w:sz w:val="24"/>
                <w:szCs w:val="24"/>
                <w:u w:val="single"/>
              </w:rPr>
              <w:t xml:space="preserve">   </w:t>
            </w:r>
            <w:r>
              <w:rPr>
                <w:rFonts w:ascii="宋体" w:hAnsi="宋体" w:hint="eastAsia"/>
                <w:sz w:val="24"/>
                <w:szCs w:val="24"/>
              </w:rPr>
              <w:t>年</w:t>
            </w:r>
            <w:r>
              <w:rPr>
                <w:rFonts w:ascii="宋体" w:hAnsi="宋体" w:hint="eastAsia"/>
                <w:sz w:val="24"/>
                <w:szCs w:val="24"/>
                <w:u w:val="single"/>
              </w:rPr>
              <w:t xml:space="preserve"> </w:t>
            </w:r>
            <w:r>
              <w:rPr>
                <w:rFonts w:ascii="宋体" w:hAnsi="宋体"/>
                <w:sz w:val="24"/>
                <w:szCs w:val="24"/>
                <w:u w:val="single"/>
              </w:rPr>
              <w:t xml:space="preserve">      </w:t>
            </w:r>
            <w:r>
              <w:rPr>
                <w:rFonts w:ascii="宋体" w:hAnsi="宋体" w:hint="eastAsia"/>
                <w:sz w:val="24"/>
                <w:szCs w:val="24"/>
                <w:u w:val="single"/>
              </w:rPr>
              <w:t xml:space="preserve"> </w:t>
            </w:r>
            <w:r>
              <w:rPr>
                <w:rFonts w:ascii="宋体" w:hAnsi="宋体" w:hint="eastAsia"/>
                <w:sz w:val="24"/>
                <w:szCs w:val="24"/>
              </w:rPr>
              <w:t>月</w:t>
            </w:r>
            <w:r>
              <w:rPr>
                <w:rFonts w:ascii="宋体" w:hAnsi="宋体"/>
                <w:sz w:val="24"/>
                <w:szCs w:val="24"/>
                <w:u w:val="single"/>
              </w:rPr>
              <w:t xml:space="preserve">      </w:t>
            </w:r>
            <w:r>
              <w:rPr>
                <w:rFonts w:ascii="宋体" w:hAnsi="宋体" w:hint="eastAsia"/>
                <w:sz w:val="24"/>
                <w:szCs w:val="24"/>
                <w:u w:val="single"/>
              </w:rPr>
              <w:t xml:space="preserve">  </w:t>
            </w:r>
            <w:r>
              <w:rPr>
                <w:rFonts w:ascii="宋体" w:hAnsi="宋体" w:hint="eastAsia"/>
                <w:sz w:val="24"/>
                <w:szCs w:val="24"/>
              </w:rPr>
              <w:t>日</w:t>
            </w:r>
          </w:p>
        </w:tc>
      </w:tr>
      <w:tr w:rsidR="00557A2B" w:rsidRPr="00DB661F" w14:paraId="0E4B3E28" w14:textId="77777777">
        <w:trPr>
          <w:trHeight w:val="1072"/>
          <w:jc w:val="center"/>
        </w:trPr>
        <w:tc>
          <w:tcPr>
            <w:tcW w:w="10192" w:type="dxa"/>
            <w:gridSpan w:val="3"/>
            <w:tcBorders>
              <w:top w:val="nil"/>
              <w:left w:val="nil"/>
              <w:bottom w:val="nil"/>
              <w:right w:val="nil"/>
            </w:tcBorders>
            <w:shd w:val="clear" w:color="000000" w:fill="FFFFFF"/>
            <w:vAlign w:val="center"/>
          </w:tcPr>
          <w:p w14:paraId="7ACBD2E4" w14:textId="77777777" w:rsidR="00557A2B" w:rsidRPr="00DB661F" w:rsidRDefault="00557A2B">
            <w:pPr>
              <w:spacing w:line="360" w:lineRule="auto"/>
              <w:rPr>
                <w:rFonts w:ascii="宋体" w:hAnsi="宋体"/>
                <w:i/>
                <w:iCs/>
                <w:sz w:val="24"/>
                <w:szCs w:val="24"/>
              </w:rPr>
            </w:pPr>
          </w:p>
          <w:p w14:paraId="78667960" w14:textId="77777777" w:rsidR="00557A2B" w:rsidRPr="00DB661F" w:rsidRDefault="00557A2B">
            <w:pPr>
              <w:spacing w:line="360" w:lineRule="auto"/>
              <w:rPr>
                <w:rFonts w:ascii="宋体" w:hAnsi="宋体"/>
                <w:i/>
                <w:iCs/>
                <w:sz w:val="24"/>
                <w:szCs w:val="24"/>
              </w:rPr>
            </w:pPr>
            <w:r w:rsidRPr="00DB661F">
              <w:rPr>
                <w:rFonts w:ascii="宋体" w:hAnsi="宋体" w:hint="eastAsia"/>
                <w:i/>
                <w:iCs/>
                <w:sz w:val="24"/>
                <w:szCs w:val="24"/>
              </w:rPr>
              <w:t>注: 1、本《任命书》适用于首次任命项目经理</w:t>
            </w:r>
          </w:p>
        </w:tc>
      </w:tr>
      <w:tr w:rsidR="00557A2B" w:rsidRPr="00DB661F" w14:paraId="3EC73A47" w14:textId="77777777">
        <w:trPr>
          <w:trHeight w:val="285"/>
          <w:jc w:val="center"/>
        </w:trPr>
        <w:tc>
          <w:tcPr>
            <w:tcW w:w="10192" w:type="dxa"/>
            <w:gridSpan w:val="3"/>
            <w:tcBorders>
              <w:top w:val="nil"/>
              <w:left w:val="nil"/>
              <w:bottom w:val="nil"/>
              <w:right w:val="nil"/>
            </w:tcBorders>
            <w:shd w:val="clear" w:color="000000" w:fill="FFFFFF"/>
            <w:vAlign w:val="center"/>
          </w:tcPr>
          <w:p w14:paraId="779C35C2" w14:textId="77777777" w:rsidR="00557A2B" w:rsidRPr="00DB661F" w:rsidRDefault="00557A2B">
            <w:pPr>
              <w:spacing w:line="360" w:lineRule="auto"/>
              <w:rPr>
                <w:rFonts w:ascii="宋体" w:hAnsi="宋体"/>
                <w:i/>
                <w:iCs/>
                <w:sz w:val="24"/>
                <w:szCs w:val="24"/>
              </w:rPr>
            </w:pPr>
            <w:r w:rsidRPr="00DB661F">
              <w:rPr>
                <w:rFonts w:ascii="宋体" w:hAnsi="宋体" w:hint="eastAsia"/>
                <w:i/>
                <w:iCs/>
                <w:sz w:val="24"/>
                <w:szCs w:val="24"/>
              </w:rPr>
              <w:t xml:space="preserve">    2、本《任命书》</w:t>
            </w:r>
            <w:bookmarkStart w:id="707" w:name="_Hlk133138229"/>
            <w:r w:rsidRPr="00DB661F">
              <w:rPr>
                <w:rFonts w:ascii="宋体" w:hAnsi="宋体" w:hint="eastAsia"/>
                <w:i/>
                <w:iCs/>
                <w:sz w:val="24"/>
                <w:szCs w:val="24"/>
              </w:rPr>
              <w:t>需加盖甲方公章或合同章</w:t>
            </w:r>
            <w:bookmarkEnd w:id="707"/>
          </w:p>
        </w:tc>
      </w:tr>
    </w:tbl>
    <w:p w14:paraId="7C1397B9" w14:textId="77777777" w:rsidR="00557A2B" w:rsidRPr="00DB661F" w:rsidRDefault="00DB661F">
      <w:pPr>
        <w:pStyle w:val="11"/>
        <w:ind w:firstLine="480"/>
        <w:rPr>
          <w:rFonts w:ascii="宋体" w:hAnsi="宋体"/>
          <w:i/>
          <w:iCs/>
          <w:sz w:val="24"/>
          <w:szCs w:val="24"/>
        </w:rPr>
      </w:pPr>
      <w:r w:rsidRPr="00DB661F">
        <w:rPr>
          <w:rFonts w:ascii="宋体" w:hAnsi="宋体"/>
          <w:i/>
          <w:iCs/>
          <w:sz w:val="24"/>
          <w:szCs w:val="24"/>
        </w:rPr>
        <w:t>3</w:t>
      </w:r>
      <w:r w:rsidRPr="00DB661F">
        <w:rPr>
          <w:rFonts w:ascii="宋体" w:hAnsi="宋体" w:hint="eastAsia"/>
          <w:i/>
          <w:iCs/>
          <w:sz w:val="24"/>
          <w:szCs w:val="24"/>
        </w:rPr>
        <w:t>、被授权人必须签字，请保持字迹清晰工整，以便和项目相关文档笔迹一致。有此授权书，项目相关文档有被授权人签字即有效，不需要盖章。</w:t>
      </w:r>
    </w:p>
    <w:p w14:paraId="16B07D8F" w14:textId="77777777" w:rsidR="00557A2B" w:rsidRDefault="00557A2B">
      <w:pPr>
        <w:pStyle w:val="2"/>
        <w:ind w:left="578" w:hanging="578"/>
        <w:rPr>
          <w:b w:val="0"/>
          <w:bCs/>
        </w:rPr>
      </w:pPr>
      <w:bookmarkStart w:id="708" w:name="_Toc134284568"/>
      <w:r>
        <w:rPr>
          <w:rFonts w:hint="eastAsia"/>
          <w:b w:val="0"/>
          <w:bCs/>
        </w:rPr>
        <w:lastRenderedPageBreak/>
        <w:t>附件五：《文档盖章声明书》</w:t>
      </w:r>
      <w:commentRangeStart w:id="709"/>
      <w:commentRangeEnd w:id="709"/>
      <w:r>
        <w:commentReference w:id="709"/>
      </w:r>
      <w:bookmarkEnd w:id="708"/>
    </w:p>
    <w:p w14:paraId="0BCD996A" w14:textId="77777777" w:rsidR="00557A2B" w:rsidRDefault="00557A2B">
      <w:pPr>
        <w:pStyle w:val="11"/>
        <w:ind w:firstLine="420"/>
        <w:rPr>
          <w:rFonts w:hint="eastAsia"/>
        </w:rPr>
      </w:pPr>
    </w:p>
    <w:tbl>
      <w:tblPr>
        <w:tblW w:w="10192" w:type="dxa"/>
        <w:jc w:val="center"/>
        <w:tblInd w:w="0" w:type="dxa"/>
        <w:tblLayout w:type="fixed"/>
        <w:tblLook w:val="0000" w:firstRow="0" w:lastRow="0" w:firstColumn="0" w:lastColumn="0" w:noHBand="0" w:noVBand="0"/>
      </w:tblPr>
      <w:tblGrid>
        <w:gridCol w:w="1636"/>
        <w:gridCol w:w="4476"/>
        <w:gridCol w:w="4080"/>
      </w:tblGrid>
      <w:tr w:rsidR="00557A2B" w14:paraId="68BE6F96" w14:textId="77777777">
        <w:trPr>
          <w:trHeight w:val="810"/>
          <w:jc w:val="center"/>
        </w:trPr>
        <w:tc>
          <w:tcPr>
            <w:tcW w:w="10192" w:type="dxa"/>
            <w:gridSpan w:val="3"/>
            <w:tcBorders>
              <w:top w:val="nil"/>
              <w:left w:val="nil"/>
              <w:bottom w:val="nil"/>
              <w:right w:val="nil"/>
            </w:tcBorders>
            <w:shd w:val="clear" w:color="000000" w:fill="FFFFFF"/>
            <w:noWrap/>
            <w:vAlign w:val="center"/>
          </w:tcPr>
          <w:p w14:paraId="69832F67" w14:textId="77777777" w:rsidR="00557A2B" w:rsidRDefault="00557A2B">
            <w:pPr>
              <w:spacing w:line="360" w:lineRule="auto"/>
              <w:jc w:val="center"/>
              <w:rPr>
                <w:rFonts w:ascii="宋体" w:hAnsi="宋体" w:cs="宋体"/>
                <w:b/>
                <w:bCs/>
                <w:sz w:val="40"/>
                <w:szCs w:val="40"/>
              </w:rPr>
            </w:pPr>
            <w:r>
              <w:rPr>
                <w:rFonts w:ascii="宋体" w:hAnsi="宋体" w:cs="宋体" w:hint="eastAsia"/>
                <w:b/>
                <w:bCs/>
                <w:sz w:val="40"/>
                <w:szCs w:val="40"/>
              </w:rPr>
              <w:t>文档盖章声明书</w:t>
            </w:r>
          </w:p>
        </w:tc>
      </w:tr>
      <w:tr w:rsidR="00557A2B" w14:paraId="0F476D48" w14:textId="77777777">
        <w:trPr>
          <w:trHeight w:val="705"/>
          <w:jc w:val="center"/>
        </w:trPr>
        <w:tc>
          <w:tcPr>
            <w:tcW w:w="1636" w:type="dxa"/>
            <w:tcBorders>
              <w:top w:val="nil"/>
              <w:left w:val="nil"/>
              <w:bottom w:val="nil"/>
              <w:right w:val="nil"/>
            </w:tcBorders>
            <w:shd w:val="clear" w:color="000000" w:fill="FFFFFF"/>
            <w:noWrap/>
            <w:vAlign w:val="center"/>
          </w:tcPr>
          <w:p w14:paraId="6CCBC048" w14:textId="77777777" w:rsidR="00557A2B" w:rsidRDefault="00557A2B">
            <w:pPr>
              <w:spacing w:line="360" w:lineRule="auto"/>
              <w:jc w:val="center"/>
              <w:rPr>
                <w:rFonts w:ascii="宋体" w:hAnsi="宋体" w:cs="宋体"/>
                <w:color w:val="000000"/>
                <w:sz w:val="24"/>
                <w:szCs w:val="24"/>
              </w:rPr>
            </w:pPr>
            <w:r>
              <w:rPr>
                <w:rFonts w:ascii="宋体" w:hAnsi="宋体" w:cs="宋体" w:hint="eastAsia"/>
                <w:color w:val="000000"/>
                <w:sz w:val="24"/>
                <w:szCs w:val="24"/>
              </w:rPr>
              <w:t>单位名称:</w:t>
            </w:r>
          </w:p>
        </w:tc>
        <w:tc>
          <w:tcPr>
            <w:tcW w:w="8556" w:type="dxa"/>
            <w:gridSpan w:val="2"/>
            <w:tcBorders>
              <w:top w:val="nil"/>
              <w:left w:val="nil"/>
              <w:bottom w:val="nil"/>
              <w:right w:val="nil"/>
            </w:tcBorders>
            <w:shd w:val="clear" w:color="000000" w:fill="FFFFFF"/>
            <w:vAlign w:val="center"/>
          </w:tcPr>
          <w:p w14:paraId="5F9C6E7C" w14:textId="77777777" w:rsidR="00557A2B" w:rsidRDefault="00557A2B">
            <w:pPr>
              <w:spacing w:line="360" w:lineRule="auto"/>
              <w:jc w:val="center"/>
              <w:rPr>
                <w:rFonts w:ascii="宋体" w:hAnsi="宋体" w:cs="宋体"/>
                <w:color w:val="000000"/>
                <w:sz w:val="24"/>
                <w:szCs w:val="24"/>
              </w:rPr>
            </w:pPr>
            <w:r>
              <w:rPr>
                <w:rFonts w:ascii="宋体" w:hAnsi="宋体" w:cs="宋体" w:hint="eastAsia"/>
                <w:color w:val="000000"/>
                <w:sz w:val="24"/>
                <w:szCs w:val="24"/>
              </w:rPr>
              <w:t xml:space="preserve">                                                 </w:t>
            </w:r>
          </w:p>
        </w:tc>
      </w:tr>
      <w:tr w:rsidR="00557A2B" w14:paraId="25DFA2BF" w14:textId="77777777">
        <w:trPr>
          <w:trHeight w:val="705"/>
          <w:jc w:val="center"/>
        </w:trPr>
        <w:tc>
          <w:tcPr>
            <w:tcW w:w="1636" w:type="dxa"/>
            <w:tcBorders>
              <w:top w:val="nil"/>
              <w:left w:val="nil"/>
              <w:bottom w:val="nil"/>
              <w:right w:val="nil"/>
            </w:tcBorders>
            <w:shd w:val="clear" w:color="000000" w:fill="FFFFFF"/>
            <w:noWrap/>
            <w:vAlign w:val="center"/>
          </w:tcPr>
          <w:p w14:paraId="42381BA7" w14:textId="77777777" w:rsidR="00557A2B" w:rsidRDefault="00557A2B">
            <w:pPr>
              <w:spacing w:line="360" w:lineRule="auto"/>
              <w:jc w:val="center"/>
              <w:rPr>
                <w:rFonts w:ascii="宋体" w:hAnsi="宋体" w:cs="宋体"/>
                <w:color w:val="000000"/>
                <w:sz w:val="24"/>
                <w:szCs w:val="24"/>
              </w:rPr>
            </w:pPr>
            <w:r>
              <w:rPr>
                <w:rFonts w:ascii="宋体" w:hAnsi="宋体" w:cs="宋体" w:hint="eastAsia"/>
                <w:color w:val="000000"/>
                <w:sz w:val="24"/>
                <w:szCs w:val="24"/>
              </w:rPr>
              <w:t>合同编号:</w:t>
            </w:r>
          </w:p>
        </w:tc>
        <w:tc>
          <w:tcPr>
            <w:tcW w:w="8556" w:type="dxa"/>
            <w:gridSpan w:val="2"/>
            <w:tcBorders>
              <w:top w:val="single" w:sz="4" w:space="0" w:color="808080"/>
              <w:left w:val="nil"/>
              <w:bottom w:val="single" w:sz="4" w:space="0" w:color="808080"/>
              <w:right w:val="nil"/>
            </w:tcBorders>
            <w:shd w:val="clear" w:color="000000" w:fill="FFFFFF"/>
            <w:vAlign w:val="center"/>
          </w:tcPr>
          <w:p w14:paraId="7D89ADDB" w14:textId="77777777" w:rsidR="00557A2B" w:rsidRDefault="00557A2B">
            <w:pPr>
              <w:spacing w:line="360" w:lineRule="auto"/>
              <w:jc w:val="center"/>
              <w:rPr>
                <w:rFonts w:ascii="宋体" w:hAnsi="宋体" w:cs="宋体"/>
                <w:color w:val="000000"/>
                <w:sz w:val="24"/>
                <w:szCs w:val="24"/>
              </w:rPr>
            </w:pPr>
            <w:r>
              <w:rPr>
                <w:rFonts w:ascii="宋体" w:hAnsi="宋体" w:cs="宋体" w:hint="eastAsia"/>
                <w:color w:val="000000"/>
                <w:sz w:val="24"/>
                <w:szCs w:val="24"/>
              </w:rPr>
              <w:t xml:space="preserve">                                                 </w:t>
            </w:r>
          </w:p>
        </w:tc>
      </w:tr>
      <w:tr w:rsidR="00557A2B" w14:paraId="52C763B6" w14:textId="77777777">
        <w:trPr>
          <w:trHeight w:val="705"/>
          <w:jc w:val="center"/>
        </w:trPr>
        <w:tc>
          <w:tcPr>
            <w:tcW w:w="1636" w:type="dxa"/>
            <w:tcBorders>
              <w:top w:val="nil"/>
              <w:left w:val="nil"/>
              <w:bottom w:val="nil"/>
              <w:right w:val="nil"/>
            </w:tcBorders>
            <w:shd w:val="clear" w:color="000000" w:fill="FFFFFF"/>
            <w:noWrap/>
            <w:vAlign w:val="center"/>
          </w:tcPr>
          <w:p w14:paraId="0F733A5A" w14:textId="77777777" w:rsidR="00557A2B" w:rsidRDefault="00DB661F">
            <w:pPr>
              <w:spacing w:line="360" w:lineRule="auto"/>
              <w:jc w:val="center"/>
              <w:rPr>
                <w:rFonts w:ascii="宋体" w:hAnsi="宋体" w:cs="宋体"/>
                <w:color w:val="000000"/>
                <w:sz w:val="24"/>
                <w:szCs w:val="24"/>
              </w:rPr>
            </w:pPr>
            <w:r>
              <w:rPr>
                <w:rFonts w:ascii="宋体" w:hAnsi="宋体" w:cs="宋体" w:hint="eastAsia"/>
                <w:color w:val="000000"/>
                <w:sz w:val="24"/>
                <w:szCs w:val="24"/>
              </w:rPr>
              <w:t xml:space="preserve"> </w:t>
            </w:r>
            <w:r w:rsidR="00557A2B">
              <w:rPr>
                <w:rFonts w:ascii="宋体" w:hAnsi="宋体" w:cs="宋体" w:hint="eastAsia"/>
                <w:color w:val="000000"/>
                <w:sz w:val="24"/>
                <w:szCs w:val="24"/>
              </w:rPr>
              <w:t>合同名称：</w:t>
            </w:r>
            <w:commentRangeStart w:id="710"/>
            <w:commentRangeEnd w:id="710"/>
            <w:r w:rsidR="00557A2B">
              <w:commentReference w:id="710"/>
            </w:r>
          </w:p>
        </w:tc>
        <w:tc>
          <w:tcPr>
            <w:tcW w:w="8556" w:type="dxa"/>
            <w:gridSpan w:val="2"/>
            <w:tcBorders>
              <w:top w:val="single" w:sz="4" w:space="0" w:color="808080"/>
              <w:left w:val="nil"/>
              <w:bottom w:val="single" w:sz="4" w:space="0" w:color="808080"/>
              <w:right w:val="nil"/>
            </w:tcBorders>
            <w:shd w:val="clear" w:color="000000" w:fill="FFFFFF"/>
            <w:vAlign w:val="center"/>
          </w:tcPr>
          <w:p w14:paraId="529254AD" w14:textId="77777777" w:rsidR="00557A2B" w:rsidRDefault="00557A2B">
            <w:pPr>
              <w:spacing w:line="360" w:lineRule="auto"/>
              <w:jc w:val="center"/>
              <w:rPr>
                <w:rFonts w:ascii="宋体" w:hAnsi="宋体" w:cs="宋体" w:hint="eastAsia"/>
                <w:color w:val="000000"/>
                <w:sz w:val="24"/>
                <w:szCs w:val="24"/>
              </w:rPr>
            </w:pPr>
          </w:p>
        </w:tc>
      </w:tr>
      <w:tr w:rsidR="00557A2B" w14:paraId="430BD4C3" w14:textId="77777777">
        <w:trPr>
          <w:trHeight w:val="705"/>
          <w:jc w:val="center"/>
        </w:trPr>
        <w:tc>
          <w:tcPr>
            <w:tcW w:w="1636" w:type="dxa"/>
            <w:tcBorders>
              <w:top w:val="nil"/>
              <w:left w:val="nil"/>
              <w:bottom w:val="nil"/>
              <w:right w:val="nil"/>
            </w:tcBorders>
            <w:shd w:val="clear" w:color="000000" w:fill="FFFFFF"/>
            <w:noWrap/>
            <w:vAlign w:val="center"/>
          </w:tcPr>
          <w:p w14:paraId="4649286A" w14:textId="77777777" w:rsidR="00557A2B" w:rsidRDefault="00557A2B">
            <w:pPr>
              <w:spacing w:line="360" w:lineRule="auto"/>
              <w:jc w:val="center"/>
              <w:rPr>
                <w:rFonts w:ascii="宋体" w:hAnsi="宋体" w:cs="宋体"/>
                <w:color w:val="000000"/>
                <w:sz w:val="24"/>
                <w:szCs w:val="24"/>
              </w:rPr>
            </w:pPr>
            <w:r>
              <w:rPr>
                <w:rFonts w:ascii="宋体" w:hAnsi="宋体" w:cs="宋体" w:hint="eastAsia"/>
                <w:color w:val="000000"/>
                <w:sz w:val="24"/>
                <w:szCs w:val="24"/>
              </w:rPr>
              <w:t>项目名称:</w:t>
            </w:r>
          </w:p>
        </w:tc>
        <w:tc>
          <w:tcPr>
            <w:tcW w:w="8556" w:type="dxa"/>
            <w:gridSpan w:val="2"/>
            <w:tcBorders>
              <w:top w:val="single" w:sz="4" w:space="0" w:color="808080"/>
              <w:left w:val="nil"/>
              <w:bottom w:val="single" w:sz="4" w:space="0" w:color="808080"/>
              <w:right w:val="nil"/>
            </w:tcBorders>
            <w:shd w:val="clear" w:color="000000" w:fill="FFFFFF"/>
            <w:vAlign w:val="center"/>
          </w:tcPr>
          <w:p w14:paraId="7FA0488A" w14:textId="77777777" w:rsidR="00557A2B" w:rsidRDefault="00557A2B">
            <w:pPr>
              <w:spacing w:line="360" w:lineRule="auto"/>
              <w:jc w:val="center"/>
              <w:rPr>
                <w:rFonts w:ascii="宋体" w:hAnsi="宋体" w:cs="宋体"/>
                <w:color w:val="000000"/>
                <w:sz w:val="24"/>
                <w:szCs w:val="24"/>
              </w:rPr>
            </w:pPr>
            <w:r>
              <w:rPr>
                <w:rFonts w:ascii="宋体" w:hAnsi="宋体" w:cs="宋体" w:hint="eastAsia"/>
                <w:color w:val="000000"/>
                <w:sz w:val="24"/>
                <w:szCs w:val="24"/>
              </w:rPr>
              <w:t xml:space="preserve">                                                 </w:t>
            </w:r>
          </w:p>
        </w:tc>
      </w:tr>
      <w:tr w:rsidR="00557A2B" w14:paraId="43C6646F" w14:textId="77777777">
        <w:trPr>
          <w:trHeight w:val="1860"/>
          <w:jc w:val="center"/>
        </w:trPr>
        <w:tc>
          <w:tcPr>
            <w:tcW w:w="10192" w:type="dxa"/>
            <w:gridSpan w:val="3"/>
            <w:tcBorders>
              <w:top w:val="nil"/>
              <w:left w:val="nil"/>
              <w:bottom w:val="nil"/>
              <w:right w:val="nil"/>
            </w:tcBorders>
            <w:shd w:val="clear" w:color="000000" w:fill="FFFFFF"/>
            <w:vAlign w:val="bottom"/>
          </w:tcPr>
          <w:p w14:paraId="37EE15C8" w14:textId="77777777" w:rsidR="00557A2B" w:rsidRDefault="00557A2B">
            <w:pPr>
              <w:spacing w:line="360" w:lineRule="auto"/>
              <w:rPr>
                <w:rFonts w:ascii="宋体" w:hAnsi="宋体" w:cs="宋体"/>
                <w:color w:val="000000"/>
                <w:sz w:val="24"/>
                <w:szCs w:val="24"/>
              </w:rPr>
            </w:pPr>
            <w:r>
              <w:rPr>
                <w:rFonts w:ascii="宋体" w:hAnsi="宋体" w:cs="宋体" w:hint="eastAsia"/>
                <w:color w:val="000000"/>
                <w:sz w:val="24"/>
                <w:szCs w:val="24"/>
              </w:rPr>
              <w:t xml:space="preserve"> </w:t>
            </w:r>
            <w:r>
              <w:rPr>
                <w:rFonts w:ascii="宋体" w:hAnsi="宋体" w:cs="宋体"/>
                <w:color w:val="000000"/>
                <w:sz w:val="24"/>
                <w:szCs w:val="24"/>
              </w:rPr>
              <w:t xml:space="preserve">   </w:t>
            </w:r>
            <w:r>
              <w:rPr>
                <w:rFonts w:ascii="宋体" w:hAnsi="宋体" w:cs="宋体" w:hint="eastAsia"/>
                <w:color w:val="000000"/>
                <w:sz w:val="24"/>
                <w:szCs w:val="24"/>
              </w:rPr>
              <w:t>我单位同意，按合同和SOW约定，对于项目执行过程中产生的相关工作文档及成果文档交付物，通过盖公章或合同章的形式予以确认。</w:t>
            </w:r>
          </w:p>
        </w:tc>
      </w:tr>
      <w:tr w:rsidR="00557A2B" w14:paraId="2161DA91" w14:textId="77777777">
        <w:trPr>
          <w:trHeight w:val="1905"/>
          <w:jc w:val="center"/>
        </w:trPr>
        <w:tc>
          <w:tcPr>
            <w:tcW w:w="10192" w:type="dxa"/>
            <w:gridSpan w:val="3"/>
            <w:tcBorders>
              <w:top w:val="nil"/>
              <w:left w:val="nil"/>
              <w:bottom w:val="nil"/>
              <w:right w:val="nil"/>
            </w:tcBorders>
            <w:shd w:val="clear" w:color="000000" w:fill="FFFFFF"/>
            <w:vAlign w:val="center"/>
          </w:tcPr>
          <w:p w14:paraId="2D07DACE" w14:textId="77777777" w:rsidR="00557A2B" w:rsidRDefault="00557A2B">
            <w:pPr>
              <w:spacing w:line="360" w:lineRule="auto"/>
              <w:rPr>
                <w:rFonts w:ascii="宋体" w:hAnsi="宋体" w:cs="宋体"/>
                <w:color w:val="000000"/>
                <w:sz w:val="24"/>
                <w:szCs w:val="24"/>
              </w:rPr>
            </w:pPr>
            <w:r>
              <w:rPr>
                <w:rFonts w:ascii="宋体" w:hAnsi="宋体" w:cs="宋体" w:hint="eastAsia"/>
                <w:color w:val="000000"/>
                <w:sz w:val="24"/>
                <w:szCs w:val="24"/>
              </w:rPr>
              <w:t xml:space="preserve">             特此声明！</w:t>
            </w:r>
          </w:p>
        </w:tc>
      </w:tr>
      <w:tr w:rsidR="00557A2B" w14:paraId="0B3C6255" w14:textId="77777777">
        <w:trPr>
          <w:trHeight w:val="855"/>
          <w:jc w:val="center"/>
        </w:trPr>
        <w:tc>
          <w:tcPr>
            <w:tcW w:w="1636" w:type="dxa"/>
            <w:tcBorders>
              <w:top w:val="nil"/>
              <w:left w:val="nil"/>
              <w:bottom w:val="nil"/>
              <w:right w:val="nil"/>
            </w:tcBorders>
            <w:shd w:val="clear" w:color="000000" w:fill="FFFFFF"/>
            <w:vAlign w:val="center"/>
          </w:tcPr>
          <w:p w14:paraId="420ABC53" w14:textId="77777777" w:rsidR="00557A2B" w:rsidRDefault="00557A2B">
            <w:pPr>
              <w:spacing w:line="360" w:lineRule="auto"/>
              <w:rPr>
                <w:rFonts w:ascii="宋体" w:hAnsi="宋体" w:cs="宋体"/>
                <w:color w:val="000000"/>
                <w:sz w:val="24"/>
                <w:szCs w:val="24"/>
              </w:rPr>
            </w:pPr>
            <w:r>
              <w:rPr>
                <w:rFonts w:ascii="宋体" w:hAnsi="宋体" w:cs="宋体" w:hint="eastAsia"/>
                <w:color w:val="000000"/>
                <w:sz w:val="24"/>
                <w:szCs w:val="24"/>
              </w:rPr>
              <w:t xml:space="preserve">　</w:t>
            </w:r>
          </w:p>
          <w:p w14:paraId="30E79937" w14:textId="77777777" w:rsidR="00557A2B" w:rsidRDefault="00557A2B">
            <w:pPr>
              <w:spacing w:line="360" w:lineRule="auto"/>
              <w:rPr>
                <w:rFonts w:ascii="宋体" w:hAnsi="宋体" w:cs="宋体"/>
                <w:color w:val="000000"/>
                <w:sz w:val="24"/>
                <w:szCs w:val="24"/>
              </w:rPr>
            </w:pPr>
          </w:p>
          <w:p w14:paraId="3FED9D62" w14:textId="77777777" w:rsidR="00557A2B" w:rsidRDefault="00557A2B">
            <w:pPr>
              <w:spacing w:line="360" w:lineRule="auto"/>
              <w:rPr>
                <w:rFonts w:ascii="宋体" w:hAnsi="宋体" w:cs="宋体"/>
                <w:color w:val="000000"/>
                <w:sz w:val="24"/>
                <w:szCs w:val="24"/>
              </w:rPr>
            </w:pPr>
          </w:p>
          <w:p w14:paraId="19BBA09B" w14:textId="77777777" w:rsidR="00557A2B" w:rsidRDefault="00557A2B">
            <w:pPr>
              <w:spacing w:line="360" w:lineRule="auto"/>
              <w:rPr>
                <w:rFonts w:ascii="宋体" w:hAnsi="宋体" w:cs="宋体"/>
                <w:color w:val="000000"/>
                <w:sz w:val="24"/>
                <w:szCs w:val="24"/>
              </w:rPr>
            </w:pPr>
          </w:p>
          <w:p w14:paraId="4E0D1248" w14:textId="77777777" w:rsidR="00557A2B" w:rsidRDefault="00557A2B">
            <w:pPr>
              <w:spacing w:line="360" w:lineRule="auto"/>
              <w:rPr>
                <w:rFonts w:ascii="宋体" w:hAnsi="宋体" w:cs="宋体"/>
                <w:color w:val="000000"/>
                <w:sz w:val="24"/>
                <w:szCs w:val="24"/>
              </w:rPr>
            </w:pPr>
          </w:p>
          <w:p w14:paraId="668321EE" w14:textId="77777777" w:rsidR="00557A2B" w:rsidRDefault="00557A2B">
            <w:pPr>
              <w:spacing w:line="360" w:lineRule="auto"/>
              <w:rPr>
                <w:rFonts w:ascii="宋体" w:hAnsi="宋体" w:cs="宋体"/>
                <w:color w:val="000000"/>
                <w:sz w:val="24"/>
                <w:szCs w:val="24"/>
              </w:rPr>
            </w:pPr>
          </w:p>
          <w:p w14:paraId="4FB99621" w14:textId="77777777" w:rsidR="00557A2B" w:rsidRDefault="00557A2B">
            <w:pPr>
              <w:spacing w:line="360" w:lineRule="auto"/>
              <w:rPr>
                <w:rFonts w:ascii="宋体" w:hAnsi="宋体" w:cs="宋体"/>
                <w:color w:val="000000"/>
                <w:sz w:val="24"/>
                <w:szCs w:val="24"/>
              </w:rPr>
            </w:pPr>
          </w:p>
        </w:tc>
        <w:tc>
          <w:tcPr>
            <w:tcW w:w="4476" w:type="dxa"/>
            <w:tcBorders>
              <w:top w:val="nil"/>
              <w:left w:val="nil"/>
              <w:bottom w:val="nil"/>
              <w:right w:val="nil"/>
            </w:tcBorders>
            <w:shd w:val="clear" w:color="000000" w:fill="FFFFFF"/>
            <w:vAlign w:val="center"/>
          </w:tcPr>
          <w:p w14:paraId="1DC154B2" w14:textId="77777777" w:rsidR="00557A2B" w:rsidRDefault="00557A2B">
            <w:pPr>
              <w:spacing w:line="360" w:lineRule="auto"/>
              <w:jc w:val="right"/>
              <w:rPr>
                <w:rFonts w:ascii="宋体" w:hAnsi="宋体" w:cs="宋体"/>
                <w:color w:val="000000"/>
                <w:sz w:val="24"/>
                <w:szCs w:val="24"/>
              </w:rPr>
            </w:pPr>
            <w:r>
              <w:rPr>
                <w:rFonts w:ascii="宋体" w:hAnsi="宋体" w:cs="宋体" w:hint="eastAsia"/>
                <w:color w:val="000000"/>
                <w:sz w:val="24"/>
                <w:szCs w:val="24"/>
              </w:rPr>
              <w:t xml:space="preserve">         </w:t>
            </w:r>
          </w:p>
          <w:p w14:paraId="1CDAE8F0" w14:textId="77777777" w:rsidR="00557A2B" w:rsidRDefault="00557A2B">
            <w:pPr>
              <w:spacing w:line="360" w:lineRule="auto"/>
              <w:jc w:val="right"/>
              <w:rPr>
                <w:rFonts w:ascii="宋体" w:hAnsi="宋体" w:cs="宋体"/>
                <w:color w:val="000000"/>
                <w:sz w:val="24"/>
                <w:szCs w:val="24"/>
              </w:rPr>
            </w:pPr>
          </w:p>
          <w:p w14:paraId="1527027A" w14:textId="77777777" w:rsidR="00557A2B" w:rsidRDefault="00557A2B">
            <w:pPr>
              <w:spacing w:line="360" w:lineRule="auto"/>
              <w:jc w:val="right"/>
              <w:rPr>
                <w:rFonts w:ascii="宋体" w:hAnsi="宋体" w:cs="宋体"/>
                <w:color w:val="000000"/>
                <w:sz w:val="24"/>
                <w:szCs w:val="24"/>
              </w:rPr>
            </w:pPr>
          </w:p>
          <w:p w14:paraId="1496BA25" w14:textId="77777777" w:rsidR="00557A2B" w:rsidRDefault="00557A2B">
            <w:pPr>
              <w:spacing w:line="360" w:lineRule="auto"/>
              <w:jc w:val="right"/>
              <w:rPr>
                <w:rFonts w:ascii="宋体" w:hAnsi="宋体" w:cs="宋体"/>
                <w:color w:val="000000"/>
                <w:sz w:val="24"/>
                <w:szCs w:val="24"/>
              </w:rPr>
            </w:pPr>
          </w:p>
          <w:p w14:paraId="756FDD47" w14:textId="77777777" w:rsidR="00557A2B" w:rsidRDefault="00557A2B">
            <w:pPr>
              <w:spacing w:line="360" w:lineRule="auto"/>
              <w:jc w:val="right"/>
              <w:rPr>
                <w:rFonts w:ascii="宋体" w:hAnsi="宋体" w:cs="宋体"/>
                <w:color w:val="000000"/>
                <w:sz w:val="24"/>
                <w:szCs w:val="24"/>
              </w:rPr>
            </w:pPr>
          </w:p>
          <w:p w14:paraId="5F88E3B4" w14:textId="77777777" w:rsidR="00557A2B" w:rsidRDefault="00557A2B">
            <w:pPr>
              <w:spacing w:line="360" w:lineRule="auto"/>
              <w:jc w:val="right"/>
              <w:rPr>
                <w:rFonts w:ascii="宋体" w:hAnsi="宋体" w:cs="宋体"/>
                <w:color w:val="000000"/>
                <w:sz w:val="24"/>
                <w:szCs w:val="24"/>
              </w:rPr>
            </w:pPr>
          </w:p>
          <w:p w14:paraId="2194546C" w14:textId="77777777" w:rsidR="00557A2B" w:rsidRDefault="00557A2B">
            <w:pPr>
              <w:spacing w:line="360" w:lineRule="auto"/>
              <w:jc w:val="right"/>
              <w:rPr>
                <w:rFonts w:ascii="宋体" w:hAnsi="宋体" w:cs="宋体"/>
                <w:color w:val="000000"/>
                <w:sz w:val="24"/>
                <w:szCs w:val="24"/>
              </w:rPr>
            </w:pPr>
          </w:p>
          <w:p w14:paraId="52777984" w14:textId="77777777" w:rsidR="00557A2B" w:rsidRDefault="00557A2B">
            <w:pPr>
              <w:spacing w:line="360" w:lineRule="auto"/>
              <w:jc w:val="right"/>
              <w:rPr>
                <w:rFonts w:ascii="宋体" w:hAnsi="宋体" w:cs="宋体"/>
                <w:color w:val="000000"/>
                <w:sz w:val="24"/>
                <w:szCs w:val="24"/>
              </w:rPr>
            </w:pPr>
            <w:r>
              <w:rPr>
                <w:rFonts w:ascii="宋体" w:hAnsi="宋体" w:cs="宋体" w:hint="eastAsia"/>
                <w:color w:val="000000"/>
                <w:sz w:val="24"/>
                <w:szCs w:val="24"/>
              </w:rPr>
              <w:t>单位盖章（公章或合同章）：</w:t>
            </w:r>
            <w:r>
              <w:rPr>
                <w:rFonts w:ascii="宋体" w:hAnsi="宋体" w:cs="宋体" w:hint="eastAsia"/>
                <w:color w:val="000000"/>
                <w:sz w:val="24"/>
                <w:szCs w:val="24"/>
                <w:u w:val="single"/>
              </w:rPr>
              <w:t xml:space="preserve">                  </w:t>
            </w:r>
            <w:r>
              <w:rPr>
                <w:rFonts w:ascii="宋体" w:hAnsi="宋体" w:cs="宋体" w:hint="eastAsia"/>
                <w:color w:val="000000"/>
                <w:sz w:val="24"/>
                <w:szCs w:val="24"/>
              </w:rPr>
              <w:t xml:space="preserve"> </w:t>
            </w:r>
          </w:p>
        </w:tc>
        <w:tc>
          <w:tcPr>
            <w:tcW w:w="4080" w:type="dxa"/>
            <w:tcBorders>
              <w:top w:val="nil"/>
              <w:left w:val="nil"/>
              <w:bottom w:val="single" w:sz="4" w:space="0" w:color="808080"/>
              <w:right w:val="nil"/>
            </w:tcBorders>
            <w:shd w:val="clear" w:color="000000" w:fill="FFFFFF"/>
            <w:vAlign w:val="center"/>
          </w:tcPr>
          <w:p w14:paraId="4C7DA554" w14:textId="77777777" w:rsidR="00557A2B" w:rsidRDefault="00557A2B">
            <w:pPr>
              <w:spacing w:line="360" w:lineRule="auto"/>
              <w:rPr>
                <w:rFonts w:ascii="宋体" w:hAnsi="宋体" w:cs="宋体"/>
                <w:color w:val="000000"/>
                <w:sz w:val="24"/>
                <w:szCs w:val="24"/>
              </w:rPr>
            </w:pPr>
            <w:r>
              <w:rPr>
                <w:rFonts w:ascii="宋体" w:hAnsi="宋体" w:cs="宋体" w:hint="eastAsia"/>
                <w:color w:val="000000"/>
                <w:sz w:val="24"/>
                <w:szCs w:val="24"/>
              </w:rPr>
              <w:t xml:space="preserve">　</w:t>
            </w:r>
          </w:p>
        </w:tc>
      </w:tr>
      <w:tr w:rsidR="00557A2B" w14:paraId="4ED656CA" w14:textId="77777777">
        <w:trPr>
          <w:trHeight w:val="765"/>
          <w:jc w:val="center"/>
        </w:trPr>
        <w:tc>
          <w:tcPr>
            <w:tcW w:w="1636" w:type="dxa"/>
            <w:tcBorders>
              <w:top w:val="nil"/>
              <w:left w:val="nil"/>
              <w:bottom w:val="nil"/>
              <w:right w:val="nil"/>
            </w:tcBorders>
            <w:shd w:val="clear" w:color="000000" w:fill="FFFFFF"/>
            <w:vAlign w:val="center"/>
          </w:tcPr>
          <w:p w14:paraId="2695100D" w14:textId="77777777" w:rsidR="00557A2B" w:rsidRDefault="00557A2B">
            <w:pPr>
              <w:spacing w:line="360" w:lineRule="auto"/>
              <w:rPr>
                <w:rFonts w:ascii="宋体" w:hAnsi="宋体" w:cs="宋体"/>
                <w:color w:val="000000"/>
                <w:sz w:val="24"/>
                <w:szCs w:val="24"/>
              </w:rPr>
            </w:pPr>
            <w:r>
              <w:rPr>
                <w:rFonts w:ascii="宋体" w:hAnsi="宋体" w:cs="宋体" w:hint="eastAsia"/>
                <w:color w:val="000000"/>
                <w:sz w:val="24"/>
                <w:szCs w:val="24"/>
              </w:rPr>
              <w:t xml:space="preserve">　</w:t>
            </w:r>
          </w:p>
        </w:tc>
        <w:tc>
          <w:tcPr>
            <w:tcW w:w="4476" w:type="dxa"/>
            <w:tcBorders>
              <w:top w:val="nil"/>
              <w:left w:val="nil"/>
              <w:bottom w:val="nil"/>
              <w:right w:val="nil"/>
            </w:tcBorders>
            <w:shd w:val="clear" w:color="000000" w:fill="FFFFFF"/>
            <w:vAlign w:val="bottom"/>
          </w:tcPr>
          <w:p w14:paraId="3F958CE7" w14:textId="77777777" w:rsidR="00557A2B" w:rsidRDefault="00557A2B">
            <w:pPr>
              <w:spacing w:line="360" w:lineRule="auto"/>
              <w:jc w:val="right"/>
              <w:rPr>
                <w:rFonts w:ascii="宋体" w:hAnsi="宋体" w:cs="宋体"/>
                <w:color w:val="000000"/>
                <w:sz w:val="24"/>
                <w:szCs w:val="24"/>
              </w:rPr>
            </w:pPr>
            <w:r>
              <w:rPr>
                <w:rFonts w:ascii="宋体" w:hAnsi="宋体" w:cs="宋体" w:hint="eastAsia"/>
                <w:color w:val="000000"/>
                <w:sz w:val="24"/>
                <w:szCs w:val="24"/>
              </w:rPr>
              <w:t xml:space="preserve">            日期：   </w:t>
            </w:r>
          </w:p>
        </w:tc>
        <w:tc>
          <w:tcPr>
            <w:tcW w:w="4080" w:type="dxa"/>
            <w:tcBorders>
              <w:top w:val="nil"/>
              <w:left w:val="nil"/>
              <w:bottom w:val="nil"/>
              <w:right w:val="nil"/>
            </w:tcBorders>
            <w:shd w:val="clear" w:color="000000" w:fill="FFFFFF"/>
            <w:vAlign w:val="bottom"/>
          </w:tcPr>
          <w:p w14:paraId="674B4D03" w14:textId="77777777" w:rsidR="00557A2B" w:rsidRDefault="00557A2B">
            <w:pPr>
              <w:spacing w:line="360" w:lineRule="auto"/>
              <w:rPr>
                <w:rFonts w:ascii="宋体" w:hAnsi="宋体" w:cs="宋体"/>
                <w:color w:val="000000"/>
                <w:sz w:val="24"/>
                <w:szCs w:val="24"/>
              </w:rPr>
            </w:pPr>
            <w:r>
              <w:rPr>
                <w:rFonts w:ascii="宋体" w:hAnsi="宋体" w:cs="宋体" w:hint="eastAsia"/>
                <w:color w:val="000000"/>
                <w:sz w:val="24"/>
                <w:szCs w:val="24"/>
                <w:u w:val="single"/>
              </w:rPr>
              <w:t xml:space="preserve">      </w:t>
            </w:r>
            <w:r>
              <w:rPr>
                <w:rFonts w:ascii="宋体" w:hAnsi="宋体" w:cs="宋体" w:hint="eastAsia"/>
                <w:color w:val="000000"/>
                <w:sz w:val="24"/>
                <w:szCs w:val="24"/>
              </w:rPr>
              <w:t>年</w:t>
            </w:r>
            <w:r>
              <w:rPr>
                <w:rFonts w:ascii="宋体" w:hAnsi="宋体" w:cs="宋体" w:hint="eastAsia"/>
                <w:color w:val="000000"/>
                <w:sz w:val="24"/>
                <w:szCs w:val="24"/>
                <w:u w:val="single"/>
              </w:rPr>
              <w:t xml:space="preserve">   </w:t>
            </w:r>
            <w:r>
              <w:rPr>
                <w:rFonts w:ascii="宋体" w:hAnsi="宋体" w:cs="宋体" w:hint="eastAsia"/>
                <w:color w:val="000000"/>
                <w:sz w:val="24"/>
                <w:szCs w:val="24"/>
              </w:rPr>
              <w:t>月</w:t>
            </w:r>
            <w:r>
              <w:rPr>
                <w:rFonts w:ascii="宋体" w:hAnsi="宋体" w:cs="宋体" w:hint="eastAsia"/>
                <w:color w:val="000000"/>
                <w:sz w:val="24"/>
                <w:szCs w:val="24"/>
                <w:u w:val="single"/>
              </w:rPr>
              <w:t xml:space="preserve">   </w:t>
            </w:r>
            <w:r>
              <w:rPr>
                <w:rFonts w:ascii="宋体" w:hAnsi="宋体" w:cs="宋体" w:hint="eastAsia"/>
                <w:color w:val="000000"/>
                <w:sz w:val="24"/>
                <w:szCs w:val="24"/>
              </w:rPr>
              <w:t>日</w:t>
            </w:r>
          </w:p>
        </w:tc>
      </w:tr>
    </w:tbl>
    <w:p w14:paraId="0FCC500A" w14:textId="77777777" w:rsidR="00557A2B" w:rsidRDefault="00557A2B">
      <w:pPr>
        <w:pStyle w:val="11"/>
        <w:ind w:firstLine="420"/>
      </w:pPr>
    </w:p>
    <w:p w14:paraId="2C273C24" w14:textId="77777777" w:rsidR="00A573A7" w:rsidRDefault="00A573A7">
      <w:pPr>
        <w:pStyle w:val="11"/>
        <w:ind w:firstLine="420"/>
      </w:pPr>
    </w:p>
    <w:sectPr w:rsidR="00A573A7">
      <w:pgSz w:w="11907" w:h="16840"/>
      <w:pgMar w:top="992" w:right="720" w:bottom="992" w:left="777" w:header="709" w:footer="567" w:gutter="357"/>
      <w:pgNumType w:chapStyle="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温凯" w:date="2023-04-20T09:37:00Z" w:initials="">
    <w:p w14:paraId="21741F3E" w14:textId="77777777" w:rsidR="00557A2B" w:rsidRDefault="00557A2B">
      <w:pPr>
        <w:pStyle w:val="a9"/>
      </w:pPr>
      <w:r>
        <w:rPr>
          <w:rFonts w:hint="eastAsia"/>
        </w:rPr>
        <w:t>注意修订</w:t>
      </w:r>
      <w:r w:rsidR="002674E7">
        <w:rPr>
          <w:rFonts w:hint="eastAsia"/>
        </w:rPr>
        <w:t>内容</w:t>
      </w:r>
      <w:r>
        <w:rPr>
          <w:rFonts w:hint="eastAsia"/>
        </w:rPr>
        <w:t>后，务必刷新本目录！！</w:t>
      </w:r>
    </w:p>
  </w:comment>
  <w:comment w:id="30" w:author="温凯" w:date="2023-04-20T09:58:00Z" w:initials="">
    <w:p w14:paraId="7EDF57A0" w14:textId="77777777" w:rsidR="00557A2B" w:rsidRPr="005F7D29" w:rsidRDefault="00557A2B">
      <w:pPr>
        <w:pStyle w:val="a9"/>
        <w:rPr>
          <w:rFonts w:hint="eastAsia"/>
          <w:color w:val="FF0000"/>
        </w:rPr>
      </w:pPr>
      <w:r w:rsidRPr="005F7D29">
        <w:rPr>
          <w:rFonts w:hint="eastAsia"/>
          <w:color w:val="FF0000"/>
        </w:rPr>
        <w:t>说明：</w:t>
      </w:r>
      <w:r w:rsidR="00086A6B">
        <w:rPr>
          <w:rFonts w:hint="eastAsia"/>
          <w:color w:val="FF0000"/>
        </w:rPr>
        <w:t>本</w:t>
      </w:r>
      <w:r w:rsidR="00086A6B">
        <w:rPr>
          <w:rFonts w:hint="eastAsia"/>
          <w:color w:val="FF0000"/>
        </w:rPr>
        <w:t>SOW</w:t>
      </w:r>
      <w:r w:rsidR="00086A6B">
        <w:rPr>
          <w:rFonts w:hint="eastAsia"/>
          <w:color w:val="FF0000"/>
        </w:rPr>
        <w:t>中，</w:t>
      </w:r>
      <w:r w:rsidRPr="005F7D29">
        <w:rPr>
          <w:rFonts w:hint="eastAsia"/>
          <w:color w:val="FF0000"/>
        </w:rPr>
        <w:t>蓝色底色允许根据项目实际情况撰写！其他文字如无特殊情况不允许修改，特别是黄色底色内容不能修改！</w:t>
      </w:r>
    </w:p>
    <w:p w14:paraId="5931879D" w14:textId="77777777" w:rsidR="00557A2B" w:rsidRDefault="00557A2B">
      <w:pPr>
        <w:pStyle w:val="a9"/>
        <w:rPr>
          <w:color w:val="FF0000"/>
        </w:rPr>
      </w:pPr>
      <w:r w:rsidRPr="005F7D29">
        <w:rPr>
          <w:rFonts w:hint="eastAsia"/>
          <w:color w:val="FF0000"/>
        </w:rPr>
        <w:t>编辑完成后去掉文字底色和批注内容，形成正式文件。</w:t>
      </w:r>
    </w:p>
    <w:p w14:paraId="5C2C80DA" w14:textId="77777777" w:rsidR="00557A2B" w:rsidRDefault="00557A2B">
      <w:pPr>
        <w:pStyle w:val="a9"/>
      </w:pPr>
    </w:p>
  </w:comment>
  <w:comment w:id="31" w:author="温凯" w:date="2023-04-20T09:56:00Z" w:initials="">
    <w:p w14:paraId="32581DD6" w14:textId="77777777" w:rsidR="00557A2B" w:rsidRDefault="00557A2B">
      <w:pPr>
        <w:pStyle w:val="a9"/>
        <w:rPr>
          <w:rFonts w:hint="eastAsia"/>
        </w:rPr>
      </w:pPr>
      <w:r>
        <w:rPr>
          <w:rFonts w:hint="eastAsia"/>
        </w:rPr>
        <w:t>签约客户全称</w:t>
      </w:r>
    </w:p>
    <w:p w14:paraId="797D7122" w14:textId="77777777" w:rsidR="00557A2B" w:rsidRDefault="00557A2B">
      <w:pPr>
        <w:pStyle w:val="a9"/>
      </w:pPr>
    </w:p>
  </w:comment>
  <w:comment w:id="42" w:author="kingdee" w:date="2023-04-20T19:00:00Z" w:initials="k">
    <w:p w14:paraId="5C6A0FC0" w14:textId="77777777" w:rsidR="00EE2125" w:rsidRPr="00EE2125" w:rsidRDefault="00EE2125">
      <w:pPr>
        <w:pStyle w:val="a9"/>
        <w:rPr>
          <w:rFonts w:hint="eastAsia"/>
        </w:rPr>
      </w:pPr>
      <w:r>
        <w:rPr>
          <w:rStyle w:val="afa"/>
        </w:rPr>
        <w:annotationRef/>
      </w:r>
      <w:r>
        <w:rPr>
          <w:rFonts w:hint="eastAsia"/>
        </w:rPr>
        <w:t>如果</w:t>
      </w:r>
      <w:r w:rsidR="0057633E">
        <w:rPr>
          <w:rFonts w:hint="eastAsia"/>
        </w:rPr>
        <w:t>SOW</w:t>
      </w:r>
      <w:r>
        <w:rPr>
          <w:rFonts w:hint="eastAsia"/>
        </w:rPr>
        <w:t>中将招标文件作为参考文档，则必须同时加上金蝶</w:t>
      </w:r>
      <w:proofErr w:type="gramStart"/>
      <w:r>
        <w:rPr>
          <w:rFonts w:hint="eastAsia"/>
        </w:rPr>
        <w:t>方项目</w:t>
      </w:r>
      <w:proofErr w:type="gramEnd"/>
      <w:r>
        <w:rPr>
          <w:rFonts w:hint="eastAsia"/>
        </w:rPr>
        <w:t>投标文件。</w:t>
      </w:r>
    </w:p>
  </w:comment>
  <w:comment w:id="61" w:author="温凯" w:date="2023-04-20T10:03:00Z" w:initials="">
    <w:p w14:paraId="6BEB0FE4" w14:textId="77777777" w:rsidR="00557A2B" w:rsidRDefault="00557A2B">
      <w:pPr>
        <w:pStyle w:val="a9"/>
        <w:rPr>
          <w:rFonts w:ascii="宋体" w:hAnsi="宋体"/>
          <w:color w:val="000000"/>
        </w:rPr>
      </w:pPr>
      <w:r>
        <w:rPr>
          <w:rFonts w:ascii="宋体" w:hAnsi="宋体" w:hint="eastAsia"/>
          <w:color w:val="000000"/>
        </w:rPr>
        <w:t>简要描述企业情况，信息化状态，管理现状，引入本项目的原因及背景</w:t>
      </w:r>
    </w:p>
    <w:p w14:paraId="33CD812F" w14:textId="77777777" w:rsidR="00557A2B" w:rsidRDefault="00557A2B">
      <w:pPr>
        <w:pStyle w:val="a9"/>
      </w:pPr>
    </w:p>
  </w:comment>
  <w:comment w:id="72" w:author="温凯" w:date="2023-04-20T10:04:00Z" w:initials="">
    <w:p w14:paraId="6DE1BC84" w14:textId="77777777" w:rsidR="00557A2B" w:rsidRDefault="00557A2B">
      <w:pPr>
        <w:pStyle w:val="a9"/>
        <w:rPr>
          <w:rFonts w:ascii="宋体" w:hAnsi="宋体"/>
          <w:color w:val="000000"/>
        </w:rPr>
      </w:pPr>
      <w:r>
        <w:rPr>
          <w:rFonts w:ascii="宋体" w:hAnsi="宋体" w:hint="eastAsia"/>
          <w:color w:val="000000"/>
        </w:rPr>
        <w:t>描叙客户的价值主张。需要用确切的词汇，杜绝使用“极大”、“全面”、“最”、“模板案例”、“典型案例”等类似形容词汇对项目目标进行不确定性的描述。可参考《业务需求及产品匹配差异分析表》中的客户价值主张。</w:t>
      </w:r>
      <w:r>
        <w:rPr>
          <w:rFonts w:hint="eastAsia"/>
        </w:rPr>
        <w:t>注意：定义的交付阶段的目标，不能完全引用售前文件中的项目目标。</w:t>
      </w:r>
    </w:p>
    <w:p w14:paraId="080A08FF" w14:textId="77777777" w:rsidR="00557A2B" w:rsidRDefault="00557A2B">
      <w:pPr>
        <w:pStyle w:val="a9"/>
      </w:pPr>
    </w:p>
  </w:comment>
  <w:comment w:id="93" w:author="温凯" w:date="2023-04-20T10:09:00Z" w:initials="">
    <w:p w14:paraId="0407C7A0" w14:textId="77777777" w:rsidR="00557A2B" w:rsidRDefault="00557A2B">
      <w:pPr>
        <w:pStyle w:val="a9"/>
        <w:rPr>
          <w:color w:val="000000"/>
        </w:rPr>
      </w:pPr>
      <w:bookmarkStart w:id="94" w:name="_Hlk133239906"/>
      <w:r>
        <w:rPr>
          <w:rFonts w:ascii="宋体" w:hAnsi="宋体" w:hint="eastAsia"/>
          <w:color w:val="000000"/>
        </w:rPr>
        <w:t>法律意见：必须准确填写《主合同》中规定的产品名称和产品版本，避免发生争议时，客户认为我方未实施主合同中规定的产品。</w:t>
      </w:r>
      <w:bookmarkEnd w:id="94"/>
    </w:p>
  </w:comment>
  <w:comment w:id="95" w:author="kingdee" w:date="2023-04-20T19:03:00Z" w:initials="k">
    <w:p w14:paraId="39820650" w14:textId="77777777" w:rsidR="00DE6FBA" w:rsidRDefault="00DE6FBA">
      <w:pPr>
        <w:pStyle w:val="a9"/>
        <w:rPr>
          <w:rFonts w:hint="eastAsia"/>
        </w:rPr>
      </w:pPr>
      <w:r>
        <w:rPr>
          <w:rStyle w:val="afa"/>
        </w:rPr>
        <w:annotationRef/>
      </w:r>
      <w:r>
        <w:rPr>
          <w:rFonts w:hint="eastAsia"/>
        </w:rPr>
        <w:t>第三方产品不在本次</w:t>
      </w:r>
      <w:r>
        <w:rPr>
          <w:rFonts w:hint="eastAsia"/>
        </w:rPr>
        <w:t>SOW</w:t>
      </w:r>
      <w:r>
        <w:rPr>
          <w:rFonts w:hint="eastAsia"/>
        </w:rPr>
        <w:t>的交付范围内，也同样需要列示，此处需标记为“否”。</w:t>
      </w:r>
    </w:p>
  </w:comment>
  <w:comment w:id="104" w:author="kingdee" w:date="2023-04-26T14:32:00Z" w:initials="k">
    <w:p w14:paraId="4C3905F3" w14:textId="77777777" w:rsidR="001B5196" w:rsidRDefault="001B5196">
      <w:pPr>
        <w:pStyle w:val="a9"/>
        <w:rPr>
          <w:rFonts w:hint="eastAsia"/>
        </w:rPr>
      </w:pPr>
      <w:r>
        <w:rPr>
          <w:rStyle w:val="afa"/>
        </w:rPr>
        <w:annotationRef/>
      </w:r>
      <w:proofErr w:type="gramStart"/>
      <w:r>
        <w:rPr>
          <w:rFonts w:hint="eastAsia"/>
        </w:rPr>
        <w:t>若项目</w:t>
      </w:r>
      <w:proofErr w:type="gramEnd"/>
      <w:r>
        <w:rPr>
          <w:rFonts w:hint="eastAsia"/>
        </w:rPr>
        <w:t>涉及多个数据中心，请分别列示各个数据中心下对应的组织。</w:t>
      </w:r>
    </w:p>
  </w:comment>
  <w:comment w:id="122" w:author="kingdee" w:date="2023-04-26T14:10:00Z" w:initials="k">
    <w:p w14:paraId="42A621C8" w14:textId="77777777" w:rsidR="001A3433" w:rsidRDefault="001A3433">
      <w:pPr>
        <w:pStyle w:val="a9"/>
      </w:pPr>
      <w:r>
        <w:rPr>
          <w:rStyle w:val="afa"/>
        </w:rPr>
        <w:annotationRef/>
      </w:r>
      <w:bookmarkStart w:id="123" w:name="_Hlk133495082"/>
      <w:r>
        <w:rPr>
          <w:rFonts w:hint="eastAsia"/>
        </w:rPr>
        <w:t>请按照产品线实际情况填写具体模块范围，例如</w:t>
      </w:r>
      <w:r w:rsidRPr="001A3433">
        <w:rPr>
          <w:rFonts w:hint="eastAsia"/>
        </w:rPr>
        <w:t>会计电子</w:t>
      </w:r>
      <w:r>
        <w:rPr>
          <w:rFonts w:hint="eastAsia"/>
        </w:rPr>
        <w:t>档案</w:t>
      </w:r>
      <w:r w:rsidRPr="001A3433">
        <w:rPr>
          <w:rFonts w:hint="eastAsia"/>
        </w:rPr>
        <w:t>实施</w:t>
      </w:r>
      <w:r>
        <w:rPr>
          <w:rFonts w:hint="eastAsia"/>
        </w:rPr>
        <w:t>需</w:t>
      </w:r>
      <w:r w:rsidRPr="001A3433">
        <w:rPr>
          <w:rFonts w:hint="eastAsia"/>
        </w:rPr>
        <w:t>按照数据中心级别</w:t>
      </w:r>
      <w:r>
        <w:rPr>
          <w:rFonts w:hint="eastAsia"/>
        </w:rPr>
        <w:t>列示。</w:t>
      </w:r>
      <w:bookmarkEnd w:id="123"/>
    </w:p>
  </w:comment>
  <w:comment w:id="124" w:author="温凯" w:date="2023-04-20T10:52:00Z" w:initials="">
    <w:p w14:paraId="7A6ABBB6" w14:textId="77777777" w:rsidR="00557A2B" w:rsidRDefault="00557A2B">
      <w:pPr>
        <w:pStyle w:val="a9"/>
        <w:rPr>
          <w:color w:val="000000"/>
        </w:rPr>
      </w:pPr>
      <w:r>
        <w:rPr>
          <w:rFonts w:hint="eastAsia"/>
        </w:rPr>
        <w:t>必须与合同中的模块名称保持一致</w:t>
      </w:r>
      <w:r>
        <w:rPr>
          <w:rFonts w:hint="eastAsia"/>
        </w:rPr>
        <w:t>,</w:t>
      </w:r>
      <w:r>
        <w:rPr>
          <w:rFonts w:ascii="宋体" w:hAnsi="宋体" w:cs="宋体" w:hint="eastAsia"/>
          <w:color w:val="000000"/>
          <w:sz w:val="22"/>
        </w:rPr>
        <w:t>如有定制</w:t>
      </w:r>
      <w:proofErr w:type="gramStart"/>
      <w:r>
        <w:rPr>
          <w:rFonts w:ascii="宋体" w:hAnsi="宋体" w:cs="宋体" w:hint="eastAsia"/>
          <w:color w:val="000000"/>
          <w:sz w:val="22"/>
        </w:rPr>
        <w:t>化开发子</w:t>
      </w:r>
      <w:proofErr w:type="gramEnd"/>
      <w:r>
        <w:rPr>
          <w:rFonts w:ascii="宋体" w:hAnsi="宋体" w:cs="宋体" w:hint="eastAsia"/>
          <w:color w:val="000000"/>
          <w:sz w:val="22"/>
        </w:rPr>
        <w:t>模块，要一并列出。</w:t>
      </w:r>
    </w:p>
    <w:p w14:paraId="6BB02EF3" w14:textId="77777777" w:rsidR="00557A2B" w:rsidRDefault="00557A2B">
      <w:pPr>
        <w:pStyle w:val="a9"/>
      </w:pPr>
    </w:p>
  </w:comment>
  <w:comment w:id="133" w:author="温凯" w:date="2023-04-20T10:54:00Z" w:initials="">
    <w:p w14:paraId="6106079A" w14:textId="77777777" w:rsidR="001B5196" w:rsidRDefault="00557A2B" w:rsidP="001B5196">
      <w:pPr>
        <w:pStyle w:val="a9"/>
        <w:numPr>
          <w:ilvl w:val="0"/>
          <w:numId w:val="40"/>
        </w:numPr>
        <w:rPr>
          <w:rFonts w:ascii="宋体" w:hAnsi="宋体"/>
          <w:color w:val="000000"/>
          <w:sz w:val="24"/>
          <w:lang w:val="en-GB"/>
        </w:rPr>
      </w:pPr>
      <w:bookmarkStart w:id="134" w:name="_Hlk133495139"/>
      <w:r>
        <w:rPr>
          <w:rFonts w:hint="eastAsia"/>
        </w:rPr>
        <w:t>描述该模块可以实现的客户业务需求，不能只描述产品功能，</w:t>
      </w:r>
      <w:r>
        <w:rPr>
          <w:rFonts w:ascii="宋体" w:hAnsi="宋体" w:hint="eastAsia"/>
          <w:color w:val="000000"/>
          <w:sz w:val="24"/>
          <w:lang w:val="en-GB"/>
        </w:rPr>
        <w:t>不允许挂系统功能说明。</w:t>
      </w:r>
    </w:p>
    <w:p w14:paraId="3F5E8B5E" w14:textId="77777777" w:rsidR="001B5196" w:rsidRDefault="001B5196" w:rsidP="001B5196">
      <w:pPr>
        <w:pStyle w:val="a9"/>
        <w:rPr>
          <w:rFonts w:ascii="宋体" w:hAnsi="宋体" w:hint="eastAsia"/>
          <w:color w:val="000000"/>
          <w:sz w:val="24"/>
          <w:lang w:val="en-GB"/>
        </w:rPr>
      </w:pPr>
    </w:p>
    <w:p w14:paraId="2915689F" w14:textId="77777777" w:rsidR="001B5196" w:rsidRDefault="00AB1D6B" w:rsidP="001B5196">
      <w:pPr>
        <w:pStyle w:val="a9"/>
        <w:numPr>
          <w:ilvl w:val="0"/>
          <w:numId w:val="40"/>
        </w:numPr>
        <w:rPr>
          <w:rFonts w:ascii="宋体" w:hAnsi="宋体"/>
          <w:color w:val="000000"/>
          <w:sz w:val="24"/>
          <w:lang w:val="en-GB"/>
        </w:rPr>
      </w:pPr>
      <w:r w:rsidRPr="001B5196">
        <w:rPr>
          <w:rFonts w:ascii="宋体" w:hAnsi="宋体" w:hint="eastAsia"/>
          <w:color w:val="000000"/>
          <w:sz w:val="24"/>
          <w:lang w:val="en-GB"/>
        </w:rPr>
        <w:t>此处示例按模块维度分类实施要点，</w:t>
      </w:r>
      <w:r w:rsidR="001A3433" w:rsidRPr="001B5196">
        <w:rPr>
          <w:rFonts w:ascii="宋体" w:hAnsi="宋体" w:hint="eastAsia"/>
          <w:color w:val="000000"/>
          <w:sz w:val="24"/>
          <w:lang w:val="en-GB"/>
        </w:rPr>
        <w:t>也可以按照业务需求级别</w:t>
      </w:r>
      <w:r w:rsidRPr="001B5196">
        <w:rPr>
          <w:rFonts w:ascii="宋体" w:hAnsi="宋体" w:hint="eastAsia"/>
          <w:color w:val="000000"/>
          <w:sz w:val="24"/>
          <w:lang w:val="en-GB"/>
        </w:rPr>
        <w:t>进行描述，从</w:t>
      </w:r>
      <w:r w:rsidR="001A3433" w:rsidRPr="001B5196">
        <w:rPr>
          <w:rFonts w:ascii="宋体" w:hAnsi="宋体" w:hint="eastAsia"/>
          <w:color w:val="000000"/>
          <w:sz w:val="24"/>
          <w:lang w:val="en-GB"/>
        </w:rPr>
        <w:t>业务类型、业务场景</w:t>
      </w:r>
      <w:r w:rsidRPr="001B5196">
        <w:rPr>
          <w:rFonts w:ascii="宋体" w:hAnsi="宋体" w:hint="eastAsia"/>
          <w:color w:val="000000"/>
          <w:sz w:val="24"/>
          <w:lang w:val="en-GB"/>
        </w:rPr>
        <w:t>等维度梳理实施要点。</w:t>
      </w:r>
    </w:p>
    <w:p w14:paraId="355B5C93" w14:textId="77777777" w:rsidR="001B5196" w:rsidRDefault="001B5196" w:rsidP="001B5196">
      <w:pPr>
        <w:pStyle w:val="a9"/>
        <w:rPr>
          <w:rFonts w:ascii="宋体" w:hAnsi="宋体" w:hint="eastAsia"/>
          <w:color w:val="000000"/>
          <w:sz w:val="24"/>
          <w:lang w:val="en-GB"/>
        </w:rPr>
      </w:pPr>
    </w:p>
    <w:p w14:paraId="0CFB51D1" w14:textId="77777777" w:rsidR="001B5196" w:rsidRPr="0012234A" w:rsidRDefault="001B5196" w:rsidP="001B5196">
      <w:pPr>
        <w:pStyle w:val="a9"/>
        <w:numPr>
          <w:ilvl w:val="0"/>
          <w:numId w:val="40"/>
        </w:numPr>
        <w:rPr>
          <w:rFonts w:ascii="宋体" w:hAnsi="宋体"/>
          <w:color w:val="000000"/>
          <w:sz w:val="24"/>
          <w:lang w:val="en-GB"/>
        </w:rPr>
      </w:pPr>
      <w:r w:rsidRPr="001B5196">
        <w:rPr>
          <w:rFonts w:hint="eastAsia"/>
        </w:rPr>
        <w:t>如果模块涉及到审批流和工作流的，需要明确</w:t>
      </w:r>
      <w:r>
        <w:rPr>
          <w:rFonts w:hint="eastAsia"/>
        </w:rPr>
        <w:t>乙方</w:t>
      </w:r>
      <w:r w:rsidRPr="001B5196">
        <w:rPr>
          <w:rFonts w:hint="eastAsia"/>
        </w:rPr>
        <w:t>配置的工作</w:t>
      </w:r>
      <w:proofErr w:type="gramStart"/>
      <w:r w:rsidRPr="001B5196">
        <w:rPr>
          <w:rFonts w:hint="eastAsia"/>
        </w:rPr>
        <w:t>流数量</w:t>
      </w:r>
      <w:proofErr w:type="gramEnd"/>
      <w:r w:rsidRPr="001B5196">
        <w:rPr>
          <w:rFonts w:hint="eastAsia"/>
        </w:rPr>
        <w:t>和交付方式，如果</w:t>
      </w:r>
      <w:r>
        <w:rPr>
          <w:rFonts w:hint="eastAsia"/>
        </w:rPr>
        <w:t>客户要求</w:t>
      </w:r>
      <w:r w:rsidRPr="001B5196">
        <w:rPr>
          <w:rFonts w:hint="eastAsia"/>
        </w:rPr>
        <w:t>个性化</w:t>
      </w:r>
      <w:proofErr w:type="gramStart"/>
      <w:r w:rsidRPr="001B5196">
        <w:rPr>
          <w:rFonts w:hint="eastAsia"/>
        </w:rPr>
        <w:t>套打设置</w:t>
      </w:r>
      <w:r>
        <w:rPr>
          <w:rFonts w:hint="eastAsia"/>
        </w:rPr>
        <w:t>或</w:t>
      </w:r>
      <w:r w:rsidRPr="001B5196">
        <w:rPr>
          <w:rFonts w:hint="eastAsia"/>
        </w:rPr>
        <w:t>套打</w:t>
      </w:r>
      <w:proofErr w:type="gramEnd"/>
      <w:r w:rsidRPr="001B5196">
        <w:rPr>
          <w:rFonts w:hint="eastAsia"/>
        </w:rPr>
        <w:t>数量众多，需要</w:t>
      </w:r>
      <w:proofErr w:type="gramStart"/>
      <w:r w:rsidRPr="001B5196">
        <w:rPr>
          <w:rFonts w:hint="eastAsia"/>
        </w:rPr>
        <w:t>明确套打</w:t>
      </w:r>
      <w:proofErr w:type="gramEnd"/>
      <w:r w:rsidRPr="001B5196">
        <w:rPr>
          <w:rFonts w:hint="eastAsia"/>
        </w:rPr>
        <w:t>单据设置的张数和实现方式</w:t>
      </w:r>
      <w:r>
        <w:rPr>
          <w:rFonts w:hint="eastAsia"/>
        </w:rPr>
        <w:t>。</w:t>
      </w:r>
      <w:bookmarkEnd w:id="134"/>
    </w:p>
    <w:p w14:paraId="207E6D4F" w14:textId="77777777" w:rsidR="0012234A" w:rsidRDefault="0012234A" w:rsidP="0012234A">
      <w:pPr>
        <w:pStyle w:val="afe"/>
        <w:ind w:firstLine="480"/>
        <w:rPr>
          <w:rFonts w:ascii="宋体" w:hAnsi="宋体" w:hint="eastAsia"/>
          <w:color w:val="000000"/>
          <w:sz w:val="24"/>
          <w:lang w:val="en-GB"/>
        </w:rPr>
      </w:pPr>
    </w:p>
    <w:p w14:paraId="2D3433E3" w14:textId="77777777" w:rsidR="0012234A" w:rsidRPr="001B5196" w:rsidRDefault="0012234A" w:rsidP="0012234A">
      <w:pPr>
        <w:pStyle w:val="a9"/>
        <w:rPr>
          <w:rFonts w:ascii="宋体" w:hAnsi="宋体" w:hint="eastAsia"/>
          <w:color w:val="000000"/>
          <w:sz w:val="24"/>
          <w:lang w:val="en-GB"/>
        </w:rPr>
      </w:pPr>
    </w:p>
  </w:comment>
  <w:comment w:id="146" w:author="温凯" w:date="2023-04-20T10:57:00Z" w:initials="">
    <w:p w14:paraId="46B74A2E" w14:textId="77777777" w:rsidR="00DE6FBA" w:rsidRDefault="00DE6FBA">
      <w:pPr>
        <w:pStyle w:val="a9"/>
        <w:rPr>
          <w:color w:val="000000"/>
        </w:rPr>
      </w:pPr>
      <w:r>
        <w:rPr>
          <w:rFonts w:hint="eastAsia"/>
          <w:color w:val="000000"/>
        </w:rPr>
        <w:t>参考</w:t>
      </w:r>
      <w:r w:rsidR="00557A2B">
        <w:rPr>
          <w:rFonts w:hint="eastAsia"/>
          <w:color w:val="000000"/>
        </w:rPr>
        <w:t>《业务需求及产品匹配差异分析表》“客户化开发”页签中的</w:t>
      </w:r>
      <w:r>
        <w:rPr>
          <w:rFonts w:hint="eastAsia"/>
          <w:color w:val="000000"/>
        </w:rPr>
        <w:t>描述，但合同阶段与客户约定的开发范围需进一步详细与规范。</w:t>
      </w:r>
    </w:p>
    <w:p w14:paraId="00A5A1D4" w14:textId="77777777" w:rsidR="00557A2B" w:rsidRDefault="00557A2B">
      <w:pPr>
        <w:pStyle w:val="a9"/>
        <w:rPr>
          <w:color w:val="000000"/>
        </w:rPr>
      </w:pPr>
      <w:r>
        <w:rPr>
          <w:rFonts w:hint="eastAsia"/>
          <w:color w:val="000000"/>
        </w:rPr>
        <w:t>如果无开发需求，那么该节内容填写“无”。</w:t>
      </w:r>
    </w:p>
    <w:p w14:paraId="6D3DF0B2" w14:textId="77777777" w:rsidR="00AB1D6B" w:rsidRDefault="00AB1D6B">
      <w:pPr>
        <w:pStyle w:val="a9"/>
        <w:rPr>
          <w:rFonts w:hint="eastAsia"/>
          <w:color w:val="000000"/>
        </w:rPr>
      </w:pPr>
    </w:p>
  </w:comment>
  <w:comment w:id="148" w:author="kingdee" w:date="2023-04-20T19:08:00Z" w:initials="k">
    <w:p w14:paraId="7C47BCB8" w14:textId="77777777" w:rsidR="00DE6FBA" w:rsidRDefault="00DE6FBA">
      <w:pPr>
        <w:pStyle w:val="a9"/>
      </w:pPr>
      <w:r>
        <w:rPr>
          <w:rStyle w:val="afa"/>
        </w:rPr>
        <w:annotationRef/>
      </w:r>
      <w:r w:rsidR="009C6DF5">
        <w:rPr>
          <w:rFonts w:hint="eastAsia"/>
        </w:rPr>
        <w:t>若</w:t>
      </w:r>
      <w:r>
        <w:rPr>
          <w:rFonts w:hint="eastAsia"/>
        </w:rPr>
        <w:t>无附件一</w:t>
      </w:r>
      <w:r w:rsidRPr="00DE6FBA">
        <w:rPr>
          <w:rFonts w:ascii="宋体" w:hAnsi="宋体" w:hint="eastAsia"/>
          <w:kern w:val="2"/>
          <w:sz w:val="24"/>
          <w:szCs w:val="24"/>
        </w:rPr>
        <w:t>《定制化需求规格说明书》，需删除此句</w:t>
      </w:r>
      <w:r>
        <w:rPr>
          <w:rFonts w:ascii="宋体" w:hAnsi="宋体" w:hint="eastAsia"/>
          <w:kern w:val="2"/>
          <w:sz w:val="24"/>
          <w:szCs w:val="24"/>
        </w:rPr>
        <w:t>。</w:t>
      </w:r>
    </w:p>
  </w:comment>
  <w:comment w:id="162" w:author="kingdee" w:date="2023-04-20T18:36:00Z" w:initials="k">
    <w:p w14:paraId="671FE557" w14:textId="77777777" w:rsidR="00285531" w:rsidRDefault="00285531">
      <w:pPr>
        <w:pStyle w:val="a9"/>
        <w:rPr>
          <w:rFonts w:hint="eastAsia"/>
        </w:rPr>
      </w:pPr>
      <w:r>
        <w:rPr>
          <w:rStyle w:val="afa"/>
        </w:rPr>
        <w:annotationRef/>
      </w:r>
      <w:r>
        <w:rPr>
          <w:rFonts w:hint="eastAsia"/>
        </w:rPr>
        <w:t>若约定了报表张数，</w:t>
      </w:r>
      <w:r w:rsidR="00DE6FBA">
        <w:rPr>
          <w:rFonts w:hint="eastAsia"/>
        </w:rPr>
        <w:t>可</w:t>
      </w:r>
      <w:r>
        <w:rPr>
          <w:rFonts w:hint="eastAsia"/>
        </w:rPr>
        <w:t>在</w:t>
      </w:r>
      <w:r>
        <w:rPr>
          <w:rFonts w:hint="eastAsia"/>
        </w:rPr>
        <w:t>SOW</w:t>
      </w:r>
      <w:r>
        <w:rPr>
          <w:rFonts w:hint="eastAsia"/>
        </w:rPr>
        <w:t>附件中附上报表</w:t>
      </w:r>
      <w:proofErr w:type="gramStart"/>
      <w:r>
        <w:rPr>
          <w:rFonts w:hint="eastAsia"/>
        </w:rPr>
        <w:t>表</w:t>
      </w:r>
      <w:proofErr w:type="gramEnd"/>
      <w:r>
        <w:rPr>
          <w:rFonts w:hint="eastAsia"/>
        </w:rPr>
        <w:t>样。</w:t>
      </w:r>
    </w:p>
  </w:comment>
  <w:comment w:id="172" w:author="温凯" w:date="2023-04-20T11:00:00Z" w:initials="">
    <w:p w14:paraId="4DAE163E" w14:textId="77777777" w:rsidR="00557A2B" w:rsidRDefault="00557A2B">
      <w:pPr>
        <w:pStyle w:val="a9"/>
        <w:rPr>
          <w:color w:val="000000"/>
        </w:rPr>
      </w:pPr>
      <w:r>
        <w:rPr>
          <w:rFonts w:hint="eastAsia"/>
          <w:color w:val="000000"/>
        </w:rPr>
        <w:t>如果无集成需求，</w:t>
      </w:r>
      <w:bookmarkStart w:id="173" w:name="_Hlk133151940"/>
      <w:r>
        <w:rPr>
          <w:rFonts w:hint="eastAsia"/>
          <w:color w:val="000000"/>
        </w:rPr>
        <w:t>那么该节内容填写“无”</w:t>
      </w:r>
      <w:bookmarkEnd w:id="173"/>
      <w:r>
        <w:rPr>
          <w:rFonts w:hint="eastAsia"/>
          <w:color w:val="000000"/>
        </w:rPr>
        <w:t>。</w:t>
      </w:r>
    </w:p>
    <w:p w14:paraId="2A9827FC" w14:textId="77777777" w:rsidR="00557A2B" w:rsidRDefault="00557A2B">
      <w:pPr>
        <w:pStyle w:val="a9"/>
      </w:pPr>
    </w:p>
  </w:comment>
  <w:comment w:id="192" w:author="温凯" w:date="2023-04-20T11:13:00Z" w:initials="">
    <w:p w14:paraId="2A42B1C2" w14:textId="77777777" w:rsidR="00557A2B" w:rsidRDefault="00557A2B">
      <w:pPr>
        <w:pStyle w:val="a9"/>
      </w:pPr>
      <w:r>
        <w:rPr>
          <w:rFonts w:hint="eastAsia"/>
          <w:color w:val="000000"/>
        </w:rPr>
        <w:t>如果无初始数据转换需求，那么该节内容填写“无”</w:t>
      </w:r>
    </w:p>
  </w:comment>
  <w:comment w:id="199" w:author="kingdee" w:date="2023-04-26T14:39:00Z" w:initials="k">
    <w:p w14:paraId="5BAA36B1" w14:textId="77777777" w:rsidR="0012234A" w:rsidRDefault="0012234A">
      <w:pPr>
        <w:pStyle w:val="a9"/>
      </w:pPr>
      <w:r>
        <w:rPr>
          <w:rStyle w:val="afa"/>
        </w:rPr>
        <w:annotationRef/>
      </w:r>
      <w:bookmarkStart w:id="200" w:name="_Hlk133495312"/>
      <w:proofErr w:type="gramStart"/>
      <w:r>
        <w:rPr>
          <w:rFonts w:hint="eastAsia"/>
        </w:rPr>
        <w:t>若项目</w:t>
      </w:r>
      <w:proofErr w:type="gramEnd"/>
      <w:r>
        <w:rPr>
          <w:rFonts w:hint="eastAsia"/>
        </w:rPr>
        <w:t>涉及历史数据迁移工作，需明确</w:t>
      </w:r>
      <w:r w:rsidRPr="0012234A">
        <w:rPr>
          <w:rFonts w:hint="eastAsia"/>
        </w:rPr>
        <w:t>历史数据的处理规则和处理范围</w:t>
      </w:r>
      <w:r>
        <w:rPr>
          <w:rFonts w:hint="eastAsia"/>
        </w:rPr>
        <w:t>。</w:t>
      </w:r>
    </w:p>
    <w:bookmarkEnd w:id="200"/>
  </w:comment>
  <w:comment w:id="230" w:author="kingdee" w:date="2023-04-20T19:35:00Z" w:initials="k">
    <w:p w14:paraId="2C010EA0" w14:textId="77777777" w:rsidR="003B26D9" w:rsidRDefault="003B26D9">
      <w:pPr>
        <w:pStyle w:val="a9"/>
      </w:pPr>
      <w:r>
        <w:rPr>
          <w:rStyle w:val="afa"/>
        </w:rPr>
        <w:annotationRef/>
      </w:r>
      <w:bookmarkStart w:id="231" w:name="_Hlk133240040"/>
      <w:r>
        <w:rPr>
          <w:rFonts w:hint="eastAsia"/>
        </w:rPr>
        <w:t>上线后的支持周期根据两方面修改：</w:t>
      </w:r>
      <w:r>
        <w:rPr>
          <w:rFonts w:hint="eastAsia"/>
        </w:rPr>
        <w:t>1</w:t>
      </w:r>
      <w:r>
        <w:rPr>
          <w:rFonts w:hint="eastAsia"/>
        </w:rPr>
        <w:t>、双方合同约定的周期；</w:t>
      </w:r>
      <w:r>
        <w:rPr>
          <w:rFonts w:hint="eastAsia"/>
        </w:rPr>
        <w:t>2</w:t>
      </w:r>
      <w:r>
        <w:rPr>
          <w:rFonts w:hint="eastAsia"/>
        </w:rPr>
        <w:t>、本项目交付团队制定的</w:t>
      </w:r>
      <w:r>
        <w:rPr>
          <w:rFonts w:hint="eastAsia"/>
        </w:rPr>
        <w:t>WBS</w:t>
      </w:r>
      <w:r>
        <w:rPr>
          <w:rFonts w:hint="eastAsia"/>
        </w:rPr>
        <w:t>计划中上线支持周期。</w:t>
      </w:r>
    </w:p>
    <w:p w14:paraId="3F9AE04C" w14:textId="77777777" w:rsidR="003B26D9" w:rsidRDefault="003B26D9">
      <w:pPr>
        <w:pStyle w:val="a9"/>
        <w:rPr>
          <w:rFonts w:hint="eastAsia"/>
        </w:rPr>
      </w:pPr>
      <w:r>
        <w:rPr>
          <w:rFonts w:hint="eastAsia"/>
        </w:rPr>
        <w:t>若无以上两方面，则按一个月撰写。</w:t>
      </w:r>
      <w:bookmarkEnd w:id="231"/>
    </w:p>
  </w:comment>
  <w:comment w:id="252" w:author="kingdee" w:date="2023-04-20T19:39:00Z" w:initials="k">
    <w:p w14:paraId="339BAB16" w14:textId="77777777" w:rsidR="003B26D9" w:rsidRDefault="003B26D9">
      <w:pPr>
        <w:pStyle w:val="a9"/>
      </w:pPr>
      <w:r>
        <w:rPr>
          <w:rStyle w:val="afa"/>
        </w:rPr>
        <w:annotationRef/>
      </w:r>
      <w:r>
        <w:rPr>
          <w:rFonts w:hint="eastAsia"/>
        </w:rPr>
        <w:t>实施策略具体展现形式可自行修改，也可采用纯文字描述。</w:t>
      </w:r>
    </w:p>
  </w:comment>
  <w:comment w:id="263" w:author="kingdee" w:date="2023-04-20T19:41:00Z" w:initials="k">
    <w:p w14:paraId="75FF3EE9" w14:textId="77777777" w:rsidR="003B26D9" w:rsidRDefault="003B26D9">
      <w:pPr>
        <w:pStyle w:val="a9"/>
      </w:pPr>
      <w:r>
        <w:rPr>
          <w:rStyle w:val="afa"/>
        </w:rPr>
        <w:annotationRef/>
      </w:r>
      <w:r>
        <w:rPr>
          <w:rFonts w:hint="eastAsia"/>
        </w:rPr>
        <w:t>总体计划展现形式可以采用图片或表格。</w:t>
      </w:r>
    </w:p>
  </w:comment>
  <w:comment w:id="319" w:author="温凯" w:date="2023-04-20T11:30:00Z" w:initials="">
    <w:p w14:paraId="5C1D5B44" w14:textId="77777777" w:rsidR="00557A2B" w:rsidRDefault="00557A2B">
      <w:pPr>
        <w:pStyle w:val="a9"/>
        <w:rPr>
          <w:rFonts w:hint="eastAsia"/>
        </w:rPr>
      </w:pPr>
      <w:r>
        <w:rPr>
          <w:rFonts w:hint="eastAsia"/>
        </w:rPr>
        <w:t>注意：调整客户名称和小组名称</w:t>
      </w:r>
    </w:p>
    <w:p w14:paraId="6D432BD2" w14:textId="77777777" w:rsidR="00557A2B" w:rsidRDefault="00557A2B">
      <w:pPr>
        <w:pStyle w:val="a9"/>
      </w:pPr>
    </w:p>
  </w:comment>
  <w:comment w:id="370" w:author="kingdee" w:date="2023-04-23T09:57:00Z" w:initials="k">
    <w:p w14:paraId="44F51B9D" w14:textId="77777777" w:rsidR="006D0D54" w:rsidRDefault="006D0D54">
      <w:pPr>
        <w:pStyle w:val="a9"/>
        <w:rPr>
          <w:rFonts w:hint="eastAsia"/>
        </w:rPr>
      </w:pPr>
      <w:r>
        <w:rPr>
          <w:rStyle w:val="afa"/>
        </w:rPr>
        <w:annotationRef/>
      </w:r>
      <w:r>
        <w:rPr>
          <w:rFonts w:hint="eastAsia"/>
        </w:rPr>
        <w:t>若无项目</w:t>
      </w:r>
      <w:r>
        <w:rPr>
          <w:rFonts w:hint="eastAsia"/>
        </w:rPr>
        <w:t>PMO</w:t>
      </w:r>
      <w:r>
        <w:rPr>
          <w:rFonts w:hint="eastAsia"/>
        </w:rPr>
        <w:t>角色，可以删除</w:t>
      </w:r>
    </w:p>
  </w:comment>
  <w:comment w:id="371" w:author="温凯" w:date="2023-04-20T11:34:00Z" w:initials="">
    <w:p w14:paraId="0A31277C" w14:textId="77777777" w:rsidR="00557A2B" w:rsidRDefault="00557A2B">
      <w:pPr>
        <w:pStyle w:val="a9"/>
      </w:pPr>
      <w:r>
        <w:rPr>
          <w:rFonts w:hint="eastAsia"/>
        </w:rPr>
        <w:t>如无开发内容</w:t>
      </w:r>
      <w:r w:rsidR="006D0D54">
        <w:rPr>
          <w:rFonts w:hint="eastAsia"/>
        </w:rPr>
        <w:t>，</w:t>
      </w:r>
      <w:r>
        <w:rPr>
          <w:rFonts w:hint="eastAsia"/>
        </w:rPr>
        <w:t>可以删除</w:t>
      </w:r>
    </w:p>
  </w:comment>
  <w:comment w:id="372" w:author="温凯" w:date="2023-04-20T11:34:00Z" w:initials="">
    <w:p w14:paraId="1AC48489" w14:textId="77777777" w:rsidR="00557A2B" w:rsidRDefault="00557A2B">
      <w:pPr>
        <w:pStyle w:val="a9"/>
      </w:pPr>
      <w:r>
        <w:rPr>
          <w:rFonts w:hint="eastAsia"/>
        </w:rPr>
        <w:t>如</w:t>
      </w:r>
      <w:proofErr w:type="gramStart"/>
      <w:r>
        <w:rPr>
          <w:rFonts w:hint="eastAsia"/>
        </w:rPr>
        <w:t>无部署</w:t>
      </w:r>
      <w:proofErr w:type="gramEnd"/>
      <w:r>
        <w:rPr>
          <w:rFonts w:hint="eastAsia"/>
        </w:rPr>
        <w:t>工作</w:t>
      </w:r>
      <w:r w:rsidR="006D0D54">
        <w:rPr>
          <w:rFonts w:hint="eastAsia"/>
        </w:rPr>
        <w:t>，</w:t>
      </w:r>
      <w:r>
        <w:rPr>
          <w:rFonts w:hint="eastAsia"/>
        </w:rPr>
        <w:t>可以删除</w:t>
      </w:r>
    </w:p>
  </w:comment>
  <w:comment w:id="374" w:author="李佳" w:date="2023-04-20T14:26:00Z" w:initials="">
    <w:p w14:paraId="001D3000" w14:textId="77777777" w:rsidR="00557A2B" w:rsidRDefault="00557A2B">
      <w:pPr>
        <w:pStyle w:val="a9"/>
      </w:pPr>
      <w:r>
        <w:rPr>
          <w:rFonts w:hint="eastAsia"/>
        </w:rPr>
        <w:t>根据项目实际情况进行</w:t>
      </w:r>
      <w:r w:rsidR="001545BA">
        <w:rPr>
          <w:rFonts w:hint="eastAsia"/>
        </w:rPr>
        <w:t>裁剪或修改</w:t>
      </w:r>
    </w:p>
  </w:comment>
  <w:comment w:id="560" w:author="温凯" w:date="2023-04-20T13:46:00Z" w:initials="">
    <w:p w14:paraId="7AC71443" w14:textId="77777777" w:rsidR="00052245" w:rsidRDefault="00052245">
      <w:pPr>
        <w:pStyle w:val="a9"/>
      </w:pPr>
      <w:r>
        <w:rPr>
          <w:rFonts w:hint="eastAsia"/>
        </w:rPr>
        <w:t>根据项目实际填写</w:t>
      </w:r>
    </w:p>
  </w:comment>
  <w:comment w:id="651" w:author="kingdee" w:date="2023-04-26T14:01:00Z" w:initials="k">
    <w:p w14:paraId="42614B3F" w14:textId="77777777" w:rsidR="00831E9D" w:rsidRPr="00831E9D" w:rsidRDefault="00831E9D" w:rsidP="00831E9D">
      <w:pPr>
        <w:pStyle w:val="a1"/>
        <w:spacing w:line="360" w:lineRule="auto"/>
        <w:ind w:left="420"/>
        <w:rPr>
          <w:rFonts w:ascii="微软雅黑" w:eastAsia="微软雅黑" w:hAnsi="微软雅黑" w:cs="微软雅黑"/>
          <w:iCs/>
          <w:color w:val="000000"/>
          <w:sz w:val="24"/>
          <w:szCs w:val="24"/>
        </w:rPr>
      </w:pPr>
      <w:r>
        <w:rPr>
          <w:rStyle w:val="afa"/>
        </w:rPr>
        <w:annotationRef/>
      </w:r>
      <w:r w:rsidRPr="00831E9D">
        <w:rPr>
          <w:rFonts w:ascii="微软雅黑" w:eastAsia="微软雅黑" w:hAnsi="微软雅黑" w:cs="微软雅黑" w:hint="eastAsia"/>
          <w:iCs/>
          <w:color w:val="000000"/>
          <w:sz w:val="24"/>
          <w:szCs w:val="24"/>
        </w:rPr>
        <w:t>对业务需求场景的分析：</w:t>
      </w:r>
    </w:p>
    <w:p w14:paraId="29909052" w14:textId="77777777" w:rsidR="00831E9D" w:rsidRPr="00831E9D" w:rsidRDefault="00831E9D" w:rsidP="00831E9D">
      <w:pPr>
        <w:pStyle w:val="a1"/>
        <w:widowControl w:val="0"/>
        <w:numPr>
          <w:ilvl w:val="0"/>
          <w:numId w:val="45"/>
        </w:numPr>
        <w:tabs>
          <w:tab w:val="clear" w:pos="2880"/>
        </w:tabs>
        <w:overflowPunct/>
        <w:autoSpaceDE/>
        <w:autoSpaceDN/>
        <w:adjustRightInd/>
        <w:spacing w:line="360" w:lineRule="auto"/>
        <w:jc w:val="both"/>
        <w:textAlignment w:val="auto"/>
        <w:rPr>
          <w:rFonts w:ascii="微软雅黑" w:eastAsia="微软雅黑" w:hAnsi="微软雅黑" w:cs="微软雅黑"/>
          <w:iCs/>
          <w:color w:val="000000"/>
          <w:sz w:val="24"/>
          <w:szCs w:val="24"/>
        </w:rPr>
      </w:pPr>
      <w:r w:rsidRPr="00831E9D">
        <w:rPr>
          <w:rFonts w:ascii="微软雅黑" w:eastAsia="微软雅黑" w:hAnsi="微软雅黑" w:cs="微软雅黑" w:hint="eastAsia"/>
          <w:iCs/>
          <w:color w:val="000000"/>
          <w:sz w:val="24"/>
          <w:szCs w:val="24"/>
        </w:rPr>
        <w:t>要体现用户需求背景、需求合理性；需求的实现方案是否达到项目要求；</w:t>
      </w:r>
    </w:p>
    <w:p w14:paraId="29FD6ADD" w14:textId="77777777" w:rsidR="00831E9D" w:rsidRPr="00831E9D" w:rsidRDefault="00831E9D" w:rsidP="00831E9D">
      <w:pPr>
        <w:pStyle w:val="a1"/>
        <w:widowControl w:val="0"/>
        <w:numPr>
          <w:ilvl w:val="0"/>
          <w:numId w:val="45"/>
        </w:numPr>
        <w:tabs>
          <w:tab w:val="clear" w:pos="2880"/>
        </w:tabs>
        <w:overflowPunct/>
        <w:autoSpaceDE/>
        <w:autoSpaceDN/>
        <w:adjustRightInd/>
        <w:spacing w:line="360" w:lineRule="auto"/>
        <w:jc w:val="both"/>
        <w:textAlignment w:val="auto"/>
        <w:rPr>
          <w:color w:val="000000"/>
        </w:rPr>
      </w:pPr>
      <w:r w:rsidRPr="00831E9D">
        <w:rPr>
          <w:rFonts w:ascii="微软雅黑" w:eastAsia="微软雅黑" w:hAnsi="微软雅黑" w:cs="微软雅黑" w:hint="eastAsia"/>
          <w:iCs/>
          <w:color w:val="000000"/>
          <w:sz w:val="24"/>
          <w:szCs w:val="24"/>
        </w:rPr>
        <w:t>避免客户本身管理问题作为需求，要把用户需求分解到系统可实现的逻辑层面；</w:t>
      </w:r>
    </w:p>
    <w:p w14:paraId="79F9684A" w14:textId="77777777" w:rsidR="00831E9D" w:rsidRPr="00A862C8" w:rsidRDefault="00831E9D" w:rsidP="00831E9D">
      <w:pPr>
        <w:pStyle w:val="a1"/>
        <w:widowControl w:val="0"/>
        <w:numPr>
          <w:ilvl w:val="0"/>
          <w:numId w:val="45"/>
        </w:numPr>
        <w:tabs>
          <w:tab w:val="clear" w:pos="2880"/>
        </w:tabs>
        <w:overflowPunct/>
        <w:autoSpaceDE/>
        <w:autoSpaceDN/>
        <w:adjustRightInd/>
        <w:spacing w:line="360" w:lineRule="auto"/>
        <w:jc w:val="both"/>
        <w:textAlignment w:val="auto"/>
      </w:pPr>
      <w:r w:rsidRPr="00831E9D">
        <w:rPr>
          <w:rFonts w:ascii="微软雅黑" w:eastAsia="微软雅黑" w:hAnsi="微软雅黑" w:cs="微软雅黑" w:hint="eastAsia"/>
          <w:iCs/>
          <w:color w:val="000000"/>
          <w:sz w:val="24"/>
          <w:szCs w:val="24"/>
        </w:rPr>
        <w:t>避免</w:t>
      </w:r>
      <w:proofErr w:type="gramStart"/>
      <w:r w:rsidRPr="00831E9D">
        <w:rPr>
          <w:rFonts w:ascii="微软雅黑" w:eastAsia="微软雅黑" w:hAnsi="微软雅黑" w:cs="微软雅黑" w:hint="eastAsia"/>
          <w:iCs/>
          <w:color w:val="000000"/>
          <w:sz w:val="24"/>
          <w:szCs w:val="24"/>
        </w:rPr>
        <w:t>作出</w:t>
      </w:r>
      <w:proofErr w:type="gramEnd"/>
      <w:r w:rsidRPr="00831E9D">
        <w:rPr>
          <w:rFonts w:ascii="微软雅黑" w:eastAsia="微软雅黑" w:hAnsi="微软雅黑" w:cs="微软雅黑" w:hint="eastAsia"/>
          <w:iCs/>
          <w:color w:val="000000"/>
          <w:sz w:val="24"/>
          <w:szCs w:val="24"/>
        </w:rPr>
        <w:t>与客户需求无关的方案描述。</w:t>
      </w:r>
    </w:p>
    <w:p w14:paraId="7022CE13" w14:textId="77777777" w:rsidR="00831E9D" w:rsidRPr="00A862C8" w:rsidRDefault="00831E9D" w:rsidP="00831E9D">
      <w:pPr>
        <w:pStyle w:val="a9"/>
        <w:ind w:firstLine="420"/>
      </w:pPr>
    </w:p>
  </w:comment>
  <w:comment w:id="688" w:author="李佳" w:date="2023-04-24T19:39:00Z" w:initials="">
    <w:p w14:paraId="02489E06" w14:textId="77777777" w:rsidR="00831E9D" w:rsidRPr="008E3EDD" w:rsidRDefault="00831E9D" w:rsidP="00831E9D">
      <w:pPr>
        <w:pStyle w:val="a9"/>
        <w:ind w:firstLine="480"/>
        <w:rPr>
          <w:rFonts w:ascii="微软雅黑" w:eastAsia="微软雅黑" w:hAnsi="微软雅黑" w:cs="微软雅黑"/>
          <w:iCs/>
          <w:sz w:val="24"/>
          <w:szCs w:val="24"/>
        </w:rPr>
      </w:pPr>
      <w:r w:rsidRPr="008E3EDD">
        <w:rPr>
          <w:rFonts w:ascii="微软雅黑" w:eastAsia="微软雅黑" w:hAnsi="微软雅黑" w:cs="微软雅黑" w:hint="eastAsia"/>
          <w:iCs/>
          <w:sz w:val="24"/>
          <w:szCs w:val="24"/>
        </w:rPr>
        <w:t>对性能场景的说明需要包括：</w:t>
      </w:r>
    </w:p>
    <w:p w14:paraId="36E30E0B" w14:textId="77777777" w:rsidR="008E3EDD" w:rsidRDefault="00831E9D" w:rsidP="008E3EDD">
      <w:pPr>
        <w:pStyle w:val="a9"/>
        <w:numPr>
          <w:ilvl w:val="0"/>
          <w:numId w:val="46"/>
        </w:numPr>
        <w:rPr>
          <w:rFonts w:ascii="微软雅黑" w:eastAsia="微软雅黑" w:hAnsi="微软雅黑" w:cs="微软雅黑"/>
          <w:iCs/>
          <w:sz w:val="24"/>
          <w:szCs w:val="24"/>
        </w:rPr>
      </w:pPr>
      <w:r w:rsidRPr="008E3EDD">
        <w:rPr>
          <w:rFonts w:ascii="微软雅黑" w:eastAsia="微软雅黑" w:hAnsi="微软雅黑" w:cs="微软雅黑" w:hint="eastAsia"/>
          <w:iCs/>
          <w:sz w:val="24"/>
          <w:szCs w:val="24"/>
        </w:rPr>
        <w:t>必需内容：功能的使用频率(日常操作、每周、每月、每年、初始化、较少使用等)、对于每月或者每年等非日常操作需要明确功能点的重要程度、使用时段。</w:t>
      </w:r>
    </w:p>
    <w:p w14:paraId="3F9E88E0" w14:textId="77777777" w:rsidR="00831E9D" w:rsidRPr="008E3EDD" w:rsidRDefault="00831E9D" w:rsidP="008E3EDD">
      <w:pPr>
        <w:pStyle w:val="a9"/>
        <w:numPr>
          <w:ilvl w:val="0"/>
          <w:numId w:val="46"/>
        </w:numPr>
        <w:rPr>
          <w:rFonts w:ascii="微软雅黑" w:eastAsia="微软雅黑" w:hAnsi="微软雅黑" w:cs="微软雅黑"/>
          <w:iCs/>
          <w:sz w:val="24"/>
          <w:szCs w:val="24"/>
        </w:rPr>
      </w:pPr>
      <w:r w:rsidRPr="008E3EDD">
        <w:rPr>
          <w:rFonts w:ascii="微软雅黑" w:eastAsia="微软雅黑" w:hAnsi="微软雅黑" w:cs="微软雅黑" w:hint="eastAsia"/>
          <w:iCs/>
          <w:sz w:val="24"/>
          <w:szCs w:val="24"/>
        </w:rPr>
        <w:t>可选内容：同步/异步处理、使用的角色等。</w:t>
      </w:r>
    </w:p>
  </w:comment>
  <w:comment w:id="705" w:author="李佳" w:date="2023-04-20T16:51:00Z" w:initials="">
    <w:p w14:paraId="3FF5D1CA" w14:textId="77777777" w:rsidR="00557A2B" w:rsidRDefault="00DB661F">
      <w:pPr>
        <w:pStyle w:val="a9"/>
      </w:pPr>
      <w:r>
        <w:rPr>
          <w:rFonts w:hint="eastAsia"/>
        </w:rPr>
        <w:t>可</w:t>
      </w:r>
      <w:r w:rsidR="00557A2B">
        <w:rPr>
          <w:rFonts w:hint="eastAsia"/>
        </w:rPr>
        <w:t>与</w:t>
      </w:r>
      <w:r>
        <w:rPr>
          <w:rFonts w:hint="eastAsia"/>
        </w:rPr>
        <w:t>《</w:t>
      </w:r>
      <w:r w:rsidR="00557A2B">
        <w:rPr>
          <w:rFonts w:hint="eastAsia"/>
        </w:rPr>
        <w:t>文档盖章声明书</w:t>
      </w:r>
      <w:r>
        <w:rPr>
          <w:rFonts w:hint="eastAsia"/>
        </w:rPr>
        <w:t>》</w:t>
      </w:r>
      <w:r w:rsidR="00557A2B">
        <w:rPr>
          <w:rFonts w:hint="eastAsia"/>
        </w:rPr>
        <w:t>二选一</w:t>
      </w:r>
    </w:p>
  </w:comment>
  <w:comment w:id="706" w:author="李佳" w:date="2023-04-20T14:46:00Z" w:initials="">
    <w:p w14:paraId="547E191C" w14:textId="77777777" w:rsidR="00557A2B" w:rsidRDefault="00557A2B">
      <w:pPr>
        <w:pStyle w:val="a9"/>
      </w:pPr>
      <w:r>
        <w:t>请注意与合同首页实际名称保持一致</w:t>
      </w:r>
    </w:p>
  </w:comment>
  <w:comment w:id="709" w:author="李佳" w:date="2023-04-20T16:51:00Z" w:initials="">
    <w:p w14:paraId="04962224" w14:textId="77777777" w:rsidR="00557A2B" w:rsidRDefault="00DB661F">
      <w:pPr>
        <w:pStyle w:val="a9"/>
      </w:pPr>
      <w:r>
        <w:rPr>
          <w:rFonts w:hint="eastAsia"/>
        </w:rPr>
        <w:t>可</w:t>
      </w:r>
      <w:r w:rsidR="00557A2B">
        <w:rPr>
          <w:rFonts w:hint="eastAsia"/>
        </w:rPr>
        <w:t>与</w:t>
      </w:r>
      <w:r>
        <w:rPr>
          <w:rFonts w:hint="eastAsia"/>
        </w:rPr>
        <w:t>《</w:t>
      </w:r>
      <w:r w:rsidR="00557A2B">
        <w:rPr>
          <w:rFonts w:hint="eastAsia"/>
        </w:rPr>
        <w:t>项目经理任命书</w:t>
      </w:r>
      <w:r>
        <w:rPr>
          <w:rFonts w:hint="eastAsia"/>
        </w:rPr>
        <w:t>》</w:t>
      </w:r>
      <w:r w:rsidR="00557A2B">
        <w:rPr>
          <w:rFonts w:hint="eastAsia"/>
        </w:rPr>
        <w:t>二选一</w:t>
      </w:r>
    </w:p>
  </w:comment>
  <w:comment w:id="710" w:author="李佳" w:date="2023-04-20T14:45:00Z" w:initials="">
    <w:p w14:paraId="0EA85FD3" w14:textId="77777777" w:rsidR="00557A2B" w:rsidRDefault="00557A2B">
      <w:pPr>
        <w:pStyle w:val="a9"/>
      </w:pPr>
      <w:r>
        <w:t>请注意与合同首页实际名称保持一致</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1741F3E" w15:done="0"/>
  <w15:commentEx w15:paraId="5C2C80DA" w15:done="0"/>
  <w15:commentEx w15:paraId="797D7122" w15:done="0"/>
  <w15:commentEx w15:paraId="5C6A0FC0" w15:done="0"/>
  <w15:commentEx w15:paraId="33CD812F" w15:done="0"/>
  <w15:commentEx w15:paraId="080A08FF" w15:done="0"/>
  <w15:commentEx w15:paraId="0407C7A0" w15:done="0"/>
  <w15:commentEx w15:paraId="39820650" w15:done="0"/>
  <w15:commentEx w15:paraId="4C3905F3" w15:done="0"/>
  <w15:commentEx w15:paraId="42A621C8" w15:done="0"/>
  <w15:commentEx w15:paraId="6BB02EF3" w15:done="0"/>
  <w15:commentEx w15:paraId="2D3433E3" w15:done="0"/>
  <w15:commentEx w15:paraId="6D3DF0B2" w15:done="0"/>
  <w15:commentEx w15:paraId="7C47BCB8" w15:done="0"/>
  <w15:commentEx w15:paraId="671FE557" w15:done="0"/>
  <w15:commentEx w15:paraId="2A9827FC" w15:done="0"/>
  <w15:commentEx w15:paraId="2A42B1C2" w15:done="0"/>
  <w15:commentEx w15:paraId="5BAA36B1" w15:done="0"/>
  <w15:commentEx w15:paraId="3F9AE04C" w15:done="0"/>
  <w15:commentEx w15:paraId="339BAB16" w15:done="0"/>
  <w15:commentEx w15:paraId="75FF3EE9" w15:done="0"/>
  <w15:commentEx w15:paraId="6D432BD2" w15:done="0"/>
  <w15:commentEx w15:paraId="44F51B9D" w15:done="0"/>
  <w15:commentEx w15:paraId="0A31277C" w15:done="0"/>
  <w15:commentEx w15:paraId="1AC48489" w15:done="0"/>
  <w15:commentEx w15:paraId="001D3000" w15:done="0"/>
  <w15:commentEx w15:paraId="7AC71443" w15:done="0"/>
  <w15:commentEx w15:paraId="7022CE13" w15:done="0"/>
  <w15:commentEx w15:paraId="3F9E88E0" w15:done="0"/>
  <w15:commentEx w15:paraId="3FF5D1CA" w15:done="0"/>
  <w15:commentEx w15:paraId="547E191C" w15:done="0"/>
  <w15:commentEx w15:paraId="04962224" w15:done="0"/>
  <w15:commentEx w15:paraId="0EA85FD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1741F3E" w16cid:durableId="27EBEDA9"/>
  <w16cid:commentId w16cid:paraId="5C2C80DA" w16cid:durableId="00000002"/>
  <w16cid:commentId w16cid:paraId="797D7122" w16cid:durableId="00000003"/>
  <w16cid:commentId w16cid:paraId="5C6A0FC0" w16cid:durableId="27EC0A67"/>
  <w16cid:commentId w16cid:paraId="33CD812F" w16cid:durableId="27EBEDAA"/>
  <w16cid:commentId w16cid:paraId="080A08FF" w16cid:durableId="27EBEDAB"/>
  <w16cid:commentId w16cid:paraId="0407C7A0" w16cid:durableId="27EBEDAC"/>
  <w16cid:commentId w16cid:paraId="39820650" w16cid:durableId="27EC0B09"/>
  <w16cid:commentId w16cid:paraId="4C3905F3" w16cid:durableId="27F3B46D"/>
  <w16cid:commentId w16cid:paraId="42A621C8" w16cid:durableId="27F3AF6D"/>
  <w16cid:commentId w16cid:paraId="6BB02EF3" w16cid:durableId="27EBEDAD"/>
  <w16cid:commentId w16cid:paraId="2D3433E3" w16cid:durableId="27EBEDAE"/>
  <w16cid:commentId w16cid:paraId="6D3DF0B2" w16cid:durableId="27EBEDAF"/>
  <w16cid:commentId w16cid:paraId="7C47BCB8" w16cid:durableId="27EC0C19"/>
  <w16cid:commentId w16cid:paraId="671FE557" w16cid:durableId="27EC0491"/>
  <w16cid:commentId w16cid:paraId="2A9827FC" w16cid:durableId="27EBEDB0"/>
  <w16cid:commentId w16cid:paraId="2A42B1C2" w16cid:durableId="27EBEDB1"/>
  <w16cid:commentId w16cid:paraId="5BAA36B1" w16cid:durableId="27F3B634"/>
  <w16cid:commentId w16cid:paraId="3F9AE04C" w16cid:durableId="27EC126A"/>
  <w16cid:commentId w16cid:paraId="339BAB16" w16cid:durableId="27EC1365"/>
  <w16cid:commentId w16cid:paraId="75FF3EE9" w16cid:durableId="27EC13EF"/>
  <w16cid:commentId w16cid:paraId="6D432BD2" w16cid:durableId="27EBEDB2"/>
  <w16cid:commentId w16cid:paraId="44F51B9D" w16cid:durableId="27EF7F97"/>
  <w16cid:commentId w16cid:paraId="0A31277C" w16cid:durableId="27EBEDB3"/>
  <w16cid:commentId w16cid:paraId="1AC48489" w16cid:durableId="27EBEDB4"/>
  <w16cid:commentId w16cid:paraId="001D3000" w16cid:durableId="27EBEDB5"/>
  <w16cid:commentId w16cid:paraId="7AC71443" w16cid:durableId="27EBEDB7"/>
  <w16cid:commentId w16cid:paraId="7022CE13" w16cid:durableId="27F3AD2F"/>
  <w16cid:commentId w16cid:paraId="3F9E88E0" w16cid:durableId="27F39BD1"/>
  <w16cid:commentId w16cid:paraId="3FF5D1CA" w16cid:durableId="27EBEDB8"/>
  <w16cid:commentId w16cid:paraId="547E191C" w16cid:durableId="27EBEDB9"/>
  <w16cid:commentId w16cid:paraId="04962224" w16cid:durableId="27EBEDBA"/>
  <w16cid:commentId w16cid:paraId="0EA85FD3" w16cid:durableId="27EBEDB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C922AB" w14:textId="77777777" w:rsidR="00503177" w:rsidRDefault="00503177">
      <w:r>
        <w:separator/>
      </w:r>
    </w:p>
  </w:endnote>
  <w:endnote w:type="continuationSeparator" w:id="0">
    <w:p w14:paraId="6420BCE5" w14:textId="77777777" w:rsidR="00503177" w:rsidRDefault="00503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常规">
    <w:altName w:val="宋体"/>
    <w:panose1 w:val="00000000000000000000"/>
    <w:charset w:val="86"/>
    <w:family w:val="roman"/>
    <w:notTrueType/>
    <w:pitch w:val="variable"/>
    <w:sig w:usb0="00000001" w:usb1="080E0000" w:usb2="00000010" w:usb3="00000000" w:csb0="00040000" w:csb1="00000000"/>
  </w:font>
  <w:font w:name="Vladimir Script">
    <w:panose1 w:val="03050402040407070305"/>
    <w:charset w:val="00"/>
    <w:family w:val="script"/>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Helv">
    <w:altName w:val="Arial"/>
    <w:panose1 w:val="020B0604020202030204"/>
    <w:charset w:val="00"/>
    <w:family w:val="swiss"/>
    <w:pitch w:val="variable"/>
    <w:sig w:usb0="00000003" w:usb1="00000000" w:usb2="00000000" w:usb3="00000000" w:csb0="00000001" w:csb1="00000000"/>
  </w:font>
  <w:font w:name="幼圆">
    <w:panose1 w:val="02010509060101010101"/>
    <w:charset w:val="86"/>
    <w:family w:val="modern"/>
    <w:pitch w:val="fixed"/>
    <w:sig w:usb0="00000001" w:usb1="080E0000" w:usb2="00000010" w:usb3="00000000" w:csb0="00040000" w:csb1="00000000"/>
  </w:font>
  <w:font w:name="Times">
    <w:altName w:val="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楷体_GB2312">
    <w:altName w:val="楷体"/>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23634" w14:textId="77777777" w:rsidR="00557A2B" w:rsidRDefault="00557A2B">
    <w:pPr>
      <w:pStyle w:val="af"/>
      <w:tabs>
        <w:tab w:val="clear" w:pos="7920"/>
        <w:tab w:val="right" w:pos="10065"/>
        <w:tab w:val="right" w:pos="14884"/>
      </w:tabs>
      <w:ind w:right="-28"/>
    </w:pPr>
    <w:r>
      <w:rPr>
        <w:rFonts w:hint="eastAsia"/>
      </w:rPr>
      <w:t>金蝶软件（中国）有限公司</w:t>
    </w:r>
    <w:r>
      <w:rPr>
        <w:rFonts w:hint="eastAsia"/>
      </w:rPr>
      <w:tab/>
    </w:r>
    <w:r>
      <w:t xml:space="preserve">Page </w:t>
    </w:r>
    <w:r>
      <w:fldChar w:fldCharType="begin"/>
    </w:r>
    <w:r>
      <w:instrText xml:space="preserve"> PAGE </w:instrText>
    </w:r>
    <w:r>
      <w:fldChar w:fldCharType="separate"/>
    </w:r>
    <w:r>
      <w:t>3</w:t>
    </w:r>
    <w:r>
      <w:fldChar w:fldCharType="end"/>
    </w:r>
    <w:r>
      <w:t xml:space="preserve"> of </w:t>
    </w:r>
    <w:fldSimple w:instr=" NUMPAGES ">
      <w:r>
        <w:t>44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41C0E" w14:textId="77777777" w:rsidR="00503177" w:rsidRDefault="00503177">
      <w:r>
        <w:separator/>
      </w:r>
    </w:p>
  </w:footnote>
  <w:footnote w:type="continuationSeparator" w:id="0">
    <w:p w14:paraId="4ADC6324" w14:textId="77777777" w:rsidR="00503177" w:rsidRDefault="005031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83C5C" w14:textId="2332DBAE" w:rsidR="00557A2B" w:rsidRDefault="00E37F72">
    <w:pPr>
      <w:pStyle w:val="af0"/>
      <w:ind w:firstLineChars="4900" w:firstLine="7840"/>
    </w:pPr>
    <w:r>
      <w:rPr>
        <w:rFonts w:hint="eastAsia"/>
        <w:noProof/>
      </w:rPr>
      <w:drawing>
        <wp:anchor distT="0" distB="0" distL="114300" distR="114300" simplePos="0" relativeHeight="251657728" behindDoc="0" locked="0" layoutInCell="1" allowOverlap="1" wp14:anchorId="0B244799" wp14:editId="36E25064">
          <wp:simplePos x="0" y="0"/>
          <wp:positionH relativeFrom="column">
            <wp:posOffset>159385</wp:posOffset>
          </wp:positionH>
          <wp:positionV relativeFrom="paragraph">
            <wp:posOffset>-185420</wp:posOffset>
          </wp:positionV>
          <wp:extent cx="1152525" cy="402590"/>
          <wp:effectExtent l="0" t="0" r="0" b="0"/>
          <wp:wrapNone/>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2525" cy="402590"/>
                  </a:xfrm>
                  <a:prstGeom prst="rect">
                    <a:avLst/>
                  </a:prstGeom>
                  <a:noFill/>
                  <a:ln>
                    <a:noFill/>
                  </a:ln>
                </pic:spPr>
              </pic:pic>
            </a:graphicData>
          </a:graphic>
          <wp14:sizeRelH relativeFrom="page">
            <wp14:pctWidth>0</wp14:pctWidth>
          </wp14:sizeRelH>
          <wp14:sizeRelV relativeFrom="page">
            <wp14:pctHeight>0</wp14:pctHeight>
          </wp14:sizeRelV>
        </wp:anchor>
      </w:drawing>
    </w:r>
    <w:r w:rsidR="00557A2B">
      <w:rPr>
        <w:rFonts w:ascii="微软雅黑" w:eastAsia="微软雅黑" w:hAnsi="微软雅黑" w:hint="eastAsia"/>
        <w:sz w:val="21"/>
        <w:szCs w:val="24"/>
      </w:rPr>
      <w:t>工作说明书(SOW)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E"/>
    <w:lvl w:ilvl="0">
      <w:numFmt w:val="decimal"/>
      <w:lvlText w:val="*"/>
      <w:lvlJc w:val="left"/>
    </w:lvl>
  </w:abstractNum>
  <w:abstractNum w:abstractNumId="1" w15:restartNumberingAfterBreak="0">
    <w:nsid w:val="010B240C"/>
    <w:multiLevelType w:val="multilevel"/>
    <w:tmpl w:val="010B240C"/>
    <w:lvl w:ilvl="0">
      <w:start w:val="1"/>
      <w:numFmt w:val="decimal"/>
      <w:lvlText w:val="%1)"/>
      <w:lvlJc w:val="left"/>
      <w:pPr>
        <w:ind w:left="1407" w:hanging="420"/>
      </w:pPr>
    </w:lvl>
    <w:lvl w:ilvl="1">
      <w:start w:val="1"/>
      <w:numFmt w:val="lowerLetter"/>
      <w:lvlText w:val="%2)"/>
      <w:lvlJc w:val="left"/>
      <w:pPr>
        <w:ind w:left="1827" w:hanging="420"/>
      </w:pPr>
    </w:lvl>
    <w:lvl w:ilvl="2">
      <w:start w:val="1"/>
      <w:numFmt w:val="lowerRoman"/>
      <w:lvlText w:val="%3."/>
      <w:lvlJc w:val="right"/>
      <w:pPr>
        <w:ind w:left="2247" w:hanging="420"/>
      </w:pPr>
    </w:lvl>
    <w:lvl w:ilvl="3">
      <w:start w:val="1"/>
      <w:numFmt w:val="decimal"/>
      <w:lvlText w:val="%4."/>
      <w:lvlJc w:val="left"/>
      <w:pPr>
        <w:ind w:left="2667" w:hanging="420"/>
      </w:pPr>
    </w:lvl>
    <w:lvl w:ilvl="4">
      <w:start w:val="1"/>
      <w:numFmt w:val="lowerLetter"/>
      <w:lvlText w:val="%5)"/>
      <w:lvlJc w:val="left"/>
      <w:pPr>
        <w:ind w:left="3087" w:hanging="420"/>
      </w:pPr>
    </w:lvl>
    <w:lvl w:ilvl="5">
      <w:start w:val="1"/>
      <w:numFmt w:val="lowerRoman"/>
      <w:lvlText w:val="%6."/>
      <w:lvlJc w:val="right"/>
      <w:pPr>
        <w:ind w:left="3507" w:hanging="420"/>
      </w:pPr>
    </w:lvl>
    <w:lvl w:ilvl="6">
      <w:start w:val="1"/>
      <w:numFmt w:val="decimal"/>
      <w:lvlText w:val="%7."/>
      <w:lvlJc w:val="left"/>
      <w:pPr>
        <w:ind w:left="3927" w:hanging="420"/>
      </w:pPr>
    </w:lvl>
    <w:lvl w:ilvl="7">
      <w:start w:val="1"/>
      <w:numFmt w:val="lowerLetter"/>
      <w:lvlText w:val="%8)"/>
      <w:lvlJc w:val="left"/>
      <w:pPr>
        <w:ind w:left="4347" w:hanging="420"/>
      </w:pPr>
    </w:lvl>
    <w:lvl w:ilvl="8">
      <w:start w:val="1"/>
      <w:numFmt w:val="lowerRoman"/>
      <w:lvlText w:val="%9."/>
      <w:lvlJc w:val="right"/>
      <w:pPr>
        <w:ind w:left="4767" w:hanging="420"/>
      </w:pPr>
    </w:lvl>
  </w:abstractNum>
  <w:abstractNum w:abstractNumId="2" w15:restartNumberingAfterBreak="0">
    <w:nsid w:val="02BC1B76"/>
    <w:multiLevelType w:val="multilevel"/>
    <w:tmpl w:val="02BC1B76"/>
    <w:lvl w:ilvl="0">
      <w:start w:val="1"/>
      <w:numFmt w:val="decimal"/>
      <w:lvlText w:val="%1)"/>
      <w:lvlJc w:val="left"/>
      <w:pPr>
        <w:tabs>
          <w:tab w:val="num" w:pos="2880"/>
        </w:tabs>
        <w:ind w:left="2880" w:hanging="360"/>
      </w:pPr>
      <w:rPr>
        <w:rFonts w:hint="default"/>
      </w:rPr>
    </w:lvl>
    <w:lvl w:ilvl="1">
      <w:start w:val="1"/>
      <w:numFmt w:val="lowerLetter"/>
      <w:lvlText w:val="%2)"/>
      <w:lvlJc w:val="left"/>
      <w:pPr>
        <w:tabs>
          <w:tab w:val="num" w:pos="3360"/>
        </w:tabs>
        <w:ind w:left="3360" w:hanging="420"/>
      </w:pPr>
    </w:lvl>
    <w:lvl w:ilvl="2">
      <w:start w:val="1"/>
      <w:numFmt w:val="lowerRoman"/>
      <w:lvlText w:val="%3."/>
      <w:lvlJc w:val="right"/>
      <w:pPr>
        <w:tabs>
          <w:tab w:val="num" w:pos="3780"/>
        </w:tabs>
        <w:ind w:left="3780" w:hanging="420"/>
      </w:pPr>
    </w:lvl>
    <w:lvl w:ilvl="3">
      <w:start w:val="1"/>
      <w:numFmt w:val="decimal"/>
      <w:lvlText w:val="%4."/>
      <w:lvlJc w:val="left"/>
      <w:pPr>
        <w:tabs>
          <w:tab w:val="num" w:pos="4200"/>
        </w:tabs>
        <w:ind w:left="4200" w:hanging="420"/>
      </w:pPr>
    </w:lvl>
    <w:lvl w:ilvl="4">
      <w:start w:val="1"/>
      <w:numFmt w:val="lowerLetter"/>
      <w:lvlText w:val="%5)"/>
      <w:lvlJc w:val="left"/>
      <w:pPr>
        <w:tabs>
          <w:tab w:val="num" w:pos="4620"/>
        </w:tabs>
        <w:ind w:left="4620" w:hanging="420"/>
      </w:pPr>
    </w:lvl>
    <w:lvl w:ilvl="5">
      <w:start w:val="1"/>
      <w:numFmt w:val="lowerRoman"/>
      <w:lvlText w:val="%6."/>
      <w:lvlJc w:val="right"/>
      <w:pPr>
        <w:tabs>
          <w:tab w:val="num" w:pos="5040"/>
        </w:tabs>
        <w:ind w:left="5040" w:hanging="420"/>
      </w:pPr>
    </w:lvl>
    <w:lvl w:ilvl="6">
      <w:start w:val="1"/>
      <w:numFmt w:val="decimal"/>
      <w:lvlText w:val="%7."/>
      <w:lvlJc w:val="left"/>
      <w:pPr>
        <w:tabs>
          <w:tab w:val="num" w:pos="5460"/>
        </w:tabs>
        <w:ind w:left="5460" w:hanging="420"/>
      </w:pPr>
    </w:lvl>
    <w:lvl w:ilvl="7">
      <w:start w:val="1"/>
      <w:numFmt w:val="lowerLetter"/>
      <w:lvlText w:val="%8)"/>
      <w:lvlJc w:val="left"/>
      <w:pPr>
        <w:tabs>
          <w:tab w:val="num" w:pos="5880"/>
        </w:tabs>
        <w:ind w:left="5880" w:hanging="420"/>
      </w:pPr>
    </w:lvl>
    <w:lvl w:ilvl="8">
      <w:start w:val="1"/>
      <w:numFmt w:val="lowerRoman"/>
      <w:lvlText w:val="%9."/>
      <w:lvlJc w:val="right"/>
      <w:pPr>
        <w:tabs>
          <w:tab w:val="num" w:pos="6300"/>
        </w:tabs>
        <w:ind w:left="6300" w:hanging="420"/>
      </w:pPr>
    </w:lvl>
  </w:abstractNum>
  <w:abstractNum w:abstractNumId="3" w15:restartNumberingAfterBreak="0">
    <w:nsid w:val="03061FBE"/>
    <w:multiLevelType w:val="multilevel"/>
    <w:tmpl w:val="03061FBE"/>
    <w:lvl w:ilvl="0">
      <w:start w:val="1"/>
      <w:numFmt w:val="bullet"/>
      <w:lvlText w:val=""/>
      <w:lvlJc w:val="left"/>
      <w:pPr>
        <w:tabs>
          <w:tab w:val="num" w:pos="2940"/>
        </w:tabs>
        <w:ind w:left="2940" w:hanging="420"/>
      </w:pPr>
      <w:rPr>
        <w:rFonts w:ascii="Wingdings" w:hAnsi="Wingdings" w:hint="default"/>
      </w:rPr>
    </w:lvl>
    <w:lvl w:ilvl="1">
      <w:start w:val="1"/>
      <w:numFmt w:val="bullet"/>
      <w:lvlText w:val=""/>
      <w:lvlJc w:val="left"/>
      <w:pPr>
        <w:tabs>
          <w:tab w:val="num" w:pos="3360"/>
        </w:tabs>
        <w:ind w:left="3360" w:hanging="420"/>
      </w:pPr>
      <w:rPr>
        <w:rFonts w:ascii="Wingdings" w:hAnsi="Wingdings" w:hint="default"/>
      </w:rPr>
    </w:lvl>
    <w:lvl w:ilvl="2">
      <w:start w:val="1"/>
      <w:numFmt w:val="bullet"/>
      <w:lvlText w:val=""/>
      <w:lvlJc w:val="left"/>
      <w:pPr>
        <w:tabs>
          <w:tab w:val="num" w:pos="3780"/>
        </w:tabs>
        <w:ind w:left="3780" w:hanging="420"/>
      </w:pPr>
      <w:rPr>
        <w:rFonts w:ascii="Wingdings" w:hAnsi="Wingdings" w:hint="default"/>
      </w:rPr>
    </w:lvl>
    <w:lvl w:ilvl="3">
      <w:start w:val="4"/>
      <w:numFmt w:val="bullet"/>
      <w:lvlText w:val="-"/>
      <w:lvlJc w:val="left"/>
      <w:pPr>
        <w:tabs>
          <w:tab w:val="num" w:pos="4140"/>
        </w:tabs>
        <w:ind w:left="4140" w:hanging="360"/>
      </w:pPr>
      <w:rPr>
        <w:rFonts w:ascii="宋体常规" w:eastAsia="宋体常规" w:hAnsi="宋体常规" w:cs="Times New Roman" w:hint="eastAsia"/>
      </w:rPr>
    </w:lvl>
    <w:lvl w:ilvl="4">
      <w:start w:val="1"/>
      <w:numFmt w:val="bullet"/>
      <w:lvlText w:val=""/>
      <w:lvlJc w:val="left"/>
      <w:pPr>
        <w:tabs>
          <w:tab w:val="num" w:pos="4620"/>
        </w:tabs>
        <w:ind w:left="4620" w:hanging="420"/>
      </w:pPr>
      <w:rPr>
        <w:rFonts w:ascii="Wingdings" w:hAnsi="Wingdings" w:hint="default"/>
      </w:rPr>
    </w:lvl>
    <w:lvl w:ilvl="5">
      <w:start w:val="1"/>
      <w:numFmt w:val="bullet"/>
      <w:lvlText w:val=""/>
      <w:lvlJc w:val="left"/>
      <w:pPr>
        <w:tabs>
          <w:tab w:val="num" w:pos="5040"/>
        </w:tabs>
        <w:ind w:left="5040" w:hanging="420"/>
      </w:pPr>
      <w:rPr>
        <w:rFonts w:ascii="Wingdings" w:hAnsi="Wingdings" w:hint="default"/>
      </w:rPr>
    </w:lvl>
    <w:lvl w:ilvl="6">
      <w:start w:val="1"/>
      <w:numFmt w:val="bullet"/>
      <w:lvlText w:val=""/>
      <w:lvlJc w:val="left"/>
      <w:pPr>
        <w:tabs>
          <w:tab w:val="num" w:pos="5460"/>
        </w:tabs>
        <w:ind w:left="5460" w:hanging="420"/>
      </w:pPr>
      <w:rPr>
        <w:rFonts w:ascii="Wingdings" w:hAnsi="Wingdings" w:hint="default"/>
      </w:rPr>
    </w:lvl>
    <w:lvl w:ilvl="7">
      <w:start w:val="1"/>
      <w:numFmt w:val="bullet"/>
      <w:lvlText w:val=""/>
      <w:lvlJc w:val="left"/>
      <w:pPr>
        <w:tabs>
          <w:tab w:val="num" w:pos="5880"/>
        </w:tabs>
        <w:ind w:left="5880" w:hanging="420"/>
      </w:pPr>
      <w:rPr>
        <w:rFonts w:ascii="Wingdings" w:hAnsi="Wingdings" w:hint="default"/>
      </w:rPr>
    </w:lvl>
    <w:lvl w:ilvl="8">
      <w:start w:val="1"/>
      <w:numFmt w:val="bullet"/>
      <w:lvlText w:val=""/>
      <w:lvlJc w:val="left"/>
      <w:pPr>
        <w:tabs>
          <w:tab w:val="num" w:pos="6300"/>
        </w:tabs>
        <w:ind w:left="6300" w:hanging="420"/>
      </w:pPr>
      <w:rPr>
        <w:rFonts w:ascii="Wingdings" w:hAnsi="Wingdings" w:hint="default"/>
      </w:rPr>
    </w:lvl>
  </w:abstractNum>
  <w:abstractNum w:abstractNumId="4" w15:restartNumberingAfterBreak="0">
    <w:nsid w:val="04B0763C"/>
    <w:multiLevelType w:val="multilevel"/>
    <w:tmpl w:val="04B0763C"/>
    <w:lvl w:ilvl="0">
      <w:start w:val="1"/>
      <w:numFmt w:val="none"/>
      <w:lvlText w:val="%1"/>
      <w:lvlJc w:val="left"/>
      <w:pPr>
        <w:tabs>
          <w:tab w:val="num" w:pos="857"/>
        </w:tabs>
        <w:ind w:left="857" w:hanging="432"/>
      </w:pPr>
      <w:rPr>
        <w:rFonts w:hint="default"/>
      </w:rPr>
    </w:lvl>
    <w:lvl w:ilvl="1">
      <w:start w:val="1"/>
      <w:numFmt w:val="decimal"/>
      <w:lvlText w:val="%1%2"/>
      <w:lvlJc w:val="left"/>
      <w:pPr>
        <w:tabs>
          <w:tab w:val="num" w:pos="1505"/>
        </w:tabs>
        <w:ind w:left="1001" w:hanging="576"/>
      </w:pPr>
      <w:rPr>
        <w:rFonts w:hint="default"/>
      </w:rPr>
    </w:lvl>
    <w:lvl w:ilvl="2">
      <w:start w:val="1"/>
      <w:numFmt w:val="decimal"/>
      <w:isLgl/>
      <w:lvlText w:val="%1%2.%3"/>
      <w:lvlJc w:val="left"/>
      <w:pPr>
        <w:tabs>
          <w:tab w:val="num" w:pos="1724"/>
        </w:tabs>
        <w:ind w:left="1004" w:hanging="720"/>
      </w:pPr>
      <w:rPr>
        <w:rFonts w:hint="default"/>
        <w:strike w:val="0"/>
      </w:rPr>
    </w:lvl>
    <w:lvl w:ilvl="3">
      <w:start w:val="1"/>
      <w:numFmt w:val="decimal"/>
      <w:lvlText w:val="%2.%3.%4"/>
      <w:lvlJc w:val="left"/>
      <w:pPr>
        <w:tabs>
          <w:tab w:val="num" w:pos="1440"/>
        </w:tabs>
        <w:ind w:left="864" w:hanging="864"/>
      </w:pPr>
      <w:rPr>
        <w:rFonts w:hint="default"/>
        <w:u w:val="none"/>
      </w:rPr>
    </w:lvl>
    <w:lvl w:ilvl="4">
      <w:start w:val="1"/>
      <w:numFmt w:val="decimal"/>
      <w:suff w:val="space"/>
      <w:lvlText w:val="%1.%2.%3.%4.%5"/>
      <w:lvlJc w:val="left"/>
      <w:pPr>
        <w:ind w:left="1433" w:hanging="1008"/>
      </w:pPr>
      <w:rPr>
        <w:rFonts w:hint="default"/>
      </w:rPr>
    </w:lvl>
    <w:lvl w:ilvl="5">
      <w:start w:val="1"/>
      <w:numFmt w:val="decimal"/>
      <w:lvlText w:val="%1.%2.%3.%4.%5.%6"/>
      <w:lvlJc w:val="left"/>
      <w:pPr>
        <w:tabs>
          <w:tab w:val="num" w:pos="2225"/>
        </w:tabs>
        <w:ind w:left="1577" w:hanging="1152"/>
      </w:pPr>
      <w:rPr>
        <w:rFonts w:hint="default"/>
      </w:rPr>
    </w:lvl>
    <w:lvl w:ilvl="6">
      <w:start w:val="1"/>
      <w:numFmt w:val="decimal"/>
      <w:lvlText w:val="%1.%2.%3.%4.%5.%6.%7"/>
      <w:lvlJc w:val="left"/>
      <w:pPr>
        <w:tabs>
          <w:tab w:val="num" w:pos="1721"/>
        </w:tabs>
        <w:ind w:left="1721" w:hanging="1296"/>
      </w:pPr>
      <w:rPr>
        <w:rFonts w:hint="default"/>
      </w:rPr>
    </w:lvl>
    <w:lvl w:ilvl="7">
      <w:start w:val="1"/>
      <w:numFmt w:val="decimal"/>
      <w:lvlText w:val="%1.%2.%3.%4.%5.%6.%7.%8"/>
      <w:lvlJc w:val="left"/>
      <w:pPr>
        <w:tabs>
          <w:tab w:val="num" w:pos="1865"/>
        </w:tabs>
        <w:ind w:left="1865" w:hanging="1440"/>
      </w:pPr>
      <w:rPr>
        <w:rFonts w:hint="default"/>
      </w:rPr>
    </w:lvl>
    <w:lvl w:ilvl="8">
      <w:start w:val="1"/>
      <w:numFmt w:val="decimal"/>
      <w:lvlText w:val="%1.%2.%3.%4.%5.%6.%7.%8.%9"/>
      <w:lvlJc w:val="left"/>
      <w:pPr>
        <w:tabs>
          <w:tab w:val="num" w:pos="2009"/>
        </w:tabs>
        <w:ind w:left="2009" w:hanging="1584"/>
      </w:pPr>
      <w:rPr>
        <w:rFonts w:hint="default"/>
      </w:rPr>
    </w:lvl>
  </w:abstractNum>
  <w:abstractNum w:abstractNumId="5" w15:restartNumberingAfterBreak="0">
    <w:nsid w:val="062A3A7A"/>
    <w:multiLevelType w:val="multilevel"/>
    <w:tmpl w:val="062A3A7A"/>
    <w:lvl w:ilvl="0">
      <w:start w:val="1"/>
      <w:numFmt w:val="bullet"/>
      <w:lvlText w:val="•"/>
      <w:lvlJc w:val="left"/>
      <w:pPr>
        <w:ind w:left="1470" w:hanging="420"/>
      </w:pPr>
      <w:rPr>
        <w:rFonts w:ascii="Vladimir Script" w:hAnsi="Vladimir Script" w:hint="default"/>
      </w:rPr>
    </w:lvl>
    <w:lvl w:ilvl="1">
      <w:start w:val="1"/>
      <w:numFmt w:val="bullet"/>
      <w:lvlText w:val=""/>
      <w:lvlJc w:val="left"/>
      <w:pPr>
        <w:ind w:left="1890" w:hanging="420"/>
      </w:pPr>
      <w:rPr>
        <w:rFonts w:ascii="Wingdings" w:hAnsi="Wingdings" w:hint="default"/>
      </w:rPr>
    </w:lvl>
    <w:lvl w:ilvl="2">
      <w:start w:val="1"/>
      <w:numFmt w:val="bullet"/>
      <w:lvlText w:val=""/>
      <w:lvlJc w:val="left"/>
      <w:pPr>
        <w:ind w:left="2310" w:hanging="420"/>
      </w:pPr>
      <w:rPr>
        <w:rFonts w:ascii="Wingdings" w:hAnsi="Wingdings" w:hint="default"/>
      </w:rPr>
    </w:lvl>
    <w:lvl w:ilvl="3">
      <w:start w:val="1"/>
      <w:numFmt w:val="bullet"/>
      <w:lvlText w:val=""/>
      <w:lvlJc w:val="left"/>
      <w:pPr>
        <w:ind w:left="2730" w:hanging="420"/>
      </w:pPr>
      <w:rPr>
        <w:rFonts w:ascii="Wingdings" w:hAnsi="Wingdings" w:hint="default"/>
      </w:rPr>
    </w:lvl>
    <w:lvl w:ilvl="4">
      <w:start w:val="1"/>
      <w:numFmt w:val="bullet"/>
      <w:lvlText w:val=""/>
      <w:lvlJc w:val="left"/>
      <w:pPr>
        <w:ind w:left="3150" w:hanging="420"/>
      </w:pPr>
      <w:rPr>
        <w:rFonts w:ascii="Wingdings" w:hAnsi="Wingdings" w:hint="default"/>
      </w:rPr>
    </w:lvl>
    <w:lvl w:ilvl="5">
      <w:start w:val="1"/>
      <w:numFmt w:val="bullet"/>
      <w:lvlText w:val=""/>
      <w:lvlJc w:val="left"/>
      <w:pPr>
        <w:ind w:left="3570" w:hanging="420"/>
      </w:pPr>
      <w:rPr>
        <w:rFonts w:ascii="Wingdings" w:hAnsi="Wingdings" w:hint="default"/>
      </w:rPr>
    </w:lvl>
    <w:lvl w:ilvl="6">
      <w:start w:val="1"/>
      <w:numFmt w:val="bullet"/>
      <w:lvlText w:val=""/>
      <w:lvlJc w:val="left"/>
      <w:pPr>
        <w:ind w:left="3990" w:hanging="420"/>
      </w:pPr>
      <w:rPr>
        <w:rFonts w:ascii="Wingdings" w:hAnsi="Wingdings" w:hint="default"/>
      </w:rPr>
    </w:lvl>
    <w:lvl w:ilvl="7">
      <w:start w:val="1"/>
      <w:numFmt w:val="bullet"/>
      <w:lvlText w:val=""/>
      <w:lvlJc w:val="left"/>
      <w:pPr>
        <w:ind w:left="4410" w:hanging="420"/>
      </w:pPr>
      <w:rPr>
        <w:rFonts w:ascii="Wingdings" w:hAnsi="Wingdings" w:hint="default"/>
      </w:rPr>
    </w:lvl>
    <w:lvl w:ilvl="8">
      <w:start w:val="1"/>
      <w:numFmt w:val="bullet"/>
      <w:lvlText w:val=""/>
      <w:lvlJc w:val="left"/>
      <w:pPr>
        <w:ind w:left="4830" w:hanging="420"/>
      </w:pPr>
      <w:rPr>
        <w:rFonts w:ascii="Wingdings" w:hAnsi="Wingdings" w:hint="default"/>
      </w:rPr>
    </w:lvl>
  </w:abstractNum>
  <w:abstractNum w:abstractNumId="6" w15:restartNumberingAfterBreak="0">
    <w:nsid w:val="09941906"/>
    <w:multiLevelType w:val="multilevel"/>
    <w:tmpl w:val="09941906"/>
    <w:lvl w:ilvl="0">
      <w:start w:val="1"/>
      <w:numFmt w:val="decimal"/>
      <w:lvlText w:val="%1)"/>
      <w:lvlJc w:val="left"/>
      <w:pPr>
        <w:ind w:left="1407" w:hanging="420"/>
      </w:pPr>
    </w:lvl>
    <w:lvl w:ilvl="1">
      <w:start w:val="1"/>
      <w:numFmt w:val="decimal"/>
      <w:lvlText w:val="（%2）"/>
      <w:lvlJc w:val="left"/>
      <w:pPr>
        <w:ind w:left="2127" w:hanging="720"/>
      </w:pPr>
      <w:rPr>
        <w:rFonts w:hint="default"/>
      </w:rPr>
    </w:lvl>
    <w:lvl w:ilvl="2">
      <w:start w:val="1"/>
      <w:numFmt w:val="lowerRoman"/>
      <w:lvlText w:val="%3."/>
      <w:lvlJc w:val="right"/>
      <w:pPr>
        <w:ind w:left="2247" w:hanging="420"/>
      </w:pPr>
    </w:lvl>
    <w:lvl w:ilvl="3">
      <w:start w:val="1"/>
      <w:numFmt w:val="decimal"/>
      <w:lvlText w:val="%4."/>
      <w:lvlJc w:val="left"/>
      <w:pPr>
        <w:ind w:left="2667" w:hanging="420"/>
      </w:pPr>
    </w:lvl>
    <w:lvl w:ilvl="4">
      <w:start w:val="1"/>
      <w:numFmt w:val="lowerLetter"/>
      <w:lvlText w:val="%5)"/>
      <w:lvlJc w:val="left"/>
      <w:pPr>
        <w:ind w:left="3087" w:hanging="420"/>
      </w:pPr>
    </w:lvl>
    <w:lvl w:ilvl="5">
      <w:start w:val="1"/>
      <w:numFmt w:val="lowerRoman"/>
      <w:lvlText w:val="%6."/>
      <w:lvlJc w:val="right"/>
      <w:pPr>
        <w:ind w:left="3507" w:hanging="420"/>
      </w:pPr>
    </w:lvl>
    <w:lvl w:ilvl="6">
      <w:start w:val="1"/>
      <w:numFmt w:val="decimal"/>
      <w:lvlText w:val="%7."/>
      <w:lvlJc w:val="left"/>
      <w:pPr>
        <w:ind w:left="3927" w:hanging="420"/>
      </w:pPr>
    </w:lvl>
    <w:lvl w:ilvl="7">
      <w:start w:val="1"/>
      <w:numFmt w:val="lowerLetter"/>
      <w:lvlText w:val="%8)"/>
      <w:lvlJc w:val="left"/>
      <w:pPr>
        <w:ind w:left="4347" w:hanging="420"/>
      </w:pPr>
    </w:lvl>
    <w:lvl w:ilvl="8">
      <w:start w:val="1"/>
      <w:numFmt w:val="lowerRoman"/>
      <w:lvlText w:val="%9."/>
      <w:lvlJc w:val="right"/>
      <w:pPr>
        <w:ind w:left="4767" w:hanging="420"/>
      </w:pPr>
    </w:lvl>
  </w:abstractNum>
  <w:abstractNum w:abstractNumId="7" w15:restartNumberingAfterBreak="0">
    <w:nsid w:val="0BCD6149"/>
    <w:multiLevelType w:val="multilevel"/>
    <w:tmpl w:val="0BCD6149"/>
    <w:lvl w:ilvl="0">
      <w:start w:val="1"/>
      <w:numFmt w:val="decimal"/>
      <w:lvlText w:val="%1)"/>
      <w:lvlJc w:val="left"/>
      <w:pPr>
        <w:ind w:left="1407" w:hanging="420"/>
      </w:pPr>
    </w:lvl>
    <w:lvl w:ilvl="1">
      <w:start w:val="1"/>
      <w:numFmt w:val="lowerLetter"/>
      <w:lvlText w:val="%2)"/>
      <w:lvlJc w:val="left"/>
      <w:pPr>
        <w:ind w:left="1827" w:hanging="420"/>
      </w:pPr>
    </w:lvl>
    <w:lvl w:ilvl="2">
      <w:start w:val="1"/>
      <w:numFmt w:val="lowerRoman"/>
      <w:lvlText w:val="%3."/>
      <w:lvlJc w:val="right"/>
      <w:pPr>
        <w:ind w:left="2247" w:hanging="420"/>
      </w:pPr>
    </w:lvl>
    <w:lvl w:ilvl="3">
      <w:start w:val="1"/>
      <w:numFmt w:val="decimal"/>
      <w:lvlText w:val="%4."/>
      <w:lvlJc w:val="left"/>
      <w:pPr>
        <w:ind w:left="2667" w:hanging="420"/>
      </w:pPr>
    </w:lvl>
    <w:lvl w:ilvl="4">
      <w:start w:val="1"/>
      <w:numFmt w:val="lowerLetter"/>
      <w:lvlText w:val="%5)"/>
      <w:lvlJc w:val="left"/>
      <w:pPr>
        <w:ind w:left="3087" w:hanging="420"/>
      </w:pPr>
    </w:lvl>
    <w:lvl w:ilvl="5">
      <w:start w:val="1"/>
      <w:numFmt w:val="lowerRoman"/>
      <w:lvlText w:val="%6."/>
      <w:lvlJc w:val="right"/>
      <w:pPr>
        <w:ind w:left="3507" w:hanging="420"/>
      </w:pPr>
    </w:lvl>
    <w:lvl w:ilvl="6">
      <w:start w:val="1"/>
      <w:numFmt w:val="decimal"/>
      <w:lvlText w:val="%7."/>
      <w:lvlJc w:val="left"/>
      <w:pPr>
        <w:ind w:left="3927" w:hanging="420"/>
      </w:pPr>
    </w:lvl>
    <w:lvl w:ilvl="7">
      <w:start w:val="1"/>
      <w:numFmt w:val="lowerLetter"/>
      <w:lvlText w:val="%8)"/>
      <w:lvlJc w:val="left"/>
      <w:pPr>
        <w:ind w:left="4347" w:hanging="420"/>
      </w:pPr>
    </w:lvl>
    <w:lvl w:ilvl="8">
      <w:start w:val="1"/>
      <w:numFmt w:val="lowerRoman"/>
      <w:lvlText w:val="%9."/>
      <w:lvlJc w:val="right"/>
      <w:pPr>
        <w:ind w:left="4767" w:hanging="420"/>
      </w:pPr>
    </w:lvl>
  </w:abstractNum>
  <w:abstractNum w:abstractNumId="8" w15:restartNumberingAfterBreak="0">
    <w:nsid w:val="0F666559"/>
    <w:multiLevelType w:val="multilevel"/>
    <w:tmpl w:val="0F666559"/>
    <w:lvl w:ilvl="0">
      <w:start w:val="1"/>
      <w:numFmt w:val="bullet"/>
      <w:lvlText w:val=""/>
      <w:lvlJc w:val="left"/>
      <w:pPr>
        <w:ind w:left="1124" w:hanging="420"/>
      </w:pPr>
      <w:rPr>
        <w:rFonts w:ascii="Wingdings" w:hAnsi="Wingdings" w:hint="default"/>
        <w:color w:val="auto"/>
      </w:rPr>
    </w:lvl>
    <w:lvl w:ilvl="1">
      <w:start w:val="1"/>
      <w:numFmt w:val="bullet"/>
      <w:lvlText w:val=""/>
      <w:lvlJc w:val="left"/>
      <w:pPr>
        <w:ind w:left="1544" w:hanging="420"/>
      </w:pPr>
      <w:rPr>
        <w:rFonts w:ascii="Wingdings" w:hAnsi="Wingdings" w:hint="default"/>
      </w:rPr>
    </w:lvl>
    <w:lvl w:ilvl="2">
      <w:start w:val="1"/>
      <w:numFmt w:val="bullet"/>
      <w:lvlText w:val=""/>
      <w:lvlJc w:val="left"/>
      <w:pPr>
        <w:ind w:left="1964" w:hanging="420"/>
      </w:pPr>
      <w:rPr>
        <w:rFonts w:ascii="Wingdings" w:hAnsi="Wingdings" w:hint="default"/>
      </w:rPr>
    </w:lvl>
    <w:lvl w:ilvl="3">
      <w:start w:val="1"/>
      <w:numFmt w:val="bullet"/>
      <w:lvlText w:val=""/>
      <w:lvlJc w:val="left"/>
      <w:pPr>
        <w:ind w:left="2384" w:hanging="420"/>
      </w:pPr>
      <w:rPr>
        <w:rFonts w:ascii="Wingdings" w:hAnsi="Wingdings" w:hint="default"/>
      </w:rPr>
    </w:lvl>
    <w:lvl w:ilvl="4">
      <w:start w:val="1"/>
      <w:numFmt w:val="bullet"/>
      <w:lvlText w:val=""/>
      <w:lvlJc w:val="left"/>
      <w:pPr>
        <w:ind w:left="2804" w:hanging="420"/>
      </w:pPr>
      <w:rPr>
        <w:rFonts w:ascii="Wingdings" w:hAnsi="Wingdings" w:hint="default"/>
      </w:rPr>
    </w:lvl>
    <w:lvl w:ilvl="5">
      <w:start w:val="1"/>
      <w:numFmt w:val="bullet"/>
      <w:lvlText w:val=""/>
      <w:lvlJc w:val="left"/>
      <w:pPr>
        <w:ind w:left="3224" w:hanging="420"/>
      </w:pPr>
      <w:rPr>
        <w:rFonts w:ascii="Wingdings" w:hAnsi="Wingdings" w:hint="default"/>
      </w:rPr>
    </w:lvl>
    <w:lvl w:ilvl="6">
      <w:start w:val="1"/>
      <w:numFmt w:val="bullet"/>
      <w:lvlText w:val=""/>
      <w:lvlJc w:val="left"/>
      <w:pPr>
        <w:ind w:left="3644" w:hanging="420"/>
      </w:pPr>
      <w:rPr>
        <w:rFonts w:ascii="Wingdings" w:hAnsi="Wingdings" w:hint="default"/>
      </w:rPr>
    </w:lvl>
    <w:lvl w:ilvl="7">
      <w:start w:val="1"/>
      <w:numFmt w:val="bullet"/>
      <w:lvlText w:val=""/>
      <w:lvlJc w:val="left"/>
      <w:pPr>
        <w:ind w:left="4064" w:hanging="420"/>
      </w:pPr>
      <w:rPr>
        <w:rFonts w:ascii="Wingdings" w:hAnsi="Wingdings" w:hint="default"/>
      </w:rPr>
    </w:lvl>
    <w:lvl w:ilvl="8">
      <w:start w:val="1"/>
      <w:numFmt w:val="bullet"/>
      <w:lvlText w:val=""/>
      <w:lvlJc w:val="left"/>
      <w:pPr>
        <w:ind w:left="4484" w:hanging="420"/>
      </w:pPr>
      <w:rPr>
        <w:rFonts w:ascii="Wingdings" w:hAnsi="Wingdings" w:hint="default"/>
      </w:rPr>
    </w:lvl>
  </w:abstractNum>
  <w:abstractNum w:abstractNumId="9" w15:restartNumberingAfterBreak="0">
    <w:nsid w:val="142E5DB7"/>
    <w:multiLevelType w:val="multilevel"/>
    <w:tmpl w:val="142E5DB7"/>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17ED07AB"/>
    <w:multiLevelType w:val="multilevel"/>
    <w:tmpl w:val="17ED07AB"/>
    <w:lvl w:ilvl="0">
      <w:start w:val="1"/>
      <w:numFmt w:val="bullet"/>
      <w:lvlText w:val="•"/>
      <w:lvlJc w:val="left"/>
      <w:pPr>
        <w:ind w:left="1470" w:hanging="420"/>
      </w:pPr>
      <w:rPr>
        <w:rFonts w:ascii="Vladimir Script" w:hAnsi="Vladimir Script" w:hint="default"/>
      </w:rPr>
    </w:lvl>
    <w:lvl w:ilvl="1">
      <w:start w:val="1"/>
      <w:numFmt w:val="bullet"/>
      <w:lvlText w:val=""/>
      <w:lvlJc w:val="left"/>
      <w:pPr>
        <w:ind w:left="1890" w:hanging="420"/>
      </w:pPr>
      <w:rPr>
        <w:rFonts w:ascii="Wingdings" w:hAnsi="Wingdings" w:hint="default"/>
      </w:rPr>
    </w:lvl>
    <w:lvl w:ilvl="2">
      <w:start w:val="1"/>
      <w:numFmt w:val="bullet"/>
      <w:lvlText w:val=""/>
      <w:lvlJc w:val="left"/>
      <w:pPr>
        <w:ind w:left="2310" w:hanging="420"/>
      </w:pPr>
      <w:rPr>
        <w:rFonts w:ascii="Wingdings" w:hAnsi="Wingdings" w:hint="default"/>
      </w:rPr>
    </w:lvl>
    <w:lvl w:ilvl="3">
      <w:start w:val="1"/>
      <w:numFmt w:val="bullet"/>
      <w:lvlText w:val=""/>
      <w:lvlJc w:val="left"/>
      <w:pPr>
        <w:ind w:left="2730" w:hanging="420"/>
      </w:pPr>
      <w:rPr>
        <w:rFonts w:ascii="Wingdings" w:hAnsi="Wingdings" w:hint="default"/>
      </w:rPr>
    </w:lvl>
    <w:lvl w:ilvl="4">
      <w:start w:val="1"/>
      <w:numFmt w:val="bullet"/>
      <w:lvlText w:val=""/>
      <w:lvlJc w:val="left"/>
      <w:pPr>
        <w:ind w:left="3150" w:hanging="420"/>
      </w:pPr>
      <w:rPr>
        <w:rFonts w:ascii="Wingdings" w:hAnsi="Wingdings" w:hint="default"/>
      </w:rPr>
    </w:lvl>
    <w:lvl w:ilvl="5">
      <w:start w:val="1"/>
      <w:numFmt w:val="bullet"/>
      <w:lvlText w:val=""/>
      <w:lvlJc w:val="left"/>
      <w:pPr>
        <w:ind w:left="3570" w:hanging="420"/>
      </w:pPr>
      <w:rPr>
        <w:rFonts w:ascii="Wingdings" w:hAnsi="Wingdings" w:hint="default"/>
      </w:rPr>
    </w:lvl>
    <w:lvl w:ilvl="6">
      <w:start w:val="1"/>
      <w:numFmt w:val="bullet"/>
      <w:lvlText w:val=""/>
      <w:lvlJc w:val="left"/>
      <w:pPr>
        <w:ind w:left="3990" w:hanging="420"/>
      </w:pPr>
      <w:rPr>
        <w:rFonts w:ascii="Wingdings" w:hAnsi="Wingdings" w:hint="default"/>
      </w:rPr>
    </w:lvl>
    <w:lvl w:ilvl="7">
      <w:start w:val="1"/>
      <w:numFmt w:val="bullet"/>
      <w:lvlText w:val=""/>
      <w:lvlJc w:val="left"/>
      <w:pPr>
        <w:ind w:left="4410" w:hanging="420"/>
      </w:pPr>
      <w:rPr>
        <w:rFonts w:ascii="Wingdings" w:hAnsi="Wingdings" w:hint="default"/>
      </w:rPr>
    </w:lvl>
    <w:lvl w:ilvl="8">
      <w:start w:val="1"/>
      <w:numFmt w:val="bullet"/>
      <w:lvlText w:val=""/>
      <w:lvlJc w:val="left"/>
      <w:pPr>
        <w:ind w:left="4830" w:hanging="420"/>
      </w:pPr>
      <w:rPr>
        <w:rFonts w:ascii="Wingdings" w:hAnsi="Wingdings" w:hint="default"/>
      </w:rPr>
    </w:lvl>
  </w:abstractNum>
  <w:abstractNum w:abstractNumId="11" w15:restartNumberingAfterBreak="0">
    <w:nsid w:val="1A9A295B"/>
    <w:multiLevelType w:val="multilevel"/>
    <w:tmpl w:val="1A9A295B"/>
    <w:lvl w:ilvl="0">
      <w:start w:val="1"/>
      <w:numFmt w:val="decimal"/>
      <w:lvlText w:val="%1)"/>
      <w:lvlJc w:val="left"/>
      <w:pPr>
        <w:ind w:left="1407" w:hanging="420"/>
      </w:pPr>
    </w:lvl>
    <w:lvl w:ilvl="1">
      <w:start w:val="1"/>
      <w:numFmt w:val="lowerLetter"/>
      <w:lvlText w:val="%2)"/>
      <w:lvlJc w:val="left"/>
      <w:pPr>
        <w:ind w:left="1827" w:hanging="420"/>
      </w:pPr>
    </w:lvl>
    <w:lvl w:ilvl="2">
      <w:start w:val="1"/>
      <w:numFmt w:val="lowerRoman"/>
      <w:lvlText w:val="%3."/>
      <w:lvlJc w:val="right"/>
      <w:pPr>
        <w:ind w:left="2247" w:hanging="420"/>
      </w:pPr>
    </w:lvl>
    <w:lvl w:ilvl="3">
      <w:start w:val="1"/>
      <w:numFmt w:val="decimal"/>
      <w:lvlText w:val="%4."/>
      <w:lvlJc w:val="left"/>
      <w:pPr>
        <w:ind w:left="2667" w:hanging="420"/>
      </w:pPr>
    </w:lvl>
    <w:lvl w:ilvl="4">
      <w:start w:val="1"/>
      <w:numFmt w:val="lowerLetter"/>
      <w:lvlText w:val="%5)"/>
      <w:lvlJc w:val="left"/>
      <w:pPr>
        <w:ind w:left="3087" w:hanging="420"/>
      </w:pPr>
    </w:lvl>
    <w:lvl w:ilvl="5">
      <w:start w:val="1"/>
      <w:numFmt w:val="lowerRoman"/>
      <w:lvlText w:val="%6."/>
      <w:lvlJc w:val="right"/>
      <w:pPr>
        <w:ind w:left="3507" w:hanging="420"/>
      </w:pPr>
    </w:lvl>
    <w:lvl w:ilvl="6">
      <w:start w:val="1"/>
      <w:numFmt w:val="decimal"/>
      <w:lvlText w:val="%7."/>
      <w:lvlJc w:val="left"/>
      <w:pPr>
        <w:ind w:left="3927" w:hanging="420"/>
      </w:pPr>
    </w:lvl>
    <w:lvl w:ilvl="7">
      <w:start w:val="1"/>
      <w:numFmt w:val="lowerLetter"/>
      <w:lvlText w:val="%8)"/>
      <w:lvlJc w:val="left"/>
      <w:pPr>
        <w:ind w:left="4347" w:hanging="420"/>
      </w:pPr>
    </w:lvl>
    <w:lvl w:ilvl="8">
      <w:start w:val="1"/>
      <w:numFmt w:val="lowerRoman"/>
      <w:lvlText w:val="%9."/>
      <w:lvlJc w:val="right"/>
      <w:pPr>
        <w:ind w:left="4767" w:hanging="420"/>
      </w:pPr>
    </w:lvl>
  </w:abstractNum>
  <w:abstractNum w:abstractNumId="12" w15:restartNumberingAfterBreak="0">
    <w:nsid w:val="22583CCF"/>
    <w:multiLevelType w:val="hybridMultilevel"/>
    <w:tmpl w:val="F046408C"/>
    <w:lvl w:ilvl="0" w:tplc="BA06F9E2">
      <w:start w:val="1"/>
      <w:numFmt w:val="decimal"/>
      <w:lvlText w:val="%1、"/>
      <w:lvlJc w:val="left"/>
      <w:pPr>
        <w:ind w:left="360" w:hanging="360"/>
      </w:pPr>
      <w:rPr>
        <w:rFonts w:ascii="Book Antiqua" w:hAnsi="Book Antiqua" w:hint="default"/>
        <w:color w:val="auto"/>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B675BAE"/>
    <w:multiLevelType w:val="multilevel"/>
    <w:tmpl w:val="2B675BAE"/>
    <w:lvl w:ilvl="0">
      <w:start w:val="1"/>
      <w:numFmt w:val="decimal"/>
      <w:lvlText w:val="%1."/>
      <w:lvlJc w:val="left"/>
      <w:pPr>
        <w:ind w:left="785" w:hanging="360"/>
      </w:pPr>
      <w:rPr>
        <w:rFonts w:hint="default"/>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14" w15:restartNumberingAfterBreak="0">
    <w:nsid w:val="2DE743E2"/>
    <w:multiLevelType w:val="multilevel"/>
    <w:tmpl w:val="2DE743E2"/>
    <w:lvl w:ilvl="0">
      <w:start w:val="1"/>
      <w:numFmt w:val="decimal"/>
      <w:lvlText w:val="%1."/>
      <w:lvlJc w:val="left"/>
      <w:pPr>
        <w:ind w:left="1304" w:hanging="440"/>
      </w:pPr>
    </w:lvl>
    <w:lvl w:ilvl="1">
      <w:start w:val="1"/>
      <w:numFmt w:val="lowerLetter"/>
      <w:lvlText w:val="%2)"/>
      <w:lvlJc w:val="left"/>
      <w:pPr>
        <w:ind w:left="1286" w:hanging="420"/>
      </w:pPr>
    </w:lvl>
    <w:lvl w:ilvl="2">
      <w:start w:val="1"/>
      <w:numFmt w:val="lowerRoman"/>
      <w:lvlText w:val="%3."/>
      <w:lvlJc w:val="right"/>
      <w:pPr>
        <w:ind w:left="1706" w:hanging="420"/>
      </w:pPr>
    </w:lvl>
    <w:lvl w:ilvl="3">
      <w:start w:val="1"/>
      <w:numFmt w:val="decimal"/>
      <w:lvlText w:val="%4."/>
      <w:lvlJc w:val="left"/>
      <w:pPr>
        <w:ind w:left="2126" w:hanging="420"/>
      </w:pPr>
    </w:lvl>
    <w:lvl w:ilvl="4">
      <w:start w:val="1"/>
      <w:numFmt w:val="lowerLetter"/>
      <w:lvlText w:val="%5)"/>
      <w:lvlJc w:val="left"/>
      <w:pPr>
        <w:ind w:left="2546" w:hanging="420"/>
      </w:pPr>
    </w:lvl>
    <w:lvl w:ilvl="5">
      <w:start w:val="1"/>
      <w:numFmt w:val="lowerRoman"/>
      <w:lvlText w:val="%6."/>
      <w:lvlJc w:val="right"/>
      <w:pPr>
        <w:ind w:left="2966" w:hanging="420"/>
      </w:pPr>
    </w:lvl>
    <w:lvl w:ilvl="6">
      <w:start w:val="1"/>
      <w:numFmt w:val="decimal"/>
      <w:lvlText w:val="%7."/>
      <w:lvlJc w:val="left"/>
      <w:pPr>
        <w:ind w:left="3386" w:hanging="420"/>
      </w:pPr>
    </w:lvl>
    <w:lvl w:ilvl="7">
      <w:start w:val="1"/>
      <w:numFmt w:val="lowerLetter"/>
      <w:lvlText w:val="%8)"/>
      <w:lvlJc w:val="left"/>
      <w:pPr>
        <w:ind w:left="3806" w:hanging="420"/>
      </w:pPr>
    </w:lvl>
    <w:lvl w:ilvl="8">
      <w:start w:val="1"/>
      <w:numFmt w:val="lowerRoman"/>
      <w:lvlText w:val="%9."/>
      <w:lvlJc w:val="right"/>
      <w:pPr>
        <w:ind w:left="4226" w:hanging="420"/>
      </w:pPr>
    </w:lvl>
  </w:abstractNum>
  <w:abstractNum w:abstractNumId="15" w15:restartNumberingAfterBreak="0">
    <w:nsid w:val="2E0535BE"/>
    <w:multiLevelType w:val="multilevel"/>
    <w:tmpl w:val="2E0535BE"/>
    <w:lvl w:ilvl="0">
      <w:start w:val="1"/>
      <w:numFmt w:val="decimal"/>
      <w:lvlText w:val="%1)"/>
      <w:lvlJc w:val="left"/>
      <w:pPr>
        <w:ind w:left="1407" w:hanging="420"/>
      </w:pPr>
    </w:lvl>
    <w:lvl w:ilvl="1">
      <w:start w:val="1"/>
      <w:numFmt w:val="lowerLetter"/>
      <w:lvlText w:val="%2)"/>
      <w:lvlJc w:val="left"/>
      <w:pPr>
        <w:ind w:left="1827" w:hanging="420"/>
      </w:pPr>
    </w:lvl>
    <w:lvl w:ilvl="2">
      <w:start w:val="1"/>
      <w:numFmt w:val="lowerRoman"/>
      <w:lvlText w:val="%3."/>
      <w:lvlJc w:val="right"/>
      <w:pPr>
        <w:ind w:left="2247" w:hanging="420"/>
      </w:pPr>
    </w:lvl>
    <w:lvl w:ilvl="3">
      <w:start w:val="1"/>
      <w:numFmt w:val="decimal"/>
      <w:lvlText w:val="%4."/>
      <w:lvlJc w:val="left"/>
      <w:pPr>
        <w:ind w:left="2667" w:hanging="420"/>
      </w:pPr>
    </w:lvl>
    <w:lvl w:ilvl="4">
      <w:start w:val="1"/>
      <w:numFmt w:val="lowerLetter"/>
      <w:lvlText w:val="%5)"/>
      <w:lvlJc w:val="left"/>
      <w:pPr>
        <w:ind w:left="3087" w:hanging="420"/>
      </w:pPr>
    </w:lvl>
    <w:lvl w:ilvl="5">
      <w:start w:val="1"/>
      <w:numFmt w:val="lowerRoman"/>
      <w:lvlText w:val="%6."/>
      <w:lvlJc w:val="right"/>
      <w:pPr>
        <w:ind w:left="3507" w:hanging="420"/>
      </w:pPr>
    </w:lvl>
    <w:lvl w:ilvl="6">
      <w:start w:val="1"/>
      <w:numFmt w:val="decimal"/>
      <w:lvlText w:val="%7."/>
      <w:lvlJc w:val="left"/>
      <w:pPr>
        <w:ind w:left="3927" w:hanging="420"/>
      </w:pPr>
    </w:lvl>
    <w:lvl w:ilvl="7">
      <w:start w:val="1"/>
      <w:numFmt w:val="lowerLetter"/>
      <w:lvlText w:val="%8)"/>
      <w:lvlJc w:val="left"/>
      <w:pPr>
        <w:ind w:left="4347" w:hanging="420"/>
      </w:pPr>
    </w:lvl>
    <w:lvl w:ilvl="8">
      <w:start w:val="1"/>
      <w:numFmt w:val="lowerRoman"/>
      <w:lvlText w:val="%9."/>
      <w:lvlJc w:val="right"/>
      <w:pPr>
        <w:ind w:left="4767" w:hanging="420"/>
      </w:pPr>
    </w:lvl>
  </w:abstractNum>
  <w:abstractNum w:abstractNumId="16" w15:restartNumberingAfterBreak="0">
    <w:nsid w:val="30A60A6D"/>
    <w:multiLevelType w:val="multilevel"/>
    <w:tmpl w:val="30A60A6D"/>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33FF7782"/>
    <w:multiLevelType w:val="multilevel"/>
    <w:tmpl w:val="33FF7782"/>
    <w:lvl w:ilvl="0">
      <w:start w:val="1"/>
      <w:numFmt w:val="bullet"/>
      <w:lvlText w:val=""/>
      <w:lvlJc w:val="left"/>
      <w:pPr>
        <w:ind w:left="1407" w:hanging="420"/>
      </w:pPr>
      <w:rPr>
        <w:rFonts w:ascii="Wingdings" w:hAnsi="Wingdings" w:hint="default"/>
      </w:rPr>
    </w:lvl>
    <w:lvl w:ilvl="1">
      <w:start w:val="1"/>
      <w:numFmt w:val="bullet"/>
      <w:lvlText w:val=""/>
      <w:lvlJc w:val="left"/>
      <w:pPr>
        <w:ind w:left="1827" w:hanging="420"/>
      </w:pPr>
      <w:rPr>
        <w:rFonts w:ascii="Wingdings" w:hAnsi="Wingdings" w:hint="default"/>
      </w:rPr>
    </w:lvl>
    <w:lvl w:ilvl="2">
      <w:start w:val="1"/>
      <w:numFmt w:val="bullet"/>
      <w:lvlText w:val=""/>
      <w:lvlJc w:val="left"/>
      <w:pPr>
        <w:ind w:left="2247" w:hanging="420"/>
      </w:pPr>
      <w:rPr>
        <w:rFonts w:ascii="Wingdings" w:hAnsi="Wingdings" w:hint="default"/>
      </w:rPr>
    </w:lvl>
    <w:lvl w:ilvl="3">
      <w:start w:val="1"/>
      <w:numFmt w:val="bullet"/>
      <w:lvlText w:val=""/>
      <w:lvlJc w:val="left"/>
      <w:pPr>
        <w:ind w:left="2667" w:hanging="420"/>
      </w:pPr>
      <w:rPr>
        <w:rFonts w:ascii="Wingdings" w:hAnsi="Wingdings" w:hint="default"/>
      </w:rPr>
    </w:lvl>
    <w:lvl w:ilvl="4">
      <w:start w:val="1"/>
      <w:numFmt w:val="bullet"/>
      <w:lvlText w:val=""/>
      <w:lvlJc w:val="left"/>
      <w:pPr>
        <w:ind w:left="3087" w:hanging="420"/>
      </w:pPr>
      <w:rPr>
        <w:rFonts w:ascii="Wingdings" w:hAnsi="Wingdings" w:hint="default"/>
      </w:rPr>
    </w:lvl>
    <w:lvl w:ilvl="5">
      <w:start w:val="1"/>
      <w:numFmt w:val="bullet"/>
      <w:lvlText w:val=""/>
      <w:lvlJc w:val="left"/>
      <w:pPr>
        <w:ind w:left="3507" w:hanging="420"/>
      </w:pPr>
      <w:rPr>
        <w:rFonts w:ascii="Wingdings" w:hAnsi="Wingdings" w:hint="default"/>
      </w:rPr>
    </w:lvl>
    <w:lvl w:ilvl="6">
      <w:start w:val="1"/>
      <w:numFmt w:val="bullet"/>
      <w:lvlText w:val=""/>
      <w:lvlJc w:val="left"/>
      <w:pPr>
        <w:ind w:left="3927" w:hanging="420"/>
      </w:pPr>
      <w:rPr>
        <w:rFonts w:ascii="Wingdings" w:hAnsi="Wingdings" w:hint="default"/>
      </w:rPr>
    </w:lvl>
    <w:lvl w:ilvl="7">
      <w:start w:val="1"/>
      <w:numFmt w:val="bullet"/>
      <w:lvlText w:val=""/>
      <w:lvlJc w:val="left"/>
      <w:pPr>
        <w:ind w:left="4347" w:hanging="420"/>
      </w:pPr>
      <w:rPr>
        <w:rFonts w:ascii="Wingdings" w:hAnsi="Wingdings" w:hint="default"/>
      </w:rPr>
    </w:lvl>
    <w:lvl w:ilvl="8">
      <w:start w:val="1"/>
      <w:numFmt w:val="bullet"/>
      <w:lvlText w:val=""/>
      <w:lvlJc w:val="left"/>
      <w:pPr>
        <w:ind w:left="4767" w:hanging="420"/>
      </w:pPr>
      <w:rPr>
        <w:rFonts w:ascii="Wingdings" w:hAnsi="Wingdings" w:hint="default"/>
      </w:rPr>
    </w:lvl>
  </w:abstractNum>
  <w:abstractNum w:abstractNumId="18" w15:restartNumberingAfterBreak="0">
    <w:nsid w:val="35541AA6"/>
    <w:multiLevelType w:val="multilevel"/>
    <w:tmpl w:val="35541AA6"/>
    <w:lvl w:ilvl="0">
      <w:start w:val="1"/>
      <w:numFmt w:val="decimal"/>
      <w:lvlText w:val="%1)"/>
      <w:lvlJc w:val="left"/>
      <w:pPr>
        <w:ind w:left="1407" w:hanging="420"/>
      </w:pPr>
    </w:lvl>
    <w:lvl w:ilvl="1">
      <w:start w:val="1"/>
      <w:numFmt w:val="lowerLetter"/>
      <w:lvlText w:val="%2)"/>
      <w:lvlJc w:val="left"/>
      <w:pPr>
        <w:ind w:left="1827" w:hanging="420"/>
      </w:pPr>
    </w:lvl>
    <w:lvl w:ilvl="2">
      <w:start w:val="1"/>
      <w:numFmt w:val="lowerRoman"/>
      <w:lvlText w:val="%3."/>
      <w:lvlJc w:val="right"/>
      <w:pPr>
        <w:ind w:left="2247" w:hanging="420"/>
      </w:pPr>
    </w:lvl>
    <w:lvl w:ilvl="3">
      <w:start w:val="1"/>
      <w:numFmt w:val="decimal"/>
      <w:lvlText w:val="%4."/>
      <w:lvlJc w:val="left"/>
      <w:pPr>
        <w:ind w:left="2667" w:hanging="420"/>
      </w:pPr>
    </w:lvl>
    <w:lvl w:ilvl="4">
      <w:start w:val="1"/>
      <w:numFmt w:val="lowerLetter"/>
      <w:lvlText w:val="%5)"/>
      <w:lvlJc w:val="left"/>
      <w:pPr>
        <w:ind w:left="3087" w:hanging="420"/>
      </w:pPr>
    </w:lvl>
    <w:lvl w:ilvl="5">
      <w:start w:val="1"/>
      <w:numFmt w:val="lowerRoman"/>
      <w:lvlText w:val="%6."/>
      <w:lvlJc w:val="right"/>
      <w:pPr>
        <w:ind w:left="3507" w:hanging="420"/>
      </w:pPr>
    </w:lvl>
    <w:lvl w:ilvl="6">
      <w:start w:val="1"/>
      <w:numFmt w:val="decimal"/>
      <w:lvlText w:val="%7."/>
      <w:lvlJc w:val="left"/>
      <w:pPr>
        <w:ind w:left="3927" w:hanging="420"/>
      </w:pPr>
    </w:lvl>
    <w:lvl w:ilvl="7">
      <w:start w:val="1"/>
      <w:numFmt w:val="lowerLetter"/>
      <w:lvlText w:val="%8)"/>
      <w:lvlJc w:val="left"/>
      <w:pPr>
        <w:ind w:left="4347" w:hanging="420"/>
      </w:pPr>
    </w:lvl>
    <w:lvl w:ilvl="8">
      <w:start w:val="1"/>
      <w:numFmt w:val="lowerRoman"/>
      <w:lvlText w:val="%9."/>
      <w:lvlJc w:val="right"/>
      <w:pPr>
        <w:ind w:left="4767" w:hanging="420"/>
      </w:pPr>
    </w:lvl>
  </w:abstractNum>
  <w:abstractNum w:abstractNumId="19" w15:restartNumberingAfterBreak="0">
    <w:nsid w:val="364B0CE3"/>
    <w:multiLevelType w:val="multilevel"/>
    <w:tmpl w:val="364B0CE3"/>
    <w:lvl w:ilvl="0">
      <w:start w:val="1"/>
      <w:numFmt w:val="bullet"/>
      <w:lvlText w:val="•"/>
      <w:lvlJc w:val="left"/>
      <w:pPr>
        <w:ind w:left="1470" w:hanging="420"/>
      </w:pPr>
      <w:rPr>
        <w:rFonts w:ascii="Vladimir Script" w:hAnsi="Vladimir Script" w:hint="default"/>
      </w:rPr>
    </w:lvl>
    <w:lvl w:ilvl="1">
      <w:start w:val="1"/>
      <w:numFmt w:val="bullet"/>
      <w:lvlText w:val=""/>
      <w:lvlJc w:val="left"/>
      <w:pPr>
        <w:ind w:left="1890" w:hanging="420"/>
      </w:pPr>
      <w:rPr>
        <w:rFonts w:ascii="Wingdings" w:hAnsi="Wingdings" w:hint="default"/>
      </w:rPr>
    </w:lvl>
    <w:lvl w:ilvl="2">
      <w:start w:val="1"/>
      <w:numFmt w:val="bullet"/>
      <w:lvlText w:val=""/>
      <w:lvlJc w:val="left"/>
      <w:pPr>
        <w:ind w:left="2310" w:hanging="420"/>
      </w:pPr>
      <w:rPr>
        <w:rFonts w:ascii="Wingdings" w:hAnsi="Wingdings" w:hint="default"/>
      </w:rPr>
    </w:lvl>
    <w:lvl w:ilvl="3">
      <w:start w:val="1"/>
      <w:numFmt w:val="bullet"/>
      <w:lvlText w:val=""/>
      <w:lvlJc w:val="left"/>
      <w:pPr>
        <w:ind w:left="2730" w:hanging="420"/>
      </w:pPr>
      <w:rPr>
        <w:rFonts w:ascii="Wingdings" w:hAnsi="Wingdings" w:hint="default"/>
      </w:rPr>
    </w:lvl>
    <w:lvl w:ilvl="4">
      <w:start w:val="1"/>
      <w:numFmt w:val="bullet"/>
      <w:lvlText w:val=""/>
      <w:lvlJc w:val="left"/>
      <w:pPr>
        <w:ind w:left="3150" w:hanging="420"/>
      </w:pPr>
      <w:rPr>
        <w:rFonts w:ascii="Wingdings" w:hAnsi="Wingdings" w:hint="default"/>
      </w:rPr>
    </w:lvl>
    <w:lvl w:ilvl="5">
      <w:start w:val="1"/>
      <w:numFmt w:val="bullet"/>
      <w:lvlText w:val=""/>
      <w:lvlJc w:val="left"/>
      <w:pPr>
        <w:ind w:left="3570" w:hanging="420"/>
      </w:pPr>
      <w:rPr>
        <w:rFonts w:ascii="Wingdings" w:hAnsi="Wingdings" w:hint="default"/>
      </w:rPr>
    </w:lvl>
    <w:lvl w:ilvl="6">
      <w:start w:val="1"/>
      <w:numFmt w:val="bullet"/>
      <w:lvlText w:val=""/>
      <w:lvlJc w:val="left"/>
      <w:pPr>
        <w:ind w:left="3990" w:hanging="420"/>
      </w:pPr>
      <w:rPr>
        <w:rFonts w:ascii="Wingdings" w:hAnsi="Wingdings" w:hint="default"/>
      </w:rPr>
    </w:lvl>
    <w:lvl w:ilvl="7">
      <w:start w:val="1"/>
      <w:numFmt w:val="bullet"/>
      <w:lvlText w:val=""/>
      <w:lvlJc w:val="left"/>
      <w:pPr>
        <w:ind w:left="4410" w:hanging="420"/>
      </w:pPr>
      <w:rPr>
        <w:rFonts w:ascii="Wingdings" w:hAnsi="Wingdings" w:hint="default"/>
      </w:rPr>
    </w:lvl>
    <w:lvl w:ilvl="8">
      <w:start w:val="1"/>
      <w:numFmt w:val="bullet"/>
      <w:lvlText w:val=""/>
      <w:lvlJc w:val="left"/>
      <w:pPr>
        <w:ind w:left="4830" w:hanging="420"/>
      </w:pPr>
      <w:rPr>
        <w:rFonts w:ascii="Wingdings" w:hAnsi="Wingdings" w:hint="default"/>
      </w:rPr>
    </w:lvl>
  </w:abstractNum>
  <w:abstractNum w:abstractNumId="20" w15:restartNumberingAfterBreak="0">
    <w:nsid w:val="3EAA3EB1"/>
    <w:multiLevelType w:val="hybridMultilevel"/>
    <w:tmpl w:val="B448CCAC"/>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46E868F1"/>
    <w:multiLevelType w:val="multilevel"/>
    <w:tmpl w:val="46E868F1"/>
    <w:lvl w:ilvl="0">
      <w:start w:val="1"/>
      <w:numFmt w:val="bullet"/>
      <w:lvlText w:val=""/>
      <w:lvlJc w:val="left"/>
      <w:pPr>
        <w:ind w:left="1407" w:hanging="420"/>
      </w:pPr>
      <w:rPr>
        <w:rFonts w:ascii="Wingdings" w:hAnsi="Wingdings" w:hint="default"/>
      </w:rPr>
    </w:lvl>
    <w:lvl w:ilvl="1">
      <w:start w:val="1"/>
      <w:numFmt w:val="bullet"/>
      <w:lvlText w:val=""/>
      <w:lvlJc w:val="left"/>
      <w:pPr>
        <w:ind w:left="1827" w:hanging="420"/>
      </w:pPr>
      <w:rPr>
        <w:rFonts w:ascii="Wingdings" w:hAnsi="Wingdings" w:hint="default"/>
      </w:rPr>
    </w:lvl>
    <w:lvl w:ilvl="2">
      <w:start w:val="1"/>
      <w:numFmt w:val="bullet"/>
      <w:lvlText w:val=""/>
      <w:lvlJc w:val="left"/>
      <w:pPr>
        <w:ind w:left="2247" w:hanging="420"/>
      </w:pPr>
      <w:rPr>
        <w:rFonts w:ascii="Wingdings" w:hAnsi="Wingdings" w:hint="default"/>
      </w:rPr>
    </w:lvl>
    <w:lvl w:ilvl="3">
      <w:start w:val="1"/>
      <w:numFmt w:val="bullet"/>
      <w:lvlText w:val=""/>
      <w:lvlJc w:val="left"/>
      <w:pPr>
        <w:ind w:left="2667" w:hanging="420"/>
      </w:pPr>
      <w:rPr>
        <w:rFonts w:ascii="Wingdings" w:hAnsi="Wingdings" w:hint="default"/>
      </w:rPr>
    </w:lvl>
    <w:lvl w:ilvl="4">
      <w:start w:val="1"/>
      <w:numFmt w:val="bullet"/>
      <w:lvlText w:val=""/>
      <w:lvlJc w:val="left"/>
      <w:pPr>
        <w:ind w:left="3087" w:hanging="420"/>
      </w:pPr>
      <w:rPr>
        <w:rFonts w:ascii="Wingdings" w:hAnsi="Wingdings" w:hint="default"/>
      </w:rPr>
    </w:lvl>
    <w:lvl w:ilvl="5">
      <w:start w:val="1"/>
      <w:numFmt w:val="bullet"/>
      <w:lvlText w:val=""/>
      <w:lvlJc w:val="left"/>
      <w:pPr>
        <w:ind w:left="3507" w:hanging="420"/>
      </w:pPr>
      <w:rPr>
        <w:rFonts w:ascii="Wingdings" w:hAnsi="Wingdings" w:hint="default"/>
      </w:rPr>
    </w:lvl>
    <w:lvl w:ilvl="6">
      <w:start w:val="1"/>
      <w:numFmt w:val="bullet"/>
      <w:lvlText w:val=""/>
      <w:lvlJc w:val="left"/>
      <w:pPr>
        <w:ind w:left="3927" w:hanging="420"/>
      </w:pPr>
      <w:rPr>
        <w:rFonts w:ascii="Wingdings" w:hAnsi="Wingdings" w:hint="default"/>
      </w:rPr>
    </w:lvl>
    <w:lvl w:ilvl="7">
      <w:start w:val="1"/>
      <w:numFmt w:val="bullet"/>
      <w:lvlText w:val=""/>
      <w:lvlJc w:val="left"/>
      <w:pPr>
        <w:ind w:left="4347" w:hanging="420"/>
      </w:pPr>
      <w:rPr>
        <w:rFonts w:ascii="Wingdings" w:hAnsi="Wingdings" w:hint="default"/>
      </w:rPr>
    </w:lvl>
    <w:lvl w:ilvl="8">
      <w:start w:val="1"/>
      <w:numFmt w:val="bullet"/>
      <w:lvlText w:val=""/>
      <w:lvlJc w:val="left"/>
      <w:pPr>
        <w:ind w:left="4767" w:hanging="420"/>
      </w:pPr>
      <w:rPr>
        <w:rFonts w:ascii="Wingdings" w:hAnsi="Wingdings" w:hint="default"/>
      </w:rPr>
    </w:lvl>
  </w:abstractNum>
  <w:abstractNum w:abstractNumId="22" w15:restartNumberingAfterBreak="0">
    <w:nsid w:val="47D61BEA"/>
    <w:multiLevelType w:val="multilevel"/>
    <w:tmpl w:val="47D61BE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3" w15:restartNumberingAfterBreak="0">
    <w:nsid w:val="4B2F1672"/>
    <w:multiLevelType w:val="hybridMultilevel"/>
    <w:tmpl w:val="E06E8124"/>
    <w:lvl w:ilvl="0" w:tplc="81F4D78E">
      <w:start w:val="1"/>
      <w:numFmt w:val="decimal"/>
      <w:lvlText w:val="%1）"/>
      <w:lvlJc w:val="left"/>
      <w:pPr>
        <w:ind w:left="1224" w:hanging="384"/>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24" w15:restartNumberingAfterBreak="0">
    <w:nsid w:val="4C952FD5"/>
    <w:multiLevelType w:val="multilevel"/>
    <w:tmpl w:val="4C952FD5"/>
    <w:lvl w:ilvl="0">
      <w:start w:val="1"/>
      <w:numFmt w:val="decimal"/>
      <w:lvlText w:val="%1)"/>
      <w:lvlJc w:val="left"/>
      <w:pPr>
        <w:ind w:left="1407" w:hanging="420"/>
      </w:pPr>
    </w:lvl>
    <w:lvl w:ilvl="1">
      <w:start w:val="1"/>
      <w:numFmt w:val="decimal"/>
      <w:lvlText w:val="（%2）"/>
      <w:lvlJc w:val="left"/>
      <w:pPr>
        <w:ind w:left="2127" w:hanging="720"/>
      </w:pPr>
      <w:rPr>
        <w:rFonts w:hint="default"/>
      </w:rPr>
    </w:lvl>
    <w:lvl w:ilvl="2">
      <w:start w:val="1"/>
      <w:numFmt w:val="lowerRoman"/>
      <w:lvlText w:val="%3."/>
      <w:lvlJc w:val="right"/>
      <w:pPr>
        <w:ind w:left="2247" w:hanging="420"/>
      </w:pPr>
    </w:lvl>
    <w:lvl w:ilvl="3">
      <w:start w:val="1"/>
      <w:numFmt w:val="decimal"/>
      <w:lvlText w:val="%4."/>
      <w:lvlJc w:val="left"/>
      <w:pPr>
        <w:ind w:left="2667" w:hanging="420"/>
      </w:pPr>
    </w:lvl>
    <w:lvl w:ilvl="4">
      <w:start w:val="1"/>
      <w:numFmt w:val="lowerLetter"/>
      <w:lvlText w:val="%5)"/>
      <w:lvlJc w:val="left"/>
      <w:pPr>
        <w:ind w:left="3087" w:hanging="420"/>
      </w:pPr>
    </w:lvl>
    <w:lvl w:ilvl="5">
      <w:start w:val="1"/>
      <w:numFmt w:val="lowerRoman"/>
      <w:lvlText w:val="%6."/>
      <w:lvlJc w:val="right"/>
      <w:pPr>
        <w:ind w:left="3507" w:hanging="420"/>
      </w:pPr>
    </w:lvl>
    <w:lvl w:ilvl="6">
      <w:start w:val="1"/>
      <w:numFmt w:val="decimal"/>
      <w:lvlText w:val="%7."/>
      <w:lvlJc w:val="left"/>
      <w:pPr>
        <w:ind w:left="3927" w:hanging="420"/>
      </w:pPr>
    </w:lvl>
    <w:lvl w:ilvl="7">
      <w:start w:val="1"/>
      <w:numFmt w:val="lowerLetter"/>
      <w:lvlText w:val="%8)"/>
      <w:lvlJc w:val="left"/>
      <w:pPr>
        <w:ind w:left="4347" w:hanging="420"/>
      </w:pPr>
    </w:lvl>
    <w:lvl w:ilvl="8">
      <w:start w:val="1"/>
      <w:numFmt w:val="lowerRoman"/>
      <w:lvlText w:val="%9."/>
      <w:lvlJc w:val="right"/>
      <w:pPr>
        <w:ind w:left="4767" w:hanging="420"/>
      </w:pPr>
    </w:lvl>
  </w:abstractNum>
  <w:abstractNum w:abstractNumId="25" w15:restartNumberingAfterBreak="0">
    <w:nsid w:val="4E83460E"/>
    <w:multiLevelType w:val="multilevel"/>
    <w:tmpl w:val="4E83460E"/>
    <w:lvl w:ilvl="0">
      <w:start w:val="1"/>
      <w:numFmt w:val="decimal"/>
      <w:lvlText w:val="%1)"/>
      <w:lvlJc w:val="left"/>
      <w:pPr>
        <w:ind w:left="1407" w:hanging="420"/>
      </w:pPr>
    </w:lvl>
    <w:lvl w:ilvl="1">
      <w:start w:val="1"/>
      <w:numFmt w:val="lowerLetter"/>
      <w:lvlText w:val="%2)"/>
      <w:lvlJc w:val="left"/>
      <w:pPr>
        <w:ind w:left="1827" w:hanging="420"/>
      </w:pPr>
    </w:lvl>
    <w:lvl w:ilvl="2">
      <w:start w:val="1"/>
      <w:numFmt w:val="lowerRoman"/>
      <w:lvlText w:val="%3."/>
      <w:lvlJc w:val="right"/>
      <w:pPr>
        <w:ind w:left="2247" w:hanging="420"/>
      </w:pPr>
    </w:lvl>
    <w:lvl w:ilvl="3">
      <w:start w:val="1"/>
      <w:numFmt w:val="decimal"/>
      <w:lvlText w:val="%4."/>
      <w:lvlJc w:val="left"/>
      <w:pPr>
        <w:ind w:left="2667" w:hanging="420"/>
      </w:pPr>
    </w:lvl>
    <w:lvl w:ilvl="4">
      <w:start w:val="1"/>
      <w:numFmt w:val="lowerLetter"/>
      <w:lvlText w:val="%5)"/>
      <w:lvlJc w:val="left"/>
      <w:pPr>
        <w:ind w:left="3087" w:hanging="420"/>
      </w:pPr>
    </w:lvl>
    <w:lvl w:ilvl="5">
      <w:start w:val="1"/>
      <w:numFmt w:val="lowerRoman"/>
      <w:lvlText w:val="%6."/>
      <w:lvlJc w:val="right"/>
      <w:pPr>
        <w:ind w:left="3507" w:hanging="420"/>
      </w:pPr>
    </w:lvl>
    <w:lvl w:ilvl="6">
      <w:start w:val="1"/>
      <w:numFmt w:val="decimal"/>
      <w:lvlText w:val="%7."/>
      <w:lvlJc w:val="left"/>
      <w:pPr>
        <w:ind w:left="3927" w:hanging="420"/>
      </w:pPr>
    </w:lvl>
    <w:lvl w:ilvl="7">
      <w:start w:val="1"/>
      <w:numFmt w:val="lowerLetter"/>
      <w:lvlText w:val="%8)"/>
      <w:lvlJc w:val="left"/>
      <w:pPr>
        <w:ind w:left="4347" w:hanging="420"/>
      </w:pPr>
    </w:lvl>
    <w:lvl w:ilvl="8">
      <w:start w:val="1"/>
      <w:numFmt w:val="lowerRoman"/>
      <w:lvlText w:val="%9."/>
      <w:lvlJc w:val="right"/>
      <w:pPr>
        <w:ind w:left="4767" w:hanging="420"/>
      </w:pPr>
    </w:lvl>
  </w:abstractNum>
  <w:abstractNum w:abstractNumId="26" w15:restartNumberingAfterBreak="0">
    <w:nsid w:val="4EA0050A"/>
    <w:multiLevelType w:val="multilevel"/>
    <w:tmpl w:val="4EA0050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7" w15:restartNumberingAfterBreak="0">
    <w:nsid w:val="529D10F0"/>
    <w:multiLevelType w:val="multilevel"/>
    <w:tmpl w:val="529D10F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8" w15:restartNumberingAfterBreak="0">
    <w:nsid w:val="574C3C7B"/>
    <w:multiLevelType w:val="multilevel"/>
    <w:tmpl w:val="574C3C7B"/>
    <w:lvl w:ilvl="0">
      <w:start w:val="1"/>
      <w:numFmt w:val="bullet"/>
      <w:lvlText w:val="•"/>
      <w:lvlJc w:val="left"/>
      <w:pPr>
        <w:ind w:left="420" w:hanging="420"/>
      </w:pPr>
      <w:rPr>
        <w:rFonts w:ascii="Vladimir Script" w:hAnsi="Vladimir Script"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9" w15:restartNumberingAfterBreak="0">
    <w:nsid w:val="5908593B"/>
    <w:multiLevelType w:val="multilevel"/>
    <w:tmpl w:val="5908593B"/>
    <w:lvl w:ilvl="0">
      <w:start w:val="1"/>
      <w:numFmt w:val="decimal"/>
      <w:lvlText w:val="%1)"/>
      <w:lvlJc w:val="left"/>
      <w:pPr>
        <w:ind w:left="1327" w:hanging="420"/>
      </w:pPr>
    </w:lvl>
    <w:lvl w:ilvl="1">
      <w:start w:val="1"/>
      <w:numFmt w:val="lowerLetter"/>
      <w:lvlText w:val="%2)"/>
      <w:lvlJc w:val="left"/>
      <w:pPr>
        <w:ind w:left="1747" w:hanging="420"/>
      </w:pPr>
    </w:lvl>
    <w:lvl w:ilvl="2">
      <w:start w:val="1"/>
      <w:numFmt w:val="lowerRoman"/>
      <w:lvlText w:val="%3."/>
      <w:lvlJc w:val="right"/>
      <w:pPr>
        <w:ind w:left="2167" w:hanging="420"/>
      </w:pPr>
    </w:lvl>
    <w:lvl w:ilvl="3">
      <w:start w:val="1"/>
      <w:numFmt w:val="decimal"/>
      <w:lvlText w:val="%4."/>
      <w:lvlJc w:val="left"/>
      <w:pPr>
        <w:ind w:left="2587" w:hanging="420"/>
      </w:pPr>
    </w:lvl>
    <w:lvl w:ilvl="4">
      <w:start w:val="1"/>
      <w:numFmt w:val="lowerLetter"/>
      <w:lvlText w:val="%5)"/>
      <w:lvlJc w:val="left"/>
      <w:pPr>
        <w:ind w:left="3007" w:hanging="420"/>
      </w:pPr>
    </w:lvl>
    <w:lvl w:ilvl="5">
      <w:start w:val="1"/>
      <w:numFmt w:val="lowerRoman"/>
      <w:lvlText w:val="%6."/>
      <w:lvlJc w:val="right"/>
      <w:pPr>
        <w:ind w:left="3427" w:hanging="420"/>
      </w:pPr>
    </w:lvl>
    <w:lvl w:ilvl="6">
      <w:start w:val="1"/>
      <w:numFmt w:val="decimal"/>
      <w:lvlText w:val="%7."/>
      <w:lvlJc w:val="left"/>
      <w:pPr>
        <w:ind w:left="3847" w:hanging="420"/>
      </w:pPr>
    </w:lvl>
    <w:lvl w:ilvl="7">
      <w:start w:val="1"/>
      <w:numFmt w:val="lowerLetter"/>
      <w:lvlText w:val="%8)"/>
      <w:lvlJc w:val="left"/>
      <w:pPr>
        <w:ind w:left="4267" w:hanging="420"/>
      </w:pPr>
    </w:lvl>
    <w:lvl w:ilvl="8">
      <w:start w:val="1"/>
      <w:numFmt w:val="lowerRoman"/>
      <w:lvlText w:val="%9."/>
      <w:lvlJc w:val="right"/>
      <w:pPr>
        <w:ind w:left="4687" w:hanging="420"/>
      </w:pPr>
    </w:lvl>
  </w:abstractNum>
  <w:abstractNum w:abstractNumId="30" w15:restartNumberingAfterBreak="0">
    <w:nsid w:val="5D472C29"/>
    <w:multiLevelType w:val="multilevel"/>
    <w:tmpl w:val="5D472C29"/>
    <w:lvl w:ilvl="0">
      <w:start w:val="1"/>
      <w:numFmt w:val="bullet"/>
      <w:lvlText w:val="•"/>
      <w:lvlJc w:val="left"/>
      <w:pPr>
        <w:tabs>
          <w:tab w:val="num" w:pos="1470"/>
        </w:tabs>
        <w:ind w:left="1470" w:hanging="420"/>
      </w:pPr>
      <w:rPr>
        <w:rFonts w:ascii="Vladimir Script" w:hAnsi="Vladimir Script" w:hint="default"/>
      </w:rPr>
    </w:lvl>
    <w:lvl w:ilvl="1">
      <w:start w:val="1"/>
      <w:numFmt w:val="bullet"/>
      <w:lvlText w:val=""/>
      <w:lvlJc w:val="left"/>
      <w:pPr>
        <w:tabs>
          <w:tab w:val="num" w:pos="1890"/>
        </w:tabs>
        <w:ind w:left="1890" w:hanging="420"/>
      </w:pPr>
      <w:rPr>
        <w:rFonts w:ascii="Wingdings" w:hAnsi="Wingdings" w:hint="default"/>
      </w:rPr>
    </w:lvl>
    <w:lvl w:ilvl="2">
      <w:start w:val="1"/>
      <w:numFmt w:val="bullet"/>
      <w:lvlText w:val=""/>
      <w:lvlJc w:val="left"/>
      <w:pPr>
        <w:tabs>
          <w:tab w:val="num" w:pos="2310"/>
        </w:tabs>
        <w:ind w:left="2310" w:hanging="420"/>
      </w:pPr>
      <w:rPr>
        <w:rFonts w:ascii="Wingdings" w:hAnsi="Wingdings" w:hint="default"/>
      </w:rPr>
    </w:lvl>
    <w:lvl w:ilvl="3">
      <w:start w:val="1"/>
      <w:numFmt w:val="bullet"/>
      <w:lvlText w:val=""/>
      <w:lvlJc w:val="left"/>
      <w:pPr>
        <w:tabs>
          <w:tab w:val="num" w:pos="2730"/>
        </w:tabs>
        <w:ind w:left="2730" w:hanging="420"/>
      </w:pPr>
      <w:rPr>
        <w:rFonts w:ascii="Wingdings" w:hAnsi="Wingdings" w:hint="default"/>
      </w:rPr>
    </w:lvl>
    <w:lvl w:ilvl="4">
      <w:start w:val="1"/>
      <w:numFmt w:val="bullet"/>
      <w:lvlText w:val=""/>
      <w:lvlJc w:val="left"/>
      <w:pPr>
        <w:tabs>
          <w:tab w:val="num" w:pos="3150"/>
        </w:tabs>
        <w:ind w:left="3150" w:hanging="420"/>
      </w:pPr>
      <w:rPr>
        <w:rFonts w:ascii="Wingdings" w:hAnsi="Wingdings" w:hint="default"/>
      </w:rPr>
    </w:lvl>
    <w:lvl w:ilvl="5">
      <w:start w:val="1"/>
      <w:numFmt w:val="bullet"/>
      <w:lvlText w:val=""/>
      <w:lvlJc w:val="left"/>
      <w:pPr>
        <w:tabs>
          <w:tab w:val="num" w:pos="3570"/>
        </w:tabs>
        <w:ind w:left="3570" w:hanging="420"/>
      </w:pPr>
      <w:rPr>
        <w:rFonts w:ascii="Wingdings" w:hAnsi="Wingdings" w:hint="default"/>
      </w:rPr>
    </w:lvl>
    <w:lvl w:ilvl="6">
      <w:start w:val="1"/>
      <w:numFmt w:val="bullet"/>
      <w:lvlText w:val=""/>
      <w:lvlJc w:val="left"/>
      <w:pPr>
        <w:tabs>
          <w:tab w:val="num" w:pos="3990"/>
        </w:tabs>
        <w:ind w:left="3990" w:hanging="420"/>
      </w:pPr>
      <w:rPr>
        <w:rFonts w:ascii="Wingdings" w:hAnsi="Wingdings" w:hint="default"/>
      </w:rPr>
    </w:lvl>
    <w:lvl w:ilvl="7">
      <w:start w:val="1"/>
      <w:numFmt w:val="bullet"/>
      <w:lvlText w:val=""/>
      <w:lvlJc w:val="left"/>
      <w:pPr>
        <w:tabs>
          <w:tab w:val="num" w:pos="4410"/>
        </w:tabs>
        <w:ind w:left="4410" w:hanging="420"/>
      </w:pPr>
      <w:rPr>
        <w:rFonts w:ascii="Wingdings" w:hAnsi="Wingdings" w:hint="default"/>
      </w:rPr>
    </w:lvl>
    <w:lvl w:ilvl="8">
      <w:start w:val="1"/>
      <w:numFmt w:val="bullet"/>
      <w:lvlText w:val=""/>
      <w:lvlJc w:val="left"/>
      <w:pPr>
        <w:tabs>
          <w:tab w:val="num" w:pos="4830"/>
        </w:tabs>
        <w:ind w:left="4830" w:hanging="420"/>
      </w:pPr>
      <w:rPr>
        <w:rFonts w:ascii="Wingdings" w:hAnsi="Wingdings" w:hint="default"/>
      </w:rPr>
    </w:lvl>
  </w:abstractNum>
  <w:abstractNum w:abstractNumId="31" w15:restartNumberingAfterBreak="0">
    <w:nsid w:val="5D554FAD"/>
    <w:multiLevelType w:val="multilevel"/>
    <w:tmpl w:val="5D554FAD"/>
    <w:lvl w:ilvl="0">
      <w:start w:val="1"/>
      <w:numFmt w:val="bullet"/>
      <w:lvlText w:val=""/>
      <w:lvlJc w:val="left"/>
      <w:pPr>
        <w:tabs>
          <w:tab w:val="num" w:pos="840"/>
        </w:tabs>
        <w:ind w:left="84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2" w15:restartNumberingAfterBreak="0">
    <w:nsid w:val="6ABD138A"/>
    <w:multiLevelType w:val="multilevel"/>
    <w:tmpl w:val="6ABD138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3" w15:restartNumberingAfterBreak="0">
    <w:nsid w:val="6B0159BB"/>
    <w:multiLevelType w:val="multilevel"/>
    <w:tmpl w:val="6B0159B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4" w15:restartNumberingAfterBreak="0">
    <w:nsid w:val="6B4050EF"/>
    <w:multiLevelType w:val="multilevel"/>
    <w:tmpl w:val="6B4050EF"/>
    <w:lvl w:ilvl="0">
      <w:start w:val="1"/>
      <w:numFmt w:val="decimal"/>
      <w:lvlText w:val="%1.1.1.1"/>
      <w:lvlJc w:val="left"/>
      <w:pPr>
        <w:ind w:left="818" w:hanging="420"/>
      </w:pPr>
      <w:rPr>
        <w:rFonts w:hint="eastAsia"/>
      </w:rPr>
    </w:lvl>
    <w:lvl w:ilvl="1">
      <w:start w:val="1"/>
      <w:numFmt w:val="lowerLetter"/>
      <w:lvlText w:val="%2)"/>
      <w:lvlJc w:val="left"/>
      <w:pPr>
        <w:ind w:left="1238" w:hanging="420"/>
      </w:pPr>
    </w:lvl>
    <w:lvl w:ilvl="2">
      <w:start w:val="1"/>
      <w:numFmt w:val="lowerRoman"/>
      <w:lvlText w:val="%3."/>
      <w:lvlJc w:val="right"/>
      <w:pPr>
        <w:ind w:left="1658" w:hanging="420"/>
      </w:pPr>
    </w:lvl>
    <w:lvl w:ilvl="3">
      <w:start w:val="1"/>
      <w:numFmt w:val="decimal"/>
      <w:lvlText w:val="%4."/>
      <w:lvlJc w:val="left"/>
      <w:pPr>
        <w:ind w:left="2078" w:hanging="420"/>
      </w:pPr>
    </w:lvl>
    <w:lvl w:ilvl="4">
      <w:start w:val="1"/>
      <w:numFmt w:val="lowerLetter"/>
      <w:lvlText w:val="%5)"/>
      <w:lvlJc w:val="left"/>
      <w:pPr>
        <w:ind w:left="2498" w:hanging="420"/>
      </w:pPr>
    </w:lvl>
    <w:lvl w:ilvl="5">
      <w:start w:val="1"/>
      <w:numFmt w:val="lowerRoman"/>
      <w:lvlText w:val="%6."/>
      <w:lvlJc w:val="right"/>
      <w:pPr>
        <w:ind w:left="2918" w:hanging="420"/>
      </w:pPr>
    </w:lvl>
    <w:lvl w:ilvl="6">
      <w:start w:val="1"/>
      <w:numFmt w:val="decimal"/>
      <w:lvlText w:val="%7."/>
      <w:lvlJc w:val="left"/>
      <w:pPr>
        <w:ind w:left="3338" w:hanging="420"/>
      </w:pPr>
    </w:lvl>
    <w:lvl w:ilvl="7">
      <w:start w:val="1"/>
      <w:numFmt w:val="lowerLetter"/>
      <w:lvlText w:val="%8)"/>
      <w:lvlJc w:val="left"/>
      <w:pPr>
        <w:ind w:left="3758" w:hanging="420"/>
      </w:pPr>
    </w:lvl>
    <w:lvl w:ilvl="8">
      <w:start w:val="1"/>
      <w:numFmt w:val="lowerRoman"/>
      <w:lvlText w:val="%9."/>
      <w:lvlJc w:val="right"/>
      <w:pPr>
        <w:ind w:left="4178" w:hanging="420"/>
      </w:pPr>
    </w:lvl>
  </w:abstractNum>
  <w:abstractNum w:abstractNumId="35" w15:restartNumberingAfterBreak="0">
    <w:nsid w:val="6CF423A9"/>
    <w:multiLevelType w:val="multilevel"/>
    <w:tmpl w:val="6CF423A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6" w15:restartNumberingAfterBreak="0">
    <w:nsid w:val="6EBD086F"/>
    <w:multiLevelType w:val="multilevel"/>
    <w:tmpl w:val="6EBD086F"/>
    <w:lvl w:ilvl="0">
      <w:start w:val="2"/>
      <w:numFmt w:val="decimal"/>
      <w:lvlText w:val="%1.2"/>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7" w15:restartNumberingAfterBreak="0">
    <w:nsid w:val="708B4707"/>
    <w:multiLevelType w:val="multilevel"/>
    <w:tmpl w:val="708B4707"/>
    <w:lvl w:ilvl="0">
      <w:start w:val="1"/>
      <w:numFmt w:val="lowerLetter"/>
      <w:lvlText w:val="%1)"/>
      <w:lvlJc w:val="left"/>
      <w:pPr>
        <w:ind w:left="1620" w:hanging="420"/>
      </w:pPr>
      <w:rPr>
        <w:rFonts w:ascii="宋体" w:eastAsia="宋体" w:hAnsi="宋体"/>
      </w:rPr>
    </w:lvl>
    <w:lvl w:ilvl="1">
      <w:start w:val="1"/>
      <w:numFmt w:val="lowerLetter"/>
      <w:lvlText w:val="%2)"/>
      <w:lvlJc w:val="left"/>
      <w:pPr>
        <w:ind w:left="2818" w:hanging="420"/>
      </w:pPr>
    </w:lvl>
    <w:lvl w:ilvl="2">
      <w:start w:val="1"/>
      <w:numFmt w:val="lowerRoman"/>
      <w:lvlText w:val="%3."/>
      <w:lvlJc w:val="right"/>
      <w:pPr>
        <w:ind w:left="3238" w:hanging="420"/>
      </w:pPr>
    </w:lvl>
    <w:lvl w:ilvl="3">
      <w:start w:val="1"/>
      <w:numFmt w:val="decimal"/>
      <w:lvlText w:val="%4."/>
      <w:lvlJc w:val="left"/>
      <w:pPr>
        <w:ind w:left="3658" w:hanging="420"/>
      </w:pPr>
    </w:lvl>
    <w:lvl w:ilvl="4">
      <w:start w:val="1"/>
      <w:numFmt w:val="lowerLetter"/>
      <w:lvlText w:val="%5)"/>
      <w:lvlJc w:val="left"/>
      <w:pPr>
        <w:ind w:left="4078" w:hanging="420"/>
      </w:pPr>
    </w:lvl>
    <w:lvl w:ilvl="5">
      <w:start w:val="1"/>
      <w:numFmt w:val="lowerRoman"/>
      <w:lvlText w:val="%6."/>
      <w:lvlJc w:val="right"/>
      <w:pPr>
        <w:ind w:left="4498" w:hanging="420"/>
      </w:pPr>
    </w:lvl>
    <w:lvl w:ilvl="6">
      <w:start w:val="1"/>
      <w:numFmt w:val="decimal"/>
      <w:lvlText w:val="%7."/>
      <w:lvlJc w:val="left"/>
      <w:pPr>
        <w:ind w:left="4918" w:hanging="420"/>
      </w:pPr>
    </w:lvl>
    <w:lvl w:ilvl="7">
      <w:start w:val="1"/>
      <w:numFmt w:val="lowerLetter"/>
      <w:lvlText w:val="%8)"/>
      <w:lvlJc w:val="left"/>
      <w:pPr>
        <w:ind w:left="5338" w:hanging="420"/>
      </w:pPr>
    </w:lvl>
    <w:lvl w:ilvl="8">
      <w:start w:val="1"/>
      <w:numFmt w:val="lowerRoman"/>
      <w:lvlText w:val="%9."/>
      <w:lvlJc w:val="right"/>
      <w:pPr>
        <w:ind w:left="5758" w:hanging="420"/>
      </w:pPr>
    </w:lvl>
  </w:abstractNum>
  <w:abstractNum w:abstractNumId="38" w15:restartNumberingAfterBreak="0">
    <w:nsid w:val="739C6D41"/>
    <w:multiLevelType w:val="multilevel"/>
    <w:tmpl w:val="739C6D41"/>
    <w:lvl w:ilvl="0">
      <w:start w:val="1"/>
      <w:numFmt w:val="decimal"/>
      <w:lvlText w:val="%1)"/>
      <w:lvlJc w:val="left"/>
      <w:pPr>
        <w:ind w:left="1407" w:hanging="420"/>
      </w:pPr>
    </w:lvl>
    <w:lvl w:ilvl="1">
      <w:start w:val="1"/>
      <w:numFmt w:val="decimal"/>
      <w:lvlText w:val="（%2）"/>
      <w:lvlJc w:val="left"/>
      <w:pPr>
        <w:ind w:left="2127" w:hanging="720"/>
      </w:pPr>
      <w:rPr>
        <w:rFonts w:hint="default"/>
      </w:rPr>
    </w:lvl>
    <w:lvl w:ilvl="2">
      <w:start w:val="1"/>
      <w:numFmt w:val="lowerRoman"/>
      <w:lvlText w:val="%3."/>
      <w:lvlJc w:val="right"/>
      <w:pPr>
        <w:ind w:left="2247" w:hanging="420"/>
      </w:pPr>
    </w:lvl>
    <w:lvl w:ilvl="3">
      <w:start w:val="1"/>
      <w:numFmt w:val="decimal"/>
      <w:lvlText w:val="%4."/>
      <w:lvlJc w:val="left"/>
      <w:pPr>
        <w:ind w:left="2667" w:hanging="420"/>
      </w:pPr>
    </w:lvl>
    <w:lvl w:ilvl="4">
      <w:start w:val="1"/>
      <w:numFmt w:val="lowerLetter"/>
      <w:lvlText w:val="%5)"/>
      <w:lvlJc w:val="left"/>
      <w:pPr>
        <w:ind w:left="3087" w:hanging="420"/>
      </w:pPr>
    </w:lvl>
    <w:lvl w:ilvl="5">
      <w:start w:val="1"/>
      <w:numFmt w:val="lowerRoman"/>
      <w:lvlText w:val="%6."/>
      <w:lvlJc w:val="right"/>
      <w:pPr>
        <w:ind w:left="3507" w:hanging="420"/>
      </w:pPr>
    </w:lvl>
    <w:lvl w:ilvl="6">
      <w:start w:val="1"/>
      <w:numFmt w:val="decimal"/>
      <w:lvlText w:val="%7."/>
      <w:lvlJc w:val="left"/>
      <w:pPr>
        <w:ind w:left="3927" w:hanging="420"/>
      </w:pPr>
    </w:lvl>
    <w:lvl w:ilvl="7">
      <w:start w:val="1"/>
      <w:numFmt w:val="lowerLetter"/>
      <w:lvlText w:val="%8)"/>
      <w:lvlJc w:val="left"/>
      <w:pPr>
        <w:ind w:left="4347" w:hanging="420"/>
      </w:pPr>
    </w:lvl>
    <w:lvl w:ilvl="8">
      <w:start w:val="1"/>
      <w:numFmt w:val="lowerRoman"/>
      <w:lvlText w:val="%9."/>
      <w:lvlJc w:val="right"/>
      <w:pPr>
        <w:ind w:left="4767" w:hanging="420"/>
      </w:pPr>
    </w:lvl>
  </w:abstractNum>
  <w:abstractNum w:abstractNumId="39" w15:restartNumberingAfterBreak="0">
    <w:nsid w:val="74385090"/>
    <w:multiLevelType w:val="multilevel"/>
    <w:tmpl w:val="74385090"/>
    <w:lvl w:ilvl="0">
      <w:start w:val="1"/>
      <w:numFmt w:val="decimal"/>
      <w:lvlText w:val="%1)"/>
      <w:lvlJc w:val="left"/>
      <w:pPr>
        <w:ind w:left="1407" w:hanging="420"/>
      </w:pPr>
    </w:lvl>
    <w:lvl w:ilvl="1">
      <w:start w:val="1"/>
      <w:numFmt w:val="lowerLetter"/>
      <w:lvlText w:val="%2)"/>
      <w:lvlJc w:val="left"/>
      <w:pPr>
        <w:ind w:left="1827" w:hanging="420"/>
      </w:pPr>
    </w:lvl>
    <w:lvl w:ilvl="2">
      <w:start w:val="1"/>
      <w:numFmt w:val="lowerRoman"/>
      <w:lvlText w:val="%3."/>
      <w:lvlJc w:val="right"/>
      <w:pPr>
        <w:ind w:left="2247" w:hanging="420"/>
      </w:pPr>
    </w:lvl>
    <w:lvl w:ilvl="3">
      <w:start w:val="1"/>
      <w:numFmt w:val="decimal"/>
      <w:lvlText w:val="%4."/>
      <w:lvlJc w:val="left"/>
      <w:pPr>
        <w:ind w:left="2667" w:hanging="420"/>
      </w:pPr>
    </w:lvl>
    <w:lvl w:ilvl="4">
      <w:start w:val="1"/>
      <w:numFmt w:val="lowerLetter"/>
      <w:lvlText w:val="%5)"/>
      <w:lvlJc w:val="left"/>
      <w:pPr>
        <w:ind w:left="3087" w:hanging="420"/>
      </w:pPr>
    </w:lvl>
    <w:lvl w:ilvl="5">
      <w:start w:val="1"/>
      <w:numFmt w:val="lowerRoman"/>
      <w:lvlText w:val="%6."/>
      <w:lvlJc w:val="right"/>
      <w:pPr>
        <w:ind w:left="3507" w:hanging="420"/>
      </w:pPr>
    </w:lvl>
    <w:lvl w:ilvl="6">
      <w:start w:val="1"/>
      <w:numFmt w:val="decimal"/>
      <w:lvlText w:val="%7."/>
      <w:lvlJc w:val="left"/>
      <w:pPr>
        <w:ind w:left="3927" w:hanging="420"/>
      </w:pPr>
    </w:lvl>
    <w:lvl w:ilvl="7">
      <w:start w:val="1"/>
      <w:numFmt w:val="lowerLetter"/>
      <w:lvlText w:val="%8)"/>
      <w:lvlJc w:val="left"/>
      <w:pPr>
        <w:ind w:left="4347" w:hanging="420"/>
      </w:pPr>
    </w:lvl>
    <w:lvl w:ilvl="8">
      <w:start w:val="1"/>
      <w:numFmt w:val="lowerRoman"/>
      <w:lvlText w:val="%9."/>
      <w:lvlJc w:val="right"/>
      <w:pPr>
        <w:ind w:left="4767" w:hanging="420"/>
      </w:pPr>
    </w:lvl>
  </w:abstractNum>
  <w:abstractNum w:abstractNumId="40" w15:restartNumberingAfterBreak="0">
    <w:nsid w:val="74BF0901"/>
    <w:multiLevelType w:val="multilevel"/>
    <w:tmpl w:val="74BF0901"/>
    <w:lvl w:ilvl="0">
      <w:start w:val="1"/>
      <w:numFmt w:val="decimal"/>
      <w:lvlText w:val="%1)"/>
      <w:lvlJc w:val="left"/>
      <w:pPr>
        <w:ind w:left="1407" w:hanging="420"/>
      </w:pPr>
    </w:lvl>
    <w:lvl w:ilvl="1">
      <w:start w:val="1"/>
      <w:numFmt w:val="decimal"/>
      <w:lvlText w:val="（%2）"/>
      <w:lvlJc w:val="left"/>
      <w:pPr>
        <w:ind w:left="2127" w:hanging="720"/>
      </w:pPr>
      <w:rPr>
        <w:rFonts w:hint="default"/>
      </w:rPr>
    </w:lvl>
    <w:lvl w:ilvl="2">
      <w:start w:val="1"/>
      <w:numFmt w:val="lowerRoman"/>
      <w:lvlText w:val="%3."/>
      <w:lvlJc w:val="right"/>
      <w:pPr>
        <w:ind w:left="2247" w:hanging="420"/>
      </w:pPr>
    </w:lvl>
    <w:lvl w:ilvl="3">
      <w:start w:val="1"/>
      <w:numFmt w:val="decimal"/>
      <w:lvlText w:val="%4."/>
      <w:lvlJc w:val="left"/>
      <w:pPr>
        <w:ind w:left="2667" w:hanging="420"/>
      </w:pPr>
    </w:lvl>
    <w:lvl w:ilvl="4">
      <w:start w:val="1"/>
      <w:numFmt w:val="lowerLetter"/>
      <w:lvlText w:val="%5)"/>
      <w:lvlJc w:val="left"/>
      <w:pPr>
        <w:ind w:left="3087" w:hanging="420"/>
      </w:pPr>
    </w:lvl>
    <w:lvl w:ilvl="5">
      <w:start w:val="1"/>
      <w:numFmt w:val="lowerRoman"/>
      <w:lvlText w:val="%6."/>
      <w:lvlJc w:val="right"/>
      <w:pPr>
        <w:ind w:left="3507" w:hanging="420"/>
      </w:pPr>
    </w:lvl>
    <w:lvl w:ilvl="6">
      <w:start w:val="1"/>
      <w:numFmt w:val="decimal"/>
      <w:lvlText w:val="%7."/>
      <w:lvlJc w:val="left"/>
      <w:pPr>
        <w:ind w:left="3927" w:hanging="420"/>
      </w:pPr>
    </w:lvl>
    <w:lvl w:ilvl="7">
      <w:start w:val="1"/>
      <w:numFmt w:val="lowerLetter"/>
      <w:lvlText w:val="%8)"/>
      <w:lvlJc w:val="left"/>
      <w:pPr>
        <w:ind w:left="4347" w:hanging="420"/>
      </w:pPr>
    </w:lvl>
    <w:lvl w:ilvl="8">
      <w:start w:val="1"/>
      <w:numFmt w:val="lowerRoman"/>
      <w:lvlText w:val="%9."/>
      <w:lvlJc w:val="right"/>
      <w:pPr>
        <w:ind w:left="4767" w:hanging="420"/>
      </w:pPr>
    </w:lvl>
  </w:abstractNum>
  <w:abstractNum w:abstractNumId="41" w15:restartNumberingAfterBreak="0">
    <w:nsid w:val="78326E54"/>
    <w:multiLevelType w:val="multilevel"/>
    <w:tmpl w:val="78326E54"/>
    <w:lvl w:ilvl="0">
      <w:start w:val="1"/>
      <w:numFmt w:val="decimal"/>
      <w:lvlText w:val="%1)"/>
      <w:lvlJc w:val="left"/>
      <w:pPr>
        <w:ind w:left="1407" w:hanging="420"/>
      </w:pPr>
    </w:lvl>
    <w:lvl w:ilvl="1">
      <w:start w:val="1"/>
      <w:numFmt w:val="lowerLetter"/>
      <w:lvlText w:val="%2)"/>
      <w:lvlJc w:val="left"/>
      <w:pPr>
        <w:ind w:left="1827" w:hanging="420"/>
      </w:pPr>
    </w:lvl>
    <w:lvl w:ilvl="2">
      <w:start w:val="1"/>
      <w:numFmt w:val="lowerRoman"/>
      <w:lvlText w:val="%3."/>
      <w:lvlJc w:val="right"/>
      <w:pPr>
        <w:ind w:left="2247" w:hanging="420"/>
      </w:pPr>
    </w:lvl>
    <w:lvl w:ilvl="3">
      <w:start w:val="1"/>
      <w:numFmt w:val="decimal"/>
      <w:lvlText w:val="%4."/>
      <w:lvlJc w:val="left"/>
      <w:pPr>
        <w:ind w:left="2667" w:hanging="420"/>
      </w:pPr>
    </w:lvl>
    <w:lvl w:ilvl="4">
      <w:start w:val="1"/>
      <w:numFmt w:val="lowerLetter"/>
      <w:lvlText w:val="%5)"/>
      <w:lvlJc w:val="left"/>
      <w:pPr>
        <w:ind w:left="3087" w:hanging="420"/>
      </w:pPr>
    </w:lvl>
    <w:lvl w:ilvl="5">
      <w:start w:val="1"/>
      <w:numFmt w:val="lowerRoman"/>
      <w:lvlText w:val="%6."/>
      <w:lvlJc w:val="right"/>
      <w:pPr>
        <w:ind w:left="3507" w:hanging="420"/>
      </w:pPr>
    </w:lvl>
    <w:lvl w:ilvl="6">
      <w:start w:val="1"/>
      <w:numFmt w:val="decimal"/>
      <w:lvlText w:val="%7."/>
      <w:lvlJc w:val="left"/>
      <w:pPr>
        <w:ind w:left="3927" w:hanging="420"/>
      </w:pPr>
    </w:lvl>
    <w:lvl w:ilvl="7">
      <w:start w:val="1"/>
      <w:numFmt w:val="lowerLetter"/>
      <w:lvlText w:val="%8)"/>
      <w:lvlJc w:val="left"/>
      <w:pPr>
        <w:ind w:left="4347" w:hanging="420"/>
      </w:pPr>
    </w:lvl>
    <w:lvl w:ilvl="8">
      <w:start w:val="1"/>
      <w:numFmt w:val="lowerRoman"/>
      <w:lvlText w:val="%9."/>
      <w:lvlJc w:val="right"/>
      <w:pPr>
        <w:ind w:left="4767" w:hanging="420"/>
      </w:pPr>
    </w:lvl>
  </w:abstractNum>
  <w:abstractNum w:abstractNumId="42" w15:restartNumberingAfterBreak="0">
    <w:nsid w:val="7CAA5BA4"/>
    <w:multiLevelType w:val="multilevel"/>
    <w:tmpl w:val="7CAA5BA4"/>
    <w:lvl w:ilvl="0">
      <w:start w:val="1"/>
      <w:numFmt w:val="bullet"/>
      <w:lvlText w:val="•"/>
      <w:lvlJc w:val="left"/>
      <w:pPr>
        <w:ind w:left="1470" w:hanging="420"/>
      </w:pPr>
      <w:rPr>
        <w:rFonts w:ascii="Vladimir Script" w:hAnsi="Vladimir Script" w:hint="default"/>
      </w:rPr>
    </w:lvl>
    <w:lvl w:ilvl="1">
      <w:start w:val="1"/>
      <w:numFmt w:val="bullet"/>
      <w:lvlText w:val=""/>
      <w:lvlJc w:val="left"/>
      <w:pPr>
        <w:ind w:left="1890" w:hanging="420"/>
      </w:pPr>
      <w:rPr>
        <w:rFonts w:ascii="Wingdings" w:hAnsi="Wingdings" w:hint="default"/>
      </w:rPr>
    </w:lvl>
    <w:lvl w:ilvl="2">
      <w:start w:val="1"/>
      <w:numFmt w:val="bullet"/>
      <w:lvlText w:val=""/>
      <w:lvlJc w:val="left"/>
      <w:pPr>
        <w:ind w:left="2310" w:hanging="420"/>
      </w:pPr>
      <w:rPr>
        <w:rFonts w:ascii="Wingdings" w:hAnsi="Wingdings" w:hint="default"/>
      </w:rPr>
    </w:lvl>
    <w:lvl w:ilvl="3">
      <w:start w:val="1"/>
      <w:numFmt w:val="bullet"/>
      <w:lvlText w:val=""/>
      <w:lvlJc w:val="left"/>
      <w:pPr>
        <w:ind w:left="2730" w:hanging="420"/>
      </w:pPr>
      <w:rPr>
        <w:rFonts w:ascii="Wingdings" w:hAnsi="Wingdings" w:hint="default"/>
      </w:rPr>
    </w:lvl>
    <w:lvl w:ilvl="4">
      <w:start w:val="1"/>
      <w:numFmt w:val="bullet"/>
      <w:lvlText w:val=""/>
      <w:lvlJc w:val="left"/>
      <w:pPr>
        <w:ind w:left="3150" w:hanging="420"/>
      </w:pPr>
      <w:rPr>
        <w:rFonts w:ascii="Wingdings" w:hAnsi="Wingdings" w:hint="default"/>
      </w:rPr>
    </w:lvl>
    <w:lvl w:ilvl="5">
      <w:start w:val="1"/>
      <w:numFmt w:val="bullet"/>
      <w:lvlText w:val=""/>
      <w:lvlJc w:val="left"/>
      <w:pPr>
        <w:ind w:left="3570" w:hanging="420"/>
      </w:pPr>
      <w:rPr>
        <w:rFonts w:ascii="Wingdings" w:hAnsi="Wingdings" w:hint="default"/>
      </w:rPr>
    </w:lvl>
    <w:lvl w:ilvl="6">
      <w:start w:val="1"/>
      <w:numFmt w:val="bullet"/>
      <w:lvlText w:val=""/>
      <w:lvlJc w:val="left"/>
      <w:pPr>
        <w:ind w:left="3990" w:hanging="420"/>
      </w:pPr>
      <w:rPr>
        <w:rFonts w:ascii="Wingdings" w:hAnsi="Wingdings" w:hint="default"/>
      </w:rPr>
    </w:lvl>
    <w:lvl w:ilvl="7">
      <w:start w:val="1"/>
      <w:numFmt w:val="bullet"/>
      <w:lvlText w:val=""/>
      <w:lvlJc w:val="left"/>
      <w:pPr>
        <w:ind w:left="4410" w:hanging="420"/>
      </w:pPr>
      <w:rPr>
        <w:rFonts w:ascii="Wingdings" w:hAnsi="Wingdings" w:hint="default"/>
      </w:rPr>
    </w:lvl>
    <w:lvl w:ilvl="8">
      <w:start w:val="1"/>
      <w:numFmt w:val="bullet"/>
      <w:lvlText w:val=""/>
      <w:lvlJc w:val="left"/>
      <w:pPr>
        <w:ind w:left="4830" w:hanging="420"/>
      </w:pPr>
      <w:rPr>
        <w:rFonts w:ascii="Wingdings" w:hAnsi="Wingdings" w:hint="default"/>
      </w:rPr>
    </w:lvl>
  </w:abstractNum>
  <w:abstractNum w:abstractNumId="43" w15:restartNumberingAfterBreak="0">
    <w:nsid w:val="7F1E6575"/>
    <w:multiLevelType w:val="multilevel"/>
    <w:tmpl w:val="7F1E6575"/>
    <w:lvl w:ilvl="0">
      <w:start w:val="1"/>
      <w:numFmt w:val="bullet"/>
      <w:lvlText w:val="•"/>
      <w:lvlJc w:val="left"/>
      <w:pPr>
        <w:ind w:left="1470" w:hanging="420"/>
      </w:pPr>
      <w:rPr>
        <w:rFonts w:ascii="Vladimir Script" w:hAnsi="Vladimir Script" w:hint="default"/>
      </w:rPr>
    </w:lvl>
    <w:lvl w:ilvl="1">
      <w:start w:val="1"/>
      <w:numFmt w:val="bullet"/>
      <w:lvlText w:val=""/>
      <w:lvlJc w:val="left"/>
      <w:pPr>
        <w:ind w:left="1890" w:hanging="420"/>
      </w:pPr>
      <w:rPr>
        <w:rFonts w:ascii="Wingdings" w:hAnsi="Wingdings" w:hint="default"/>
      </w:rPr>
    </w:lvl>
    <w:lvl w:ilvl="2">
      <w:start w:val="1"/>
      <w:numFmt w:val="bullet"/>
      <w:lvlText w:val=""/>
      <w:lvlJc w:val="left"/>
      <w:pPr>
        <w:ind w:left="2310" w:hanging="420"/>
      </w:pPr>
      <w:rPr>
        <w:rFonts w:ascii="Wingdings" w:hAnsi="Wingdings" w:hint="default"/>
      </w:rPr>
    </w:lvl>
    <w:lvl w:ilvl="3">
      <w:start w:val="1"/>
      <w:numFmt w:val="bullet"/>
      <w:lvlText w:val=""/>
      <w:lvlJc w:val="left"/>
      <w:pPr>
        <w:ind w:left="2730" w:hanging="420"/>
      </w:pPr>
      <w:rPr>
        <w:rFonts w:ascii="Wingdings" w:hAnsi="Wingdings" w:hint="default"/>
      </w:rPr>
    </w:lvl>
    <w:lvl w:ilvl="4">
      <w:start w:val="1"/>
      <w:numFmt w:val="bullet"/>
      <w:lvlText w:val=""/>
      <w:lvlJc w:val="left"/>
      <w:pPr>
        <w:ind w:left="3150" w:hanging="420"/>
      </w:pPr>
      <w:rPr>
        <w:rFonts w:ascii="Wingdings" w:hAnsi="Wingdings" w:hint="default"/>
      </w:rPr>
    </w:lvl>
    <w:lvl w:ilvl="5">
      <w:start w:val="1"/>
      <w:numFmt w:val="bullet"/>
      <w:lvlText w:val=""/>
      <w:lvlJc w:val="left"/>
      <w:pPr>
        <w:ind w:left="3570" w:hanging="420"/>
      </w:pPr>
      <w:rPr>
        <w:rFonts w:ascii="Wingdings" w:hAnsi="Wingdings" w:hint="default"/>
      </w:rPr>
    </w:lvl>
    <w:lvl w:ilvl="6">
      <w:start w:val="1"/>
      <w:numFmt w:val="bullet"/>
      <w:lvlText w:val=""/>
      <w:lvlJc w:val="left"/>
      <w:pPr>
        <w:ind w:left="3990" w:hanging="420"/>
      </w:pPr>
      <w:rPr>
        <w:rFonts w:ascii="Wingdings" w:hAnsi="Wingdings" w:hint="default"/>
      </w:rPr>
    </w:lvl>
    <w:lvl w:ilvl="7">
      <w:start w:val="1"/>
      <w:numFmt w:val="bullet"/>
      <w:lvlText w:val=""/>
      <w:lvlJc w:val="left"/>
      <w:pPr>
        <w:ind w:left="4410" w:hanging="420"/>
      </w:pPr>
      <w:rPr>
        <w:rFonts w:ascii="Wingdings" w:hAnsi="Wingdings" w:hint="default"/>
      </w:rPr>
    </w:lvl>
    <w:lvl w:ilvl="8">
      <w:start w:val="1"/>
      <w:numFmt w:val="bullet"/>
      <w:lvlText w:val=""/>
      <w:lvlJc w:val="left"/>
      <w:pPr>
        <w:ind w:left="4830" w:hanging="420"/>
      </w:pPr>
      <w:rPr>
        <w:rFonts w:ascii="Wingdings" w:hAnsi="Wingdings" w:hint="default"/>
      </w:rPr>
    </w:lvl>
  </w:abstractNum>
  <w:num w:numId="1" w16cid:durableId="1402556991">
    <w:abstractNumId w:val="4"/>
  </w:num>
  <w:num w:numId="2" w16cid:durableId="2046247350">
    <w:abstractNumId w:val="31"/>
  </w:num>
  <w:num w:numId="3" w16cid:durableId="333917858">
    <w:abstractNumId w:val="3"/>
  </w:num>
  <w:num w:numId="4" w16cid:durableId="1054306343">
    <w:abstractNumId w:val="0"/>
    <w:lvlOverride w:ilvl="0">
      <w:lvl w:ilvl="0">
        <w:start w:val="1"/>
        <w:numFmt w:val="bullet"/>
        <w:lvlText w:val=""/>
        <w:legacy w:legacy="1" w:legacySpace="0" w:legacyIndent="216"/>
        <w:lvlJc w:val="left"/>
        <w:pPr>
          <w:ind w:left="3096" w:hanging="216"/>
        </w:pPr>
        <w:rPr>
          <w:rFonts w:ascii="Helv" w:hAnsi="Helv" w:hint="default"/>
        </w:rPr>
      </w:lvl>
    </w:lvlOverride>
  </w:num>
  <w:num w:numId="5" w16cid:durableId="1303189906">
    <w:abstractNumId w:val="2"/>
  </w:num>
  <w:num w:numId="6" w16cid:durableId="711461213">
    <w:abstractNumId w:val="34"/>
  </w:num>
  <w:num w:numId="7" w16cid:durableId="1692339922">
    <w:abstractNumId w:val="8"/>
  </w:num>
  <w:num w:numId="8" w16cid:durableId="1098602000">
    <w:abstractNumId w:val="36"/>
  </w:num>
  <w:num w:numId="9" w16cid:durableId="1992520361">
    <w:abstractNumId w:val="4"/>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1926758">
    <w:abstractNumId w:val="13"/>
  </w:num>
  <w:num w:numId="11" w16cid:durableId="327756182">
    <w:abstractNumId w:val="28"/>
  </w:num>
  <w:num w:numId="12" w16cid:durableId="250820886">
    <w:abstractNumId w:val="24"/>
  </w:num>
  <w:num w:numId="13" w16cid:durableId="904560126">
    <w:abstractNumId w:val="40"/>
  </w:num>
  <w:num w:numId="14" w16cid:durableId="1199397593">
    <w:abstractNumId w:val="6"/>
  </w:num>
  <w:num w:numId="15" w16cid:durableId="155922776">
    <w:abstractNumId w:val="38"/>
  </w:num>
  <w:num w:numId="16" w16cid:durableId="1105922333">
    <w:abstractNumId w:val="25"/>
  </w:num>
  <w:num w:numId="17" w16cid:durableId="1468158437">
    <w:abstractNumId w:val="32"/>
  </w:num>
  <w:num w:numId="18" w16cid:durableId="180823381">
    <w:abstractNumId w:val="35"/>
  </w:num>
  <w:num w:numId="19" w16cid:durableId="1964841687">
    <w:abstractNumId w:val="27"/>
  </w:num>
  <w:num w:numId="20" w16cid:durableId="1664549728">
    <w:abstractNumId w:val="26"/>
  </w:num>
  <w:num w:numId="21" w16cid:durableId="1006714177">
    <w:abstractNumId w:val="22"/>
  </w:num>
  <w:num w:numId="22" w16cid:durableId="416175523">
    <w:abstractNumId w:val="9"/>
  </w:num>
  <w:num w:numId="23" w16cid:durableId="235172308">
    <w:abstractNumId w:val="33"/>
  </w:num>
  <w:num w:numId="24" w16cid:durableId="441463958">
    <w:abstractNumId w:val="5"/>
  </w:num>
  <w:num w:numId="25" w16cid:durableId="373383959">
    <w:abstractNumId w:val="29"/>
  </w:num>
  <w:num w:numId="26" w16cid:durableId="951135712">
    <w:abstractNumId w:val="1"/>
  </w:num>
  <w:num w:numId="27" w16cid:durableId="687871066">
    <w:abstractNumId w:val="41"/>
  </w:num>
  <w:num w:numId="28" w16cid:durableId="2141023103">
    <w:abstractNumId w:val="7"/>
  </w:num>
  <w:num w:numId="29" w16cid:durableId="950940741">
    <w:abstractNumId w:val="18"/>
  </w:num>
  <w:num w:numId="30" w16cid:durableId="42873675">
    <w:abstractNumId w:val="15"/>
  </w:num>
  <w:num w:numId="31" w16cid:durableId="124352185">
    <w:abstractNumId w:val="39"/>
  </w:num>
  <w:num w:numId="32" w16cid:durableId="1910266447">
    <w:abstractNumId w:val="11"/>
  </w:num>
  <w:num w:numId="33" w16cid:durableId="1457480374">
    <w:abstractNumId w:val="17"/>
  </w:num>
  <w:num w:numId="34" w16cid:durableId="648174330">
    <w:abstractNumId w:val="21"/>
  </w:num>
  <w:num w:numId="35" w16cid:durableId="1959139953">
    <w:abstractNumId w:val="10"/>
  </w:num>
  <w:num w:numId="36" w16cid:durableId="90471088">
    <w:abstractNumId w:val="30"/>
  </w:num>
  <w:num w:numId="37" w16cid:durableId="27293477">
    <w:abstractNumId w:val="19"/>
  </w:num>
  <w:num w:numId="38" w16cid:durableId="358631342">
    <w:abstractNumId w:val="43"/>
  </w:num>
  <w:num w:numId="39" w16cid:durableId="549532105">
    <w:abstractNumId w:val="42"/>
  </w:num>
  <w:num w:numId="40" w16cid:durableId="567348629">
    <w:abstractNumId w:val="12"/>
  </w:num>
  <w:num w:numId="41" w16cid:durableId="832378138">
    <w:abstractNumId w:val="14"/>
  </w:num>
  <w:num w:numId="42" w16cid:durableId="882912656">
    <w:abstractNumId w:val="16"/>
  </w:num>
  <w:num w:numId="43" w16cid:durableId="579100187">
    <w:abstractNumId w:val="37"/>
    <w:lvlOverride w:ilvl="0">
      <w:startOverride w:val="1"/>
    </w:lvlOverride>
  </w:num>
  <w:num w:numId="44" w16cid:durableId="1907181959">
    <w:abstractNumId w:val="37"/>
    <w:lvlOverride w:ilvl="0">
      <w:startOverride w:val="1"/>
    </w:lvlOverride>
  </w:num>
  <w:num w:numId="45" w16cid:durableId="2084401916">
    <w:abstractNumId w:val="23"/>
  </w:num>
  <w:num w:numId="46" w16cid:durableId="37822089">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ingdee">
    <w15:presenceInfo w15:providerId="None" w15:userId="kingdee"/>
  </w15:person>
  <w15:person w15:author="李佳">
    <w15:presenceInfo w15:providerId="None" w15:userId="李佳"/>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0"/>
  <w:doNotHyphenateCaps/>
  <w:drawingGridVerticalSpacing w:val="156"/>
  <w:doNotUseMarginsForDrawingGridOrigin/>
  <w:drawingGridHorizontalOrigin w:val="1800"/>
  <w:drawingGridVerticalOrigin w:val="1440"/>
  <w:doNotShadeFormData/>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IM_Version" w:val="2.0.5"/>
    <w:docVar w:name="commondata" w:val="eyJoZGlkIjoiNDJkNmYzZmQ3OWJkOWY1ZDc0ODcxZWE2NDk1YzBmOGYifQ=="/>
    <w:docVar w:name="DocumentName" w:val="Quality Management Procedures"/>
    <w:docVar w:name="MenuFileStack" w:val="AIM.mnu|PJM.mnu|pjmQM.mnu|pjmQM.mnu"/>
    <w:docVar w:name="MenuNameStack" w:val="Main Menu|Project Management (PJM)|Quality Management (QM)|Quality Management Procedures"/>
    <w:docVar w:name="tmp_MenuTitle" w:val="Quality Management (QM)||pjmQM.mnu"/>
  </w:docVars>
  <w:rsids>
    <w:rsidRoot w:val="00507413"/>
    <w:rsid w:val="00000807"/>
    <w:rsid w:val="00000D06"/>
    <w:rsid w:val="00001233"/>
    <w:rsid w:val="000016F4"/>
    <w:rsid w:val="00001D36"/>
    <w:rsid w:val="000024F0"/>
    <w:rsid w:val="000032A6"/>
    <w:rsid w:val="000037A9"/>
    <w:rsid w:val="000042E5"/>
    <w:rsid w:val="0000453E"/>
    <w:rsid w:val="0000583E"/>
    <w:rsid w:val="00006D63"/>
    <w:rsid w:val="00011FAA"/>
    <w:rsid w:val="00012A60"/>
    <w:rsid w:val="00012AAE"/>
    <w:rsid w:val="00012D9A"/>
    <w:rsid w:val="00013C61"/>
    <w:rsid w:val="000161DC"/>
    <w:rsid w:val="00017092"/>
    <w:rsid w:val="00021163"/>
    <w:rsid w:val="00022CB6"/>
    <w:rsid w:val="000230D1"/>
    <w:rsid w:val="000232A3"/>
    <w:rsid w:val="000242FB"/>
    <w:rsid w:val="00024BDF"/>
    <w:rsid w:val="0002542A"/>
    <w:rsid w:val="000259A3"/>
    <w:rsid w:val="0003048E"/>
    <w:rsid w:val="00031F71"/>
    <w:rsid w:val="00032DCA"/>
    <w:rsid w:val="0003466C"/>
    <w:rsid w:val="00037477"/>
    <w:rsid w:val="00037AFE"/>
    <w:rsid w:val="00040C93"/>
    <w:rsid w:val="00040D96"/>
    <w:rsid w:val="000412B5"/>
    <w:rsid w:val="00041FA1"/>
    <w:rsid w:val="00042D5E"/>
    <w:rsid w:val="0004308B"/>
    <w:rsid w:val="00044823"/>
    <w:rsid w:val="00044D3C"/>
    <w:rsid w:val="00044D70"/>
    <w:rsid w:val="0004523C"/>
    <w:rsid w:val="00046062"/>
    <w:rsid w:val="000466A2"/>
    <w:rsid w:val="0004739E"/>
    <w:rsid w:val="000479F3"/>
    <w:rsid w:val="00047D05"/>
    <w:rsid w:val="00047FB9"/>
    <w:rsid w:val="0005152C"/>
    <w:rsid w:val="00051674"/>
    <w:rsid w:val="00051CB0"/>
    <w:rsid w:val="00052245"/>
    <w:rsid w:val="00052826"/>
    <w:rsid w:val="00054D17"/>
    <w:rsid w:val="000570AB"/>
    <w:rsid w:val="00057B84"/>
    <w:rsid w:val="000601F2"/>
    <w:rsid w:val="00061570"/>
    <w:rsid w:val="00062910"/>
    <w:rsid w:val="00062996"/>
    <w:rsid w:val="00062C58"/>
    <w:rsid w:val="00063466"/>
    <w:rsid w:val="000677FB"/>
    <w:rsid w:val="0007001A"/>
    <w:rsid w:val="0007127F"/>
    <w:rsid w:val="00071855"/>
    <w:rsid w:val="00071D89"/>
    <w:rsid w:val="00071FC4"/>
    <w:rsid w:val="00071FD0"/>
    <w:rsid w:val="00072872"/>
    <w:rsid w:val="0007343D"/>
    <w:rsid w:val="00074FFE"/>
    <w:rsid w:val="00075F38"/>
    <w:rsid w:val="00076011"/>
    <w:rsid w:val="000818B2"/>
    <w:rsid w:val="000829BD"/>
    <w:rsid w:val="0008421F"/>
    <w:rsid w:val="00084D23"/>
    <w:rsid w:val="00085DD8"/>
    <w:rsid w:val="00086A6B"/>
    <w:rsid w:val="00091B74"/>
    <w:rsid w:val="00091B93"/>
    <w:rsid w:val="00093A87"/>
    <w:rsid w:val="00093AA1"/>
    <w:rsid w:val="00093F4E"/>
    <w:rsid w:val="0009537C"/>
    <w:rsid w:val="00095CB5"/>
    <w:rsid w:val="000A03FD"/>
    <w:rsid w:val="000A141F"/>
    <w:rsid w:val="000A174D"/>
    <w:rsid w:val="000A1CFE"/>
    <w:rsid w:val="000A2890"/>
    <w:rsid w:val="000A2DE5"/>
    <w:rsid w:val="000A3200"/>
    <w:rsid w:val="000A64B4"/>
    <w:rsid w:val="000A65A9"/>
    <w:rsid w:val="000A6AB7"/>
    <w:rsid w:val="000A7530"/>
    <w:rsid w:val="000A7C6A"/>
    <w:rsid w:val="000B0470"/>
    <w:rsid w:val="000B16A8"/>
    <w:rsid w:val="000B3972"/>
    <w:rsid w:val="000B5812"/>
    <w:rsid w:val="000B6055"/>
    <w:rsid w:val="000B6E14"/>
    <w:rsid w:val="000C0D61"/>
    <w:rsid w:val="000C21BC"/>
    <w:rsid w:val="000C2C8F"/>
    <w:rsid w:val="000C3426"/>
    <w:rsid w:val="000C3728"/>
    <w:rsid w:val="000C3FCD"/>
    <w:rsid w:val="000C51AF"/>
    <w:rsid w:val="000C521F"/>
    <w:rsid w:val="000D0D88"/>
    <w:rsid w:val="000D2212"/>
    <w:rsid w:val="000D2B8F"/>
    <w:rsid w:val="000D5EAB"/>
    <w:rsid w:val="000D7367"/>
    <w:rsid w:val="000D7881"/>
    <w:rsid w:val="000E1038"/>
    <w:rsid w:val="000E11FE"/>
    <w:rsid w:val="000E12BC"/>
    <w:rsid w:val="000E16D6"/>
    <w:rsid w:val="000E223D"/>
    <w:rsid w:val="000E3D8A"/>
    <w:rsid w:val="000E4283"/>
    <w:rsid w:val="000E48E6"/>
    <w:rsid w:val="000E6081"/>
    <w:rsid w:val="000E67CC"/>
    <w:rsid w:val="000E71C0"/>
    <w:rsid w:val="000F0374"/>
    <w:rsid w:val="000F2007"/>
    <w:rsid w:val="000F5BCE"/>
    <w:rsid w:val="000F6D25"/>
    <w:rsid w:val="00100318"/>
    <w:rsid w:val="001004ED"/>
    <w:rsid w:val="00100F7B"/>
    <w:rsid w:val="001015EE"/>
    <w:rsid w:val="001022B1"/>
    <w:rsid w:val="00103FD6"/>
    <w:rsid w:val="00104565"/>
    <w:rsid w:val="0010515D"/>
    <w:rsid w:val="00105D5F"/>
    <w:rsid w:val="00107E58"/>
    <w:rsid w:val="00111C4A"/>
    <w:rsid w:val="001120E3"/>
    <w:rsid w:val="001132C9"/>
    <w:rsid w:val="00114EFA"/>
    <w:rsid w:val="001162B3"/>
    <w:rsid w:val="00120ED6"/>
    <w:rsid w:val="001212D5"/>
    <w:rsid w:val="0012234A"/>
    <w:rsid w:val="00123199"/>
    <w:rsid w:val="00124748"/>
    <w:rsid w:val="001256E9"/>
    <w:rsid w:val="00125C74"/>
    <w:rsid w:val="00125E2B"/>
    <w:rsid w:val="001263E5"/>
    <w:rsid w:val="0012683B"/>
    <w:rsid w:val="00130B6F"/>
    <w:rsid w:val="00131141"/>
    <w:rsid w:val="0013154D"/>
    <w:rsid w:val="00131B52"/>
    <w:rsid w:val="00134363"/>
    <w:rsid w:val="00134DFA"/>
    <w:rsid w:val="00134E13"/>
    <w:rsid w:val="00134EF1"/>
    <w:rsid w:val="00140BF1"/>
    <w:rsid w:val="00140DB3"/>
    <w:rsid w:val="00140F22"/>
    <w:rsid w:val="0014389A"/>
    <w:rsid w:val="001448A7"/>
    <w:rsid w:val="0014495E"/>
    <w:rsid w:val="00145458"/>
    <w:rsid w:val="001456CA"/>
    <w:rsid w:val="00146B6F"/>
    <w:rsid w:val="00147408"/>
    <w:rsid w:val="00147C47"/>
    <w:rsid w:val="001503A7"/>
    <w:rsid w:val="0015166F"/>
    <w:rsid w:val="00151C4C"/>
    <w:rsid w:val="00151FFF"/>
    <w:rsid w:val="001526A1"/>
    <w:rsid w:val="001545BA"/>
    <w:rsid w:val="001545D7"/>
    <w:rsid w:val="00155C0E"/>
    <w:rsid w:val="001572C7"/>
    <w:rsid w:val="00160CB0"/>
    <w:rsid w:val="00161084"/>
    <w:rsid w:val="00161E68"/>
    <w:rsid w:val="00163EC5"/>
    <w:rsid w:val="00164F2E"/>
    <w:rsid w:val="00167BFF"/>
    <w:rsid w:val="00173CC1"/>
    <w:rsid w:val="0017479E"/>
    <w:rsid w:val="00177076"/>
    <w:rsid w:val="00177F26"/>
    <w:rsid w:val="00180130"/>
    <w:rsid w:val="001806CE"/>
    <w:rsid w:val="00181FCE"/>
    <w:rsid w:val="0018234E"/>
    <w:rsid w:val="00183B15"/>
    <w:rsid w:val="00190319"/>
    <w:rsid w:val="0019194A"/>
    <w:rsid w:val="00192E27"/>
    <w:rsid w:val="00193565"/>
    <w:rsid w:val="001947FC"/>
    <w:rsid w:val="0019513A"/>
    <w:rsid w:val="00196206"/>
    <w:rsid w:val="001970E5"/>
    <w:rsid w:val="001A00E4"/>
    <w:rsid w:val="001A0912"/>
    <w:rsid w:val="001A0A81"/>
    <w:rsid w:val="001A10F2"/>
    <w:rsid w:val="001A117E"/>
    <w:rsid w:val="001A1C33"/>
    <w:rsid w:val="001A1C7C"/>
    <w:rsid w:val="001A2B1C"/>
    <w:rsid w:val="001A3433"/>
    <w:rsid w:val="001A3B42"/>
    <w:rsid w:val="001A65B6"/>
    <w:rsid w:val="001A6A47"/>
    <w:rsid w:val="001B2FA6"/>
    <w:rsid w:val="001B384A"/>
    <w:rsid w:val="001B3E1E"/>
    <w:rsid w:val="001B5129"/>
    <w:rsid w:val="001B5196"/>
    <w:rsid w:val="001B5D50"/>
    <w:rsid w:val="001B6367"/>
    <w:rsid w:val="001B649E"/>
    <w:rsid w:val="001C011E"/>
    <w:rsid w:val="001C1BAF"/>
    <w:rsid w:val="001C318B"/>
    <w:rsid w:val="001C32AC"/>
    <w:rsid w:val="001C32C6"/>
    <w:rsid w:val="001C3906"/>
    <w:rsid w:val="001C511F"/>
    <w:rsid w:val="001C6687"/>
    <w:rsid w:val="001C6DA4"/>
    <w:rsid w:val="001C7FF2"/>
    <w:rsid w:val="001D00CD"/>
    <w:rsid w:val="001D116A"/>
    <w:rsid w:val="001D19E9"/>
    <w:rsid w:val="001D1C3B"/>
    <w:rsid w:val="001D3AEA"/>
    <w:rsid w:val="001D603A"/>
    <w:rsid w:val="001D611F"/>
    <w:rsid w:val="001E05D9"/>
    <w:rsid w:val="001E0C9B"/>
    <w:rsid w:val="001E1674"/>
    <w:rsid w:val="001E2832"/>
    <w:rsid w:val="001E4814"/>
    <w:rsid w:val="001E4981"/>
    <w:rsid w:val="001E526D"/>
    <w:rsid w:val="001E759A"/>
    <w:rsid w:val="001E75D7"/>
    <w:rsid w:val="001E7D07"/>
    <w:rsid w:val="001F0A23"/>
    <w:rsid w:val="001F111E"/>
    <w:rsid w:val="001F1CA8"/>
    <w:rsid w:val="001F1DE3"/>
    <w:rsid w:val="001F2166"/>
    <w:rsid w:val="001F2573"/>
    <w:rsid w:val="001F3142"/>
    <w:rsid w:val="001F34E3"/>
    <w:rsid w:val="001F50C0"/>
    <w:rsid w:val="001F5BFF"/>
    <w:rsid w:val="001F5D22"/>
    <w:rsid w:val="001F6E52"/>
    <w:rsid w:val="001F771B"/>
    <w:rsid w:val="001F795D"/>
    <w:rsid w:val="001F7D29"/>
    <w:rsid w:val="00200E09"/>
    <w:rsid w:val="002014FE"/>
    <w:rsid w:val="002019A5"/>
    <w:rsid w:val="002020C5"/>
    <w:rsid w:val="002022E6"/>
    <w:rsid w:val="00203371"/>
    <w:rsid w:val="00204612"/>
    <w:rsid w:val="00205CC5"/>
    <w:rsid w:val="00206470"/>
    <w:rsid w:val="00206C59"/>
    <w:rsid w:val="00206D39"/>
    <w:rsid w:val="00207606"/>
    <w:rsid w:val="002112A0"/>
    <w:rsid w:val="002112CD"/>
    <w:rsid w:val="00211BAB"/>
    <w:rsid w:val="002144AB"/>
    <w:rsid w:val="002144BB"/>
    <w:rsid w:val="00215425"/>
    <w:rsid w:val="00215937"/>
    <w:rsid w:val="002167BB"/>
    <w:rsid w:val="00217091"/>
    <w:rsid w:val="00217320"/>
    <w:rsid w:val="0022033F"/>
    <w:rsid w:val="002209D1"/>
    <w:rsid w:val="00222177"/>
    <w:rsid w:val="00224804"/>
    <w:rsid w:val="002252A9"/>
    <w:rsid w:val="00225B44"/>
    <w:rsid w:val="00226676"/>
    <w:rsid w:val="00226DA1"/>
    <w:rsid w:val="00226E4A"/>
    <w:rsid w:val="0022757C"/>
    <w:rsid w:val="002301B5"/>
    <w:rsid w:val="0023026A"/>
    <w:rsid w:val="00230E09"/>
    <w:rsid w:val="00232C8B"/>
    <w:rsid w:val="00234F33"/>
    <w:rsid w:val="00235360"/>
    <w:rsid w:val="00235ADC"/>
    <w:rsid w:val="00235B23"/>
    <w:rsid w:val="00235BE0"/>
    <w:rsid w:val="002418DA"/>
    <w:rsid w:val="00241CF2"/>
    <w:rsid w:val="00242AA0"/>
    <w:rsid w:val="00243811"/>
    <w:rsid w:val="00244471"/>
    <w:rsid w:val="002445B7"/>
    <w:rsid w:val="00244E46"/>
    <w:rsid w:val="00245FC7"/>
    <w:rsid w:val="002503EC"/>
    <w:rsid w:val="002505DC"/>
    <w:rsid w:val="0025089C"/>
    <w:rsid w:val="0025318A"/>
    <w:rsid w:val="00253637"/>
    <w:rsid w:val="00254842"/>
    <w:rsid w:val="00260B9A"/>
    <w:rsid w:val="002617E8"/>
    <w:rsid w:val="00261AD5"/>
    <w:rsid w:val="002674E7"/>
    <w:rsid w:val="00270EE8"/>
    <w:rsid w:val="00272479"/>
    <w:rsid w:val="002739F5"/>
    <w:rsid w:val="00273F76"/>
    <w:rsid w:val="00275B64"/>
    <w:rsid w:val="00276348"/>
    <w:rsid w:val="00280726"/>
    <w:rsid w:val="002819DF"/>
    <w:rsid w:val="00281F26"/>
    <w:rsid w:val="002820D4"/>
    <w:rsid w:val="00282A3C"/>
    <w:rsid w:val="0028376D"/>
    <w:rsid w:val="00283B42"/>
    <w:rsid w:val="0028458E"/>
    <w:rsid w:val="00284CBB"/>
    <w:rsid w:val="0028524E"/>
    <w:rsid w:val="00285531"/>
    <w:rsid w:val="00285A58"/>
    <w:rsid w:val="00286520"/>
    <w:rsid w:val="00286FDD"/>
    <w:rsid w:val="00287E4C"/>
    <w:rsid w:val="0029009A"/>
    <w:rsid w:val="00290595"/>
    <w:rsid w:val="00290E5D"/>
    <w:rsid w:val="00291444"/>
    <w:rsid w:val="00291B87"/>
    <w:rsid w:val="002940EF"/>
    <w:rsid w:val="00296224"/>
    <w:rsid w:val="00296C6C"/>
    <w:rsid w:val="0029777B"/>
    <w:rsid w:val="00297CF2"/>
    <w:rsid w:val="002A079F"/>
    <w:rsid w:val="002A214C"/>
    <w:rsid w:val="002A57D8"/>
    <w:rsid w:val="002A72F7"/>
    <w:rsid w:val="002A7AAB"/>
    <w:rsid w:val="002A7DDD"/>
    <w:rsid w:val="002B01FE"/>
    <w:rsid w:val="002B08AE"/>
    <w:rsid w:val="002B09DC"/>
    <w:rsid w:val="002B0F21"/>
    <w:rsid w:val="002B1B5A"/>
    <w:rsid w:val="002B1E2B"/>
    <w:rsid w:val="002B2640"/>
    <w:rsid w:val="002B2C23"/>
    <w:rsid w:val="002B2D90"/>
    <w:rsid w:val="002B3261"/>
    <w:rsid w:val="002B3AF0"/>
    <w:rsid w:val="002B4994"/>
    <w:rsid w:val="002B54B3"/>
    <w:rsid w:val="002B61FD"/>
    <w:rsid w:val="002B70E8"/>
    <w:rsid w:val="002B7A44"/>
    <w:rsid w:val="002C0BD9"/>
    <w:rsid w:val="002C1382"/>
    <w:rsid w:val="002C4CD0"/>
    <w:rsid w:val="002C728A"/>
    <w:rsid w:val="002C7A91"/>
    <w:rsid w:val="002D00F0"/>
    <w:rsid w:val="002D0818"/>
    <w:rsid w:val="002D22DB"/>
    <w:rsid w:val="002D317F"/>
    <w:rsid w:val="002D42D9"/>
    <w:rsid w:val="002D4333"/>
    <w:rsid w:val="002D70A1"/>
    <w:rsid w:val="002E08D3"/>
    <w:rsid w:val="002E1A4F"/>
    <w:rsid w:val="002E2EF8"/>
    <w:rsid w:val="002E3F51"/>
    <w:rsid w:val="002E4FDF"/>
    <w:rsid w:val="002E52AA"/>
    <w:rsid w:val="002E7AF2"/>
    <w:rsid w:val="002F1259"/>
    <w:rsid w:val="002F3380"/>
    <w:rsid w:val="002F5184"/>
    <w:rsid w:val="002F5893"/>
    <w:rsid w:val="002F6200"/>
    <w:rsid w:val="002F66F8"/>
    <w:rsid w:val="002F7D04"/>
    <w:rsid w:val="00300E1C"/>
    <w:rsid w:val="00301813"/>
    <w:rsid w:val="00301FEE"/>
    <w:rsid w:val="0030321E"/>
    <w:rsid w:val="00303C89"/>
    <w:rsid w:val="003052D9"/>
    <w:rsid w:val="00305832"/>
    <w:rsid w:val="00306B63"/>
    <w:rsid w:val="00307E77"/>
    <w:rsid w:val="0031239C"/>
    <w:rsid w:val="0031387F"/>
    <w:rsid w:val="0031433B"/>
    <w:rsid w:val="00314C98"/>
    <w:rsid w:val="00315259"/>
    <w:rsid w:val="0031708C"/>
    <w:rsid w:val="00317291"/>
    <w:rsid w:val="00317EA5"/>
    <w:rsid w:val="00321334"/>
    <w:rsid w:val="0032303B"/>
    <w:rsid w:val="0032351E"/>
    <w:rsid w:val="0032421E"/>
    <w:rsid w:val="00324B41"/>
    <w:rsid w:val="00324B98"/>
    <w:rsid w:val="00326572"/>
    <w:rsid w:val="00326752"/>
    <w:rsid w:val="0032696A"/>
    <w:rsid w:val="0032781F"/>
    <w:rsid w:val="003313BB"/>
    <w:rsid w:val="00332C9D"/>
    <w:rsid w:val="00332D6A"/>
    <w:rsid w:val="00333301"/>
    <w:rsid w:val="0033365D"/>
    <w:rsid w:val="00335074"/>
    <w:rsid w:val="00335795"/>
    <w:rsid w:val="00336FDA"/>
    <w:rsid w:val="003377F7"/>
    <w:rsid w:val="00340AE4"/>
    <w:rsid w:val="00340BCB"/>
    <w:rsid w:val="003421E8"/>
    <w:rsid w:val="00342600"/>
    <w:rsid w:val="003438AA"/>
    <w:rsid w:val="0034406B"/>
    <w:rsid w:val="003449AD"/>
    <w:rsid w:val="0034560A"/>
    <w:rsid w:val="00345E2B"/>
    <w:rsid w:val="00346276"/>
    <w:rsid w:val="00346661"/>
    <w:rsid w:val="00346D8C"/>
    <w:rsid w:val="00350226"/>
    <w:rsid w:val="0035065E"/>
    <w:rsid w:val="00350770"/>
    <w:rsid w:val="00350FB1"/>
    <w:rsid w:val="00350FD5"/>
    <w:rsid w:val="0035111E"/>
    <w:rsid w:val="00351AEE"/>
    <w:rsid w:val="00352CB5"/>
    <w:rsid w:val="00353825"/>
    <w:rsid w:val="003550AC"/>
    <w:rsid w:val="00360065"/>
    <w:rsid w:val="003600CA"/>
    <w:rsid w:val="00361503"/>
    <w:rsid w:val="00363B5E"/>
    <w:rsid w:val="0036404F"/>
    <w:rsid w:val="00365A03"/>
    <w:rsid w:val="00366DF2"/>
    <w:rsid w:val="003702FB"/>
    <w:rsid w:val="00370451"/>
    <w:rsid w:val="00371F46"/>
    <w:rsid w:val="003734A6"/>
    <w:rsid w:val="003737B3"/>
    <w:rsid w:val="00374D54"/>
    <w:rsid w:val="00374EEA"/>
    <w:rsid w:val="003771C5"/>
    <w:rsid w:val="00377895"/>
    <w:rsid w:val="003808CA"/>
    <w:rsid w:val="00382AC5"/>
    <w:rsid w:val="00382B81"/>
    <w:rsid w:val="003838D4"/>
    <w:rsid w:val="00387B79"/>
    <w:rsid w:val="00391671"/>
    <w:rsid w:val="00394DA4"/>
    <w:rsid w:val="003957C0"/>
    <w:rsid w:val="00396EB1"/>
    <w:rsid w:val="003A0277"/>
    <w:rsid w:val="003A0E98"/>
    <w:rsid w:val="003A12C5"/>
    <w:rsid w:val="003A3302"/>
    <w:rsid w:val="003A372C"/>
    <w:rsid w:val="003A4466"/>
    <w:rsid w:val="003A4B07"/>
    <w:rsid w:val="003A5F6A"/>
    <w:rsid w:val="003B069E"/>
    <w:rsid w:val="003B095F"/>
    <w:rsid w:val="003B26D9"/>
    <w:rsid w:val="003B3106"/>
    <w:rsid w:val="003B4176"/>
    <w:rsid w:val="003B5010"/>
    <w:rsid w:val="003B5131"/>
    <w:rsid w:val="003B5239"/>
    <w:rsid w:val="003B61C0"/>
    <w:rsid w:val="003B685A"/>
    <w:rsid w:val="003B763C"/>
    <w:rsid w:val="003B779D"/>
    <w:rsid w:val="003B7985"/>
    <w:rsid w:val="003B7CDB"/>
    <w:rsid w:val="003B7F64"/>
    <w:rsid w:val="003C032C"/>
    <w:rsid w:val="003C0925"/>
    <w:rsid w:val="003C1BA4"/>
    <w:rsid w:val="003C312E"/>
    <w:rsid w:val="003C4728"/>
    <w:rsid w:val="003C4E19"/>
    <w:rsid w:val="003C58AD"/>
    <w:rsid w:val="003C724D"/>
    <w:rsid w:val="003C7C4E"/>
    <w:rsid w:val="003D0369"/>
    <w:rsid w:val="003D18B8"/>
    <w:rsid w:val="003D337D"/>
    <w:rsid w:val="003D33F2"/>
    <w:rsid w:val="003D4975"/>
    <w:rsid w:val="003D5984"/>
    <w:rsid w:val="003E03C8"/>
    <w:rsid w:val="003E0F88"/>
    <w:rsid w:val="003E16A4"/>
    <w:rsid w:val="003E3734"/>
    <w:rsid w:val="003E3A12"/>
    <w:rsid w:val="003E43EA"/>
    <w:rsid w:val="003E5FAB"/>
    <w:rsid w:val="003E6E27"/>
    <w:rsid w:val="003E6E28"/>
    <w:rsid w:val="003F16F2"/>
    <w:rsid w:val="003F1D0F"/>
    <w:rsid w:val="003F1D8E"/>
    <w:rsid w:val="003F225A"/>
    <w:rsid w:val="003F2770"/>
    <w:rsid w:val="003F3E57"/>
    <w:rsid w:val="003F3EC8"/>
    <w:rsid w:val="003F4692"/>
    <w:rsid w:val="003F4A79"/>
    <w:rsid w:val="003F5AC8"/>
    <w:rsid w:val="003F68E7"/>
    <w:rsid w:val="003F6C0B"/>
    <w:rsid w:val="003F6FA7"/>
    <w:rsid w:val="003F7CDF"/>
    <w:rsid w:val="0040098E"/>
    <w:rsid w:val="00400DC6"/>
    <w:rsid w:val="004019CB"/>
    <w:rsid w:val="004025E4"/>
    <w:rsid w:val="00403E7D"/>
    <w:rsid w:val="00405D9B"/>
    <w:rsid w:val="004074AC"/>
    <w:rsid w:val="004075C2"/>
    <w:rsid w:val="00410037"/>
    <w:rsid w:val="004113C3"/>
    <w:rsid w:val="00411A5A"/>
    <w:rsid w:val="00412B4B"/>
    <w:rsid w:val="0041313D"/>
    <w:rsid w:val="0041390C"/>
    <w:rsid w:val="00415667"/>
    <w:rsid w:val="00415E72"/>
    <w:rsid w:val="00416332"/>
    <w:rsid w:val="004176BF"/>
    <w:rsid w:val="0041783F"/>
    <w:rsid w:val="00420233"/>
    <w:rsid w:val="00421D61"/>
    <w:rsid w:val="004222C6"/>
    <w:rsid w:val="00424C1F"/>
    <w:rsid w:val="004253E8"/>
    <w:rsid w:val="004257D8"/>
    <w:rsid w:val="00426725"/>
    <w:rsid w:val="004319D0"/>
    <w:rsid w:val="00433991"/>
    <w:rsid w:val="00433ECB"/>
    <w:rsid w:val="004348A7"/>
    <w:rsid w:val="0043530B"/>
    <w:rsid w:val="00436AB6"/>
    <w:rsid w:val="004374D5"/>
    <w:rsid w:val="00437D71"/>
    <w:rsid w:val="00440425"/>
    <w:rsid w:val="004408C0"/>
    <w:rsid w:val="004412B7"/>
    <w:rsid w:val="0044382D"/>
    <w:rsid w:val="00444D3C"/>
    <w:rsid w:val="004451A8"/>
    <w:rsid w:val="0044617B"/>
    <w:rsid w:val="0045155A"/>
    <w:rsid w:val="004515B4"/>
    <w:rsid w:val="00451BB7"/>
    <w:rsid w:val="004524B6"/>
    <w:rsid w:val="004526A2"/>
    <w:rsid w:val="004537CC"/>
    <w:rsid w:val="004542E9"/>
    <w:rsid w:val="00456D54"/>
    <w:rsid w:val="004607E4"/>
    <w:rsid w:val="00460A30"/>
    <w:rsid w:val="00460EC1"/>
    <w:rsid w:val="004636A0"/>
    <w:rsid w:val="00466640"/>
    <w:rsid w:val="00466729"/>
    <w:rsid w:val="004714B3"/>
    <w:rsid w:val="00471D33"/>
    <w:rsid w:val="00472126"/>
    <w:rsid w:val="00472F6F"/>
    <w:rsid w:val="0047303A"/>
    <w:rsid w:val="00473D24"/>
    <w:rsid w:val="00476C99"/>
    <w:rsid w:val="00476F37"/>
    <w:rsid w:val="00477A81"/>
    <w:rsid w:val="00480588"/>
    <w:rsid w:val="004841E0"/>
    <w:rsid w:val="00484830"/>
    <w:rsid w:val="00484A44"/>
    <w:rsid w:val="004914A3"/>
    <w:rsid w:val="00491E39"/>
    <w:rsid w:val="00491E67"/>
    <w:rsid w:val="00493B97"/>
    <w:rsid w:val="004944E9"/>
    <w:rsid w:val="0049611F"/>
    <w:rsid w:val="0049758D"/>
    <w:rsid w:val="00497EC2"/>
    <w:rsid w:val="004A1599"/>
    <w:rsid w:val="004A1B24"/>
    <w:rsid w:val="004A27D7"/>
    <w:rsid w:val="004A2C6F"/>
    <w:rsid w:val="004A388E"/>
    <w:rsid w:val="004A4140"/>
    <w:rsid w:val="004A4B77"/>
    <w:rsid w:val="004A599C"/>
    <w:rsid w:val="004A5A57"/>
    <w:rsid w:val="004A5AC2"/>
    <w:rsid w:val="004A67D2"/>
    <w:rsid w:val="004B0700"/>
    <w:rsid w:val="004B4AB9"/>
    <w:rsid w:val="004B4E91"/>
    <w:rsid w:val="004B69C0"/>
    <w:rsid w:val="004B7C89"/>
    <w:rsid w:val="004C00AD"/>
    <w:rsid w:val="004C159F"/>
    <w:rsid w:val="004C2AEB"/>
    <w:rsid w:val="004C53F8"/>
    <w:rsid w:val="004C5F82"/>
    <w:rsid w:val="004C651C"/>
    <w:rsid w:val="004C695E"/>
    <w:rsid w:val="004C7399"/>
    <w:rsid w:val="004C7AE2"/>
    <w:rsid w:val="004D0A26"/>
    <w:rsid w:val="004D1481"/>
    <w:rsid w:val="004D1AEE"/>
    <w:rsid w:val="004D2492"/>
    <w:rsid w:val="004D2521"/>
    <w:rsid w:val="004D3EF4"/>
    <w:rsid w:val="004D40A8"/>
    <w:rsid w:val="004D4E5A"/>
    <w:rsid w:val="004D5E4A"/>
    <w:rsid w:val="004D63F6"/>
    <w:rsid w:val="004E0374"/>
    <w:rsid w:val="004E072A"/>
    <w:rsid w:val="004E1756"/>
    <w:rsid w:val="004E24A5"/>
    <w:rsid w:val="004E2526"/>
    <w:rsid w:val="004E322F"/>
    <w:rsid w:val="004E36B9"/>
    <w:rsid w:val="004E39B1"/>
    <w:rsid w:val="004E3CE5"/>
    <w:rsid w:val="004E516B"/>
    <w:rsid w:val="004E525F"/>
    <w:rsid w:val="004E6098"/>
    <w:rsid w:val="004E662D"/>
    <w:rsid w:val="004E7481"/>
    <w:rsid w:val="004F1060"/>
    <w:rsid w:val="004F190A"/>
    <w:rsid w:val="004F557A"/>
    <w:rsid w:val="004F591E"/>
    <w:rsid w:val="004F69D5"/>
    <w:rsid w:val="004F6CCC"/>
    <w:rsid w:val="004F799B"/>
    <w:rsid w:val="00500255"/>
    <w:rsid w:val="00501140"/>
    <w:rsid w:val="0050309D"/>
    <w:rsid w:val="00503177"/>
    <w:rsid w:val="00503730"/>
    <w:rsid w:val="00503FEE"/>
    <w:rsid w:val="0050405E"/>
    <w:rsid w:val="0050529E"/>
    <w:rsid w:val="00506A76"/>
    <w:rsid w:val="00506ECB"/>
    <w:rsid w:val="00507413"/>
    <w:rsid w:val="0050758B"/>
    <w:rsid w:val="005139D8"/>
    <w:rsid w:val="00514394"/>
    <w:rsid w:val="00514F1E"/>
    <w:rsid w:val="00515F4D"/>
    <w:rsid w:val="00517585"/>
    <w:rsid w:val="005208CD"/>
    <w:rsid w:val="00520B35"/>
    <w:rsid w:val="00522132"/>
    <w:rsid w:val="005222F9"/>
    <w:rsid w:val="00522DAF"/>
    <w:rsid w:val="00523D82"/>
    <w:rsid w:val="00525148"/>
    <w:rsid w:val="0052703B"/>
    <w:rsid w:val="0052761B"/>
    <w:rsid w:val="00531D6E"/>
    <w:rsid w:val="00534F46"/>
    <w:rsid w:val="00534F50"/>
    <w:rsid w:val="00535B14"/>
    <w:rsid w:val="005369F0"/>
    <w:rsid w:val="00536A9D"/>
    <w:rsid w:val="00536DFA"/>
    <w:rsid w:val="00537B4F"/>
    <w:rsid w:val="00540222"/>
    <w:rsid w:val="0054064B"/>
    <w:rsid w:val="00542D3A"/>
    <w:rsid w:val="00543377"/>
    <w:rsid w:val="005435D5"/>
    <w:rsid w:val="005436FF"/>
    <w:rsid w:val="00544945"/>
    <w:rsid w:val="00547D4D"/>
    <w:rsid w:val="00550144"/>
    <w:rsid w:val="00550956"/>
    <w:rsid w:val="0055127F"/>
    <w:rsid w:val="00551B8C"/>
    <w:rsid w:val="00551E3C"/>
    <w:rsid w:val="00552B11"/>
    <w:rsid w:val="00552C67"/>
    <w:rsid w:val="00553A03"/>
    <w:rsid w:val="0055576A"/>
    <w:rsid w:val="005560CF"/>
    <w:rsid w:val="00557574"/>
    <w:rsid w:val="0055785A"/>
    <w:rsid w:val="00557A2B"/>
    <w:rsid w:val="005613C1"/>
    <w:rsid w:val="00561E02"/>
    <w:rsid w:val="00561EF1"/>
    <w:rsid w:val="00563605"/>
    <w:rsid w:val="00563F54"/>
    <w:rsid w:val="0056442E"/>
    <w:rsid w:val="00564DD1"/>
    <w:rsid w:val="00566263"/>
    <w:rsid w:val="005672E4"/>
    <w:rsid w:val="00567564"/>
    <w:rsid w:val="00567651"/>
    <w:rsid w:val="0057084C"/>
    <w:rsid w:val="00570999"/>
    <w:rsid w:val="00571F32"/>
    <w:rsid w:val="0057448F"/>
    <w:rsid w:val="00574D3B"/>
    <w:rsid w:val="00574D7E"/>
    <w:rsid w:val="0057633E"/>
    <w:rsid w:val="0057643D"/>
    <w:rsid w:val="00577CC3"/>
    <w:rsid w:val="00577E46"/>
    <w:rsid w:val="0058044B"/>
    <w:rsid w:val="00581941"/>
    <w:rsid w:val="00582002"/>
    <w:rsid w:val="00584220"/>
    <w:rsid w:val="005847C9"/>
    <w:rsid w:val="005848B7"/>
    <w:rsid w:val="00584FD5"/>
    <w:rsid w:val="00587FCB"/>
    <w:rsid w:val="005907EB"/>
    <w:rsid w:val="00591205"/>
    <w:rsid w:val="005918A2"/>
    <w:rsid w:val="005918D0"/>
    <w:rsid w:val="00592E0E"/>
    <w:rsid w:val="005950DB"/>
    <w:rsid w:val="00595762"/>
    <w:rsid w:val="00596302"/>
    <w:rsid w:val="005A0952"/>
    <w:rsid w:val="005A0F40"/>
    <w:rsid w:val="005A1D30"/>
    <w:rsid w:val="005A243C"/>
    <w:rsid w:val="005A31A8"/>
    <w:rsid w:val="005A445D"/>
    <w:rsid w:val="005A4C67"/>
    <w:rsid w:val="005A5152"/>
    <w:rsid w:val="005A52C6"/>
    <w:rsid w:val="005A6952"/>
    <w:rsid w:val="005A7A73"/>
    <w:rsid w:val="005B0705"/>
    <w:rsid w:val="005B17D5"/>
    <w:rsid w:val="005B2AC4"/>
    <w:rsid w:val="005B3292"/>
    <w:rsid w:val="005B5942"/>
    <w:rsid w:val="005B6009"/>
    <w:rsid w:val="005C1C6C"/>
    <w:rsid w:val="005C1DF7"/>
    <w:rsid w:val="005C3928"/>
    <w:rsid w:val="005C3C78"/>
    <w:rsid w:val="005C4AC0"/>
    <w:rsid w:val="005C7A7A"/>
    <w:rsid w:val="005C7D8B"/>
    <w:rsid w:val="005D0BE3"/>
    <w:rsid w:val="005D1131"/>
    <w:rsid w:val="005D27D6"/>
    <w:rsid w:val="005D3C2B"/>
    <w:rsid w:val="005D3E0D"/>
    <w:rsid w:val="005D4DA8"/>
    <w:rsid w:val="005D600C"/>
    <w:rsid w:val="005D691A"/>
    <w:rsid w:val="005D77F8"/>
    <w:rsid w:val="005E06DA"/>
    <w:rsid w:val="005E0797"/>
    <w:rsid w:val="005E1D2B"/>
    <w:rsid w:val="005E244E"/>
    <w:rsid w:val="005E4D7D"/>
    <w:rsid w:val="005E5B5E"/>
    <w:rsid w:val="005F0019"/>
    <w:rsid w:val="005F001E"/>
    <w:rsid w:val="005F0DA3"/>
    <w:rsid w:val="005F0F2B"/>
    <w:rsid w:val="005F1476"/>
    <w:rsid w:val="005F19BA"/>
    <w:rsid w:val="005F2BCF"/>
    <w:rsid w:val="005F3E87"/>
    <w:rsid w:val="005F41A6"/>
    <w:rsid w:val="005F4B6F"/>
    <w:rsid w:val="005F701B"/>
    <w:rsid w:val="005F77A1"/>
    <w:rsid w:val="005F7D29"/>
    <w:rsid w:val="00600222"/>
    <w:rsid w:val="00600991"/>
    <w:rsid w:val="00600D17"/>
    <w:rsid w:val="00603449"/>
    <w:rsid w:val="0060367B"/>
    <w:rsid w:val="00603A3B"/>
    <w:rsid w:val="00606ECB"/>
    <w:rsid w:val="006107ED"/>
    <w:rsid w:val="00610A3A"/>
    <w:rsid w:val="00610A5F"/>
    <w:rsid w:val="0061221F"/>
    <w:rsid w:val="00612236"/>
    <w:rsid w:val="006125A8"/>
    <w:rsid w:val="0061392F"/>
    <w:rsid w:val="0061402A"/>
    <w:rsid w:val="00614412"/>
    <w:rsid w:val="00615B7C"/>
    <w:rsid w:val="00616571"/>
    <w:rsid w:val="006229E7"/>
    <w:rsid w:val="006230B4"/>
    <w:rsid w:val="00624B7F"/>
    <w:rsid w:val="006254B7"/>
    <w:rsid w:val="00626D05"/>
    <w:rsid w:val="0062782B"/>
    <w:rsid w:val="00627E3F"/>
    <w:rsid w:val="00630087"/>
    <w:rsid w:val="0063164C"/>
    <w:rsid w:val="006319EE"/>
    <w:rsid w:val="00632CA6"/>
    <w:rsid w:val="006333FF"/>
    <w:rsid w:val="00633C64"/>
    <w:rsid w:val="0063433E"/>
    <w:rsid w:val="00634486"/>
    <w:rsid w:val="00635200"/>
    <w:rsid w:val="00635660"/>
    <w:rsid w:val="00635826"/>
    <w:rsid w:val="0063627F"/>
    <w:rsid w:val="0063774B"/>
    <w:rsid w:val="0064149D"/>
    <w:rsid w:val="006416EC"/>
    <w:rsid w:val="0064197F"/>
    <w:rsid w:val="0064229D"/>
    <w:rsid w:val="00642728"/>
    <w:rsid w:val="0064309F"/>
    <w:rsid w:val="00643AAD"/>
    <w:rsid w:val="00643F80"/>
    <w:rsid w:val="00644F45"/>
    <w:rsid w:val="00645AB1"/>
    <w:rsid w:val="00650872"/>
    <w:rsid w:val="00650904"/>
    <w:rsid w:val="00650B2D"/>
    <w:rsid w:val="00650CDB"/>
    <w:rsid w:val="0065202C"/>
    <w:rsid w:val="006524B8"/>
    <w:rsid w:val="0065510F"/>
    <w:rsid w:val="0065552C"/>
    <w:rsid w:val="006558FF"/>
    <w:rsid w:val="00656347"/>
    <w:rsid w:val="0065678F"/>
    <w:rsid w:val="00660984"/>
    <w:rsid w:val="006610B5"/>
    <w:rsid w:val="00662379"/>
    <w:rsid w:val="006632D6"/>
    <w:rsid w:val="006637B1"/>
    <w:rsid w:val="00663C0E"/>
    <w:rsid w:val="00664641"/>
    <w:rsid w:val="00664E00"/>
    <w:rsid w:val="00666CBC"/>
    <w:rsid w:val="006678A8"/>
    <w:rsid w:val="00667E41"/>
    <w:rsid w:val="00671299"/>
    <w:rsid w:val="00672BC3"/>
    <w:rsid w:val="00673BF0"/>
    <w:rsid w:val="00674E98"/>
    <w:rsid w:val="0067526D"/>
    <w:rsid w:val="006753F7"/>
    <w:rsid w:val="006756B2"/>
    <w:rsid w:val="0067594A"/>
    <w:rsid w:val="006766AA"/>
    <w:rsid w:val="00676FDC"/>
    <w:rsid w:val="00677235"/>
    <w:rsid w:val="00680560"/>
    <w:rsid w:val="0068056F"/>
    <w:rsid w:val="00681651"/>
    <w:rsid w:val="00681946"/>
    <w:rsid w:val="00682050"/>
    <w:rsid w:val="00682332"/>
    <w:rsid w:val="006832F4"/>
    <w:rsid w:val="0068335E"/>
    <w:rsid w:val="006836D6"/>
    <w:rsid w:val="00684D61"/>
    <w:rsid w:val="00686D5E"/>
    <w:rsid w:val="00687DAD"/>
    <w:rsid w:val="00690B08"/>
    <w:rsid w:val="00690CAD"/>
    <w:rsid w:val="006917B2"/>
    <w:rsid w:val="00691C80"/>
    <w:rsid w:val="00691D0A"/>
    <w:rsid w:val="00693771"/>
    <w:rsid w:val="00694049"/>
    <w:rsid w:val="00694C1A"/>
    <w:rsid w:val="00695EF1"/>
    <w:rsid w:val="00697975"/>
    <w:rsid w:val="006A0014"/>
    <w:rsid w:val="006A08BD"/>
    <w:rsid w:val="006A0935"/>
    <w:rsid w:val="006A17E2"/>
    <w:rsid w:val="006A2B95"/>
    <w:rsid w:val="006A5F75"/>
    <w:rsid w:val="006B0240"/>
    <w:rsid w:val="006B0769"/>
    <w:rsid w:val="006B1869"/>
    <w:rsid w:val="006B1C4B"/>
    <w:rsid w:val="006B3B16"/>
    <w:rsid w:val="006B5C55"/>
    <w:rsid w:val="006B5D75"/>
    <w:rsid w:val="006B61FB"/>
    <w:rsid w:val="006B76A3"/>
    <w:rsid w:val="006C00D4"/>
    <w:rsid w:val="006C0563"/>
    <w:rsid w:val="006C0948"/>
    <w:rsid w:val="006C0F1D"/>
    <w:rsid w:val="006C1A30"/>
    <w:rsid w:val="006C788C"/>
    <w:rsid w:val="006C7B0D"/>
    <w:rsid w:val="006D0D54"/>
    <w:rsid w:val="006D3F3A"/>
    <w:rsid w:val="006D605A"/>
    <w:rsid w:val="006E032C"/>
    <w:rsid w:val="006E086B"/>
    <w:rsid w:val="006E0EE2"/>
    <w:rsid w:val="006E5B07"/>
    <w:rsid w:val="006E60BD"/>
    <w:rsid w:val="006E71D9"/>
    <w:rsid w:val="006E7A67"/>
    <w:rsid w:val="006F11B0"/>
    <w:rsid w:val="006F1266"/>
    <w:rsid w:val="006F3EA8"/>
    <w:rsid w:val="006F5767"/>
    <w:rsid w:val="006F6B93"/>
    <w:rsid w:val="006F7769"/>
    <w:rsid w:val="006F7F26"/>
    <w:rsid w:val="00700035"/>
    <w:rsid w:val="007009BD"/>
    <w:rsid w:val="00700E54"/>
    <w:rsid w:val="007021F3"/>
    <w:rsid w:val="007027C1"/>
    <w:rsid w:val="00702B96"/>
    <w:rsid w:val="00702DDB"/>
    <w:rsid w:val="0070354A"/>
    <w:rsid w:val="00705BCE"/>
    <w:rsid w:val="0070602B"/>
    <w:rsid w:val="00706362"/>
    <w:rsid w:val="00706DBC"/>
    <w:rsid w:val="0071143C"/>
    <w:rsid w:val="00712942"/>
    <w:rsid w:val="00715A84"/>
    <w:rsid w:val="00715DC9"/>
    <w:rsid w:val="00717351"/>
    <w:rsid w:val="007173D1"/>
    <w:rsid w:val="00720A0B"/>
    <w:rsid w:val="0072102F"/>
    <w:rsid w:val="00721891"/>
    <w:rsid w:val="00723467"/>
    <w:rsid w:val="007235FE"/>
    <w:rsid w:val="0072720B"/>
    <w:rsid w:val="0073034F"/>
    <w:rsid w:val="00730A85"/>
    <w:rsid w:val="007312ED"/>
    <w:rsid w:val="00731ACA"/>
    <w:rsid w:val="00731B1E"/>
    <w:rsid w:val="00731E56"/>
    <w:rsid w:val="0073216F"/>
    <w:rsid w:val="0073450E"/>
    <w:rsid w:val="00735B5C"/>
    <w:rsid w:val="00736C3F"/>
    <w:rsid w:val="00736FF2"/>
    <w:rsid w:val="007404E8"/>
    <w:rsid w:val="00740B06"/>
    <w:rsid w:val="00741738"/>
    <w:rsid w:val="0074395B"/>
    <w:rsid w:val="00744E37"/>
    <w:rsid w:val="0074586A"/>
    <w:rsid w:val="0075051F"/>
    <w:rsid w:val="007516EC"/>
    <w:rsid w:val="007532C7"/>
    <w:rsid w:val="00753667"/>
    <w:rsid w:val="00753D53"/>
    <w:rsid w:val="00754B96"/>
    <w:rsid w:val="00755674"/>
    <w:rsid w:val="00756AE1"/>
    <w:rsid w:val="00757A1D"/>
    <w:rsid w:val="0076220C"/>
    <w:rsid w:val="00763742"/>
    <w:rsid w:val="007640C6"/>
    <w:rsid w:val="00764381"/>
    <w:rsid w:val="0076459E"/>
    <w:rsid w:val="007648EE"/>
    <w:rsid w:val="00764E84"/>
    <w:rsid w:val="0076608F"/>
    <w:rsid w:val="0076633E"/>
    <w:rsid w:val="00767419"/>
    <w:rsid w:val="007707B9"/>
    <w:rsid w:val="00771337"/>
    <w:rsid w:val="00772722"/>
    <w:rsid w:val="00773A0E"/>
    <w:rsid w:val="00774422"/>
    <w:rsid w:val="00774B95"/>
    <w:rsid w:val="007765DD"/>
    <w:rsid w:val="007769DC"/>
    <w:rsid w:val="00776DC2"/>
    <w:rsid w:val="00780469"/>
    <w:rsid w:val="00780754"/>
    <w:rsid w:val="007807C8"/>
    <w:rsid w:val="00780DF2"/>
    <w:rsid w:val="0078391F"/>
    <w:rsid w:val="007843AB"/>
    <w:rsid w:val="007846B2"/>
    <w:rsid w:val="007855C6"/>
    <w:rsid w:val="00786336"/>
    <w:rsid w:val="007863A4"/>
    <w:rsid w:val="00791043"/>
    <w:rsid w:val="00792536"/>
    <w:rsid w:val="00792FC7"/>
    <w:rsid w:val="00793F1F"/>
    <w:rsid w:val="007944D1"/>
    <w:rsid w:val="00794DB0"/>
    <w:rsid w:val="00794F03"/>
    <w:rsid w:val="0079595A"/>
    <w:rsid w:val="007970B3"/>
    <w:rsid w:val="007A0474"/>
    <w:rsid w:val="007A182D"/>
    <w:rsid w:val="007A1AC7"/>
    <w:rsid w:val="007A20E3"/>
    <w:rsid w:val="007A2E15"/>
    <w:rsid w:val="007A3C7B"/>
    <w:rsid w:val="007A4557"/>
    <w:rsid w:val="007A6B36"/>
    <w:rsid w:val="007A6E70"/>
    <w:rsid w:val="007B04B7"/>
    <w:rsid w:val="007B09B1"/>
    <w:rsid w:val="007B1025"/>
    <w:rsid w:val="007B1D60"/>
    <w:rsid w:val="007B2BC4"/>
    <w:rsid w:val="007B44FF"/>
    <w:rsid w:val="007B4624"/>
    <w:rsid w:val="007B50E2"/>
    <w:rsid w:val="007B6E8C"/>
    <w:rsid w:val="007B6F6F"/>
    <w:rsid w:val="007C1909"/>
    <w:rsid w:val="007C19E1"/>
    <w:rsid w:val="007C276F"/>
    <w:rsid w:val="007C64F9"/>
    <w:rsid w:val="007C76D6"/>
    <w:rsid w:val="007C7D31"/>
    <w:rsid w:val="007D1397"/>
    <w:rsid w:val="007D2B9C"/>
    <w:rsid w:val="007D2D33"/>
    <w:rsid w:val="007D4653"/>
    <w:rsid w:val="007D47EB"/>
    <w:rsid w:val="007D4DD3"/>
    <w:rsid w:val="007D5CE4"/>
    <w:rsid w:val="007D68E5"/>
    <w:rsid w:val="007D70C9"/>
    <w:rsid w:val="007D72A8"/>
    <w:rsid w:val="007E0159"/>
    <w:rsid w:val="007E2A8D"/>
    <w:rsid w:val="007E3621"/>
    <w:rsid w:val="007E3CC7"/>
    <w:rsid w:val="007E4CCF"/>
    <w:rsid w:val="007E519C"/>
    <w:rsid w:val="007E5A9E"/>
    <w:rsid w:val="007E5B45"/>
    <w:rsid w:val="007E6438"/>
    <w:rsid w:val="007E6991"/>
    <w:rsid w:val="007E7336"/>
    <w:rsid w:val="007E752B"/>
    <w:rsid w:val="007F0196"/>
    <w:rsid w:val="007F0B94"/>
    <w:rsid w:val="007F16C1"/>
    <w:rsid w:val="007F34CC"/>
    <w:rsid w:val="007F3872"/>
    <w:rsid w:val="007F4505"/>
    <w:rsid w:val="007F575B"/>
    <w:rsid w:val="007F60BE"/>
    <w:rsid w:val="007F6A06"/>
    <w:rsid w:val="007F73C6"/>
    <w:rsid w:val="0080077F"/>
    <w:rsid w:val="00800D27"/>
    <w:rsid w:val="00801237"/>
    <w:rsid w:val="00801549"/>
    <w:rsid w:val="00803789"/>
    <w:rsid w:val="0080528E"/>
    <w:rsid w:val="00805DB4"/>
    <w:rsid w:val="00807222"/>
    <w:rsid w:val="008077EA"/>
    <w:rsid w:val="00810472"/>
    <w:rsid w:val="008107E9"/>
    <w:rsid w:val="0081086B"/>
    <w:rsid w:val="00810A46"/>
    <w:rsid w:val="00810FED"/>
    <w:rsid w:val="00813501"/>
    <w:rsid w:val="0081422E"/>
    <w:rsid w:val="00814D72"/>
    <w:rsid w:val="00816287"/>
    <w:rsid w:val="00816295"/>
    <w:rsid w:val="00816B8C"/>
    <w:rsid w:val="00817342"/>
    <w:rsid w:val="0081736A"/>
    <w:rsid w:val="00820595"/>
    <w:rsid w:val="00821E17"/>
    <w:rsid w:val="00823152"/>
    <w:rsid w:val="008232F8"/>
    <w:rsid w:val="0082366B"/>
    <w:rsid w:val="00823A81"/>
    <w:rsid w:val="008244B3"/>
    <w:rsid w:val="00825CF5"/>
    <w:rsid w:val="0082694E"/>
    <w:rsid w:val="0082719C"/>
    <w:rsid w:val="0083074B"/>
    <w:rsid w:val="00831596"/>
    <w:rsid w:val="00831E9D"/>
    <w:rsid w:val="00831EC4"/>
    <w:rsid w:val="00834974"/>
    <w:rsid w:val="008354E5"/>
    <w:rsid w:val="00835778"/>
    <w:rsid w:val="00836A90"/>
    <w:rsid w:val="00837EF9"/>
    <w:rsid w:val="00840E4E"/>
    <w:rsid w:val="00842C60"/>
    <w:rsid w:val="00842E4E"/>
    <w:rsid w:val="00843931"/>
    <w:rsid w:val="00843CCC"/>
    <w:rsid w:val="00843E4B"/>
    <w:rsid w:val="008459A1"/>
    <w:rsid w:val="00846772"/>
    <w:rsid w:val="00846C0C"/>
    <w:rsid w:val="008474E7"/>
    <w:rsid w:val="00850A2B"/>
    <w:rsid w:val="00850D30"/>
    <w:rsid w:val="00852DE1"/>
    <w:rsid w:val="00852F10"/>
    <w:rsid w:val="00853823"/>
    <w:rsid w:val="00853D51"/>
    <w:rsid w:val="0086061C"/>
    <w:rsid w:val="00861B9F"/>
    <w:rsid w:val="008628AB"/>
    <w:rsid w:val="00863BD8"/>
    <w:rsid w:val="008645B3"/>
    <w:rsid w:val="00865643"/>
    <w:rsid w:val="00866068"/>
    <w:rsid w:val="008702A8"/>
    <w:rsid w:val="0087056D"/>
    <w:rsid w:val="0087109F"/>
    <w:rsid w:val="00871E25"/>
    <w:rsid w:val="008723BE"/>
    <w:rsid w:val="00872658"/>
    <w:rsid w:val="00873368"/>
    <w:rsid w:val="00873FEA"/>
    <w:rsid w:val="00874FF3"/>
    <w:rsid w:val="00875608"/>
    <w:rsid w:val="00875FD9"/>
    <w:rsid w:val="00876222"/>
    <w:rsid w:val="00876605"/>
    <w:rsid w:val="00876900"/>
    <w:rsid w:val="00880010"/>
    <w:rsid w:val="00882347"/>
    <w:rsid w:val="00882833"/>
    <w:rsid w:val="00882923"/>
    <w:rsid w:val="00883A91"/>
    <w:rsid w:val="0088431A"/>
    <w:rsid w:val="00885003"/>
    <w:rsid w:val="00885E27"/>
    <w:rsid w:val="008865A4"/>
    <w:rsid w:val="0088738A"/>
    <w:rsid w:val="008905E0"/>
    <w:rsid w:val="00891337"/>
    <w:rsid w:val="00891A1E"/>
    <w:rsid w:val="00894E77"/>
    <w:rsid w:val="008961A9"/>
    <w:rsid w:val="00896872"/>
    <w:rsid w:val="00897B35"/>
    <w:rsid w:val="00897EA0"/>
    <w:rsid w:val="008A0CD7"/>
    <w:rsid w:val="008A2D62"/>
    <w:rsid w:val="008A3121"/>
    <w:rsid w:val="008A3622"/>
    <w:rsid w:val="008A3E89"/>
    <w:rsid w:val="008A3FF7"/>
    <w:rsid w:val="008A451C"/>
    <w:rsid w:val="008A6B48"/>
    <w:rsid w:val="008A7C26"/>
    <w:rsid w:val="008A7C60"/>
    <w:rsid w:val="008A7F10"/>
    <w:rsid w:val="008B132E"/>
    <w:rsid w:val="008B3F28"/>
    <w:rsid w:val="008B452A"/>
    <w:rsid w:val="008B48A1"/>
    <w:rsid w:val="008B4B74"/>
    <w:rsid w:val="008B4DAE"/>
    <w:rsid w:val="008C0366"/>
    <w:rsid w:val="008C4567"/>
    <w:rsid w:val="008C582E"/>
    <w:rsid w:val="008C61A4"/>
    <w:rsid w:val="008C7965"/>
    <w:rsid w:val="008C7FBC"/>
    <w:rsid w:val="008D1625"/>
    <w:rsid w:val="008D5CFE"/>
    <w:rsid w:val="008E20BC"/>
    <w:rsid w:val="008E3EDD"/>
    <w:rsid w:val="008E51D2"/>
    <w:rsid w:val="008E67D0"/>
    <w:rsid w:val="008E7865"/>
    <w:rsid w:val="008E7F8C"/>
    <w:rsid w:val="008F093C"/>
    <w:rsid w:val="008F0A29"/>
    <w:rsid w:val="008F0E8A"/>
    <w:rsid w:val="008F10E1"/>
    <w:rsid w:val="008F1520"/>
    <w:rsid w:val="008F1B41"/>
    <w:rsid w:val="008F1F80"/>
    <w:rsid w:val="008F36E4"/>
    <w:rsid w:val="008F4026"/>
    <w:rsid w:val="008F5781"/>
    <w:rsid w:val="008F5B78"/>
    <w:rsid w:val="008F60B1"/>
    <w:rsid w:val="008F6B0F"/>
    <w:rsid w:val="008F7068"/>
    <w:rsid w:val="00900111"/>
    <w:rsid w:val="00900645"/>
    <w:rsid w:val="00901945"/>
    <w:rsid w:val="00902517"/>
    <w:rsid w:val="0090265D"/>
    <w:rsid w:val="009058F3"/>
    <w:rsid w:val="00906411"/>
    <w:rsid w:val="00907337"/>
    <w:rsid w:val="009112A5"/>
    <w:rsid w:val="00911D60"/>
    <w:rsid w:val="00913A92"/>
    <w:rsid w:val="00913BDE"/>
    <w:rsid w:val="00914308"/>
    <w:rsid w:val="00914954"/>
    <w:rsid w:val="00916296"/>
    <w:rsid w:val="0091704A"/>
    <w:rsid w:val="009217CF"/>
    <w:rsid w:val="00921A65"/>
    <w:rsid w:val="00922266"/>
    <w:rsid w:val="00923226"/>
    <w:rsid w:val="00925431"/>
    <w:rsid w:val="009279D1"/>
    <w:rsid w:val="00927AD6"/>
    <w:rsid w:val="00931219"/>
    <w:rsid w:val="00933E0F"/>
    <w:rsid w:val="00935EDE"/>
    <w:rsid w:val="00937A3B"/>
    <w:rsid w:val="00937BA4"/>
    <w:rsid w:val="00940E0C"/>
    <w:rsid w:val="00941196"/>
    <w:rsid w:val="0094156F"/>
    <w:rsid w:val="00941F70"/>
    <w:rsid w:val="0094228B"/>
    <w:rsid w:val="00942EE1"/>
    <w:rsid w:val="00942F2F"/>
    <w:rsid w:val="009435AF"/>
    <w:rsid w:val="00945B86"/>
    <w:rsid w:val="0094683F"/>
    <w:rsid w:val="00951302"/>
    <w:rsid w:val="00951942"/>
    <w:rsid w:val="00951AB6"/>
    <w:rsid w:val="00952625"/>
    <w:rsid w:val="00953DE5"/>
    <w:rsid w:val="00953E68"/>
    <w:rsid w:val="0095471B"/>
    <w:rsid w:val="00954F4D"/>
    <w:rsid w:val="00955022"/>
    <w:rsid w:val="009553E1"/>
    <w:rsid w:val="00956485"/>
    <w:rsid w:val="009575F1"/>
    <w:rsid w:val="0096034A"/>
    <w:rsid w:val="009609D2"/>
    <w:rsid w:val="0096148E"/>
    <w:rsid w:val="00961752"/>
    <w:rsid w:val="0096197F"/>
    <w:rsid w:val="0096212B"/>
    <w:rsid w:val="0096228F"/>
    <w:rsid w:val="009626F3"/>
    <w:rsid w:val="00962898"/>
    <w:rsid w:val="009629C5"/>
    <w:rsid w:val="00962A3E"/>
    <w:rsid w:val="0096372F"/>
    <w:rsid w:val="00963F31"/>
    <w:rsid w:val="00965459"/>
    <w:rsid w:val="0096560D"/>
    <w:rsid w:val="00965D51"/>
    <w:rsid w:val="00966B90"/>
    <w:rsid w:val="00966F7C"/>
    <w:rsid w:val="00970B11"/>
    <w:rsid w:val="00970F37"/>
    <w:rsid w:val="00973C4D"/>
    <w:rsid w:val="00975601"/>
    <w:rsid w:val="009777C0"/>
    <w:rsid w:val="00980AA7"/>
    <w:rsid w:val="00981864"/>
    <w:rsid w:val="00983D47"/>
    <w:rsid w:val="00985289"/>
    <w:rsid w:val="00986437"/>
    <w:rsid w:val="00987DFA"/>
    <w:rsid w:val="0099061D"/>
    <w:rsid w:val="00991154"/>
    <w:rsid w:val="009926A6"/>
    <w:rsid w:val="00994C94"/>
    <w:rsid w:val="00994F2E"/>
    <w:rsid w:val="00995213"/>
    <w:rsid w:val="009952B8"/>
    <w:rsid w:val="00996A6C"/>
    <w:rsid w:val="00996C93"/>
    <w:rsid w:val="00996EAA"/>
    <w:rsid w:val="00996F53"/>
    <w:rsid w:val="009A070A"/>
    <w:rsid w:val="009A1638"/>
    <w:rsid w:val="009A1E52"/>
    <w:rsid w:val="009A3934"/>
    <w:rsid w:val="009A408B"/>
    <w:rsid w:val="009A6ABE"/>
    <w:rsid w:val="009A6CB9"/>
    <w:rsid w:val="009A7563"/>
    <w:rsid w:val="009A7BCA"/>
    <w:rsid w:val="009B00D0"/>
    <w:rsid w:val="009B1E45"/>
    <w:rsid w:val="009B2DDF"/>
    <w:rsid w:val="009B5469"/>
    <w:rsid w:val="009B652D"/>
    <w:rsid w:val="009B718D"/>
    <w:rsid w:val="009B7A98"/>
    <w:rsid w:val="009B7BC0"/>
    <w:rsid w:val="009B7E8A"/>
    <w:rsid w:val="009C1869"/>
    <w:rsid w:val="009C1B38"/>
    <w:rsid w:val="009C3B38"/>
    <w:rsid w:val="009C3BA4"/>
    <w:rsid w:val="009C4E39"/>
    <w:rsid w:val="009C627E"/>
    <w:rsid w:val="009C6C70"/>
    <w:rsid w:val="009C6DF5"/>
    <w:rsid w:val="009C704C"/>
    <w:rsid w:val="009D1037"/>
    <w:rsid w:val="009D1624"/>
    <w:rsid w:val="009D1CC1"/>
    <w:rsid w:val="009D1EBF"/>
    <w:rsid w:val="009D1EE1"/>
    <w:rsid w:val="009D3163"/>
    <w:rsid w:val="009D3F2B"/>
    <w:rsid w:val="009D5389"/>
    <w:rsid w:val="009D5DD7"/>
    <w:rsid w:val="009D6314"/>
    <w:rsid w:val="009D6834"/>
    <w:rsid w:val="009D7238"/>
    <w:rsid w:val="009E00EF"/>
    <w:rsid w:val="009E0984"/>
    <w:rsid w:val="009E1119"/>
    <w:rsid w:val="009E242C"/>
    <w:rsid w:val="009E2AF7"/>
    <w:rsid w:val="009E3B56"/>
    <w:rsid w:val="009E3C07"/>
    <w:rsid w:val="009E4BE4"/>
    <w:rsid w:val="009E4DBF"/>
    <w:rsid w:val="009E53C4"/>
    <w:rsid w:val="009E5676"/>
    <w:rsid w:val="009E6D39"/>
    <w:rsid w:val="009E6F5C"/>
    <w:rsid w:val="009F0EEB"/>
    <w:rsid w:val="009F0FB7"/>
    <w:rsid w:val="009F6471"/>
    <w:rsid w:val="009F775F"/>
    <w:rsid w:val="009F79FB"/>
    <w:rsid w:val="00A00467"/>
    <w:rsid w:val="00A0127F"/>
    <w:rsid w:val="00A022DE"/>
    <w:rsid w:val="00A03674"/>
    <w:rsid w:val="00A03CE6"/>
    <w:rsid w:val="00A04FB0"/>
    <w:rsid w:val="00A05073"/>
    <w:rsid w:val="00A054A6"/>
    <w:rsid w:val="00A05E5D"/>
    <w:rsid w:val="00A06232"/>
    <w:rsid w:val="00A07C8D"/>
    <w:rsid w:val="00A113AE"/>
    <w:rsid w:val="00A1178E"/>
    <w:rsid w:val="00A11841"/>
    <w:rsid w:val="00A123D9"/>
    <w:rsid w:val="00A12460"/>
    <w:rsid w:val="00A13353"/>
    <w:rsid w:val="00A13CE5"/>
    <w:rsid w:val="00A14FDF"/>
    <w:rsid w:val="00A15BAD"/>
    <w:rsid w:val="00A16876"/>
    <w:rsid w:val="00A16CA9"/>
    <w:rsid w:val="00A16F5C"/>
    <w:rsid w:val="00A2074D"/>
    <w:rsid w:val="00A208E2"/>
    <w:rsid w:val="00A20D6A"/>
    <w:rsid w:val="00A22907"/>
    <w:rsid w:val="00A241AA"/>
    <w:rsid w:val="00A2491B"/>
    <w:rsid w:val="00A2554F"/>
    <w:rsid w:val="00A25778"/>
    <w:rsid w:val="00A25871"/>
    <w:rsid w:val="00A3013F"/>
    <w:rsid w:val="00A3067C"/>
    <w:rsid w:val="00A30AFB"/>
    <w:rsid w:val="00A30D6E"/>
    <w:rsid w:val="00A316BE"/>
    <w:rsid w:val="00A31794"/>
    <w:rsid w:val="00A318C7"/>
    <w:rsid w:val="00A31D56"/>
    <w:rsid w:val="00A322CF"/>
    <w:rsid w:val="00A32600"/>
    <w:rsid w:val="00A33186"/>
    <w:rsid w:val="00A35451"/>
    <w:rsid w:val="00A366A2"/>
    <w:rsid w:val="00A36D4C"/>
    <w:rsid w:val="00A3735B"/>
    <w:rsid w:val="00A376AC"/>
    <w:rsid w:val="00A37CE3"/>
    <w:rsid w:val="00A40C8E"/>
    <w:rsid w:val="00A43DD6"/>
    <w:rsid w:val="00A446BC"/>
    <w:rsid w:val="00A45821"/>
    <w:rsid w:val="00A46658"/>
    <w:rsid w:val="00A46B07"/>
    <w:rsid w:val="00A4709C"/>
    <w:rsid w:val="00A4735B"/>
    <w:rsid w:val="00A47DC8"/>
    <w:rsid w:val="00A500CE"/>
    <w:rsid w:val="00A51E4A"/>
    <w:rsid w:val="00A5445D"/>
    <w:rsid w:val="00A54764"/>
    <w:rsid w:val="00A5598A"/>
    <w:rsid w:val="00A55AA4"/>
    <w:rsid w:val="00A56EE9"/>
    <w:rsid w:val="00A573A7"/>
    <w:rsid w:val="00A57A85"/>
    <w:rsid w:val="00A615FA"/>
    <w:rsid w:val="00A62D37"/>
    <w:rsid w:val="00A633C9"/>
    <w:rsid w:val="00A64147"/>
    <w:rsid w:val="00A6721A"/>
    <w:rsid w:val="00A711B7"/>
    <w:rsid w:val="00A723AF"/>
    <w:rsid w:val="00A73B4D"/>
    <w:rsid w:val="00A74876"/>
    <w:rsid w:val="00A74E12"/>
    <w:rsid w:val="00A75BDA"/>
    <w:rsid w:val="00A771C7"/>
    <w:rsid w:val="00A801A1"/>
    <w:rsid w:val="00A806BE"/>
    <w:rsid w:val="00A808F7"/>
    <w:rsid w:val="00A80EA1"/>
    <w:rsid w:val="00A849B0"/>
    <w:rsid w:val="00A858CB"/>
    <w:rsid w:val="00A8694D"/>
    <w:rsid w:val="00A86A7D"/>
    <w:rsid w:val="00A9156A"/>
    <w:rsid w:val="00A930F0"/>
    <w:rsid w:val="00A937F8"/>
    <w:rsid w:val="00A9410B"/>
    <w:rsid w:val="00A955C2"/>
    <w:rsid w:val="00A97924"/>
    <w:rsid w:val="00A97B07"/>
    <w:rsid w:val="00AA2E95"/>
    <w:rsid w:val="00AA33A3"/>
    <w:rsid w:val="00AA3864"/>
    <w:rsid w:val="00AA3CEC"/>
    <w:rsid w:val="00AA685C"/>
    <w:rsid w:val="00AA6FF8"/>
    <w:rsid w:val="00AB04EE"/>
    <w:rsid w:val="00AB0787"/>
    <w:rsid w:val="00AB0881"/>
    <w:rsid w:val="00AB1527"/>
    <w:rsid w:val="00AB1D6B"/>
    <w:rsid w:val="00AB2B56"/>
    <w:rsid w:val="00AB3387"/>
    <w:rsid w:val="00AB495B"/>
    <w:rsid w:val="00AB5F85"/>
    <w:rsid w:val="00AB6199"/>
    <w:rsid w:val="00AB6C99"/>
    <w:rsid w:val="00AB7BDD"/>
    <w:rsid w:val="00AC2326"/>
    <w:rsid w:val="00AC2B64"/>
    <w:rsid w:val="00AC2E90"/>
    <w:rsid w:val="00AC36CA"/>
    <w:rsid w:val="00AC5784"/>
    <w:rsid w:val="00AC5F87"/>
    <w:rsid w:val="00AC61A4"/>
    <w:rsid w:val="00AC6A40"/>
    <w:rsid w:val="00AD1EC2"/>
    <w:rsid w:val="00AD3ADD"/>
    <w:rsid w:val="00AD3C92"/>
    <w:rsid w:val="00AD4E5E"/>
    <w:rsid w:val="00AD6B0A"/>
    <w:rsid w:val="00AD74F6"/>
    <w:rsid w:val="00AD7705"/>
    <w:rsid w:val="00AD77FC"/>
    <w:rsid w:val="00AE0731"/>
    <w:rsid w:val="00AE2309"/>
    <w:rsid w:val="00AE2490"/>
    <w:rsid w:val="00AE36A1"/>
    <w:rsid w:val="00AE3E0D"/>
    <w:rsid w:val="00AE4398"/>
    <w:rsid w:val="00AE4CA8"/>
    <w:rsid w:val="00AE6E90"/>
    <w:rsid w:val="00AE70A1"/>
    <w:rsid w:val="00AF0D90"/>
    <w:rsid w:val="00AF0DD1"/>
    <w:rsid w:val="00AF1193"/>
    <w:rsid w:val="00AF222E"/>
    <w:rsid w:val="00AF3A1D"/>
    <w:rsid w:val="00AF3C34"/>
    <w:rsid w:val="00AF40CB"/>
    <w:rsid w:val="00AF4D3B"/>
    <w:rsid w:val="00AF5718"/>
    <w:rsid w:val="00AF60C3"/>
    <w:rsid w:val="00AF68A7"/>
    <w:rsid w:val="00B00BE9"/>
    <w:rsid w:val="00B00F34"/>
    <w:rsid w:val="00B011EF"/>
    <w:rsid w:val="00B0266B"/>
    <w:rsid w:val="00B03E3E"/>
    <w:rsid w:val="00B040AF"/>
    <w:rsid w:val="00B04F55"/>
    <w:rsid w:val="00B05C49"/>
    <w:rsid w:val="00B076EA"/>
    <w:rsid w:val="00B10442"/>
    <w:rsid w:val="00B118B3"/>
    <w:rsid w:val="00B11913"/>
    <w:rsid w:val="00B12E18"/>
    <w:rsid w:val="00B1370D"/>
    <w:rsid w:val="00B1522A"/>
    <w:rsid w:val="00B15470"/>
    <w:rsid w:val="00B15C89"/>
    <w:rsid w:val="00B22CDD"/>
    <w:rsid w:val="00B237DA"/>
    <w:rsid w:val="00B24AB8"/>
    <w:rsid w:val="00B2513F"/>
    <w:rsid w:val="00B26915"/>
    <w:rsid w:val="00B26B44"/>
    <w:rsid w:val="00B30DB6"/>
    <w:rsid w:val="00B31235"/>
    <w:rsid w:val="00B3378B"/>
    <w:rsid w:val="00B354A3"/>
    <w:rsid w:val="00B3623F"/>
    <w:rsid w:val="00B36952"/>
    <w:rsid w:val="00B4228E"/>
    <w:rsid w:val="00B43981"/>
    <w:rsid w:val="00B43A03"/>
    <w:rsid w:val="00B449D7"/>
    <w:rsid w:val="00B453F9"/>
    <w:rsid w:val="00B462A3"/>
    <w:rsid w:val="00B52071"/>
    <w:rsid w:val="00B52A97"/>
    <w:rsid w:val="00B535BA"/>
    <w:rsid w:val="00B5384F"/>
    <w:rsid w:val="00B53EB5"/>
    <w:rsid w:val="00B54B3F"/>
    <w:rsid w:val="00B54BDC"/>
    <w:rsid w:val="00B55705"/>
    <w:rsid w:val="00B56365"/>
    <w:rsid w:val="00B57DA7"/>
    <w:rsid w:val="00B602B0"/>
    <w:rsid w:val="00B60DE5"/>
    <w:rsid w:val="00B613CB"/>
    <w:rsid w:val="00B614B6"/>
    <w:rsid w:val="00B64A85"/>
    <w:rsid w:val="00B65868"/>
    <w:rsid w:val="00B65EBE"/>
    <w:rsid w:val="00B67035"/>
    <w:rsid w:val="00B705F0"/>
    <w:rsid w:val="00B71D7C"/>
    <w:rsid w:val="00B72A0F"/>
    <w:rsid w:val="00B72F23"/>
    <w:rsid w:val="00B7328A"/>
    <w:rsid w:val="00B73777"/>
    <w:rsid w:val="00B74A3C"/>
    <w:rsid w:val="00B765BC"/>
    <w:rsid w:val="00B8023E"/>
    <w:rsid w:val="00B807E7"/>
    <w:rsid w:val="00B82130"/>
    <w:rsid w:val="00B82F68"/>
    <w:rsid w:val="00B84834"/>
    <w:rsid w:val="00B856DE"/>
    <w:rsid w:val="00B86F67"/>
    <w:rsid w:val="00B87DC9"/>
    <w:rsid w:val="00B87F8A"/>
    <w:rsid w:val="00B9137E"/>
    <w:rsid w:val="00B93001"/>
    <w:rsid w:val="00B9305B"/>
    <w:rsid w:val="00B94D99"/>
    <w:rsid w:val="00B96169"/>
    <w:rsid w:val="00B9644F"/>
    <w:rsid w:val="00BA03C0"/>
    <w:rsid w:val="00BA06C8"/>
    <w:rsid w:val="00BA07FA"/>
    <w:rsid w:val="00BA0C82"/>
    <w:rsid w:val="00BA159F"/>
    <w:rsid w:val="00BA260B"/>
    <w:rsid w:val="00BA26DF"/>
    <w:rsid w:val="00BA2DAE"/>
    <w:rsid w:val="00BA3240"/>
    <w:rsid w:val="00BA3A74"/>
    <w:rsid w:val="00BA633E"/>
    <w:rsid w:val="00BB063D"/>
    <w:rsid w:val="00BB3DFD"/>
    <w:rsid w:val="00BB40E0"/>
    <w:rsid w:val="00BB5159"/>
    <w:rsid w:val="00BB5198"/>
    <w:rsid w:val="00BB5BAD"/>
    <w:rsid w:val="00BB5C68"/>
    <w:rsid w:val="00BB66EA"/>
    <w:rsid w:val="00BB7547"/>
    <w:rsid w:val="00BC0102"/>
    <w:rsid w:val="00BC16A2"/>
    <w:rsid w:val="00BC1CE0"/>
    <w:rsid w:val="00BC23B5"/>
    <w:rsid w:val="00BC2CBE"/>
    <w:rsid w:val="00BC604A"/>
    <w:rsid w:val="00BD181B"/>
    <w:rsid w:val="00BD1FB7"/>
    <w:rsid w:val="00BD253A"/>
    <w:rsid w:val="00BD2581"/>
    <w:rsid w:val="00BD299E"/>
    <w:rsid w:val="00BD2AEE"/>
    <w:rsid w:val="00BD35DC"/>
    <w:rsid w:val="00BD3F83"/>
    <w:rsid w:val="00BD4C24"/>
    <w:rsid w:val="00BD674F"/>
    <w:rsid w:val="00BD7C4C"/>
    <w:rsid w:val="00BE1913"/>
    <w:rsid w:val="00BE204E"/>
    <w:rsid w:val="00BE2435"/>
    <w:rsid w:val="00BE2F53"/>
    <w:rsid w:val="00BE4445"/>
    <w:rsid w:val="00BE657E"/>
    <w:rsid w:val="00BF0044"/>
    <w:rsid w:val="00BF011F"/>
    <w:rsid w:val="00BF1432"/>
    <w:rsid w:val="00BF1943"/>
    <w:rsid w:val="00BF2478"/>
    <w:rsid w:val="00BF31B7"/>
    <w:rsid w:val="00BF32D4"/>
    <w:rsid w:val="00BF4440"/>
    <w:rsid w:val="00BF5E80"/>
    <w:rsid w:val="00BF6604"/>
    <w:rsid w:val="00BF7E85"/>
    <w:rsid w:val="00C00209"/>
    <w:rsid w:val="00C01C36"/>
    <w:rsid w:val="00C02022"/>
    <w:rsid w:val="00C0234A"/>
    <w:rsid w:val="00C02A06"/>
    <w:rsid w:val="00C0352F"/>
    <w:rsid w:val="00C03D52"/>
    <w:rsid w:val="00C04527"/>
    <w:rsid w:val="00C05AEE"/>
    <w:rsid w:val="00C05B39"/>
    <w:rsid w:val="00C06024"/>
    <w:rsid w:val="00C11522"/>
    <w:rsid w:val="00C16790"/>
    <w:rsid w:val="00C208F7"/>
    <w:rsid w:val="00C223CA"/>
    <w:rsid w:val="00C23533"/>
    <w:rsid w:val="00C237B9"/>
    <w:rsid w:val="00C23D01"/>
    <w:rsid w:val="00C2648A"/>
    <w:rsid w:val="00C304D8"/>
    <w:rsid w:val="00C31F76"/>
    <w:rsid w:val="00C33372"/>
    <w:rsid w:val="00C3404E"/>
    <w:rsid w:val="00C343A8"/>
    <w:rsid w:val="00C349EC"/>
    <w:rsid w:val="00C34CFA"/>
    <w:rsid w:val="00C34D1D"/>
    <w:rsid w:val="00C35F04"/>
    <w:rsid w:val="00C36297"/>
    <w:rsid w:val="00C3667D"/>
    <w:rsid w:val="00C37318"/>
    <w:rsid w:val="00C375A1"/>
    <w:rsid w:val="00C410DD"/>
    <w:rsid w:val="00C44EDD"/>
    <w:rsid w:val="00C45957"/>
    <w:rsid w:val="00C46021"/>
    <w:rsid w:val="00C46F23"/>
    <w:rsid w:val="00C479AE"/>
    <w:rsid w:val="00C47D7F"/>
    <w:rsid w:val="00C511DB"/>
    <w:rsid w:val="00C512A3"/>
    <w:rsid w:val="00C520E8"/>
    <w:rsid w:val="00C526DF"/>
    <w:rsid w:val="00C52E91"/>
    <w:rsid w:val="00C5311B"/>
    <w:rsid w:val="00C53454"/>
    <w:rsid w:val="00C54AAA"/>
    <w:rsid w:val="00C569EB"/>
    <w:rsid w:val="00C573B7"/>
    <w:rsid w:val="00C60FA8"/>
    <w:rsid w:val="00C620B7"/>
    <w:rsid w:val="00C64666"/>
    <w:rsid w:val="00C65449"/>
    <w:rsid w:val="00C66025"/>
    <w:rsid w:val="00C66371"/>
    <w:rsid w:val="00C66747"/>
    <w:rsid w:val="00C6762E"/>
    <w:rsid w:val="00C70426"/>
    <w:rsid w:val="00C70493"/>
    <w:rsid w:val="00C70789"/>
    <w:rsid w:val="00C70D63"/>
    <w:rsid w:val="00C71619"/>
    <w:rsid w:val="00C71A77"/>
    <w:rsid w:val="00C72603"/>
    <w:rsid w:val="00C72B61"/>
    <w:rsid w:val="00C73600"/>
    <w:rsid w:val="00C7391F"/>
    <w:rsid w:val="00C75DF8"/>
    <w:rsid w:val="00C76885"/>
    <w:rsid w:val="00C76C0F"/>
    <w:rsid w:val="00C77160"/>
    <w:rsid w:val="00C7747D"/>
    <w:rsid w:val="00C77C35"/>
    <w:rsid w:val="00C8465B"/>
    <w:rsid w:val="00C84CCF"/>
    <w:rsid w:val="00C85D52"/>
    <w:rsid w:val="00C85FA8"/>
    <w:rsid w:val="00C86042"/>
    <w:rsid w:val="00C901E5"/>
    <w:rsid w:val="00C9114F"/>
    <w:rsid w:val="00C91958"/>
    <w:rsid w:val="00C91B87"/>
    <w:rsid w:val="00C91C96"/>
    <w:rsid w:val="00C924DE"/>
    <w:rsid w:val="00C92A48"/>
    <w:rsid w:val="00C940F4"/>
    <w:rsid w:val="00C9474C"/>
    <w:rsid w:val="00C95647"/>
    <w:rsid w:val="00CA0443"/>
    <w:rsid w:val="00CA0D9A"/>
    <w:rsid w:val="00CA1906"/>
    <w:rsid w:val="00CA2069"/>
    <w:rsid w:val="00CA2697"/>
    <w:rsid w:val="00CA6D80"/>
    <w:rsid w:val="00CB0656"/>
    <w:rsid w:val="00CB0AF0"/>
    <w:rsid w:val="00CB13C8"/>
    <w:rsid w:val="00CB244C"/>
    <w:rsid w:val="00CB4ADD"/>
    <w:rsid w:val="00CB5085"/>
    <w:rsid w:val="00CB5F1D"/>
    <w:rsid w:val="00CB78E2"/>
    <w:rsid w:val="00CC082C"/>
    <w:rsid w:val="00CC0F31"/>
    <w:rsid w:val="00CC140C"/>
    <w:rsid w:val="00CC2D09"/>
    <w:rsid w:val="00CC2D6E"/>
    <w:rsid w:val="00CC340B"/>
    <w:rsid w:val="00CC40CF"/>
    <w:rsid w:val="00CC501C"/>
    <w:rsid w:val="00CC62BA"/>
    <w:rsid w:val="00CC63BD"/>
    <w:rsid w:val="00CD02A4"/>
    <w:rsid w:val="00CD04D4"/>
    <w:rsid w:val="00CD05EC"/>
    <w:rsid w:val="00CD112E"/>
    <w:rsid w:val="00CD24E3"/>
    <w:rsid w:val="00CD4099"/>
    <w:rsid w:val="00CD43BE"/>
    <w:rsid w:val="00CD5582"/>
    <w:rsid w:val="00CD5EB0"/>
    <w:rsid w:val="00CD7E57"/>
    <w:rsid w:val="00CE1D68"/>
    <w:rsid w:val="00CE29AB"/>
    <w:rsid w:val="00CE2D3F"/>
    <w:rsid w:val="00CE3B98"/>
    <w:rsid w:val="00CE47A8"/>
    <w:rsid w:val="00CE72BC"/>
    <w:rsid w:val="00CE77A7"/>
    <w:rsid w:val="00CE7C23"/>
    <w:rsid w:val="00CF0DF3"/>
    <w:rsid w:val="00CF156F"/>
    <w:rsid w:val="00CF17E9"/>
    <w:rsid w:val="00CF2125"/>
    <w:rsid w:val="00CF29E8"/>
    <w:rsid w:val="00CF37AF"/>
    <w:rsid w:val="00CF46CB"/>
    <w:rsid w:val="00CF54E6"/>
    <w:rsid w:val="00CF5B9F"/>
    <w:rsid w:val="00CF7A31"/>
    <w:rsid w:val="00CF7AAA"/>
    <w:rsid w:val="00CF7EEC"/>
    <w:rsid w:val="00D00187"/>
    <w:rsid w:val="00D0277E"/>
    <w:rsid w:val="00D04304"/>
    <w:rsid w:val="00D05078"/>
    <w:rsid w:val="00D05878"/>
    <w:rsid w:val="00D06C28"/>
    <w:rsid w:val="00D0739D"/>
    <w:rsid w:val="00D07CCB"/>
    <w:rsid w:val="00D07D2C"/>
    <w:rsid w:val="00D07D9E"/>
    <w:rsid w:val="00D11587"/>
    <w:rsid w:val="00D115BF"/>
    <w:rsid w:val="00D12F34"/>
    <w:rsid w:val="00D13DE7"/>
    <w:rsid w:val="00D14150"/>
    <w:rsid w:val="00D14EAB"/>
    <w:rsid w:val="00D15DF3"/>
    <w:rsid w:val="00D16616"/>
    <w:rsid w:val="00D1748B"/>
    <w:rsid w:val="00D175D7"/>
    <w:rsid w:val="00D17634"/>
    <w:rsid w:val="00D20921"/>
    <w:rsid w:val="00D20C50"/>
    <w:rsid w:val="00D21127"/>
    <w:rsid w:val="00D218DE"/>
    <w:rsid w:val="00D21E03"/>
    <w:rsid w:val="00D2232B"/>
    <w:rsid w:val="00D23A7D"/>
    <w:rsid w:val="00D23EC6"/>
    <w:rsid w:val="00D243B2"/>
    <w:rsid w:val="00D25A79"/>
    <w:rsid w:val="00D265F2"/>
    <w:rsid w:val="00D26D70"/>
    <w:rsid w:val="00D26F8E"/>
    <w:rsid w:val="00D32821"/>
    <w:rsid w:val="00D330C0"/>
    <w:rsid w:val="00D331A6"/>
    <w:rsid w:val="00D335A9"/>
    <w:rsid w:val="00D3398E"/>
    <w:rsid w:val="00D36FB4"/>
    <w:rsid w:val="00D37827"/>
    <w:rsid w:val="00D41981"/>
    <w:rsid w:val="00D41AA9"/>
    <w:rsid w:val="00D4431C"/>
    <w:rsid w:val="00D454EA"/>
    <w:rsid w:val="00D454FD"/>
    <w:rsid w:val="00D46710"/>
    <w:rsid w:val="00D46B74"/>
    <w:rsid w:val="00D472FD"/>
    <w:rsid w:val="00D474C0"/>
    <w:rsid w:val="00D47B06"/>
    <w:rsid w:val="00D47BFB"/>
    <w:rsid w:val="00D519F2"/>
    <w:rsid w:val="00D51CEE"/>
    <w:rsid w:val="00D52653"/>
    <w:rsid w:val="00D52888"/>
    <w:rsid w:val="00D53D18"/>
    <w:rsid w:val="00D57994"/>
    <w:rsid w:val="00D604BF"/>
    <w:rsid w:val="00D60BB7"/>
    <w:rsid w:val="00D60FB1"/>
    <w:rsid w:val="00D61534"/>
    <w:rsid w:val="00D61E7C"/>
    <w:rsid w:val="00D62001"/>
    <w:rsid w:val="00D62436"/>
    <w:rsid w:val="00D650F5"/>
    <w:rsid w:val="00D653EA"/>
    <w:rsid w:val="00D670ED"/>
    <w:rsid w:val="00D671E2"/>
    <w:rsid w:val="00D67C38"/>
    <w:rsid w:val="00D67F04"/>
    <w:rsid w:val="00D7234C"/>
    <w:rsid w:val="00D7240A"/>
    <w:rsid w:val="00D727FC"/>
    <w:rsid w:val="00D73413"/>
    <w:rsid w:val="00D73FA7"/>
    <w:rsid w:val="00D74041"/>
    <w:rsid w:val="00D75E6D"/>
    <w:rsid w:val="00D768C0"/>
    <w:rsid w:val="00D819A9"/>
    <w:rsid w:val="00D81ABA"/>
    <w:rsid w:val="00D81B00"/>
    <w:rsid w:val="00D82F01"/>
    <w:rsid w:val="00D83B12"/>
    <w:rsid w:val="00D83D6C"/>
    <w:rsid w:val="00D845C6"/>
    <w:rsid w:val="00D85658"/>
    <w:rsid w:val="00D85B5E"/>
    <w:rsid w:val="00D861A6"/>
    <w:rsid w:val="00D87BB6"/>
    <w:rsid w:val="00D911DD"/>
    <w:rsid w:val="00D92121"/>
    <w:rsid w:val="00D94C30"/>
    <w:rsid w:val="00D94C69"/>
    <w:rsid w:val="00D97949"/>
    <w:rsid w:val="00D97BB6"/>
    <w:rsid w:val="00DA3019"/>
    <w:rsid w:val="00DA3A07"/>
    <w:rsid w:val="00DA3B1C"/>
    <w:rsid w:val="00DA4088"/>
    <w:rsid w:val="00DA56C4"/>
    <w:rsid w:val="00DA6457"/>
    <w:rsid w:val="00DA6575"/>
    <w:rsid w:val="00DA6DC5"/>
    <w:rsid w:val="00DA6E1F"/>
    <w:rsid w:val="00DA7609"/>
    <w:rsid w:val="00DB08B8"/>
    <w:rsid w:val="00DB22F0"/>
    <w:rsid w:val="00DB2660"/>
    <w:rsid w:val="00DB4420"/>
    <w:rsid w:val="00DB457B"/>
    <w:rsid w:val="00DB5539"/>
    <w:rsid w:val="00DB578E"/>
    <w:rsid w:val="00DB58D8"/>
    <w:rsid w:val="00DB661F"/>
    <w:rsid w:val="00DB6CBD"/>
    <w:rsid w:val="00DB74C1"/>
    <w:rsid w:val="00DB78B0"/>
    <w:rsid w:val="00DB799E"/>
    <w:rsid w:val="00DC0B2B"/>
    <w:rsid w:val="00DC19CB"/>
    <w:rsid w:val="00DC3283"/>
    <w:rsid w:val="00DC3591"/>
    <w:rsid w:val="00DC3C36"/>
    <w:rsid w:val="00DC46BA"/>
    <w:rsid w:val="00DC4750"/>
    <w:rsid w:val="00DC53E8"/>
    <w:rsid w:val="00DC59DA"/>
    <w:rsid w:val="00DC69DE"/>
    <w:rsid w:val="00DC6D90"/>
    <w:rsid w:val="00DD0CB6"/>
    <w:rsid w:val="00DD1D73"/>
    <w:rsid w:val="00DD2FD3"/>
    <w:rsid w:val="00DD30F4"/>
    <w:rsid w:val="00DD48A1"/>
    <w:rsid w:val="00DD6A46"/>
    <w:rsid w:val="00DD7C43"/>
    <w:rsid w:val="00DD7EDC"/>
    <w:rsid w:val="00DE162D"/>
    <w:rsid w:val="00DE18F3"/>
    <w:rsid w:val="00DE1B24"/>
    <w:rsid w:val="00DE206B"/>
    <w:rsid w:val="00DE276E"/>
    <w:rsid w:val="00DE360E"/>
    <w:rsid w:val="00DE3C42"/>
    <w:rsid w:val="00DE410B"/>
    <w:rsid w:val="00DE438E"/>
    <w:rsid w:val="00DE43D8"/>
    <w:rsid w:val="00DE4A59"/>
    <w:rsid w:val="00DE6FBA"/>
    <w:rsid w:val="00DE7D2E"/>
    <w:rsid w:val="00DF4294"/>
    <w:rsid w:val="00DF59A5"/>
    <w:rsid w:val="00DF5A5E"/>
    <w:rsid w:val="00DF5DFA"/>
    <w:rsid w:val="00DF5EA4"/>
    <w:rsid w:val="00DF67E8"/>
    <w:rsid w:val="00E01D69"/>
    <w:rsid w:val="00E030D1"/>
    <w:rsid w:val="00E03790"/>
    <w:rsid w:val="00E03A50"/>
    <w:rsid w:val="00E041CE"/>
    <w:rsid w:val="00E04416"/>
    <w:rsid w:val="00E04961"/>
    <w:rsid w:val="00E05BE5"/>
    <w:rsid w:val="00E06290"/>
    <w:rsid w:val="00E063D6"/>
    <w:rsid w:val="00E06E12"/>
    <w:rsid w:val="00E1089B"/>
    <w:rsid w:val="00E12331"/>
    <w:rsid w:val="00E12695"/>
    <w:rsid w:val="00E128DD"/>
    <w:rsid w:val="00E12D8C"/>
    <w:rsid w:val="00E13386"/>
    <w:rsid w:val="00E13598"/>
    <w:rsid w:val="00E13C4C"/>
    <w:rsid w:val="00E14187"/>
    <w:rsid w:val="00E14CD3"/>
    <w:rsid w:val="00E1507F"/>
    <w:rsid w:val="00E15A95"/>
    <w:rsid w:val="00E1613A"/>
    <w:rsid w:val="00E20DD4"/>
    <w:rsid w:val="00E2190D"/>
    <w:rsid w:val="00E22E1C"/>
    <w:rsid w:val="00E22FAF"/>
    <w:rsid w:val="00E23A08"/>
    <w:rsid w:val="00E2451D"/>
    <w:rsid w:val="00E25B74"/>
    <w:rsid w:val="00E26907"/>
    <w:rsid w:val="00E27130"/>
    <w:rsid w:val="00E277C1"/>
    <w:rsid w:val="00E27993"/>
    <w:rsid w:val="00E30C38"/>
    <w:rsid w:val="00E3142F"/>
    <w:rsid w:val="00E317F6"/>
    <w:rsid w:val="00E33E95"/>
    <w:rsid w:val="00E3429D"/>
    <w:rsid w:val="00E35D78"/>
    <w:rsid w:val="00E35E0B"/>
    <w:rsid w:val="00E36664"/>
    <w:rsid w:val="00E3672B"/>
    <w:rsid w:val="00E36F02"/>
    <w:rsid w:val="00E37BDB"/>
    <w:rsid w:val="00E37F72"/>
    <w:rsid w:val="00E4044F"/>
    <w:rsid w:val="00E40CD5"/>
    <w:rsid w:val="00E41679"/>
    <w:rsid w:val="00E41A20"/>
    <w:rsid w:val="00E41A24"/>
    <w:rsid w:val="00E41D33"/>
    <w:rsid w:val="00E42BB9"/>
    <w:rsid w:val="00E445B6"/>
    <w:rsid w:val="00E455B5"/>
    <w:rsid w:val="00E46E43"/>
    <w:rsid w:val="00E50395"/>
    <w:rsid w:val="00E508B3"/>
    <w:rsid w:val="00E50C5D"/>
    <w:rsid w:val="00E51800"/>
    <w:rsid w:val="00E539C5"/>
    <w:rsid w:val="00E53C0A"/>
    <w:rsid w:val="00E53F03"/>
    <w:rsid w:val="00E541BE"/>
    <w:rsid w:val="00E563AE"/>
    <w:rsid w:val="00E5650C"/>
    <w:rsid w:val="00E56BBE"/>
    <w:rsid w:val="00E612F4"/>
    <w:rsid w:val="00E614F1"/>
    <w:rsid w:val="00E63D9F"/>
    <w:rsid w:val="00E6498C"/>
    <w:rsid w:val="00E64BBF"/>
    <w:rsid w:val="00E6513B"/>
    <w:rsid w:val="00E66824"/>
    <w:rsid w:val="00E6702F"/>
    <w:rsid w:val="00E6711B"/>
    <w:rsid w:val="00E67CD1"/>
    <w:rsid w:val="00E67F75"/>
    <w:rsid w:val="00E70247"/>
    <w:rsid w:val="00E747AF"/>
    <w:rsid w:val="00E74B4E"/>
    <w:rsid w:val="00E76606"/>
    <w:rsid w:val="00E77BCB"/>
    <w:rsid w:val="00E80E35"/>
    <w:rsid w:val="00E82975"/>
    <w:rsid w:val="00E82DCF"/>
    <w:rsid w:val="00E837E7"/>
    <w:rsid w:val="00E83D3C"/>
    <w:rsid w:val="00E85911"/>
    <w:rsid w:val="00E85FD5"/>
    <w:rsid w:val="00E86D35"/>
    <w:rsid w:val="00E86E73"/>
    <w:rsid w:val="00E875C2"/>
    <w:rsid w:val="00E906AA"/>
    <w:rsid w:val="00E90A36"/>
    <w:rsid w:val="00E90F2A"/>
    <w:rsid w:val="00E911C6"/>
    <w:rsid w:val="00E91550"/>
    <w:rsid w:val="00E9192A"/>
    <w:rsid w:val="00E91A87"/>
    <w:rsid w:val="00E925F3"/>
    <w:rsid w:val="00E9281A"/>
    <w:rsid w:val="00E9499D"/>
    <w:rsid w:val="00E94DAD"/>
    <w:rsid w:val="00E95DA4"/>
    <w:rsid w:val="00E972D5"/>
    <w:rsid w:val="00E97580"/>
    <w:rsid w:val="00EA0099"/>
    <w:rsid w:val="00EA017A"/>
    <w:rsid w:val="00EA0F96"/>
    <w:rsid w:val="00EA2502"/>
    <w:rsid w:val="00EA28A9"/>
    <w:rsid w:val="00EA2ECD"/>
    <w:rsid w:val="00EA320F"/>
    <w:rsid w:val="00EA4402"/>
    <w:rsid w:val="00EA5CF2"/>
    <w:rsid w:val="00EA5D75"/>
    <w:rsid w:val="00EA60A5"/>
    <w:rsid w:val="00EA6220"/>
    <w:rsid w:val="00EA637F"/>
    <w:rsid w:val="00EA6B48"/>
    <w:rsid w:val="00EA703C"/>
    <w:rsid w:val="00EA74F9"/>
    <w:rsid w:val="00EA7EAE"/>
    <w:rsid w:val="00EB0059"/>
    <w:rsid w:val="00EB090B"/>
    <w:rsid w:val="00EB1004"/>
    <w:rsid w:val="00EB13B6"/>
    <w:rsid w:val="00EB181A"/>
    <w:rsid w:val="00EB1834"/>
    <w:rsid w:val="00EB1B76"/>
    <w:rsid w:val="00EB21AF"/>
    <w:rsid w:val="00EB269E"/>
    <w:rsid w:val="00EB2E20"/>
    <w:rsid w:val="00EB318A"/>
    <w:rsid w:val="00EB4263"/>
    <w:rsid w:val="00EB4907"/>
    <w:rsid w:val="00EB5C89"/>
    <w:rsid w:val="00EB764B"/>
    <w:rsid w:val="00EC0254"/>
    <w:rsid w:val="00EC09DC"/>
    <w:rsid w:val="00EC2950"/>
    <w:rsid w:val="00EC2E0B"/>
    <w:rsid w:val="00EC3139"/>
    <w:rsid w:val="00EC474B"/>
    <w:rsid w:val="00EC4F08"/>
    <w:rsid w:val="00EC5185"/>
    <w:rsid w:val="00EC748C"/>
    <w:rsid w:val="00EC74BD"/>
    <w:rsid w:val="00EC7A79"/>
    <w:rsid w:val="00EC7A8D"/>
    <w:rsid w:val="00ED02C2"/>
    <w:rsid w:val="00ED1927"/>
    <w:rsid w:val="00ED24E2"/>
    <w:rsid w:val="00ED3A3D"/>
    <w:rsid w:val="00ED61DB"/>
    <w:rsid w:val="00ED6E8D"/>
    <w:rsid w:val="00EE1C40"/>
    <w:rsid w:val="00EE2125"/>
    <w:rsid w:val="00EE3A16"/>
    <w:rsid w:val="00EE3B95"/>
    <w:rsid w:val="00EE5617"/>
    <w:rsid w:val="00EE698C"/>
    <w:rsid w:val="00EF05BD"/>
    <w:rsid w:val="00EF1344"/>
    <w:rsid w:val="00EF1921"/>
    <w:rsid w:val="00EF31E6"/>
    <w:rsid w:val="00EF6B8A"/>
    <w:rsid w:val="00F0091A"/>
    <w:rsid w:val="00F0134E"/>
    <w:rsid w:val="00F01B9B"/>
    <w:rsid w:val="00F02F04"/>
    <w:rsid w:val="00F03FCE"/>
    <w:rsid w:val="00F04315"/>
    <w:rsid w:val="00F05DF8"/>
    <w:rsid w:val="00F063D3"/>
    <w:rsid w:val="00F07209"/>
    <w:rsid w:val="00F10B5F"/>
    <w:rsid w:val="00F10EBD"/>
    <w:rsid w:val="00F12838"/>
    <w:rsid w:val="00F12A37"/>
    <w:rsid w:val="00F14718"/>
    <w:rsid w:val="00F15160"/>
    <w:rsid w:val="00F16719"/>
    <w:rsid w:val="00F16A70"/>
    <w:rsid w:val="00F17208"/>
    <w:rsid w:val="00F173FA"/>
    <w:rsid w:val="00F17EC7"/>
    <w:rsid w:val="00F17F86"/>
    <w:rsid w:val="00F21B81"/>
    <w:rsid w:val="00F228E9"/>
    <w:rsid w:val="00F239AF"/>
    <w:rsid w:val="00F248C2"/>
    <w:rsid w:val="00F24E16"/>
    <w:rsid w:val="00F257DD"/>
    <w:rsid w:val="00F26CD4"/>
    <w:rsid w:val="00F2732D"/>
    <w:rsid w:val="00F27565"/>
    <w:rsid w:val="00F3164E"/>
    <w:rsid w:val="00F31A30"/>
    <w:rsid w:val="00F33360"/>
    <w:rsid w:val="00F3374C"/>
    <w:rsid w:val="00F345C9"/>
    <w:rsid w:val="00F34623"/>
    <w:rsid w:val="00F359F4"/>
    <w:rsid w:val="00F3654E"/>
    <w:rsid w:val="00F37B76"/>
    <w:rsid w:val="00F37F61"/>
    <w:rsid w:val="00F40F7F"/>
    <w:rsid w:val="00F4200B"/>
    <w:rsid w:val="00F42F82"/>
    <w:rsid w:val="00F44852"/>
    <w:rsid w:val="00F4538F"/>
    <w:rsid w:val="00F47F71"/>
    <w:rsid w:val="00F502B1"/>
    <w:rsid w:val="00F51B1C"/>
    <w:rsid w:val="00F52643"/>
    <w:rsid w:val="00F52F7B"/>
    <w:rsid w:val="00F53AB4"/>
    <w:rsid w:val="00F54CEA"/>
    <w:rsid w:val="00F54E54"/>
    <w:rsid w:val="00F55347"/>
    <w:rsid w:val="00F557BF"/>
    <w:rsid w:val="00F56046"/>
    <w:rsid w:val="00F562D7"/>
    <w:rsid w:val="00F57193"/>
    <w:rsid w:val="00F6084E"/>
    <w:rsid w:val="00F6088C"/>
    <w:rsid w:val="00F61067"/>
    <w:rsid w:val="00F63E82"/>
    <w:rsid w:val="00F6403A"/>
    <w:rsid w:val="00F6517F"/>
    <w:rsid w:val="00F65604"/>
    <w:rsid w:val="00F65694"/>
    <w:rsid w:val="00F6589B"/>
    <w:rsid w:val="00F65A32"/>
    <w:rsid w:val="00F66E64"/>
    <w:rsid w:val="00F679AD"/>
    <w:rsid w:val="00F716AE"/>
    <w:rsid w:val="00F746C0"/>
    <w:rsid w:val="00F77969"/>
    <w:rsid w:val="00F77F19"/>
    <w:rsid w:val="00F81794"/>
    <w:rsid w:val="00F8203D"/>
    <w:rsid w:val="00F8232C"/>
    <w:rsid w:val="00F8277C"/>
    <w:rsid w:val="00F8307D"/>
    <w:rsid w:val="00F833C5"/>
    <w:rsid w:val="00F840E1"/>
    <w:rsid w:val="00F86595"/>
    <w:rsid w:val="00F86AED"/>
    <w:rsid w:val="00F86B87"/>
    <w:rsid w:val="00F86CDB"/>
    <w:rsid w:val="00F874C6"/>
    <w:rsid w:val="00F87ACE"/>
    <w:rsid w:val="00F87C92"/>
    <w:rsid w:val="00F909D8"/>
    <w:rsid w:val="00F911C2"/>
    <w:rsid w:val="00F92F13"/>
    <w:rsid w:val="00F95F60"/>
    <w:rsid w:val="00FA095F"/>
    <w:rsid w:val="00FA0EC0"/>
    <w:rsid w:val="00FA164E"/>
    <w:rsid w:val="00FA33F1"/>
    <w:rsid w:val="00FA380B"/>
    <w:rsid w:val="00FA451A"/>
    <w:rsid w:val="00FA4986"/>
    <w:rsid w:val="00FA4BE5"/>
    <w:rsid w:val="00FA4F76"/>
    <w:rsid w:val="00FA5F8B"/>
    <w:rsid w:val="00FA693F"/>
    <w:rsid w:val="00FA6956"/>
    <w:rsid w:val="00FA6AA7"/>
    <w:rsid w:val="00FA6F87"/>
    <w:rsid w:val="00FA7032"/>
    <w:rsid w:val="00FB047A"/>
    <w:rsid w:val="00FB087C"/>
    <w:rsid w:val="00FB40BC"/>
    <w:rsid w:val="00FB6A1D"/>
    <w:rsid w:val="00FC0AAB"/>
    <w:rsid w:val="00FC1FB2"/>
    <w:rsid w:val="00FC3481"/>
    <w:rsid w:val="00FC429E"/>
    <w:rsid w:val="00FC42E0"/>
    <w:rsid w:val="00FC4DB7"/>
    <w:rsid w:val="00FC56B4"/>
    <w:rsid w:val="00FC7483"/>
    <w:rsid w:val="00FC7CC6"/>
    <w:rsid w:val="00FD0197"/>
    <w:rsid w:val="00FD049B"/>
    <w:rsid w:val="00FD0839"/>
    <w:rsid w:val="00FD1CCB"/>
    <w:rsid w:val="00FD2409"/>
    <w:rsid w:val="00FD293F"/>
    <w:rsid w:val="00FD3359"/>
    <w:rsid w:val="00FD683F"/>
    <w:rsid w:val="00FE0181"/>
    <w:rsid w:val="00FE01A6"/>
    <w:rsid w:val="00FE037E"/>
    <w:rsid w:val="00FE03BE"/>
    <w:rsid w:val="00FE0E98"/>
    <w:rsid w:val="00FE1B52"/>
    <w:rsid w:val="00FE49AE"/>
    <w:rsid w:val="00FE559E"/>
    <w:rsid w:val="00FE5D54"/>
    <w:rsid w:val="00FE61D0"/>
    <w:rsid w:val="00FF02F4"/>
    <w:rsid w:val="00FF1248"/>
    <w:rsid w:val="00FF18C4"/>
    <w:rsid w:val="00FF2FE9"/>
    <w:rsid w:val="00FF5181"/>
    <w:rsid w:val="00FF5613"/>
    <w:rsid w:val="00FF60B7"/>
    <w:rsid w:val="015974C0"/>
    <w:rsid w:val="01EB45BC"/>
    <w:rsid w:val="021D673F"/>
    <w:rsid w:val="02296AF7"/>
    <w:rsid w:val="02555ED9"/>
    <w:rsid w:val="030E1D0B"/>
    <w:rsid w:val="04217B44"/>
    <w:rsid w:val="04826D2E"/>
    <w:rsid w:val="04893C18"/>
    <w:rsid w:val="04AE7B23"/>
    <w:rsid w:val="054D733B"/>
    <w:rsid w:val="05CE3579"/>
    <w:rsid w:val="06750430"/>
    <w:rsid w:val="06E12C55"/>
    <w:rsid w:val="0735162A"/>
    <w:rsid w:val="07481B68"/>
    <w:rsid w:val="07A11279"/>
    <w:rsid w:val="07F10452"/>
    <w:rsid w:val="08BA4CE8"/>
    <w:rsid w:val="099C263F"/>
    <w:rsid w:val="0A140F32"/>
    <w:rsid w:val="0A4D5570"/>
    <w:rsid w:val="0A9B7A2A"/>
    <w:rsid w:val="0AD55E09"/>
    <w:rsid w:val="0AF142C5"/>
    <w:rsid w:val="0B5807E8"/>
    <w:rsid w:val="0BEF4CA9"/>
    <w:rsid w:val="0D8A7D13"/>
    <w:rsid w:val="0F49135C"/>
    <w:rsid w:val="0FD348E1"/>
    <w:rsid w:val="10264A11"/>
    <w:rsid w:val="10525806"/>
    <w:rsid w:val="10C42128"/>
    <w:rsid w:val="10CA5CE4"/>
    <w:rsid w:val="10DB1C9F"/>
    <w:rsid w:val="117874EE"/>
    <w:rsid w:val="11D74127"/>
    <w:rsid w:val="12865C3B"/>
    <w:rsid w:val="13294F44"/>
    <w:rsid w:val="134715E5"/>
    <w:rsid w:val="13741F37"/>
    <w:rsid w:val="137B1518"/>
    <w:rsid w:val="142E3423"/>
    <w:rsid w:val="146A5814"/>
    <w:rsid w:val="14755F67"/>
    <w:rsid w:val="14BB6070"/>
    <w:rsid w:val="15AD5E26"/>
    <w:rsid w:val="15BB209F"/>
    <w:rsid w:val="184243B2"/>
    <w:rsid w:val="185C243F"/>
    <w:rsid w:val="18A66B8E"/>
    <w:rsid w:val="196F567B"/>
    <w:rsid w:val="19EC0A79"/>
    <w:rsid w:val="1A732786"/>
    <w:rsid w:val="1AC35C7E"/>
    <w:rsid w:val="1B1F09DB"/>
    <w:rsid w:val="1BFB31F6"/>
    <w:rsid w:val="1D230C56"/>
    <w:rsid w:val="1FA871F0"/>
    <w:rsid w:val="2017483F"/>
    <w:rsid w:val="20DB53A4"/>
    <w:rsid w:val="217D0B2D"/>
    <w:rsid w:val="21A15243"/>
    <w:rsid w:val="2231186B"/>
    <w:rsid w:val="22BE6D2B"/>
    <w:rsid w:val="22D34ACD"/>
    <w:rsid w:val="23164DB9"/>
    <w:rsid w:val="24C83E91"/>
    <w:rsid w:val="25A91F14"/>
    <w:rsid w:val="26F471BF"/>
    <w:rsid w:val="275859A0"/>
    <w:rsid w:val="2856543A"/>
    <w:rsid w:val="29A053DC"/>
    <w:rsid w:val="29CE3CF8"/>
    <w:rsid w:val="29CE5605"/>
    <w:rsid w:val="2AB050E1"/>
    <w:rsid w:val="2B0668DC"/>
    <w:rsid w:val="2B536E1B"/>
    <w:rsid w:val="2BB31FF9"/>
    <w:rsid w:val="2C8069CD"/>
    <w:rsid w:val="2CF63C91"/>
    <w:rsid w:val="2F5C5255"/>
    <w:rsid w:val="30474F6C"/>
    <w:rsid w:val="307D6DC5"/>
    <w:rsid w:val="31AC7601"/>
    <w:rsid w:val="31B5579D"/>
    <w:rsid w:val="3239017C"/>
    <w:rsid w:val="326D5F23"/>
    <w:rsid w:val="32E97DF4"/>
    <w:rsid w:val="346E05B1"/>
    <w:rsid w:val="350201DB"/>
    <w:rsid w:val="35B962CE"/>
    <w:rsid w:val="37DD6ACD"/>
    <w:rsid w:val="38CC58A6"/>
    <w:rsid w:val="39B32F0A"/>
    <w:rsid w:val="3A105C66"/>
    <w:rsid w:val="3B691AD2"/>
    <w:rsid w:val="3BFB2E03"/>
    <w:rsid w:val="3E4C2E55"/>
    <w:rsid w:val="3E5638B9"/>
    <w:rsid w:val="3F03223E"/>
    <w:rsid w:val="3F450160"/>
    <w:rsid w:val="415154E2"/>
    <w:rsid w:val="416A2100"/>
    <w:rsid w:val="41E16E5F"/>
    <w:rsid w:val="42B84BCC"/>
    <w:rsid w:val="438A1599"/>
    <w:rsid w:val="43B21B3C"/>
    <w:rsid w:val="463A09A5"/>
    <w:rsid w:val="48390A7E"/>
    <w:rsid w:val="49331971"/>
    <w:rsid w:val="49951CE4"/>
    <w:rsid w:val="49CA14A6"/>
    <w:rsid w:val="49F033BE"/>
    <w:rsid w:val="49FC1D63"/>
    <w:rsid w:val="4A2B5B21"/>
    <w:rsid w:val="4B7228D2"/>
    <w:rsid w:val="4BE551A5"/>
    <w:rsid w:val="4C040B9C"/>
    <w:rsid w:val="4D1F26B8"/>
    <w:rsid w:val="4E0559E9"/>
    <w:rsid w:val="4E2D2E33"/>
    <w:rsid w:val="4E4C150B"/>
    <w:rsid w:val="4F88386C"/>
    <w:rsid w:val="50D852D8"/>
    <w:rsid w:val="51A14833"/>
    <w:rsid w:val="51F37EF0"/>
    <w:rsid w:val="526E1B9C"/>
    <w:rsid w:val="52C804AE"/>
    <w:rsid w:val="53D02297"/>
    <w:rsid w:val="53FA44BF"/>
    <w:rsid w:val="551663CF"/>
    <w:rsid w:val="559353B9"/>
    <w:rsid w:val="55AE4542"/>
    <w:rsid w:val="568F468B"/>
    <w:rsid w:val="57AE6D93"/>
    <w:rsid w:val="583354EA"/>
    <w:rsid w:val="586A68C9"/>
    <w:rsid w:val="5A5B4830"/>
    <w:rsid w:val="5CF40771"/>
    <w:rsid w:val="5CFB3010"/>
    <w:rsid w:val="5D7B40D1"/>
    <w:rsid w:val="61111925"/>
    <w:rsid w:val="611759A9"/>
    <w:rsid w:val="61493688"/>
    <w:rsid w:val="61EE5293"/>
    <w:rsid w:val="62153A6A"/>
    <w:rsid w:val="62646899"/>
    <w:rsid w:val="659A0DDC"/>
    <w:rsid w:val="668402B3"/>
    <w:rsid w:val="66EC7A6D"/>
    <w:rsid w:val="681F6268"/>
    <w:rsid w:val="68CF64E0"/>
    <w:rsid w:val="68ED5241"/>
    <w:rsid w:val="6A1029F2"/>
    <w:rsid w:val="6BDC02BC"/>
    <w:rsid w:val="6C2216A6"/>
    <w:rsid w:val="6CA1435B"/>
    <w:rsid w:val="6CB322FE"/>
    <w:rsid w:val="6E8B0F56"/>
    <w:rsid w:val="6FAA3E8C"/>
    <w:rsid w:val="6FAA79E8"/>
    <w:rsid w:val="70E0688B"/>
    <w:rsid w:val="716C60F5"/>
    <w:rsid w:val="71AF400D"/>
    <w:rsid w:val="7249798C"/>
    <w:rsid w:val="729C3F60"/>
    <w:rsid w:val="74842EFD"/>
    <w:rsid w:val="74D245B9"/>
    <w:rsid w:val="74EB04FD"/>
    <w:rsid w:val="758472B0"/>
    <w:rsid w:val="75F04DAC"/>
    <w:rsid w:val="76441C51"/>
    <w:rsid w:val="774A2BE6"/>
    <w:rsid w:val="78623556"/>
    <w:rsid w:val="79386064"/>
    <w:rsid w:val="7A016D9E"/>
    <w:rsid w:val="7A4E2E4F"/>
    <w:rsid w:val="7B3B62E0"/>
    <w:rsid w:val="7B4038F6"/>
    <w:rsid w:val="7B6E5D6D"/>
    <w:rsid w:val="7C792EFA"/>
    <w:rsid w:val="7D741635"/>
    <w:rsid w:val="7DBA7990"/>
    <w:rsid w:val="7EC108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BE09CDC"/>
  <w15:chartTrackingRefBased/>
  <w15:docId w15:val="{9DB001E7-51AD-44AA-9071-D121F98B3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qFormat="1"/>
    <w:lsdException w:name="toc 5" w:semiHidden="1" w:qFormat="1"/>
    <w:lsdException w:name="toc 6" w:semiHidden="1" w:qFormat="1"/>
    <w:lsdException w:name="toc 7" w:semiHidden="1" w:qFormat="1"/>
    <w:lsdException w:name="toc 8" w:semiHidden="1" w:qFormat="1"/>
    <w:lsdException w:name="toc 9" w:semiHidden="1" w:qFormat="1"/>
    <w:lsdException w:name="Normal Indent" w:qFormat="1"/>
    <w:lsdException w:name="footnote text" w:semiHidden="1" w:qFormat="1"/>
    <w:lsdException w:name="annotation text" w:uiPriority="99" w:qFormat="1"/>
    <w:lsdException w:name="header" w:qFormat="1"/>
    <w:lsdException w:name="footer" w:qFormat="1"/>
    <w:lsdException w:name="caption" w:qFormat="1"/>
    <w:lsdException w:name="footnote reference" w:semiHidden="1" w:qFormat="1"/>
    <w:lsdException w:name="annotation reference" w:uiPriority="99" w:qFormat="1"/>
    <w:lsdException w:name="page number" w:qFormat="1"/>
    <w:lsdException w:name="macro" w:semiHidden="1" w:qFormat="1"/>
    <w:lsdException w:name="Title" w:qFormat="1"/>
    <w:lsdException w:name="Default Paragraph Font" w:uiPriority="1" w:unhideWhenUsed="1" w:qFormat="1"/>
    <w:lsdException w:name="Body Text" w:qFormat="1"/>
    <w:lsdException w:name="Body Text Indent" w:qFormat="1"/>
    <w:lsdException w:name="Subtitle" w:qFormat="1"/>
    <w:lsdException w:name="Hyperlink" w:uiPriority="99" w:qFormat="1"/>
    <w:lsdException w:name="FollowedHyperlink"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HTML Keyboard" w:semiHidden="1" w:unhideWhenUsed="1"/>
    <w:lsdException w:name="Normal Table"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qFormat="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overflowPunct w:val="0"/>
      <w:autoSpaceDE w:val="0"/>
      <w:autoSpaceDN w:val="0"/>
      <w:adjustRightInd w:val="0"/>
      <w:textAlignment w:val="baseline"/>
    </w:pPr>
    <w:rPr>
      <w:rFonts w:ascii="Book Antiqua" w:hAnsi="Book Antiqua"/>
    </w:rPr>
  </w:style>
  <w:style w:type="paragraph" w:styleId="1">
    <w:name w:val="heading 1"/>
    <w:basedOn w:val="a"/>
    <w:next w:val="a0"/>
    <w:link w:val="10"/>
    <w:qFormat/>
    <w:pPr>
      <w:keepLines/>
      <w:pageBreakBefore/>
      <w:numPr>
        <w:numId w:val="1"/>
      </w:numPr>
      <w:pBdr>
        <w:top w:val="dashSmallGap" w:sz="4" w:space="1" w:color="FFFFFF"/>
        <w:left w:val="dashSmallGap" w:sz="4" w:space="4" w:color="FFFFFF"/>
        <w:bottom w:val="dashSmallGap" w:sz="4" w:space="1" w:color="FFFFFF"/>
        <w:right w:val="dashSmallGap" w:sz="4" w:space="4" w:color="FFFFFF"/>
      </w:pBdr>
      <w:shd w:val="pct10" w:color="auto" w:fill="auto"/>
      <w:tabs>
        <w:tab w:val="left" w:pos="857"/>
        <w:tab w:val="left" w:pos="2520"/>
      </w:tabs>
      <w:adjustRightInd/>
      <w:snapToGrid w:val="0"/>
      <w:spacing w:beforeLines="300" w:before="720" w:line="1440" w:lineRule="exact"/>
      <w:ind w:left="431" w:rightChars="200" w:right="400" w:hanging="431"/>
      <w:textAlignment w:val="auto"/>
      <w:outlineLvl w:val="0"/>
    </w:pPr>
    <w:rPr>
      <w:rFonts w:eastAsia="幼圆"/>
      <w:kern w:val="60"/>
      <w:position w:val="20"/>
      <w:sz w:val="60"/>
    </w:rPr>
  </w:style>
  <w:style w:type="paragraph" w:styleId="2">
    <w:name w:val="heading 2"/>
    <w:basedOn w:val="a0"/>
    <w:next w:val="11"/>
    <w:qFormat/>
    <w:pPr>
      <w:keepNext/>
      <w:keepLines/>
      <w:pageBreakBefore/>
      <w:numPr>
        <w:ilvl w:val="1"/>
        <w:numId w:val="1"/>
      </w:numPr>
      <w:pBdr>
        <w:top w:val="single" w:sz="48" w:space="4" w:color="auto"/>
      </w:pBdr>
      <w:tabs>
        <w:tab w:val="left" w:pos="600"/>
        <w:tab w:val="left" w:pos="857"/>
        <w:tab w:val="left" w:pos="1505"/>
      </w:tabs>
      <w:ind w:firstLineChars="0" w:firstLine="0"/>
      <w:outlineLvl w:val="1"/>
    </w:pPr>
    <w:rPr>
      <w:b/>
      <w:sz w:val="32"/>
    </w:rPr>
  </w:style>
  <w:style w:type="paragraph" w:styleId="3">
    <w:name w:val="heading 3"/>
    <w:basedOn w:val="a0"/>
    <w:next w:val="20"/>
    <w:qFormat/>
    <w:pPr>
      <w:keepNext/>
      <w:keepLines/>
      <w:numPr>
        <w:ilvl w:val="2"/>
        <w:numId w:val="1"/>
      </w:numPr>
      <w:tabs>
        <w:tab w:val="left" w:pos="600"/>
        <w:tab w:val="left" w:pos="857"/>
        <w:tab w:val="left" w:pos="1724"/>
      </w:tabs>
      <w:spacing w:beforeLines="50" w:before="50"/>
      <w:ind w:firstLineChars="0" w:firstLine="0"/>
      <w:outlineLvl w:val="2"/>
    </w:pPr>
    <w:rPr>
      <w:b/>
      <w:sz w:val="28"/>
    </w:rPr>
  </w:style>
  <w:style w:type="paragraph" w:styleId="4">
    <w:name w:val="heading 4"/>
    <w:basedOn w:val="a"/>
    <w:next w:val="30"/>
    <w:qFormat/>
    <w:pPr>
      <w:keepNext/>
      <w:keepLines/>
      <w:numPr>
        <w:ilvl w:val="3"/>
        <w:numId w:val="1"/>
      </w:numPr>
      <w:tabs>
        <w:tab w:val="left" w:pos="400"/>
        <w:tab w:val="left" w:pos="857"/>
        <w:tab w:val="left" w:pos="1440"/>
      </w:tabs>
      <w:spacing w:before="120" w:afterLines="50" w:after="50"/>
      <w:outlineLvl w:val="3"/>
    </w:pPr>
    <w:rPr>
      <w:b/>
      <w:sz w:val="22"/>
    </w:rPr>
  </w:style>
  <w:style w:type="paragraph" w:styleId="5">
    <w:name w:val="heading 5"/>
    <w:basedOn w:val="a0"/>
    <w:next w:val="30"/>
    <w:link w:val="50"/>
    <w:qFormat/>
    <w:pPr>
      <w:keepNext/>
      <w:keepLines/>
      <w:tabs>
        <w:tab w:val="left" w:pos="400"/>
      </w:tabs>
      <w:ind w:leftChars="100" w:left="100"/>
      <w:outlineLvl w:val="4"/>
    </w:pPr>
    <w:rPr>
      <w:b/>
      <w:i/>
    </w:rPr>
  </w:style>
  <w:style w:type="paragraph" w:styleId="6">
    <w:name w:val="heading 6"/>
    <w:basedOn w:val="a"/>
    <w:next w:val="a1"/>
    <w:uiPriority w:val="9"/>
    <w:qFormat/>
    <w:pPr>
      <w:ind w:left="720"/>
      <w:outlineLvl w:val="5"/>
    </w:pPr>
    <w:rPr>
      <w:rFonts w:ascii="Times" w:hAnsi="Times"/>
      <w:u w:val="single"/>
    </w:rPr>
  </w:style>
  <w:style w:type="paragraph" w:styleId="7">
    <w:name w:val="heading 7"/>
    <w:basedOn w:val="a"/>
    <w:next w:val="a1"/>
    <w:uiPriority w:val="9"/>
    <w:qFormat/>
    <w:pPr>
      <w:ind w:left="720"/>
      <w:outlineLvl w:val="6"/>
    </w:pPr>
    <w:rPr>
      <w:rFonts w:ascii="Times" w:hAnsi="Times"/>
      <w:i/>
    </w:rPr>
  </w:style>
  <w:style w:type="paragraph" w:styleId="8">
    <w:name w:val="heading 8"/>
    <w:basedOn w:val="a"/>
    <w:next w:val="a1"/>
    <w:uiPriority w:val="9"/>
    <w:qFormat/>
    <w:pPr>
      <w:ind w:left="720"/>
      <w:outlineLvl w:val="7"/>
    </w:pPr>
    <w:rPr>
      <w:rFonts w:ascii="Times" w:hAnsi="Times"/>
      <w:i/>
    </w:rPr>
  </w:style>
  <w:style w:type="paragraph" w:styleId="9">
    <w:name w:val="heading 9"/>
    <w:basedOn w:val="a"/>
    <w:next w:val="a1"/>
    <w:uiPriority w:val="9"/>
    <w:qFormat/>
    <w:pPr>
      <w:ind w:left="720"/>
      <w:outlineLvl w:val="8"/>
    </w:pPr>
    <w:rPr>
      <w:rFonts w:ascii="Times" w:hAnsi="Times"/>
      <w:i/>
    </w:rPr>
  </w:style>
  <w:style w:type="character" w:default="1" w:styleId="a2">
    <w:name w:val="Default Paragraph Font"/>
    <w:uiPriority w:val="1"/>
    <w:unhideWhenUsed/>
    <w:qFormat/>
  </w:style>
  <w:style w:type="table" w:default="1" w:styleId="a3">
    <w:name w:val="Normal Table"/>
    <w:uiPriority w:val="99"/>
    <w:unhideWhenUsed/>
    <w:qFormat/>
    <w:tblPr>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semiHidden/>
    <w:qFormat/>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textAlignment w:val="baseline"/>
    </w:pPr>
    <w:rPr>
      <w:rFonts w:ascii="Arial Narrow" w:hAnsi="Arial Narrow"/>
    </w:rPr>
  </w:style>
  <w:style w:type="character" w:customStyle="1" w:styleId="10">
    <w:name w:val="标题 1 字符"/>
    <w:link w:val="1"/>
    <w:qFormat/>
    <w:rPr>
      <w:rFonts w:ascii="Book Antiqua" w:eastAsia="幼圆" w:hAnsi="Book Antiqua"/>
      <w:kern w:val="60"/>
      <w:position w:val="20"/>
      <w:sz w:val="60"/>
      <w:shd w:val="pct10" w:color="auto" w:fill="auto"/>
    </w:rPr>
  </w:style>
  <w:style w:type="paragraph" w:styleId="a0">
    <w:name w:val="Body Text"/>
    <w:basedOn w:val="a"/>
    <w:link w:val="a6"/>
    <w:qFormat/>
    <w:pPr>
      <w:adjustRightInd/>
      <w:spacing w:line="360" w:lineRule="auto"/>
      <w:ind w:left="284" w:firstLineChars="200" w:firstLine="200"/>
    </w:pPr>
    <w:rPr>
      <w:sz w:val="21"/>
    </w:rPr>
  </w:style>
  <w:style w:type="character" w:customStyle="1" w:styleId="a6">
    <w:name w:val="正文文本 字符"/>
    <w:link w:val="a0"/>
    <w:qFormat/>
    <w:rPr>
      <w:rFonts w:ascii="Book Antiqua" w:hAnsi="Book Antiqua"/>
      <w:sz w:val="21"/>
    </w:rPr>
  </w:style>
  <w:style w:type="paragraph" w:customStyle="1" w:styleId="11">
    <w:name w:val="正文文本(1)"/>
    <w:basedOn w:val="a0"/>
    <w:link w:val="12"/>
    <w:qFormat/>
    <w:pPr>
      <w:ind w:left="0"/>
    </w:pPr>
  </w:style>
  <w:style w:type="character" w:customStyle="1" w:styleId="12">
    <w:name w:val="正文文本(1) 字符"/>
    <w:link w:val="11"/>
    <w:qFormat/>
  </w:style>
  <w:style w:type="paragraph" w:customStyle="1" w:styleId="20">
    <w:name w:val="正文文本(2)"/>
    <w:basedOn w:val="a0"/>
    <w:link w:val="21"/>
    <w:qFormat/>
  </w:style>
  <w:style w:type="character" w:customStyle="1" w:styleId="21">
    <w:name w:val="正文文本(2) 字符"/>
    <w:link w:val="20"/>
    <w:qFormat/>
  </w:style>
  <w:style w:type="paragraph" w:customStyle="1" w:styleId="30">
    <w:name w:val="正文文本(3)"/>
    <w:basedOn w:val="a0"/>
    <w:link w:val="31"/>
    <w:qFormat/>
    <w:pPr>
      <w:ind w:left="567"/>
    </w:pPr>
  </w:style>
  <w:style w:type="character" w:customStyle="1" w:styleId="31">
    <w:name w:val="正文文本(3) 字符"/>
    <w:link w:val="30"/>
    <w:qFormat/>
  </w:style>
  <w:style w:type="character" w:customStyle="1" w:styleId="50">
    <w:name w:val="标题 5 字符"/>
    <w:link w:val="5"/>
    <w:qFormat/>
    <w:rPr>
      <w:rFonts w:ascii="Book Antiqua" w:hAnsi="Book Antiqua"/>
      <w:b/>
      <w:i/>
      <w:sz w:val="21"/>
    </w:rPr>
  </w:style>
  <w:style w:type="paragraph" w:styleId="a1">
    <w:name w:val="Normal Indent"/>
    <w:basedOn w:val="a"/>
    <w:qFormat/>
    <w:pPr>
      <w:tabs>
        <w:tab w:val="left" w:pos="2880"/>
      </w:tabs>
      <w:ind w:left="1152"/>
    </w:pPr>
  </w:style>
  <w:style w:type="paragraph" w:styleId="TOC7">
    <w:name w:val="toc 7"/>
    <w:basedOn w:val="a"/>
    <w:next w:val="a"/>
    <w:semiHidden/>
    <w:qFormat/>
    <w:pPr>
      <w:ind w:left="1200"/>
    </w:pPr>
    <w:rPr>
      <w:rFonts w:ascii="等线" w:eastAsia="等线"/>
    </w:rPr>
  </w:style>
  <w:style w:type="paragraph" w:styleId="a7">
    <w:name w:val="caption"/>
    <w:basedOn w:val="a"/>
    <w:next w:val="a"/>
    <w:qFormat/>
    <w:pPr>
      <w:spacing w:before="240" w:afterLines="50"/>
      <w:ind w:left="2517"/>
      <w:jc w:val="both"/>
      <w:textAlignment w:val="auto"/>
    </w:pPr>
    <w:rPr>
      <w:rFonts w:ascii="Arial" w:eastAsia="华文中宋" w:hAnsi="Arial" w:cs="Arial"/>
      <w:i/>
      <w:iCs/>
      <w:color w:val="000000"/>
    </w:rPr>
  </w:style>
  <w:style w:type="paragraph" w:styleId="a8">
    <w:name w:val="Document Map"/>
    <w:basedOn w:val="a"/>
    <w:semiHidden/>
    <w:qFormat/>
    <w:pPr>
      <w:shd w:val="clear" w:color="auto" w:fill="000080"/>
    </w:pPr>
  </w:style>
  <w:style w:type="paragraph" w:styleId="a9">
    <w:name w:val="annotation text"/>
    <w:basedOn w:val="a"/>
    <w:link w:val="aa"/>
    <w:uiPriority w:val="99"/>
    <w:qFormat/>
  </w:style>
  <w:style w:type="character" w:customStyle="1" w:styleId="aa">
    <w:name w:val="批注文字 字符"/>
    <w:link w:val="a9"/>
    <w:qFormat/>
    <w:rPr>
      <w:rFonts w:ascii="Book Antiqua" w:hAnsi="Book Antiqua"/>
    </w:rPr>
  </w:style>
  <w:style w:type="paragraph" w:styleId="ab">
    <w:name w:val="Body Text Indent"/>
    <w:basedOn w:val="a"/>
    <w:link w:val="ac"/>
    <w:qFormat/>
    <w:pPr>
      <w:spacing w:after="120"/>
      <w:ind w:leftChars="200" w:left="420"/>
    </w:pPr>
  </w:style>
  <w:style w:type="character" w:customStyle="1" w:styleId="ac">
    <w:name w:val="正文文本缩进 字符"/>
    <w:link w:val="ab"/>
    <w:qFormat/>
    <w:rPr>
      <w:rFonts w:ascii="Book Antiqua" w:hAnsi="Book Antiqua"/>
    </w:rPr>
  </w:style>
  <w:style w:type="paragraph" w:styleId="TOC5">
    <w:name w:val="toc 5"/>
    <w:basedOn w:val="a"/>
    <w:next w:val="a"/>
    <w:semiHidden/>
    <w:qFormat/>
    <w:pPr>
      <w:ind w:left="800"/>
    </w:pPr>
    <w:rPr>
      <w:rFonts w:ascii="等线" w:eastAsia="等线"/>
    </w:rPr>
  </w:style>
  <w:style w:type="paragraph" w:styleId="TOC3">
    <w:name w:val="toc 3"/>
    <w:basedOn w:val="a"/>
    <w:next w:val="a"/>
    <w:uiPriority w:val="39"/>
    <w:qFormat/>
    <w:pPr>
      <w:ind w:left="400"/>
    </w:pPr>
    <w:rPr>
      <w:rFonts w:ascii="等线" w:eastAsia="等线"/>
    </w:rPr>
  </w:style>
  <w:style w:type="paragraph" w:styleId="TOC8">
    <w:name w:val="toc 8"/>
    <w:basedOn w:val="a"/>
    <w:next w:val="a"/>
    <w:semiHidden/>
    <w:qFormat/>
    <w:pPr>
      <w:ind w:left="1400"/>
    </w:pPr>
    <w:rPr>
      <w:rFonts w:ascii="等线" w:eastAsia="等线"/>
    </w:rPr>
  </w:style>
  <w:style w:type="paragraph" w:styleId="ad">
    <w:name w:val="Balloon Text"/>
    <w:basedOn w:val="a"/>
    <w:link w:val="ae"/>
    <w:qFormat/>
    <w:rPr>
      <w:sz w:val="18"/>
      <w:szCs w:val="18"/>
    </w:rPr>
  </w:style>
  <w:style w:type="character" w:customStyle="1" w:styleId="ae">
    <w:name w:val="批注框文本 字符"/>
    <w:link w:val="ad"/>
    <w:qFormat/>
    <w:rPr>
      <w:rFonts w:ascii="Book Antiqua" w:hAnsi="Book Antiqua"/>
      <w:sz w:val="18"/>
      <w:szCs w:val="18"/>
    </w:rPr>
  </w:style>
  <w:style w:type="paragraph" w:styleId="af">
    <w:name w:val="footer"/>
    <w:basedOn w:val="a"/>
    <w:qFormat/>
    <w:pPr>
      <w:tabs>
        <w:tab w:val="right" w:pos="7920"/>
      </w:tabs>
    </w:pPr>
    <w:rPr>
      <w:sz w:val="16"/>
    </w:rPr>
  </w:style>
  <w:style w:type="paragraph" w:styleId="af0">
    <w:name w:val="header"/>
    <w:basedOn w:val="a"/>
    <w:qFormat/>
    <w:pPr>
      <w:tabs>
        <w:tab w:val="right" w:pos="10080"/>
      </w:tabs>
    </w:pPr>
    <w:rPr>
      <w:sz w:val="16"/>
    </w:rPr>
  </w:style>
  <w:style w:type="paragraph" w:styleId="TOC1">
    <w:name w:val="toc 1"/>
    <w:basedOn w:val="a"/>
    <w:next w:val="a"/>
    <w:uiPriority w:val="39"/>
    <w:qFormat/>
    <w:pPr>
      <w:spacing w:before="120"/>
    </w:pPr>
    <w:rPr>
      <w:rFonts w:ascii="等线" w:eastAsia="等线"/>
      <w:b/>
      <w:bCs/>
      <w:i/>
      <w:iCs/>
      <w:sz w:val="24"/>
      <w:szCs w:val="24"/>
    </w:rPr>
  </w:style>
  <w:style w:type="paragraph" w:styleId="TOC4">
    <w:name w:val="toc 4"/>
    <w:basedOn w:val="a"/>
    <w:next w:val="a"/>
    <w:uiPriority w:val="39"/>
    <w:qFormat/>
    <w:pPr>
      <w:ind w:left="600"/>
    </w:pPr>
    <w:rPr>
      <w:rFonts w:ascii="等线" w:eastAsia="等线"/>
    </w:rPr>
  </w:style>
  <w:style w:type="paragraph" w:styleId="af1">
    <w:name w:val="footnote text"/>
    <w:basedOn w:val="a"/>
    <w:semiHidden/>
    <w:qFormat/>
    <w:pPr>
      <w:spacing w:after="240"/>
      <w:ind w:hanging="720"/>
    </w:pPr>
  </w:style>
  <w:style w:type="paragraph" w:styleId="TOC6">
    <w:name w:val="toc 6"/>
    <w:basedOn w:val="a"/>
    <w:next w:val="a"/>
    <w:semiHidden/>
    <w:qFormat/>
    <w:pPr>
      <w:ind w:left="1000"/>
    </w:pPr>
    <w:rPr>
      <w:rFonts w:ascii="等线" w:eastAsia="等线"/>
    </w:rPr>
  </w:style>
  <w:style w:type="paragraph" w:styleId="TOC2">
    <w:name w:val="toc 2"/>
    <w:basedOn w:val="a"/>
    <w:next w:val="a"/>
    <w:uiPriority w:val="39"/>
    <w:qFormat/>
    <w:pPr>
      <w:spacing w:before="120"/>
      <w:ind w:left="200"/>
    </w:pPr>
    <w:rPr>
      <w:rFonts w:ascii="等线" w:eastAsia="等线"/>
      <w:b/>
      <w:bCs/>
      <w:sz w:val="22"/>
      <w:szCs w:val="22"/>
    </w:rPr>
  </w:style>
  <w:style w:type="paragraph" w:styleId="TOC9">
    <w:name w:val="toc 9"/>
    <w:basedOn w:val="a"/>
    <w:next w:val="a"/>
    <w:semiHidden/>
    <w:qFormat/>
    <w:pPr>
      <w:ind w:left="1600"/>
    </w:pPr>
    <w:rPr>
      <w:rFonts w:ascii="等线" w:eastAsia="等线"/>
    </w:rPr>
  </w:style>
  <w:style w:type="paragraph" w:styleId="af2">
    <w:name w:val="Normal (Web)"/>
    <w:basedOn w:val="a"/>
    <w:uiPriority w:val="99"/>
    <w:qFormat/>
    <w:pPr>
      <w:overflowPunct/>
      <w:autoSpaceDE/>
      <w:autoSpaceDN/>
      <w:adjustRightInd/>
      <w:spacing w:before="100" w:beforeAutospacing="1" w:after="100" w:afterAutospacing="1"/>
      <w:textAlignment w:val="auto"/>
    </w:pPr>
    <w:rPr>
      <w:rFonts w:ascii="宋体" w:hAnsi="宋体" w:cs="宋体"/>
      <w:sz w:val="24"/>
      <w:szCs w:val="24"/>
    </w:rPr>
  </w:style>
  <w:style w:type="paragraph" w:styleId="af3">
    <w:name w:val="Title"/>
    <w:qFormat/>
    <w:pPr>
      <w:keepLines/>
      <w:overflowPunct w:val="0"/>
      <w:autoSpaceDE w:val="0"/>
      <w:autoSpaceDN w:val="0"/>
      <w:adjustRightInd w:val="0"/>
      <w:spacing w:after="120"/>
      <w:ind w:left="2520" w:right="720"/>
      <w:textAlignment w:val="baseline"/>
    </w:pPr>
    <w:rPr>
      <w:rFonts w:ascii="Book Antiqua" w:hAnsi="Book Antiqua"/>
      <w:sz w:val="48"/>
    </w:rPr>
  </w:style>
  <w:style w:type="paragraph" w:styleId="af4">
    <w:name w:val="annotation subject"/>
    <w:basedOn w:val="a9"/>
    <w:next w:val="a9"/>
    <w:link w:val="af5"/>
    <w:qFormat/>
    <w:rPr>
      <w:b/>
      <w:bCs/>
    </w:rPr>
  </w:style>
  <w:style w:type="character" w:customStyle="1" w:styleId="af5">
    <w:name w:val="批注主题 字符"/>
    <w:link w:val="af4"/>
    <w:qFormat/>
    <w:rPr>
      <w:rFonts w:ascii="Book Antiqua" w:hAnsi="Book Antiqua"/>
      <w:b/>
      <w:bCs/>
    </w:rPr>
  </w:style>
  <w:style w:type="table" w:styleId="af6">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page number"/>
    <w:qFormat/>
  </w:style>
  <w:style w:type="character" w:styleId="af8">
    <w:name w:val="FollowedHyperlink"/>
    <w:qFormat/>
    <w:rPr>
      <w:color w:val="800080"/>
      <w:u w:val="single"/>
    </w:rPr>
  </w:style>
  <w:style w:type="character" w:styleId="af9">
    <w:name w:val="Hyperlink"/>
    <w:uiPriority w:val="99"/>
    <w:qFormat/>
    <w:rPr>
      <w:color w:val="0000FF"/>
      <w:u w:val="single"/>
    </w:rPr>
  </w:style>
  <w:style w:type="character" w:styleId="afa">
    <w:name w:val="annotation reference"/>
    <w:uiPriority w:val="99"/>
    <w:qFormat/>
    <w:rPr>
      <w:sz w:val="21"/>
      <w:szCs w:val="21"/>
    </w:rPr>
  </w:style>
  <w:style w:type="character" w:styleId="afb">
    <w:name w:val="footnote reference"/>
    <w:semiHidden/>
    <w:qFormat/>
    <w:rPr>
      <w:position w:val="6"/>
      <w:sz w:val="16"/>
    </w:rPr>
  </w:style>
  <w:style w:type="paragraph" w:customStyle="1" w:styleId="13">
    <w:name w:val="样式1"/>
    <w:basedOn w:val="a"/>
    <w:qFormat/>
    <w:pPr>
      <w:widowControl w:val="0"/>
      <w:numPr>
        <w:numId w:val="2"/>
      </w:numPr>
      <w:tabs>
        <w:tab w:val="left" w:pos="840"/>
      </w:tabs>
      <w:overflowPunct/>
      <w:autoSpaceDE/>
      <w:autoSpaceDN/>
      <w:adjustRightInd/>
      <w:jc w:val="both"/>
      <w:textAlignment w:val="auto"/>
    </w:pPr>
    <w:rPr>
      <w:rFonts w:ascii="Times New Roman" w:hAnsi="Times New Roman"/>
      <w:kern w:val="2"/>
      <w:sz w:val="21"/>
    </w:rPr>
  </w:style>
  <w:style w:type="character" w:customStyle="1" w:styleId="ChapterTitle">
    <w:name w:val="Chapter Title"/>
    <w:qFormat/>
  </w:style>
  <w:style w:type="character" w:customStyle="1" w:styleId="HighlightedVariable">
    <w:name w:val="Highlighted Variable"/>
    <w:qFormat/>
    <w:rPr>
      <w:color w:val="0000FF"/>
    </w:rPr>
  </w:style>
  <w:style w:type="character" w:customStyle="1" w:styleId="CNParagraphChar2">
    <w:name w:val="CN Paragraph Char2"/>
    <w:qFormat/>
    <w:rPr>
      <w:rFonts w:ascii="Arial" w:hAnsi="Arial"/>
      <w:lang w:val="en-US" w:eastAsia="en-US" w:bidi="ar-SA"/>
    </w:rPr>
  </w:style>
  <w:style w:type="character" w:customStyle="1" w:styleId="CNParagraphChar">
    <w:name w:val="CN Paragraph Char"/>
    <w:qFormat/>
    <w:rPr>
      <w:rFonts w:ascii="Arial" w:hAnsi="Arial"/>
      <w:lang w:val="en-US" w:eastAsia="en-US" w:bidi="ar-SA"/>
    </w:rPr>
  </w:style>
  <w:style w:type="character" w:customStyle="1" w:styleId="InternalNoteTextChar">
    <w:name w:val="Internal Note Text Char"/>
    <w:qFormat/>
    <w:rPr>
      <w:rFonts w:ascii="Arial" w:hAnsi="Arial" w:cs="Arial"/>
      <w:b/>
      <w:bCs/>
      <w:color w:val="FF0000"/>
      <w:szCs w:val="24"/>
      <w:lang w:val="en-US" w:eastAsia="en-US" w:bidi="ar-SA"/>
    </w:rPr>
  </w:style>
  <w:style w:type="paragraph" w:customStyle="1" w:styleId="HeadingBar3">
    <w:name w:val="Heading Bar3"/>
    <w:basedOn w:val="a"/>
    <w:qFormat/>
    <w:pPr>
      <w:keepNext/>
      <w:keepLines/>
      <w:widowControl w:val="0"/>
      <w:shd w:val="solid" w:color="auto" w:fill="auto"/>
      <w:overflowPunct/>
      <w:adjustRightInd/>
      <w:spacing w:before="240"/>
      <w:ind w:right="7938"/>
      <w:textAlignment w:val="auto"/>
    </w:pPr>
    <w:rPr>
      <w:color w:val="FFFFFF"/>
      <w:kern w:val="2"/>
      <w:sz w:val="8"/>
      <w:szCs w:val="8"/>
    </w:rPr>
  </w:style>
  <w:style w:type="paragraph" w:customStyle="1" w:styleId="Bo">
    <w:name w:val="Bo"/>
    <w:basedOn w:val="a"/>
    <w:qFormat/>
    <w:pPr>
      <w:numPr>
        <w:ilvl w:val="6"/>
        <w:numId w:val="3"/>
      </w:numPr>
      <w:tabs>
        <w:tab w:val="left" w:pos="5460"/>
      </w:tabs>
      <w:spacing w:before="120" w:after="120"/>
      <w:ind w:left="2520" w:firstLine="0"/>
    </w:pPr>
    <w:rPr>
      <w:spacing w:val="20"/>
    </w:rPr>
  </w:style>
  <w:style w:type="paragraph" w:customStyle="1" w:styleId="NoNum2">
    <w:name w:val="标题 NoNum 2"/>
    <w:basedOn w:val="2"/>
    <w:next w:val="a0"/>
    <w:qFormat/>
    <w:pPr>
      <w:numPr>
        <w:ilvl w:val="0"/>
        <w:numId w:val="0"/>
      </w:numPr>
      <w:tabs>
        <w:tab w:val="clear" w:pos="1505"/>
        <w:tab w:val="left" w:pos="400"/>
        <w:tab w:val="left" w:pos="857"/>
      </w:tabs>
    </w:pPr>
  </w:style>
  <w:style w:type="paragraph" w:customStyle="1" w:styleId="hangingindent">
    <w:name w:val="hanging indent"/>
    <w:basedOn w:val="a0"/>
    <w:qFormat/>
    <w:pPr>
      <w:keepLines/>
      <w:ind w:left="5400" w:hanging="2880"/>
    </w:pPr>
  </w:style>
  <w:style w:type="paragraph" w:customStyle="1" w:styleId="31020">
    <w:name w:val="样式 标题 3 + 10 磅 行距: 最小值 20 磅"/>
    <w:basedOn w:val="3"/>
    <w:qFormat/>
    <w:pPr>
      <w:widowControl w:val="0"/>
      <w:numPr>
        <w:ilvl w:val="0"/>
        <w:numId w:val="0"/>
      </w:numPr>
      <w:tabs>
        <w:tab w:val="clear" w:pos="600"/>
        <w:tab w:val="left" w:pos="857"/>
      </w:tabs>
      <w:overflowPunct/>
      <w:autoSpaceDE/>
      <w:autoSpaceDN/>
      <w:spacing w:after="100" w:line="200" w:lineRule="exact"/>
      <w:jc w:val="both"/>
      <w:textAlignment w:val="auto"/>
    </w:pPr>
    <w:rPr>
      <w:rFonts w:ascii="Times New Roman" w:hAnsi="Times New Roman" w:cs="宋体"/>
      <w:bCs/>
      <w:kern w:val="2"/>
      <w:sz w:val="20"/>
    </w:rPr>
  </w:style>
  <w:style w:type="paragraph" w:customStyle="1" w:styleId="RouteTitle">
    <w:name w:val="Route Title"/>
    <w:basedOn w:val="a"/>
    <w:qFormat/>
    <w:pPr>
      <w:keepLines/>
      <w:spacing w:after="120"/>
      <w:ind w:left="2520" w:right="720"/>
    </w:pPr>
    <w:rPr>
      <w:sz w:val="36"/>
    </w:rPr>
  </w:style>
  <w:style w:type="paragraph" w:customStyle="1" w:styleId="CNInternalNoteLevel1Bullet">
    <w:name w:val="CN Internal Note Level 1 Bullet"/>
    <w:basedOn w:val="a"/>
    <w:qFormat/>
    <w:pPr>
      <w:pBdr>
        <w:right w:val="doubleWave" w:sz="6" w:space="4" w:color="FF0000"/>
      </w:pBdr>
      <w:tabs>
        <w:tab w:val="left" w:pos="360"/>
      </w:tabs>
      <w:overflowPunct/>
      <w:autoSpaceDE/>
      <w:autoSpaceDN/>
      <w:adjustRightInd/>
      <w:spacing w:before="28" w:after="28"/>
      <w:ind w:left="360" w:hanging="360"/>
      <w:jc w:val="both"/>
      <w:textAlignment w:val="auto"/>
    </w:pPr>
    <w:rPr>
      <w:rFonts w:ascii="宋体常规" w:hAnsi="宋体常规"/>
      <w:color w:val="FF0000"/>
      <w:lang w:eastAsia="en-US"/>
    </w:rPr>
  </w:style>
  <w:style w:type="paragraph" w:customStyle="1" w:styleId="410">
    <w:name w:val="样式 标题 4 + 10 磅"/>
    <w:basedOn w:val="4"/>
    <w:qFormat/>
    <w:pPr>
      <w:widowControl w:val="0"/>
      <w:numPr>
        <w:ilvl w:val="0"/>
        <w:numId w:val="0"/>
      </w:numPr>
      <w:tabs>
        <w:tab w:val="left" w:pos="857"/>
      </w:tabs>
      <w:overflowPunct/>
      <w:autoSpaceDE/>
      <w:autoSpaceDN/>
      <w:spacing w:after="120" w:line="240" w:lineRule="atLeast"/>
      <w:jc w:val="both"/>
      <w:textAlignment w:val="auto"/>
    </w:pPr>
    <w:rPr>
      <w:rFonts w:ascii="Arial" w:eastAsia="黑体" w:hAnsi="Arial"/>
      <w:bCs/>
      <w:kern w:val="2"/>
      <w:szCs w:val="28"/>
    </w:rPr>
  </w:style>
  <w:style w:type="paragraph" w:customStyle="1" w:styleId="afc">
    <w:name w:val="图表 右对齐"/>
    <w:basedOn w:val="a0"/>
    <w:qFormat/>
    <w:pPr>
      <w:ind w:left="0"/>
      <w:jc w:val="right"/>
    </w:pPr>
  </w:style>
  <w:style w:type="paragraph" w:customStyle="1" w:styleId="CNInternalNoteText">
    <w:name w:val="CN Internal Note Text"/>
    <w:basedOn w:val="CNParagraph"/>
    <w:qFormat/>
    <w:pPr>
      <w:pBdr>
        <w:right w:val="doubleWave" w:sz="6" w:space="4" w:color="FF0000"/>
      </w:pBdr>
      <w:spacing w:before="0" w:after="120"/>
    </w:pPr>
    <w:rPr>
      <w:rFonts w:ascii="Arial" w:hAnsi="Arial"/>
      <w:b/>
      <w:color w:val="FF0000"/>
      <w:sz w:val="18"/>
      <w:szCs w:val="24"/>
    </w:rPr>
  </w:style>
  <w:style w:type="paragraph" w:customStyle="1" w:styleId="CNParagraph">
    <w:name w:val="CN Paragraph"/>
    <w:qFormat/>
    <w:pPr>
      <w:spacing w:before="28" w:after="28"/>
      <w:jc w:val="both"/>
    </w:pPr>
    <w:rPr>
      <w:rFonts w:ascii="宋体常规" w:hAnsi="宋体常规"/>
      <w:lang w:eastAsia="en-US"/>
    </w:rPr>
  </w:style>
  <w:style w:type="paragraph" w:customStyle="1" w:styleId="CNLevel4Bullet">
    <w:name w:val="CN Level 4 Bullet"/>
    <w:basedOn w:val="CNParagraph"/>
    <w:qFormat/>
    <w:pPr>
      <w:tabs>
        <w:tab w:val="left" w:pos="1440"/>
      </w:tabs>
      <w:ind w:left="1440" w:hanging="360"/>
    </w:pPr>
  </w:style>
  <w:style w:type="paragraph" w:customStyle="1" w:styleId="-11">
    <w:name w:val="彩色列表 - 强调文字颜色 11"/>
    <w:basedOn w:val="a"/>
    <w:uiPriority w:val="34"/>
    <w:qFormat/>
    <w:pPr>
      <w:widowControl w:val="0"/>
      <w:overflowPunct/>
      <w:autoSpaceDE/>
      <w:autoSpaceDN/>
      <w:adjustRightInd/>
      <w:ind w:firstLineChars="200" w:firstLine="420"/>
      <w:jc w:val="both"/>
      <w:textAlignment w:val="auto"/>
    </w:pPr>
    <w:rPr>
      <w:rFonts w:ascii="Calibri" w:hAnsi="Calibri"/>
      <w:kern w:val="2"/>
      <w:sz w:val="21"/>
      <w:szCs w:val="22"/>
    </w:rPr>
  </w:style>
  <w:style w:type="paragraph" w:customStyle="1" w:styleId="tty80indent">
    <w:name w:val="tty80 indent"/>
    <w:basedOn w:val="tty80"/>
    <w:qFormat/>
    <w:pPr>
      <w:ind w:left="2895"/>
    </w:pPr>
  </w:style>
  <w:style w:type="paragraph" w:customStyle="1" w:styleId="tty80">
    <w:name w:val="tty80"/>
    <w:basedOn w:val="a"/>
    <w:qFormat/>
    <w:rPr>
      <w:rFonts w:ascii="Courier New" w:hAnsi="Courier New"/>
    </w:rPr>
  </w:style>
  <w:style w:type="paragraph" w:customStyle="1" w:styleId="CharCharCharChar">
    <w:name w:val="Char Char Char Char"/>
    <w:basedOn w:val="a"/>
    <w:qFormat/>
    <w:pPr>
      <w:widowControl w:val="0"/>
      <w:overflowPunct/>
      <w:autoSpaceDE/>
      <w:autoSpaceDN/>
      <w:adjustRightInd/>
      <w:jc w:val="both"/>
      <w:textAlignment w:val="auto"/>
    </w:pPr>
    <w:rPr>
      <w:rFonts w:ascii="Tahoma" w:hAnsi="Tahoma"/>
      <w:kern w:val="2"/>
      <w:sz w:val="24"/>
      <w:szCs w:val="24"/>
    </w:rPr>
  </w:style>
  <w:style w:type="paragraph" w:customStyle="1" w:styleId="CNLevel1Bullet">
    <w:name w:val="CN Level 1 Bullet"/>
    <w:basedOn w:val="CNParagraph"/>
    <w:qFormat/>
    <w:pPr>
      <w:numPr>
        <w:numId w:val="4"/>
      </w:numPr>
    </w:pPr>
  </w:style>
  <w:style w:type="paragraph" w:customStyle="1" w:styleId="InfoBox">
    <w:name w:val="Info Box"/>
    <w:basedOn w:val="a0"/>
    <w:qFormat/>
    <w:pPr>
      <w:keepLines/>
      <w:pBdr>
        <w:top w:val="single" w:sz="6" w:space="6" w:color="auto"/>
        <w:left w:val="single" w:sz="6" w:space="6" w:color="auto"/>
        <w:bottom w:val="single" w:sz="6" w:space="6" w:color="auto"/>
        <w:right w:val="single" w:sz="6" w:space="6" w:color="auto"/>
        <w:between w:val="single" w:sz="6" w:space="6" w:color="auto"/>
      </w:pBdr>
      <w:ind w:left="3600" w:right="1080"/>
      <w:jc w:val="center"/>
    </w:pPr>
    <w:rPr>
      <w:sz w:val="18"/>
    </w:rPr>
  </w:style>
  <w:style w:type="paragraph" w:customStyle="1" w:styleId="HeadingBar">
    <w:name w:val="Heading Bar"/>
    <w:basedOn w:val="a"/>
    <w:next w:val="3"/>
    <w:qFormat/>
    <w:pPr>
      <w:keepNext/>
      <w:keepLines/>
      <w:shd w:val="solid" w:color="auto" w:fill="auto"/>
      <w:spacing w:before="240"/>
      <w:ind w:right="7258"/>
    </w:pPr>
    <w:rPr>
      <w:color w:val="FFFFFF"/>
      <w:sz w:val="8"/>
    </w:rPr>
  </w:style>
  <w:style w:type="paragraph" w:customStyle="1" w:styleId="Checklist">
    <w:name w:val="Checklist"/>
    <w:basedOn w:val="Bullet"/>
    <w:qFormat/>
    <w:pPr>
      <w:ind w:left="3427" w:hanging="547"/>
    </w:pPr>
  </w:style>
  <w:style w:type="paragraph" w:customStyle="1" w:styleId="Bullet">
    <w:name w:val="Bullet"/>
    <w:basedOn w:val="a0"/>
    <w:qFormat/>
    <w:pPr>
      <w:keepLines/>
      <w:spacing w:before="60" w:after="60"/>
      <w:ind w:left="3096" w:firstLineChars="0" w:hanging="216"/>
    </w:pPr>
  </w:style>
  <w:style w:type="paragraph" w:customStyle="1" w:styleId="tty132">
    <w:name w:val="tty132"/>
    <w:basedOn w:val="tty80"/>
    <w:qFormat/>
    <w:rPr>
      <w:sz w:val="12"/>
    </w:rPr>
  </w:style>
  <w:style w:type="paragraph" w:customStyle="1" w:styleId="bodytext">
    <w:name w:val="正文文字.body text"/>
    <w:basedOn w:val="a"/>
    <w:qFormat/>
    <w:pPr>
      <w:spacing w:before="120" w:after="120"/>
      <w:ind w:left="2520"/>
    </w:pPr>
    <w:rPr>
      <w:sz w:val="21"/>
    </w:rPr>
  </w:style>
  <w:style w:type="paragraph" w:customStyle="1" w:styleId="32ndNoNum">
    <w:name w:val="标题 3 2nd NoNum"/>
    <w:basedOn w:val="3"/>
    <w:next w:val="a0"/>
    <w:qFormat/>
    <w:pPr>
      <w:numPr>
        <w:ilvl w:val="0"/>
        <w:numId w:val="0"/>
      </w:numPr>
      <w:tabs>
        <w:tab w:val="left" w:pos="857"/>
      </w:tabs>
      <w:outlineLvl w:val="1"/>
    </w:pPr>
  </w:style>
  <w:style w:type="paragraph" w:customStyle="1" w:styleId="CNLevel2Bullet">
    <w:name w:val="CN Level 2 Bullet"/>
    <w:basedOn w:val="a"/>
    <w:qFormat/>
    <w:pPr>
      <w:numPr>
        <w:ilvl w:val="1"/>
        <w:numId w:val="3"/>
      </w:numPr>
      <w:tabs>
        <w:tab w:val="left" w:pos="3360"/>
      </w:tabs>
      <w:overflowPunct/>
      <w:autoSpaceDE/>
      <w:autoSpaceDN/>
      <w:adjustRightInd/>
      <w:spacing w:before="28" w:after="28"/>
      <w:jc w:val="both"/>
      <w:textAlignment w:val="auto"/>
    </w:pPr>
    <w:rPr>
      <w:rFonts w:ascii="宋体常规" w:hAnsi="宋体常规"/>
      <w:lang w:eastAsia="en-US"/>
    </w:rPr>
  </w:style>
  <w:style w:type="paragraph" w:customStyle="1" w:styleId="BulletedList2">
    <w:name w:val="Bulleted List 2"/>
    <w:basedOn w:val="a"/>
    <w:qFormat/>
    <w:pPr>
      <w:numPr>
        <w:numId w:val="5"/>
      </w:numPr>
      <w:tabs>
        <w:tab w:val="left" w:pos="2880"/>
      </w:tabs>
      <w:overflowPunct/>
      <w:autoSpaceDE/>
      <w:autoSpaceDN/>
      <w:adjustRightInd/>
      <w:textAlignment w:val="auto"/>
    </w:pPr>
    <w:rPr>
      <w:lang w:eastAsia="en-US"/>
    </w:rPr>
  </w:style>
  <w:style w:type="paragraph" w:customStyle="1" w:styleId="2NoNum">
    <w:name w:val="标题 2 NoNum"/>
    <w:basedOn w:val="2"/>
    <w:next w:val="a0"/>
    <w:qFormat/>
    <w:pPr>
      <w:numPr>
        <w:ilvl w:val="0"/>
        <w:numId w:val="0"/>
      </w:numPr>
      <w:tabs>
        <w:tab w:val="clear" w:pos="1505"/>
        <w:tab w:val="left" w:pos="400"/>
        <w:tab w:val="left" w:pos="857"/>
      </w:tabs>
    </w:pPr>
  </w:style>
  <w:style w:type="paragraph" w:customStyle="1" w:styleId="TableText">
    <w:name w:val="Table Text"/>
    <w:basedOn w:val="a"/>
    <w:link w:val="TableTextChar"/>
    <w:qFormat/>
    <w:pPr>
      <w:keepLines/>
    </w:pPr>
    <w:rPr>
      <w:sz w:val="16"/>
    </w:rPr>
  </w:style>
  <w:style w:type="character" w:customStyle="1" w:styleId="TableTextChar">
    <w:name w:val="Table Text Char"/>
    <w:link w:val="TableText"/>
    <w:qFormat/>
    <w:rPr>
      <w:rFonts w:ascii="Book Antiqua" w:hAnsi="Book Antiqua"/>
      <w:sz w:val="16"/>
    </w:rPr>
  </w:style>
  <w:style w:type="paragraph" w:customStyle="1" w:styleId="TOC10">
    <w:name w:val="TOC 标题1"/>
    <w:basedOn w:val="a"/>
    <w:qFormat/>
    <w:pPr>
      <w:keepNext/>
      <w:pageBreakBefore/>
      <w:pBdr>
        <w:top w:val="single" w:sz="48" w:space="26" w:color="auto"/>
      </w:pBdr>
      <w:spacing w:before="960" w:after="960"/>
      <w:ind w:left="2520"/>
    </w:pPr>
    <w:rPr>
      <w:sz w:val="36"/>
    </w:rPr>
  </w:style>
  <w:style w:type="paragraph" w:customStyle="1" w:styleId="afd">
    <w:name w:val="封面"/>
    <w:next w:val="a"/>
    <w:qFormat/>
    <w:pPr>
      <w:widowControl w:val="0"/>
      <w:suppressAutoHyphens/>
      <w:spacing w:line="312" w:lineRule="atLeast"/>
      <w:jc w:val="both"/>
      <w:textAlignment w:val="baseline"/>
    </w:pPr>
    <w:rPr>
      <w:rFonts w:ascii="宋体" w:hAnsi="宋体"/>
      <w:sz w:val="21"/>
      <w:lang w:eastAsia="ar-SA"/>
    </w:rPr>
  </w:style>
  <w:style w:type="paragraph" w:customStyle="1" w:styleId="NumberList">
    <w:name w:val="Number List"/>
    <w:basedOn w:val="a0"/>
    <w:qFormat/>
    <w:pPr>
      <w:spacing w:before="60" w:after="60"/>
      <w:ind w:left="3240" w:firstLineChars="0" w:hanging="360"/>
    </w:pPr>
  </w:style>
  <w:style w:type="paragraph" w:customStyle="1" w:styleId="60505">
    <w:name w:val="样式 标题 6 + 段前: 0.5 行 段后: 0.5 行"/>
    <w:basedOn w:val="6"/>
    <w:qFormat/>
    <w:pPr>
      <w:spacing w:beforeLines="50" w:before="50" w:afterLines="50" w:after="50"/>
      <w:ind w:left="2552"/>
    </w:pPr>
  </w:style>
  <w:style w:type="paragraph" w:customStyle="1" w:styleId="Char">
    <w:name w:val="Char"/>
    <w:basedOn w:val="a"/>
    <w:qFormat/>
    <w:pPr>
      <w:widowControl w:val="0"/>
      <w:numPr>
        <w:ilvl w:val="4"/>
        <w:numId w:val="3"/>
      </w:numPr>
      <w:tabs>
        <w:tab w:val="left" w:pos="4620"/>
      </w:tabs>
      <w:overflowPunct/>
      <w:autoSpaceDE/>
      <w:autoSpaceDN/>
      <w:adjustRightInd/>
      <w:ind w:left="0" w:firstLine="0"/>
      <w:jc w:val="both"/>
      <w:textAlignment w:val="auto"/>
    </w:pPr>
    <w:rPr>
      <w:rFonts w:ascii="Tahoma" w:hAnsi="Tahoma"/>
      <w:kern w:val="2"/>
      <w:sz w:val="24"/>
      <w:szCs w:val="24"/>
    </w:rPr>
  </w:style>
  <w:style w:type="paragraph" w:customStyle="1" w:styleId="TitleBar">
    <w:name w:val="Title Bar"/>
    <w:basedOn w:val="a"/>
    <w:qFormat/>
    <w:pPr>
      <w:keepNext/>
      <w:pageBreakBefore/>
      <w:shd w:val="solid" w:color="auto" w:fill="auto"/>
      <w:spacing w:before="1680"/>
      <w:ind w:left="2520" w:right="720"/>
    </w:pPr>
    <w:rPr>
      <w:sz w:val="36"/>
    </w:rPr>
  </w:style>
  <w:style w:type="paragraph" w:customStyle="1" w:styleId="Legal">
    <w:name w:val="Legal"/>
    <w:basedOn w:val="a"/>
    <w:qFormat/>
    <w:pPr>
      <w:spacing w:after="240"/>
      <w:ind w:left="2160"/>
    </w:pPr>
    <w:rPr>
      <w:rFonts w:ascii="Times" w:hAnsi="Times"/>
    </w:rPr>
  </w:style>
  <w:style w:type="paragraph" w:customStyle="1" w:styleId="NormalIndental">
    <w:name w:val="Normal Indental"/>
    <w:basedOn w:val="a"/>
    <w:qFormat/>
    <w:pPr>
      <w:numPr>
        <w:numId w:val="3"/>
      </w:numPr>
      <w:tabs>
        <w:tab w:val="left" w:pos="2940"/>
      </w:tabs>
      <w:spacing w:after="240" w:line="360" w:lineRule="auto"/>
      <w:ind w:firstLineChars="200" w:firstLine="520"/>
      <w:jc w:val="both"/>
    </w:pPr>
    <w:rPr>
      <w:rFonts w:ascii="Arial Narrow" w:eastAsia="楷体_GB2312" w:hAnsi="Arial Narrow"/>
      <w:spacing w:val="10"/>
      <w:sz w:val="24"/>
    </w:rPr>
  </w:style>
  <w:style w:type="paragraph" w:customStyle="1" w:styleId="tty180">
    <w:name w:val="tty180"/>
    <w:basedOn w:val="tty80"/>
    <w:qFormat/>
    <w:pPr>
      <w:ind w:right="-720"/>
    </w:pPr>
    <w:rPr>
      <w:sz w:val="8"/>
    </w:rPr>
  </w:style>
  <w:style w:type="paragraph" w:customStyle="1" w:styleId="Note">
    <w:name w:val="Note"/>
    <w:basedOn w:val="a0"/>
    <w:qFormat/>
    <w:pPr>
      <w:pBdr>
        <w:top w:val="single" w:sz="6" w:space="1" w:color="auto"/>
        <w:left w:val="single" w:sz="6" w:space="1" w:color="auto"/>
        <w:bottom w:val="single" w:sz="6" w:space="1" w:color="auto"/>
        <w:right w:val="single" w:sz="6" w:space="1" w:color="auto"/>
      </w:pBdr>
      <w:shd w:val="solid" w:color="FFFF00" w:fill="auto"/>
      <w:ind w:left="720" w:right="5040" w:firstLineChars="0" w:hanging="720"/>
    </w:pPr>
    <w:rPr>
      <w:vanish/>
    </w:rPr>
  </w:style>
  <w:style w:type="paragraph" w:customStyle="1" w:styleId="List-Intended">
    <w:name w:val="List-Intended"/>
    <w:basedOn w:val="a"/>
    <w:qFormat/>
    <w:pPr>
      <w:tabs>
        <w:tab w:val="left" w:pos="1505"/>
      </w:tabs>
      <w:ind w:left="1001" w:hanging="576"/>
    </w:pPr>
  </w:style>
  <w:style w:type="paragraph" w:customStyle="1" w:styleId="CNLevel6Bullet">
    <w:name w:val="CN Level 6 Bullet"/>
    <w:basedOn w:val="CNParagraph"/>
    <w:qFormat/>
    <w:pPr>
      <w:tabs>
        <w:tab w:val="left" w:pos="2160"/>
      </w:tabs>
      <w:ind w:left="2160" w:hanging="360"/>
    </w:pPr>
  </w:style>
  <w:style w:type="paragraph" w:customStyle="1" w:styleId="Title-Major">
    <w:name w:val="Title-Major"/>
    <w:basedOn w:val="af3"/>
    <w:qFormat/>
    <w:rPr>
      <w:smallCaps/>
    </w:rPr>
  </w:style>
  <w:style w:type="paragraph" w:customStyle="1" w:styleId="CNLevel5Bullet">
    <w:name w:val="CN Level 5 Bullet"/>
    <w:basedOn w:val="CNParagraph"/>
    <w:qFormat/>
    <w:pPr>
      <w:tabs>
        <w:tab w:val="left" w:pos="1800"/>
      </w:tabs>
      <w:ind w:left="1800" w:hanging="360"/>
    </w:pPr>
  </w:style>
  <w:style w:type="paragraph" w:customStyle="1" w:styleId="Checklist-X">
    <w:name w:val="Checklist-X"/>
    <w:basedOn w:val="Checklist"/>
    <w:qFormat/>
  </w:style>
  <w:style w:type="paragraph" w:customStyle="1" w:styleId="TableHeading">
    <w:name w:val="Table Heading"/>
    <w:basedOn w:val="TableText"/>
    <w:qFormat/>
    <w:pPr>
      <w:spacing w:before="120" w:after="120"/>
    </w:pPr>
    <w:rPr>
      <w:b/>
    </w:rPr>
  </w:style>
  <w:style w:type="paragraph" w:customStyle="1" w:styleId="40">
    <w:name w:val="标题4"/>
    <w:basedOn w:val="a"/>
    <w:next w:val="a"/>
    <w:qFormat/>
    <w:pPr>
      <w:keepNext/>
      <w:keepLines/>
      <w:widowControl w:val="0"/>
      <w:overflowPunct/>
      <w:autoSpaceDE/>
      <w:autoSpaceDN/>
      <w:adjustRightInd/>
      <w:spacing w:before="240" w:after="200" w:line="300" w:lineRule="auto"/>
      <w:jc w:val="both"/>
      <w:textAlignment w:val="auto"/>
      <w:outlineLvl w:val="3"/>
    </w:pPr>
    <w:rPr>
      <w:rFonts w:ascii="Times New Roman" w:eastAsia="黑体" w:hAnsi="Times New Roman"/>
      <w:b/>
      <w:kern w:val="2"/>
      <w:sz w:val="28"/>
      <w:szCs w:val="24"/>
    </w:rPr>
  </w:style>
  <w:style w:type="paragraph" w:customStyle="1" w:styleId="CNLevel3Bullet">
    <w:name w:val="CN Level 3 Bullet"/>
    <w:basedOn w:val="CNParagraph"/>
    <w:qFormat/>
    <w:pPr>
      <w:tabs>
        <w:tab w:val="left" w:pos="1080"/>
      </w:tabs>
      <w:ind w:left="1080" w:hanging="360"/>
    </w:pPr>
  </w:style>
  <w:style w:type="paragraph" w:customStyle="1" w:styleId="CNInternalNoteLevel2Bullet">
    <w:name w:val="CN Internal Note Level 2 Bullet"/>
    <w:basedOn w:val="a"/>
    <w:qFormat/>
    <w:pPr>
      <w:pBdr>
        <w:right w:val="doubleWave" w:sz="6" w:space="4" w:color="FF0000"/>
      </w:pBdr>
      <w:tabs>
        <w:tab w:val="left" w:pos="360"/>
        <w:tab w:val="left" w:pos="720"/>
      </w:tabs>
      <w:overflowPunct/>
      <w:autoSpaceDE/>
      <w:autoSpaceDN/>
      <w:adjustRightInd/>
      <w:spacing w:before="28" w:after="28"/>
      <w:ind w:left="720" w:hanging="360"/>
      <w:jc w:val="both"/>
      <w:textAlignment w:val="auto"/>
    </w:pPr>
    <w:rPr>
      <w:rFonts w:ascii="宋体常规" w:hAnsi="宋体常规"/>
      <w:color w:val="FF0000"/>
      <w:lang w:eastAsia="en-US"/>
    </w:rPr>
  </w:style>
  <w:style w:type="paragraph" w:styleId="afe">
    <w:name w:val="List Paragraph"/>
    <w:basedOn w:val="a"/>
    <w:link w:val="aff"/>
    <w:uiPriority w:val="34"/>
    <w:qFormat/>
    <w:pPr>
      <w:widowControl w:val="0"/>
      <w:overflowPunct/>
      <w:autoSpaceDE/>
      <w:autoSpaceDN/>
      <w:adjustRightInd/>
      <w:ind w:firstLineChars="200" w:firstLine="420"/>
      <w:jc w:val="both"/>
      <w:textAlignment w:val="auto"/>
    </w:pPr>
    <w:rPr>
      <w:rFonts w:ascii="Times New Roman" w:hAnsi="Times New Roman"/>
      <w:kern w:val="2"/>
      <w:sz w:val="21"/>
      <w:szCs w:val="24"/>
    </w:rPr>
  </w:style>
  <w:style w:type="character" w:customStyle="1" w:styleId="aff">
    <w:name w:val="列表段落 字符"/>
    <w:link w:val="afe"/>
    <w:uiPriority w:val="34"/>
    <w:qFormat/>
    <w:rPr>
      <w:kern w:val="2"/>
      <w:sz w:val="21"/>
      <w:szCs w:val="24"/>
    </w:rPr>
  </w:style>
  <w:style w:type="paragraph" w:customStyle="1" w:styleId="5N">
    <w:name w:val="标题 5N"/>
    <w:basedOn w:val="5"/>
    <w:link w:val="5N0"/>
    <w:qFormat/>
    <w:pPr>
      <w:ind w:firstLine="422"/>
    </w:pPr>
  </w:style>
  <w:style w:type="character" w:customStyle="1" w:styleId="5N0">
    <w:name w:val="标题 5N 字符"/>
    <w:link w:val="5N"/>
    <w:qFormat/>
  </w:style>
  <w:style w:type="paragraph" w:customStyle="1" w:styleId="5Y">
    <w:name w:val="标题 5Y"/>
    <w:basedOn w:val="a0"/>
    <w:next w:val="30"/>
    <w:link w:val="5Y0"/>
    <w:qFormat/>
    <w:pPr>
      <w:outlineLvl w:val="4"/>
    </w:pPr>
    <w:rPr>
      <w:b/>
      <w:i/>
    </w:rPr>
  </w:style>
  <w:style w:type="character" w:customStyle="1" w:styleId="5Y0">
    <w:name w:val="标题 5Y 字符"/>
    <w:link w:val="5Y"/>
    <w:qFormat/>
    <w:rPr>
      <w:rFonts w:ascii="Book Antiqua" w:hAnsi="Book Antiqua"/>
      <w:b/>
      <w:i/>
      <w:sz w:val="21"/>
    </w:rPr>
  </w:style>
  <w:style w:type="paragraph" w:customStyle="1" w:styleId="5Y1">
    <w:name w:val="标题5Y"/>
    <w:basedOn w:val="a0"/>
    <w:next w:val="30"/>
    <w:link w:val="5Y2"/>
    <w:qFormat/>
    <w:pPr>
      <w:numPr>
        <w:numId w:val="6"/>
      </w:numPr>
      <w:tabs>
        <w:tab w:val="left" w:pos="400"/>
      </w:tabs>
      <w:ind w:firstLineChars="0" w:firstLine="0"/>
    </w:pPr>
    <w:rPr>
      <w:b/>
      <w:i/>
    </w:rPr>
  </w:style>
  <w:style w:type="character" w:customStyle="1" w:styleId="5Y2">
    <w:name w:val="标题5Y 字符"/>
    <w:link w:val="5Y1"/>
    <w:qFormat/>
  </w:style>
  <w:style w:type="paragraph" w:customStyle="1" w:styleId="0-Daniel-">
    <w:name w:val="0-Daniel-格式"/>
    <w:basedOn w:val="a"/>
    <w:link w:val="0-Daniel-Char"/>
    <w:qFormat/>
    <w:pPr>
      <w:widowControl w:val="0"/>
      <w:overflowPunct/>
      <w:autoSpaceDE/>
      <w:autoSpaceDN/>
      <w:adjustRightInd/>
      <w:spacing w:afterLines="50" w:line="280" w:lineRule="exact"/>
      <w:jc w:val="both"/>
      <w:textAlignment w:val="auto"/>
    </w:pPr>
    <w:rPr>
      <w:rFonts w:ascii="Arial" w:hAnsi="Arial" w:cs="Arial"/>
      <w:bCs/>
      <w:sz w:val="21"/>
    </w:rPr>
  </w:style>
  <w:style w:type="character" w:customStyle="1" w:styleId="0-Daniel-Char">
    <w:name w:val="0-Daniel-格式 Char"/>
    <w:link w:val="0-Daniel-"/>
    <w:qFormat/>
    <w:rPr>
      <w:rFonts w:ascii="Arial" w:hAnsi="Arial" w:cs="Arial"/>
      <w:bCs/>
      <w:sz w:val="21"/>
    </w:rPr>
  </w:style>
  <w:style w:type="character" w:styleId="aff0">
    <w:name w:val="Placeholder Text"/>
    <w:uiPriority w:val="99"/>
    <w:semiHidden/>
    <w:qFormat/>
    <w:rPr>
      <w:color w:val="808080"/>
    </w:rPr>
  </w:style>
  <w:style w:type="paragraph" w:customStyle="1" w:styleId="xl28">
    <w:name w:val="xl28"/>
    <w:basedOn w:val="a"/>
    <w:qFormat/>
    <w:pPr>
      <w:pBdr>
        <w:left w:val="single" w:sz="4" w:space="0" w:color="auto"/>
        <w:bottom w:val="single" w:sz="4" w:space="0" w:color="auto"/>
        <w:right w:val="single" w:sz="4" w:space="0" w:color="auto"/>
      </w:pBdr>
      <w:overflowPunct/>
      <w:autoSpaceDE/>
      <w:autoSpaceDN/>
      <w:adjustRightInd/>
      <w:spacing w:before="100" w:beforeAutospacing="1" w:after="100" w:afterAutospacing="1"/>
      <w:jc w:val="both"/>
      <w:textAlignment w:val="top"/>
    </w:pPr>
    <w:rPr>
      <w:rFonts w:ascii="Times New Roman" w:hAnsi="Times New Roman"/>
      <w:sz w:val="21"/>
      <w:szCs w:val="21"/>
    </w:rPr>
  </w:style>
  <w:style w:type="paragraph" w:customStyle="1" w:styleId="14">
    <w:name w:val="修订1"/>
    <w:uiPriority w:val="99"/>
    <w:semiHidden/>
    <w:qFormat/>
    <w:rPr>
      <w:rFonts w:ascii="Book Antiqua" w:hAnsi="Book Antiqua"/>
    </w:rPr>
  </w:style>
  <w:style w:type="character" w:customStyle="1" w:styleId="Char0">
    <w:name w:val="批注文字 Char"/>
    <w:uiPriority w:val="99"/>
    <w:qFormat/>
    <w:rPr>
      <w:kern w:val="2"/>
      <w:sz w:val="21"/>
      <w:szCs w:val="24"/>
    </w:rPr>
  </w:style>
  <w:style w:type="paragraph" w:customStyle="1" w:styleId="Style122">
    <w:name w:val="_Style 122"/>
    <w:basedOn w:val="a"/>
    <w:next w:val="afe"/>
    <w:uiPriority w:val="34"/>
    <w:qFormat/>
    <w:pPr>
      <w:widowControl w:val="0"/>
      <w:overflowPunct/>
      <w:autoSpaceDE/>
      <w:autoSpaceDN/>
      <w:adjustRightInd/>
      <w:ind w:firstLineChars="200" w:firstLine="420"/>
      <w:jc w:val="both"/>
      <w:textAlignment w:val="auto"/>
    </w:pPr>
    <w:rPr>
      <w:rFonts w:ascii="Times New Roman" w:hAnsi="Times New Roman"/>
      <w:kern w:val="2"/>
      <w:sz w:val="21"/>
      <w:szCs w:val="24"/>
    </w:rPr>
  </w:style>
  <w:style w:type="character" w:customStyle="1" w:styleId="22">
    <w:name w:val="样式2"/>
    <w:uiPriority w:val="1"/>
    <w:qFormat/>
  </w:style>
  <w:style w:type="character" w:customStyle="1" w:styleId="32">
    <w:name w:val="样式3"/>
    <w:uiPriority w:val="1"/>
    <w:qFormat/>
    <w:rPr>
      <w:rFonts w:eastAsia="宋体"/>
      <w:sz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23">
    <w:name w:val="修订2"/>
    <w:uiPriority w:val="99"/>
    <w:semiHidden/>
    <w:qFormat/>
    <w:rPr>
      <w:rFonts w:ascii="Book Antiqua" w:hAnsi="Book Antiqua"/>
    </w:rPr>
  </w:style>
  <w:style w:type="paragraph" w:customStyle="1" w:styleId="TOC20">
    <w:name w:val="TOC 标题2"/>
    <w:basedOn w:val="1"/>
    <w:next w:val="a"/>
    <w:uiPriority w:val="39"/>
    <w:unhideWhenUsed/>
    <w:qFormat/>
    <w:pPr>
      <w:keepNext/>
      <w:pageBreakBefore w:val="0"/>
      <w:numPr>
        <w:numId w:val="0"/>
      </w:numPr>
      <w:pBdr>
        <w:top w:val="none" w:sz="0" w:space="0" w:color="auto"/>
        <w:left w:val="none" w:sz="0" w:space="0" w:color="auto"/>
        <w:bottom w:val="none" w:sz="0" w:space="0" w:color="auto"/>
        <w:right w:val="none" w:sz="0" w:space="0" w:color="auto"/>
      </w:pBdr>
      <w:shd w:val="clear" w:color="auto" w:fill="auto"/>
      <w:tabs>
        <w:tab w:val="clear" w:pos="2520"/>
      </w:tabs>
      <w:overflowPunct/>
      <w:autoSpaceDE/>
      <w:autoSpaceDN/>
      <w:snapToGrid/>
      <w:spacing w:beforeLines="0" w:before="240" w:line="259" w:lineRule="auto"/>
      <w:ind w:rightChars="0" w:right="0"/>
      <w:outlineLvl w:val="9"/>
    </w:pPr>
    <w:rPr>
      <w:rFonts w:ascii="等线 Light" w:eastAsia="等线 Light" w:hAnsi="等线 Light"/>
      <w:color w:val="2E75B5"/>
      <w:kern w:val="0"/>
      <w:position w:val="0"/>
      <w:sz w:val="32"/>
      <w:szCs w:val="32"/>
    </w:rPr>
  </w:style>
  <w:style w:type="paragraph" w:customStyle="1" w:styleId="Revision">
    <w:name w:val="Revision"/>
    <w:uiPriority w:val="99"/>
    <w:semiHidden/>
    <w:qFormat/>
    <w:rPr>
      <w:rFonts w:ascii="Book Antiqua" w:hAnsi="Book Antiqua"/>
    </w:rPr>
  </w:style>
  <w:style w:type="paragraph" w:customStyle="1" w:styleId="Outline2">
    <w:name w:val="Outline 2"/>
    <w:basedOn w:val="a"/>
    <w:qFormat/>
    <w:pPr>
      <w:spacing w:before="144" w:after="144"/>
    </w:pPr>
    <w:rPr>
      <w:b/>
      <w:bCs/>
      <w:snapToGrid w:val="0"/>
      <w:sz w:val="28"/>
      <w:szCs w:val="28"/>
      <w:lang w:eastAsia="en-US"/>
    </w:rPr>
  </w:style>
  <w:style w:type="character" w:styleId="aff1">
    <w:name w:val="Unresolved Mention"/>
    <w:uiPriority w:val="99"/>
    <w:semiHidden/>
    <w:unhideWhenUsed/>
    <w:rsid w:val="00831E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9203087">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diagramLayout" Target="diagrams/layout1.xm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header" Target="header1.xm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hyperlink" Target="http://116.228.31.186:9001/ierp/kapi/v2/shfe/basedata/bd_supplier/shfe_supplier_quer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3.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diagramQuickStyle" Target="diagrams/quickStyle1.xml"/><Relationship Id="rId22"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F:\sie\sieerp\&#20462;&#25913;\SIE_PD_TEMPLATE.dot" TargetMode="External"/></Relationships>
</file>

<file path=word/diagrams/colors1.xml><?xml version="1.0" encoding="utf-8"?>
<dgm:colorsDef xmlns:dgm="http://schemas.openxmlformats.org/drawingml/2006/diagram" xmlns:a="http://schemas.openxmlformats.org/drawingml/2006/main" uniqueId="urn:microsoft.com/office/officeart/2005/8/colors/accent1_2#2">
  <dgm:title val=""/>
  <dgm:desc val=""/>
  <dgm:catLst>
    <dgm:cat type="accent1" pri="11200"/>
  </dgm:catLst>
  <dgm:styleLbl name="alignAcc1">
    <dgm:fillClrLst meth="repeat">
      <a:srgbClr val="FFFFFF">
        <a:alpha val="90000"/>
      </a:srgbClr>
    </dgm:fillClrLst>
    <dgm:linClrLst meth="repeat">
      <a:srgbClr val="4F81BD"/>
    </dgm:linClrLst>
    <dgm:effectClrLst/>
    <dgm:txLinClrLst/>
    <dgm:txFillClrLst meth="repeat">
      <a:srgbClr val="000000"/>
    </dgm:txFillClrLst>
    <dgm:txEffectClrLst/>
  </dgm:styleLbl>
  <dgm:styleLbl name="alignAccFollowNode1">
    <dgm:fillClrLst meth="repeat">
      <a:srgbClr val="D0D8E8">
        <a:alpha val="90000"/>
        <a:tint val="40000"/>
      </a:srgbClr>
    </dgm:fillClrLst>
    <dgm:linClrLst meth="repeat">
      <a:srgbClr val="D0D8E8">
        <a:alpha val="90000"/>
        <a:tint val="40000"/>
      </a:srgbClr>
    </dgm:linClrLst>
    <dgm:effectClrLst/>
    <dgm:txLinClrLst/>
    <dgm:txFillClrLst meth="repeat">
      <a:srgbClr val="000000"/>
    </dgm:txFillClrLst>
    <dgm:txEffectClrLst/>
  </dgm:styleLbl>
  <dgm:styleLbl name="alignImgPlace1">
    <dgm:fillClrLst meth="repeat">
      <a:srgbClr val="C2CDE1">
        <a:tint val="50000"/>
      </a:srgbClr>
    </dgm:fillClrLst>
    <dgm:linClrLst meth="repeat">
      <a:srgbClr val="FFFFFF"/>
    </dgm:linClrLst>
    <dgm:effectClrLst/>
    <dgm:txLinClrLst/>
    <dgm:txFillClrLst meth="repeat">
      <a:srgbClr val="FFFFFF"/>
    </dgm:txFillClrLst>
    <dgm:txEffectClrLst/>
  </dgm:styleLbl>
  <dgm:styleLbl name="alignNode1">
    <dgm:fillClrLst meth="repeat">
      <a:srgbClr val="4F81BD"/>
    </dgm:fillClrLst>
    <dgm:linClrLst meth="repeat">
      <a:srgbClr val="4F81BD"/>
    </dgm:linClrLst>
    <dgm:effectClrLst/>
    <dgm:txLinClrLst/>
    <dgm:txFillClrLst/>
    <dgm:txEffectClrLst/>
  </dgm:styleLbl>
  <dgm:styleLbl name="asst0">
    <dgm:fillClrLst meth="repeat">
      <a:srgbClr val="4F81BD"/>
    </dgm:fillClrLst>
    <dgm:linClrLst meth="repeat">
      <a:srgbClr val="FFFFFF"/>
    </dgm:linClrLst>
    <dgm:effectClrLst/>
    <dgm:txLinClrLst/>
    <dgm:txFillClrLst/>
    <dgm:txEffectClrLst/>
  </dgm:styleLbl>
  <dgm:styleLbl name="asst1">
    <dgm:fillClrLst meth="repeat">
      <a:srgbClr val="4F81BD"/>
    </dgm:fillClrLst>
    <dgm:linClrLst meth="repeat">
      <a:srgbClr val="FFFFFF"/>
    </dgm:linClrLst>
    <dgm:effectClrLst/>
    <dgm:txLinClrLst/>
    <dgm:txFillClrLst/>
    <dgm:txEffectClrLst/>
  </dgm:styleLbl>
  <dgm:styleLbl name="asst2">
    <dgm:fillClrLst meth="repeat">
      <a:srgbClr val="4F81BD"/>
    </dgm:fillClrLst>
    <dgm:linClrLst meth="repeat">
      <a:srgbClr val="FFFFFF"/>
    </dgm:linClrLst>
    <dgm:effectClrLst/>
    <dgm:txLinClrLst/>
    <dgm:txFillClrLst/>
    <dgm:txEffectClrLst/>
  </dgm:styleLbl>
  <dgm:styleLbl name="asst3">
    <dgm:fillClrLst meth="repeat">
      <a:srgbClr val="4F81BD"/>
    </dgm:fillClrLst>
    <dgm:linClrLst meth="repeat">
      <a:srgbClr val="FFFFFF"/>
    </dgm:linClrLst>
    <dgm:effectClrLst/>
    <dgm:txLinClrLst/>
    <dgm:txFillClrLst/>
    <dgm:txEffectClrLst/>
  </dgm:styleLbl>
  <dgm:styleLbl name="asst4">
    <dgm:fillClrLst meth="repeat">
      <a:srgbClr val="4F81BD"/>
    </dgm:fillClrLst>
    <dgm:linClrLst meth="repeat">
      <a:srgbClr val="FFFFFF"/>
    </dgm:linClrLst>
    <dgm:effectClrLst/>
    <dgm:txLinClrLst/>
    <dgm:txFillClrLst/>
    <dgm:txEffectClrLst/>
  </dgm:styleLbl>
  <dgm:styleLbl name="bgAcc1">
    <dgm:fillClrLst meth="repeat">
      <a:srgbClr val="FFFFFF">
        <a:alpha val="90000"/>
      </a:srgbClr>
    </dgm:fillClrLst>
    <dgm:linClrLst meth="repeat">
      <a:srgbClr val="4F81BD"/>
    </dgm:linClrLst>
    <dgm:effectClrLst/>
    <dgm:txLinClrLst/>
    <dgm:txFillClrLst meth="repeat">
      <a:srgbClr val="000000"/>
    </dgm:txFillClrLst>
    <dgm:txEffectClrLst/>
  </dgm:styleLbl>
  <dgm:styleLbl name="bgAccFollowNode1">
    <dgm:fillClrLst meth="repeat">
      <a:srgbClr val="D0D8E8">
        <a:alpha val="90000"/>
        <a:tint val="40000"/>
      </a:srgbClr>
    </dgm:fillClrLst>
    <dgm:linClrLst meth="repeat">
      <a:srgbClr val="D0D8E8">
        <a:alpha val="90000"/>
        <a:tint val="40000"/>
      </a:srgbClr>
    </dgm:linClrLst>
    <dgm:effectClrLst/>
    <dgm:txLinClrLst/>
    <dgm:txFillClrLst meth="repeat">
      <a:srgbClr val="000000"/>
    </dgm:txFillClrLst>
    <dgm:txEffectClrLst/>
  </dgm:styleLbl>
  <dgm:styleLbl name="bgImgPlace1">
    <dgm:fillClrLst meth="repeat">
      <a:srgbClr val="C2CDE1">
        <a:tint val="50000"/>
      </a:srgbClr>
    </dgm:fillClrLst>
    <dgm:linClrLst meth="repeat">
      <a:srgbClr val="FFFFFF"/>
    </dgm:linClrLst>
    <dgm:effectClrLst/>
    <dgm:txLinClrLst/>
    <dgm:txFillClrLst meth="repeat">
      <a:srgbClr val="FFFFFF"/>
    </dgm:txFillClrLst>
    <dgm:txEffectClrLst/>
  </dgm:styleLbl>
  <dgm:styleLbl name="bgShp">
    <dgm:fillClrLst meth="repeat">
      <a:srgbClr val="D0D8E8">
        <a:tint val="40000"/>
      </a:srgbClr>
    </dgm:fillClrLst>
    <dgm:linClrLst meth="repeat">
      <a:srgbClr val="4F81BD"/>
    </dgm:linClrLst>
    <dgm:effectClrLst/>
    <dgm:txLinClrLst/>
    <dgm:txFillClrLst meth="repeat">
      <a:srgbClr val="000000"/>
    </dgm:txFillClrLst>
    <dgm:txEffectClrLst/>
  </dgm:styleLbl>
  <dgm:styleLbl name="bgSibTrans2D1">
    <dgm:fillClrLst meth="repeat">
      <a:srgbClr val="B2C1DB">
        <a:tint val="60000"/>
      </a:srgbClr>
    </dgm:fillClrLst>
    <dgm:linClrLst meth="repeat">
      <a:srgbClr val="B2C1DB">
        <a:tint val="60000"/>
      </a:srgbClr>
    </dgm:linClrLst>
    <dgm:effectClrLst/>
    <dgm:txLinClrLst/>
    <dgm:txFillClrLst/>
    <dgm:txEffectClrLst/>
  </dgm:styleLbl>
  <dgm:styleLbl name="callout">
    <dgm:fillClrLst meth="repeat">
      <a:srgbClr val="4F81BD"/>
    </dgm:fillClrLst>
    <dgm:linClrLst meth="repeat">
      <a:srgbClr val="C2CDE1">
        <a:tint val="50000"/>
      </a:srgbClr>
    </dgm:linClrLst>
    <dgm:effectClrLst/>
    <dgm:txLinClrLst/>
    <dgm:txFillClrLst meth="repeat">
      <a:srgbClr val="000000"/>
    </dgm:txFillClrLst>
    <dgm:txEffectClrLst/>
  </dgm:styleLbl>
  <dgm:styleLbl name="conFgAcc1">
    <dgm:fillClrLst meth="repeat">
      <a:srgbClr val="FFFFFF">
        <a:alpha val="90000"/>
      </a:srgbClr>
    </dgm:fillClrLst>
    <dgm:linClrLst meth="repeat">
      <a:srgbClr val="4F81BD"/>
    </dgm:linClrLst>
    <dgm:effectClrLst/>
    <dgm:txLinClrLst/>
    <dgm:txFillClrLst meth="repeat">
      <a:srgbClr val="000000"/>
    </dgm:txFillClrLst>
    <dgm:txEffectClrLst/>
  </dgm:styleLbl>
  <dgm:styleLbl name="dkBgShp">
    <dgm:fillClrLst meth="repeat">
      <a:srgbClr val="4774AB">
        <a:shade val="80000"/>
      </a:srgbClr>
    </dgm:fillClrLst>
    <dgm:linClrLst meth="repeat">
      <a:srgbClr val="4F81BD"/>
    </dgm:linClrLst>
    <dgm:effectClrLst/>
    <dgm:txLinClrLst/>
    <dgm:txFillClrLst meth="repeat">
      <a:srgbClr val="FFFFFF"/>
    </dgm:txFillClrLst>
    <dgm:txEffectClrLst/>
  </dgm:styleLbl>
  <dgm:styleLbl name="fgAcc0">
    <dgm:fillClrLst meth="repeat">
      <a:srgbClr val="FFFFFF">
        <a:alpha val="90000"/>
      </a:srgbClr>
    </dgm:fillClrLst>
    <dgm:linClrLst meth="repeat">
      <a:srgbClr val="4F81BD"/>
    </dgm:linClrLst>
    <dgm:effectClrLst/>
    <dgm:txLinClrLst/>
    <dgm:txFillClrLst meth="repeat">
      <a:srgbClr val="000000"/>
    </dgm:txFillClrLst>
    <dgm:txEffectClrLst/>
  </dgm:styleLbl>
  <dgm:styleLbl name="fgAcc1">
    <dgm:fillClrLst meth="repeat">
      <a:srgbClr val="FFFFFF">
        <a:alpha val="90000"/>
      </a:srgbClr>
    </dgm:fillClrLst>
    <dgm:linClrLst meth="repeat">
      <a:srgbClr val="4F81BD"/>
    </dgm:linClrLst>
    <dgm:effectClrLst/>
    <dgm:txLinClrLst/>
    <dgm:txFillClrLst meth="repeat">
      <a:srgbClr val="000000"/>
    </dgm:txFillClrLst>
    <dgm:txEffectClrLst/>
  </dgm:styleLbl>
  <dgm:styleLbl name="fgAcc2">
    <dgm:fillClrLst meth="repeat">
      <a:srgbClr val="FFFFFF">
        <a:alpha val="90000"/>
      </a:srgbClr>
    </dgm:fillClrLst>
    <dgm:linClrLst meth="repeat">
      <a:srgbClr val="4F81BD"/>
    </dgm:linClrLst>
    <dgm:effectClrLst/>
    <dgm:txLinClrLst/>
    <dgm:txFillClrLst meth="repeat">
      <a:srgbClr val="000000"/>
    </dgm:txFillClrLst>
    <dgm:txEffectClrLst/>
  </dgm:styleLbl>
  <dgm:styleLbl name="fgAcc3">
    <dgm:fillClrLst meth="repeat">
      <a:srgbClr val="FFFFFF">
        <a:alpha val="90000"/>
      </a:srgbClr>
    </dgm:fillClrLst>
    <dgm:linClrLst meth="repeat">
      <a:srgbClr val="4F81BD"/>
    </dgm:linClrLst>
    <dgm:effectClrLst/>
    <dgm:txLinClrLst/>
    <dgm:txFillClrLst meth="repeat">
      <a:srgbClr val="000000"/>
    </dgm:txFillClrLst>
    <dgm:txEffectClrLst/>
  </dgm:styleLbl>
  <dgm:styleLbl name="fgAcc4">
    <dgm:fillClrLst meth="repeat">
      <a:srgbClr val="FFFFFF">
        <a:alpha val="90000"/>
      </a:srgbClr>
    </dgm:fillClrLst>
    <dgm:linClrLst meth="repeat">
      <a:srgbClr val="4F81BD"/>
    </dgm:linClrLst>
    <dgm:effectClrLst/>
    <dgm:txLinClrLst/>
    <dgm:txFillClrLst meth="repeat">
      <a:srgbClr val="000000"/>
    </dgm:txFillClrLst>
    <dgm:txEffectClrLst/>
  </dgm:styleLbl>
  <dgm:styleLbl name="fgAccFollowNode1">
    <dgm:fillClrLst meth="repeat">
      <a:srgbClr val="D0D8E8">
        <a:alpha val="90000"/>
        <a:tint val="40000"/>
      </a:srgbClr>
    </dgm:fillClrLst>
    <dgm:linClrLst meth="repeat">
      <a:srgbClr val="D0D8E8">
        <a:alpha val="90000"/>
        <a:tint val="40000"/>
      </a:srgbClr>
    </dgm:linClrLst>
    <dgm:effectClrLst/>
    <dgm:txLinClrLst/>
    <dgm:txFillClrLst meth="repeat">
      <a:srgbClr val="000000"/>
    </dgm:txFillClrLst>
    <dgm:txEffectClrLst/>
  </dgm:styleLbl>
  <dgm:styleLbl name="fgImgPlace1">
    <dgm:fillClrLst meth="repeat">
      <a:srgbClr val="C2CDE1">
        <a:tint val="50000"/>
      </a:srgbClr>
    </dgm:fillClrLst>
    <dgm:linClrLst meth="repeat">
      <a:srgbClr val="FFFFFF"/>
    </dgm:linClrLst>
    <dgm:effectClrLst/>
    <dgm:txLinClrLst/>
    <dgm:txFillClrLst meth="repeat">
      <a:srgbClr val="FFFFFF"/>
    </dgm:txFillClrLst>
    <dgm:txEffectClrLst/>
  </dgm:styleLbl>
  <dgm:styleLbl name="fgShp">
    <dgm:fillClrLst meth="repeat">
      <a:srgbClr val="B2C1DB">
        <a:tint val="60000"/>
      </a:srgbClr>
    </dgm:fillClrLst>
    <dgm:linClrLst meth="repeat">
      <a:srgbClr val="FFFFFF"/>
    </dgm:linClrLst>
    <dgm:effectClrLst/>
    <dgm:txLinClrLst/>
    <dgm:txFillClrLst meth="repeat">
      <a:srgbClr val="000000"/>
    </dgm:txFillClrLst>
    <dgm:txEffectClrLst/>
  </dgm:styleLbl>
  <dgm:styleLbl name="fgSibTrans2D1">
    <dgm:fillClrLst meth="repeat">
      <a:srgbClr val="B2C1DB">
        <a:tint val="60000"/>
      </a:srgbClr>
    </dgm:fillClrLst>
    <dgm:linClrLst meth="repeat">
      <a:srgbClr val="B2C1DB">
        <a:tint val="60000"/>
      </a:srgbClr>
    </dgm:linClrLst>
    <dgm:effectClrLst/>
    <dgm:txLinClrLst/>
    <dgm:txFillClrLst/>
    <dgm:txEffectClrLst/>
  </dgm:styleLbl>
  <dgm:styleLbl name="lnNode1">
    <dgm:fillClrLst meth="repeat">
      <a:srgbClr val="4F81BD"/>
    </dgm:fillClrLst>
    <dgm:linClrLst meth="repeat">
      <a:srgbClr val="FFFFFF"/>
    </dgm:linClrLst>
    <dgm:effectClrLst/>
    <dgm:txLinClrLst/>
    <dgm:txFillClrLst/>
    <dgm:txEffectClrLst/>
  </dgm:styleLbl>
  <dgm:styleLbl name="node0">
    <dgm:fillClrLst meth="repeat">
      <a:srgbClr val="4F81BD"/>
    </dgm:fillClrLst>
    <dgm:linClrLst meth="repeat">
      <a:srgbClr val="FFFFFF"/>
    </dgm:linClrLst>
    <dgm:effectClrLst/>
    <dgm:txLinClrLst/>
    <dgm:txFillClrLst/>
    <dgm:txEffectClrLst/>
  </dgm:styleLbl>
  <dgm:styleLbl name="node1">
    <dgm:fillClrLst meth="repeat">
      <a:srgbClr val="4F81BD"/>
    </dgm:fillClrLst>
    <dgm:linClrLst meth="repeat">
      <a:srgbClr val="FFFFFF"/>
    </dgm:linClrLst>
    <dgm:effectClrLst/>
    <dgm:txLinClrLst/>
    <dgm:txFillClrLst/>
    <dgm:txEffectClrLst/>
  </dgm:styleLbl>
  <dgm:styleLbl name="node2">
    <dgm:fillClrLst meth="repeat">
      <a:srgbClr val="4F81BD"/>
    </dgm:fillClrLst>
    <dgm:linClrLst meth="repeat">
      <a:srgbClr val="FFFFFF"/>
    </dgm:linClrLst>
    <dgm:effectClrLst/>
    <dgm:txLinClrLst/>
    <dgm:txFillClrLst/>
    <dgm:txEffectClrLst/>
  </dgm:styleLbl>
  <dgm:styleLbl name="node3">
    <dgm:fillClrLst meth="repeat">
      <a:srgbClr val="4F81BD"/>
    </dgm:fillClrLst>
    <dgm:linClrLst meth="repeat">
      <a:srgbClr val="FFFFFF"/>
    </dgm:linClrLst>
    <dgm:effectClrLst/>
    <dgm:txLinClrLst/>
    <dgm:txFillClrLst/>
    <dgm:txEffectClrLst/>
  </dgm:styleLbl>
  <dgm:styleLbl name="node4">
    <dgm:fillClrLst meth="repeat">
      <a:srgbClr val="4F81BD"/>
    </dgm:fillClrLst>
    <dgm:linClrLst meth="repeat">
      <a:srgbClr val="FFFFFF"/>
    </dgm:linClrLst>
    <dgm:effectClrLst/>
    <dgm:txLinClrLst/>
    <dgm:txFillClrLst/>
    <dgm:txEffectClrLst/>
  </dgm:styleLbl>
  <dgm:styleLbl name="parChTrans1D1">
    <dgm:fillClrLst meth="repeat">
      <a:srgbClr val="4F81BD"/>
    </dgm:fillClrLst>
    <dgm:linClrLst meth="repeat">
      <a:srgbClr val="3D6696">
        <a:shade val="60000"/>
      </a:srgbClr>
    </dgm:linClrLst>
    <dgm:effectClrLst/>
    <dgm:txLinClrLst/>
    <dgm:txFillClrLst meth="repeat">
      <a:srgbClr val="000000"/>
    </dgm:txFillClrLst>
    <dgm:txEffectClrLst/>
  </dgm:styleLbl>
  <dgm:styleLbl name="parChTrans1D2">
    <dgm:fillClrLst meth="repeat">
      <a:srgbClr val="4F81BD"/>
    </dgm:fillClrLst>
    <dgm:linClrLst meth="repeat">
      <a:srgbClr val="3D6696">
        <a:shade val="60000"/>
      </a:srgbClr>
    </dgm:linClrLst>
    <dgm:effectClrLst/>
    <dgm:txLinClrLst/>
    <dgm:txFillClrLst meth="repeat">
      <a:srgbClr val="000000"/>
    </dgm:txFillClrLst>
    <dgm:txEffectClrLst/>
  </dgm:styleLbl>
  <dgm:styleLbl name="parChTrans1D3">
    <dgm:fillClrLst meth="repeat">
      <a:srgbClr val="4F81BD"/>
    </dgm:fillClrLst>
    <dgm:linClrLst meth="repeat">
      <a:srgbClr val="4774AB">
        <a:shade val="80000"/>
      </a:srgbClr>
    </dgm:linClrLst>
    <dgm:effectClrLst/>
    <dgm:txLinClrLst/>
    <dgm:txFillClrLst meth="repeat">
      <a:srgbClr val="000000"/>
    </dgm:txFillClrLst>
    <dgm:txEffectClrLst/>
  </dgm:styleLbl>
  <dgm:styleLbl name="parChTrans1D4">
    <dgm:fillClrLst meth="repeat">
      <a:srgbClr val="4F81BD"/>
    </dgm:fillClrLst>
    <dgm:linClrLst meth="repeat">
      <a:srgbClr val="4774AB">
        <a:shade val="80000"/>
      </a:srgbClr>
    </dgm:linClrLst>
    <dgm:effectClrLst/>
    <dgm:txLinClrLst/>
    <dgm:txFillClrLst meth="repeat">
      <a:srgbClr val="000000"/>
    </dgm:txFillClrLst>
    <dgm:txEffectClrLst/>
  </dgm:styleLbl>
  <dgm:styleLbl name="parChTrans2D1">
    <dgm:fillClrLst meth="repeat">
      <a:srgbClr val="B2C1DB">
        <a:tint val="60000"/>
      </a:srgbClr>
    </dgm:fillClrLst>
    <dgm:linClrLst meth="repeat">
      <a:srgbClr val="B2C1DB">
        <a:tint val="60000"/>
      </a:srgbClr>
    </dgm:linClrLst>
    <dgm:effectClrLst/>
    <dgm:txLinClrLst/>
    <dgm:txFillClrLst meth="repeat">
      <a:srgbClr val="FFFFFF"/>
    </dgm:txFillClrLst>
    <dgm:txEffectClrLst/>
  </dgm:styleLbl>
  <dgm:styleLbl name="parChTrans2D2">
    <dgm:fillClrLst meth="repeat">
      <a:srgbClr val="4F81BD"/>
    </dgm:fillClrLst>
    <dgm:linClrLst meth="repeat">
      <a:srgbClr val="4F81BD"/>
    </dgm:linClrLst>
    <dgm:effectClrLst/>
    <dgm:txLinClrLst/>
    <dgm:txFillClrLst meth="repeat">
      <a:srgbClr val="FFFFFF"/>
    </dgm:txFillClrLst>
    <dgm:txEffectClrLst/>
  </dgm:styleLbl>
  <dgm:styleLbl name="parChTrans2D3">
    <dgm:fillClrLst meth="repeat">
      <a:srgbClr val="4F81BD"/>
    </dgm:fillClrLst>
    <dgm:linClrLst meth="repeat">
      <a:srgbClr val="4F81BD"/>
    </dgm:linClrLst>
    <dgm:effectClrLst/>
    <dgm:txLinClrLst/>
    <dgm:txFillClrLst meth="repeat">
      <a:srgbClr val="FFFFFF"/>
    </dgm:txFillClrLst>
    <dgm:txEffectClrLst/>
  </dgm:styleLbl>
  <dgm:styleLbl name="parChTrans2D4">
    <dgm:fillClrLst meth="repeat">
      <a:srgbClr val="4F81BD"/>
    </dgm:fillClrLst>
    <dgm:linClrLst meth="repeat">
      <a:srgbClr val="4F81BD"/>
    </dgm:linClrLst>
    <dgm:effectClrLst/>
    <dgm:txLinClrLst/>
    <dgm:txFillClrLst meth="repeat">
      <a:srgbClr val="FFFFFF"/>
    </dgm:txFillClrLst>
    <dgm:txEffectClrLst/>
  </dgm:styleLbl>
  <dgm:styleLbl name="revTx">
    <dgm:fillClrLst meth="repeat">
      <a:srgbClr val="FFFFFF">
        <a:alpha val="0"/>
      </a:srgbClr>
    </dgm:fillClrLst>
    <dgm:linClrLst meth="repeat">
      <a:srgbClr val="000000">
        <a:alpha val="0"/>
      </a:srgbClr>
    </dgm:linClrLst>
    <dgm:effectClrLst/>
    <dgm:txLinClrLst/>
    <dgm:txFillClrLst meth="repeat">
      <a:srgbClr val="000000"/>
    </dgm:txFillClrLst>
    <dgm:txEffectClrLst/>
  </dgm:styleLbl>
  <dgm:styleLbl name="sibTrans1D1">
    <dgm:fillClrLst meth="repeat">
      <a:srgbClr val="4F81BD"/>
    </dgm:fillClrLst>
    <dgm:linClrLst meth="repeat">
      <a:srgbClr val="4F81BD"/>
    </dgm:linClrLst>
    <dgm:effectClrLst/>
    <dgm:txLinClrLst/>
    <dgm:txFillClrLst meth="repeat">
      <a:srgbClr val="000000"/>
    </dgm:txFillClrLst>
    <dgm:txEffectClrLst/>
  </dgm:styleLbl>
  <dgm:styleLbl name="sibTrans2D1">
    <dgm:fillClrLst meth="repeat">
      <a:srgbClr val="B2C1DB">
        <a:tint val="60000"/>
      </a:srgbClr>
    </dgm:fillClrLst>
    <dgm:linClrLst meth="repeat">
      <a:srgbClr val="B2C1DB">
        <a:tint val="60000"/>
      </a:srgbClr>
    </dgm:linClrLst>
    <dgm:effectClrLst/>
    <dgm:txLinClrLst/>
    <dgm:txFillClrLst/>
    <dgm:txEffectClrLst/>
  </dgm:styleLbl>
  <dgm:styleLbl name="solidAlignAcc1">
    <dgm:fillClrLst meth="repeat">
      <a:srgbClr val="FFFFFF"/>
    </dgm:fillClrLst>
    <dgm:linClrLst meth="repeat">
      <a:srgbClr val="4F81BD"/>
    </dgm:linClrLst>
    <dgm:effectClrLst/>
    <dgm:txLinClrLst/>
    <dgm:txFillClrLst meth="repeat">
      <a:srgbClr val="000000"/>
    </dgm:txFillClrLst>
    <dgm:txEffectClrLst/>
  </dgm:styleLbl>
  <dgm:styleLbl name="solidBgAcc1">
    <dgm:fillClrLst meth="repeat">
      <a:srgbClr val="FFFFFF"/>
    </dgm:fillClrLst>
    <dgm:linClrLst meth="repeat">
      <a:srgbClr val="4F81BD"/>
    </dgm:linClrLst>
    <dgm:effectClrLst/>
    <dgm:txLinClrLst/>
    <dgm:txFillClrLst meth="repeat">
      <a:srgbClr val="000000"/>
    </dgm:txFillClrLst>
    <dgm:txEffectClrLst/>
  </dgm:styleLbl>
  <dgm:styleLbl name="solidFgAcc1">
    <dgm:fillClrLst meth="repeat">
      <a:srgbClr val="FFFFFF"/>
    </dgm:fillClrLst>
    <dgm:linClrLst meth="repeat">
      <a:srgbClr val="4F81BD"/>
    </dgm:linClrLst>
    <dgm:effectClrLst/>
    <dgm:txLinClrLst/>
    <dgm:txFillClrLst meth="repeat">
      <a:srgbClr val="000000"/>
    </dgm:txFillClrLst>
    <dgm:txEffectClrLst/>
  </dgm:styleLbl>
  <dgm:styleLbl name="trAlignAcc1">
    <dgm:fillClrLst meth="repeat">
      <a:srgbClr val="FFFFFF">
        <a:alpha val="40000"/>
      </a:srgbClr>
    </dgm:fillClrLst>
    <dgm:linClrLst meth="repeat">
      <a:srgbClr val="4F81BD"/>
    </dgm:linClrLst>
    <dgm:effectClrLst/>
    <dgm:txLinClrLst/>
    <dgm:txFillClrLst meth="repeat">
      <a:srgbClr val="000000"/>
    </dgm:txFillClrLst>
    <dgm:txEffectClrLst/>
  </dgm:styleLbl>
  <dgm:styleLbl name="trBgShp">
    <dgm:fillClrLst meth="repeat">
      <a:srgbClr val="C2CDE1">
        <a:tint val="50000"/>
        <a:alpha val="40000"/>
      </a:srgbClr>
    </dgm:fillClrLst>
    <dgm:linClrLst meth="repeat">
      <a:srgbClr val="4F81BD"/>
    </dgm:linClrLst>
    <dgm:effectClrLst/>
    <dgm:txLinClrLst/>
    <dgm:txFillClrLst meth="repeat">
      <a:srgbClr val="FFFFFF"/>
    </dgm:txFillClrLst>
    <dgm:txEffectClrLst/>
  </dgm:styleLbl>
  <dgm:styleLbl name="vennNode1">
    <dgm:fillClrLst meth="repeat">
      <a:srgbClr val="4F81BD">
        <a:alpha val="50000"/>
      </a:srgbClr>
    </dgm:fillClrLst>
    <dgm:linClrLst meth="repeat">
      <a:srgbClr val="FFFFFF"/>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0988C91B-EA84-4C42-840B-5ED99AA3507E}" type="doc">
      <dgm:prSet loTypeId="urn:microsoft.com/office/officeart/2005/8/layout/hierarchy1#1" loCatId="hierarchy" qsTypeId="urn:microsoft.com/office/officeart/2005/8/quickstyle/simple1#2" qsCatId="simple" csTypeId="urn:microsoft.com/office/officeart/2005/8/colors/accent1_2#2" csCatId="accent1" phldr="1"/>
      <dgm:spPr/>
      <dgm:t>
        <a:bodyPr/>
        <a:lstStyle/>
        <a:p>
          <a:endParaRPr lang="zh-CN" altLang="en-US"/>
        </a:p>
      </dgm:t>
    </dgm:pt>
    <dgm:pt modelId="{C2B985E6-77D6-4493-8D50-E895B1EE714B}">
      <dgm:prSet phldrT="[文本]" custT="1"/>
      <dgm:spPr/>
      <dgm:t>
        <a:bodyPr/>
        <a:lstStyle/>
        <a:p>
          <a:r>
            <a:rPr lang="zh-CN" altLang="en-US" sz="1100" dirty="0"/>
            <a:t>项目领导小组</a:t>
          </a:r>
          <a:endParaRPr lang="en-US" altLang="zh-CN" sz="1100" dirty="0"/>
        </a:p>
        <a:p>
          <a:r>
            <a:rPr lang="zh-CN" altLang="en-US" sz="1100" dirty="0"/>
            <a:t>组长：客户方</a:t>
          </a:r>
          <a:r>
            <a:rPr lang="en-US" altLang="zh-CN" sz="1100" dirty="0"/>
            <a:t>XX</a:t>
          </a:r>
        </a:p>
        <a:p>
          <a:r>
            <a:rPr lang="zh-CN" altLang="en-US" sz="1100" dirty="0"/>
            <a:t>组长：金蝶方</a:t>
          </a:r>
          <a:r>
            <a:rPr lang="en-US" altLang="zh-CN" sz="1100" dirty="0"/>
            <a:t>XX</a:t>
          </a:r>
          <a:endParaRPr lang="zh-CN" altLang="en-US" sz="1100" dirty="0"/>
        </a:p>
      </dgm:t>
    </dgm:pt>
    <dgm:pt modelId="{CF931B96-CF23-4A72-A05F-5D77B01158F6}" type="parTrans" cxnId="{E1CEB6C6-DD8D-4A0E-B926-1F0B3F13DB4E}">
      <dgm:prSet/>
      <dgm:spPr/>
      <dgm:t>
        <a:bodyPr/>
        <a:lstStyle/>
        <a:p>
          <a:endParaRPr lang="zh-CN" altLang="en-US" sz="1100"/>
        </a:p>
      </dgm:t>
    </dgm:pt>
    <dgm:pt modelId="{BB8B1D9C-D291-46D9-92E3-1BC124B26491}" type="sibTrans" cxnId="{E1CEB6C6-DD8D-4A0E-B926-1F0B3F13DB4E}">
      <dgm:prSet/>
      <dgm:spPr/>
      <dgm:t>
        <a:bodyPr/>
        <a:lstStyle/>
        <a:p>
          <a:endParaRPr lang="zh-CN" altLang="en-US" sz="1100"/>
        </a:p>
      </dgm:t>
    </dgm:pt>
    <dgm:pt modelId="{ED93DDF9-444C-4716-BE05-72F34AC595AE}">
      <dgm:prSet phldrT="[文本]" custT="1"/>
      <dgm:spPr/>
      <dgm:t>
        <a:bodyPr/>
        <a:lstStyle/>
        <a:p>
          <a:r>
            <a:rPr lang="zh-CN" altLang="en-US" sz="1100" dirty="0"/>
            <a:t>财务组</a:t>
          </a:r>
        </a:p>
      </dgm:t>
    </dgm:pt>
    <dgm:pt modelId="{5414BA4D-FA0A-463E-8680-28E67D3442E6}" type="parTrans" cxnId="{DB64011B-72C1-4390-8363-04FEEC2E8D66}">
      <dgm:prSet/>
      <dgm:spPr/>
      <dgm:t>
        <a:bodyPr/>
        <a:lstStyle/>
        <a:p>
          <a:endParaRPr lang="zh-CN" altLang="en-US" sz="1100"/>
        </a:p>
      </dgm:t>
    </dgm:pt>
    <dgm:pt modelId="{F4FEE06C-44B8-49F2-BD1E-BA1A9790D47B}" type="sibTrans" cxnId="{DB64011B-72C1-4390-8363-04FEEC2E8D66}">
      <dgm:prSet/>
      <dgm:spPr/>
      <dgm:t>
        <a:bodyPr/>
        <a:lstStyle/>
        <a:p>
          <a:endParaRPr lang="zh-CN" altLang="en-US" sz="1100"/>
        </a:p>
      </dgm:t>
    </dgm:pt>
    <dgm:pt modelId="{8C76FBDD-6060-488D-8685-33F138A82889}">
      <dgm:prSet phldrT="[文本]" custT="1"/>
      <dgm:spPr/>
      <dgm:t>
        <a:bodyPr/>
        <a:lstStyle/>
        <a:p>
          <a:r>
            <a:rPr lang="zh-CN" altLang="en-US" sz="1100" dirty="0"/>
            <a:t>采购库存组</a:t>
          </a:r>
        </a:p>
      </dgm:t>
    </dgm:pt>
    <dgm:pt modelId="{9ABD8F17-0E73-4DF8-BD92-33E28310F52F}" type="parTrans" cxnId="{661BF7E0-4CFC-4BA8-BCA1-694C302A2902}">
      <dgm:prSet/>
      <dgm:spPr/>
      <dgm:t>
        <a:bodyPr/>
        <a:lstStyle/>
        <a:p>
          <a:endParaRPr lang="zh-CN" altLang="en-US" sz="1100"/>
        </a:p>
      </dgm:t>
    </dgm:pt>
    <dgm:pt modelId="{1BA05776-4CD1-44FD-80A4-D83227461FA8}" type="sibTrans" cxnId="{661BF7E0-4CFC-4BA8-BCA1-694C302A2902}">
      <dgm:prSet/>
      <dgm:spPr/>
      <dgm:t>
        <a:bodyPr/>
        <a:lstStyle/>
        <a:p>
          <a:endParaRPr lang="zh-CN" altLang="en-US" sz="1100"/>
        </a:p>
      </dgm:t>
    </dgm:pt>
    <dgm:pt modelId="{60524B66-42D1-4DAE-8B99-DEAAADDCB5C5}">
      <dgm:prSet phldrT="[文本]" custT="1"/>
      <dgm:spPr/>
      <dgm:t>
        <a:bodyPr/>
        <a:lstStyle/>
        <a:p>
          <a:r>
            <a:rPr lang="en-US" altLang="zh-CN" sz="1100" dirty="0"/>
            <a:t>HR</a:t>
          </a:r>
          <a:r>
            <a:rPr lang="zh-CN" altLang="en-US" sz="1100" dirty="0"/>
            <a:t>组</a:t>
          </a:r>
        </a:p>
      </dgm:t>
    </dgm:pt>
    <dgm:pt modelId="{D9385C88-D5F8-47CD-8841-4CA377907A94}" type="parTrans" cxnId="{C6C004B9-B25C-44FD-BBE5-5FC41A8E072F}">
      <dgm:prSet/>
      <dgm:spPr/>
      <dgm:t>
        <a:bodyPr/>
        <a:lstStyle/>
        <a:p>
          <a:endParaRPr lang="zh-CN" altLang="en-US" sz="1100"/>
        </a:p>
      </dgm:t>
    </dgm:pt>
    <dgm:pt modelId="{0E3FCB4E-5C0D-4917-BDF3-50CA4D761062}" type="sibTrans" cxnId="{C6C004B9-B25C-44FD-BBE5-5FC41A8E072F}">
      <dgm:prSet/>
      <dgm:spPr/>
      <dgm:t>
        <a:bodyPr/>
        <a:lstStyle/>
        <a:p>
          <a:endParaRPr lang="zh-CN" altLang="en-US" sz="1100"/>
        </a:p>
      </dgm:t>
    </dgm:pt>
    <dgm:pt modelId="{772CCB51-0BBB-4FE8-A5EC-0BB055823210}">
      <dgm:prSet phldrT="[文本]" custT="1"/>
      <dgm:spPr/>
      <dgm:t>
        <a:bodyPr/>
        <a:lstStyle/>
        <a:p>
          <a:r>
            <a:rPr lang="zh-CN" altLang="en-US" sz="1100" dirty="0"/>
            <a:t>项目经理</a:t>
          </a:r>
          <a:endParaRPr lang="en-US" altLang="zh-CN" sz="1100" dirty="0"/>
        </a:p>
        <a:p>
          <a:r>
            <a:rPr lang="zh-CN" altLang="en-US" sz="1100" dirty="0"/>
            <a:t>客户方：</a:t>
          </a:r>
          <a:r>
            <a:rPr lang="en-US" altLang="zh-CN" sz="1100" dirty="0"/>
            <a:t>XX</a:t>
          </a:r>
        </a:p>
        <a:p>
          <a:r>
            <a:rPr lang="zh-CN" altLang="en-US" sz="1100" dirty="0"/>
            <a:t>金蝶方：</a:t>
          </a:r>
          <a:r>
            <a:rPr lang="en-US" altLang="zh-CN" sz="1100" dirty="0"/>
            <a:t>XX</a:t>
          </a:r>
          <a:endParaRPr lang="zh-CN" altLang="en-US" sz="1100" dirty="0"/>
        </a:p>
      </dgm:t>
    </dgm:pt>
    <dgm:pt modelId="{56506EDE-956F-4063-B71D-F348E7D730E5}" type="parTrans" cxnId="{DB0CDA5A-0918-4DB4-9EA2-71A1B2FDC6ED}">
      <dgm:prSet/>
      <dgm:spPr/>
      <dgm:t>
        <a:bodyPr/>
        <a:lstStyle/>
        <a:p>
          <a:endParaRPr lang="zh-CN" altLang="en-US" sz="1100"/>
        </a:p>
      </dgm:t>
    </dgm:pt>
    <dgm:pt modelId="{87A6AF11-1571-44F8-8E32-6BAB1DDBC025}" type="sibTrans" cxnId="{DB0CDA5A-0918-4DB4-9EA2-71A1B2FDC6ED}">
      <dgm:prSet/>
      <dgm:spPr/>
      <dgm:t>
        <a:bodyPr/>
        <a:lstStyle/>
        <a:p>
          <a:endParaRPr lang="zh-CN" altLang="en-US" sz="1100"/>
        </a:p>
      </dgm:t>
    </dgm:pt>
    <dgm:pt modelId="{346BFC4C-A3B5-4581-B182-A0098C4B4D43}">
      <dgm:prSet phldrT="[文本]" custT="1"/>
      <dgm:spPr/>
      <dgm:t>
        <a:bodyPr/>
        <a:lstStyle/>
        <a:p>
          <a:r>
            <a:rPr lang="zh-CN" altLang="en-US" sz="1100" dirty="0"/>
            <a:t>销售管理组</a:t>
          </a:r>
        </a:p>
      </dgm:t>
    </dgm:pt>
    <dgm:pt modelId="{AD9AA599-5A0F-44ED-8341-BFB9BEE41FD7}" type="parTrans" cxnId="{F0BFBCEE-2FC7-4038-BFC9-CF85FEAB7E95}">
      <dgm:prSet/>
      <dgm:spPr/>
      <dgm:t>
        <a:bodyPr/>
        <a:lstStyle/>
        <a:p>
          <a:endParaRPr lang="zh-CN" altLang="en-US" sz="1100"/>
        </a:p>
      </dgm:t>
    </dgm:pt>
    <dgm:pt modelId="{ADEF639F-B60B-421B-9242-D6FECCB62B20}" type="sibTrans" cxnId="{F0BFBCEE-2FC7-4038-BFC9-CF85FEAB7E95}">
      <dgm:prSet/>
      <dgm:spPr/>
      <dgm:t>
        <a:bodyPr/>
        <a:lstStyle/>
        <a:p>
          <a:endParaRPr lang="zh-CN" altLang="en-US" sz="1100"/>
        </a:p>
      </dgm:t>
    </dgm:pt>
    <dgm:pt modelId="{C2FE33B1-5D78-4A6D-834F-B95A55C7FA2A}">
      <dgm:prSet phldrT="[文本]" custT="1"/>
      <dgm:spPr/>
      <dgm:t>
        <a:bodyPr/>
        <a:lstStyle/>
        <a:p>
          <a:r>
            <a:rPr lang="zh-CN" altLang="en-US" sz="1100" dirty="0"/>
            <a:t>生产管理组</a:t>
          </a:r>
        </a:p>
      </dgm:t>
    </dgm:pt>
    <dgm:pt modelId="{D101AE40-4807-4B45-A0A6-A0472DD2C7D5}" type="parTrans" cxnId="{371C1875-CA2A-4697-A2B3-B45FB155238B}">
      <dgm:prSet/>
      <dgm:spPr/>
      <dgm:t>
        <a:bodyPr/>
        <a:lstStyle/>
        <a:p>
          <a:endParaRPr lang="zh-CN" altLang="en-US" sz="1100"/>
        </a:p>
      </dgm:t>
    </dgm:pt>
    <dgm:pt modelId="{F56CC54F-FC22-4CDC-BDBD-DD6E44F9FF3F}" type="sibTrans" cxnId="{371C1875-CA2A-4697-A2B3-B45FB155238B}">
      <dgm:prSet/>
      <dgm:spPr/>
      <dgm:t>
        <a:bodyPr/>
        <a:lstStyle/>
        <a:p>
          <a:endParaRPr lang="zh-CN" altLang="en-US" sz="1100"/>
        </a:p>
      </dgm:t>
    </dgm:pt>
    <dgm:pt modelId="{32F2EB1D-5705-4B31-8834-6DD35FCC361D}">
      <dgm:prSet phldrT="[文本]" custT="1"/>
      <dgm:spPr/>
      <dgm:t>
        <a:bodyPr/>
        <a:lstStyle/>
        <a:p>
          <a:r>
            <a:rPr lang="zh-CN" altLang="en-US" sz="1100" dirty="0"/>
            <a:t>最终用户</a:t>
          </a:r>
        </a:p>
      </dgm:t>
    </dgm:pt>
    <dgm:pt modelId="{E76C2E05-5161-4949-AD3E-FFDEABAAE480}" type="parTrans" cxnId="{05041DD5-B4B1-408C-8CAE-A23043EB6062}">
      <dgm:prSet/>
      <dgm:spPr/>
      <dgm:t>
        <a:bodyPr/>
        <a:lstStyle/>
        <a:p>
          <a:endParaRPr lang="zh-CN" altLang="en-US"/>
        </a:p>
      </dgm:t>
    </dgm:pt>
    <dgm:pt modelId="{1029CCC8-501F-4B3C-BBB0-7B17FFD3029C}" type="sibTrans" cxnId="{05041DD5-B4B1-408C-8CAE-A23043EB6062}">
      <dgm:prSet/>
      <dgm:spPr/>
      <dgm:t>
        <a:bodyPr/>
        <a:lstStyle/>
        <a:p>
          <a:endParaRPr lang="zh-CN" altLang="en-US"/>
        </a:p>
      </dgm:t>
    </dgm:pt>
    <dgm:pt modelId="{A7FA4964-959D-4999-BD35-1BD0FC73AB83}">
      <dgm:prSet phldrT="[文本]" custT="1"/>
      <dgm:spPr/>
      <dgm:t>
        <a:bodyPr/>
        <a:lstStyle/>
        <a:p>
          <a:r>
            <a:rPr lang="zh-CN" altLang="en-US" sz="1100"/>
            <a:t>最终用户</a:t>
          </a:r>
          <a:endParaRPr lang="zh-CN" altLang="en-US" sz="1100" dirty="0"/>
        </a:p>
      </dgm:t>
    </dgm:pt>
    <dgm:pt modelId="{058E0D84-B339-489F-AFF8-02C4757EA219}" type="parTrans" cxnId="{EAEAD9AB-D5BA-4F6D-82A3-6F71BA4A7C87}">
      <dgm:prSet/>
      <dgm:spPr/>
      <dgm:t>
        <a:bodyPr/>
        <a:lstStyle/>
        <a:p>
          <a:endParaRPr lang="zh-CN" altLang="en-US"/>
        </a:p>
      </dgm:t>
    </dgm:pt>
    <dgm:pt modelId="{6D930E85-B0F9-4DC0-9380-C176247F4310}" type="sibTrans" cxnId="{EAEAD9AB-D5BA-4F6D-82A3-6F71BA4A7C87}">
      <dgm:prSet/>
      <dgm:spPr/>
      <dgm:t>
        <a:bodyPr/>
        <a:lstStyle/>
        <a:p>
          <a:endParaRPr lang="zh-CN" altLang="en-US"/>
        </a:p>
      </dgm:t>
    </dgm:pt>
    <dgm:pt modelId="{0D300B72-278F-440E-85F4-470067F192B0}">
      <dgm:prSet phldrT="[文本]" custT="1"/>
      <dgm:spPr/>
      <dgm:t>
        <a:bodyPr/>
        <a:lstStyle/>
        <a:p>
          <a:r>
            <a:rPr lang="zh-CN" altLang="en-US" sz="1100"/>
            <a:t>最终用户</a:t>
          </a:r>
          <a:endParaRPr lang="zh-CN" altLang="en-US" sz="1100" dirty="0"/>
        </a:p>
      </dgm:t>
    </dgm:pt>
    <dgm:pt modelId="{BEECE7FD-B25D-4E59-8BF6-B3257E18E79A}" type="parTrans" cxnId="{E18551E2-752B-48C5-8B7C-621CB12AB979}">
      <dgm:prSet/>
      <dgm:spPr/>
      <dgm:t>
        <a:bodyPr/>
        <a:lstStyle/>
        <a:p>
          <a:endParaRPr lang="zh-CN" altLang="en-US"/>
        </a:p>
      </dgm:t>
    </dgm:pt>
    <dgm:pt modelId="{4A35EDB0-25FB-4CEE-B23E-10AE4A3BCA1F}" type="sibTrans" cxnId="{E18551E2-752B-48C5-8B7C-621CB12AB979}">
      <dgm:prSet/>
      <dgm:spPr/>
      <dgm:t>
        <a:bodyPr/>
        <a:lstStyle/>
        <a:p>
          <a:endParaRPr lang="zh-CN" altLang="en-US"/>
        </a:p>
      </dgm:t>
    </dgm:pt>
    <dgm:pt modelId="{8FCA22D2-8D8D-4988-93DF-8499BDF025D4}">
      <dgm:prSet phldrT="[文本]" custT="1"/>
      <dgm:spPr/>
      <dgm:t>
        <a:bodyPr/>
        <a:lstStyle/>
        <a:p>
          <a:r>
            <a:rPr lang="zh-CN" altLang="en-US" sz="1100"/>
            <a:t>最终用户</a:t>
          </a:r>
          <a:endParaRPr lang="zh-CN" altLang="en-US" sz="1100" dirty="0"/>
        </a:p>
      </dgm:t>
    </dgm:pt>
    <dgm:pt modelId="{DBDC1150-B79F-4B2B-B7F6-0177F4F7812E}" type="parTrans" cxnId="{63ACD285-28C1-4190-B739-E05E931A063F}">
      <dgm:prSet/>
      <dgm:spPr/>
      <dgm:t>
        <a:bodyPr/>
        <a:lstStyle/>
        <a:p>
          <a:endParaRPr lang="zh-CN" altLang="en-US"/>
        </a:p>
      </dgm:t>
    </dgm:pt>
    <dgm:pt modelId="{C89D18CF-F653-4FEB-8BCA-AD8CF800BA18}" type="sibTrans" cxnId="{63ACD285-28C1-4190-B739-E05E931A063F}">
      <dgm:prSet/>
      <dgm:spPr/>
      <dgm:t>
        <a:bodyPr/>
        <a:lstStyle/>
        <a:p>
          <a:endParaRPr lang="zh-CN" altLang="en-US"/>
        </a:p>
      </dgm:t>
    </dgm:pt>
    <dgm:pt modelId="{7FE72772-F49D-4F23-AE01-0456592883D7}">
      <dgm:prSet phldrT="[文本]" custT="1"/>
      <dgm:spPr/>
      <dgm:t>
        <a:bodyPr/>
        <a:lstStyle/>
        <a:p>
          <a:r>
            <a:rPr lang="zh-CN" altLang="en-US" sz="1100"/>
            <a:t>最终用户</a:t>
          </a:r>
          <a:endParaRPr lang="zh-CN" altLang="en-US" sz="1100" dirty="0"/>
        </a:p>
      </dgm:t>
    </dgm:pt>
    <dgm:pt modelId="{98F9B4F4-0A79-4388-9864-800D463E0D0D}" type="parTrans" cxnId="{0D12D14A-9B5E-43D8-A292-1D0997AEFED1}">
      <dgm:prSet/>
      <dgm:spPr/>
      <dgm:t>
        <a:bodyPr/>
        <a:lstStyle/>
        <a:p>
          <a:endParaRPr lang="zh-CN" altLang="en-US"/>
        </a:p>
      </dgm:t>
    </dgm:pt>
    <dgm:pt modelId="{C4808F39-239B-470A-9E21-89A91DEDF21C}" type="sibTrans" cxnId="{0D12D14A-9B5E-43D8-A292-1D0997AEFED1}">
      <dgm:prSet/>
      <dgm:spPr/>
      <dgm:t>
        <a:bodyPr/>
        <a:lstStyle/>
        <a:p>
          <a:endParaRPr lang="zh-CN" altLang="en-US"/>
        </a:p>
      </dgm:t>
    </dgm:pt>
    <dgm:pt modelId="{B8FCA9B2-639D-4FDA-8352-1532FEA74E6A}">
      <dgm:prSet phldrT="[文本]" custT="1"/>
      <dgm:spPr/>
      <dgm:t>
        <a:bodyPr/>
        <a:lstStyle/>
        <a:p>
          <a:r>
            <a:rPr lang="zh-CN" altLang="en-US" sz="1100" dirty="0"/>
            <a:t>系统管理组</a:t>
          </a:r>
        </a:p>
      </dgm:t>
    </dgm:pt>
    <dgm:pt modelId="{3376FBC7-9553-4DA7-9DB2-2524CAF36384}" type="parTrans" cxnId="{79F505D7-715E-4528-A5A9-D0FA826EE76D}">
      <dgm:prSet/>
      <dgm:spPr/>
      <dgm:t>
        <a:bodyPr/>
        <a:lstStyle/>
        <a:p>
          <a:endParaRPr lang="zh-CN" altLang="en-US"/>
        </a:p>
      </dgm:t>
    </dgm:pt>
    <dgm:pt modelId="{33D38E01-3995-49B5-8663-D40C4820064E}" type="sibTrans" cxnId="{79F505D7-715E-4528-A5A9-D0FA826EE76D}">
      <dgm:prSet/>
      <dgm:spPr/>
      <dgm:t>
        <a:bodyPr/>
        <a:lstStyle/>
        <a:p>
          <a:endParaRPr lang="zh-CN" altLang="en-US"/>
        </a:p>
      </dgm:t>
    </dgm:pt>
    <dgm:pt modelId="{1CED2455-3B51-4AE1-BC8C-3F319AADB643}">
      <dgm:prSet phldrT="[文本]" custT="1"/>
      <dgm:spPr/>
      <dgm:t>
        <a:bodyPr/>
        <a:lstStyle/>
        <a:p>
          <a:r>
            <a:rPr lang="zh-CN" altLang="en-US" sz="1100" dirty="0"/>
            <a:t>最终用户</a:t>
          </a:r>
        </a:p>
      </dgm:t>
    </dgm:pt>
    <dgm:pt modelId="{AB6D1946-F8CB-4F8A-8735-3A335B4A9786}" type="parTrans" cxnId="{523CF6B9-51FB-40D0-96FF-74413B2936CE}">
      <dgm:prSet/>
      <dgm:spPr/>
      <dgm:t>
        <a:bodyPr/>
        <a:lstStyle/>
        <a:p>
          <a:endParaRPr lang="zh-CN" altLang="en-US"/>
        </a:p>
      </dgm:t>
    </dgm:pt>
    <dgm:pt modelId="{303A56C8-33FB-4A34-9C7A-713D938829A6}" type="sibTrans" cxnId="{523CF6B9-51FB-40D0-96FF-74413B2936CE}">
      <dgm:prSet/>
      <dgm:spPr/>
      <dgm:t>
        <a:bodyPr/>
        <a:lstStyle/>
        <a:p>
          <a:endParaRPr lang="zh-CN" altLang="en-US"/>
        </a:p>
      </dgm:t>
    </dgm:pt>
    <dgm:pt modelId="{BB1ED5E7-5F6A-40AA-9825-6AF2FE9E6E47}" type="pres">
      <dgm:prSet presAssocID="{0988C91B-EA84-4C42-840B-5ED99AA3507E}" presName="hierChild1" presStyleCnt="0">
        <dgm:presLayoutVars>
          <dgm:chPref val="1"/>
          <dgm:dir/>
          <dgm:animOne val="branch"/>
          <dgm:animLvl val="lvl"/>
          <dgm:resizeHandles/>
        </dgm:presLayoutVars>
      </dgm:prSet>
      <dgm:spPr/>
    </dgm:pt>
    <dgm:pt modelId="{957EB7DE-C307-4B7B-864E-AF93C83BF922}" type="pres">
      <dgm:prSet presAssocID="{C2B985E6-77D6-4493-8D50-E895B1EE714B}" presName="hierRoot1" presStyleCnt="0"/>
      <dgm:spPr/>
    </dgm:pt>
    <dgm:pt modelId="{10F8FCF2-A6FB-4892-A5EB-F4826830BA4A}" type="pres">
      <dgm:prSet presAssocID="{C2B985E6-77D6-4493-8D50-E895B1EE714B}" presName="composite" presStyleCnt="0"/>
      <dgm:spPr/>
    </dgm:pt>
    <dgm:pt modelId="{27B25F2C-1FEA-40DF-A05F-575C413ECDF5}" type="pres">
      <dgm:prSet presAssocID="{C2B985E6-77D6-4493-8D50-E895B1EE714B}" presName="background" presStyleLbl="node0" presStyleIdx="0" presStyleCnt="1"/>
      <dgm:spPr/>
    </dgm:pt>
    <dgm:pt modelId="{85A22EB1-25DA-4D39-B0AD-368E7FB698C8}" type="pres">
      <dgm:prSet presAssocID="{C2B985E6-77D6-4493-8D50-E895B1EE714B}" presName="text" presStyleLbl="fgAcc0" presStyleIdx="0" presStyleCnt="1" custScaleX="173288" custScaleY="157205">
        <dgm:presLayoutVars>
          <dgm:chPref val="3"/>
        </dgm:presLayoutVars>
      </dgm:prSet>
      <dgm:spPr/>
    </dgm:pt>
    <dgm:pt modelId="{9FBDB542-ED4A-4D7F-A32E-B7A7405910A6}" type="pres">
      <dgm:prSet presAssocID="{C2B985E6-77D6-4493-8D50-E895B1EE714B}" presName="hierChild2" presStyleCnt="0"/>
      <dgm:spPr/>
    </dgm:pt>
    <dgm:pt modelId="{8290FDBA-31D2-4F91-8C86-185DD3DEA609}" type="pres">
      <dgm:prSet presAssocID="{56506EDE-956F-4063-B71D-F348E7D730E5}" presName="Name10" presStyleLbl="parChTrans1D2" presStyleIdx="0" presStyleCnt="1"/>
      <dgm:spPr/>
    </dgm:pt>
    <dgm:pt modelId="{1ED8EF7C-FAAF-4227-91CB-16B32F525B91}" type="pres">
      <dgm:prSet presAssocID="{772CCB51-0BBB-4FE8-A5EC-0BB055823210}" presName="hierRoot2" presStyleCnt="0"/>
      <dgm:spPr/>
    </dgm:pt>
    <dgm:pt modelId="{AD07BCAC-4D66-4076-8931-C37C0399ED90}" type="pres">
      <dgm:prSet presAssocID="{772CCB51-0BBB-4FE8-A5EC-0BB055823210}" presName="composite2" presStyleCnt="0"/>
      <dgm:spPr/>
    </dgm:pt>
    <dgm:pt modelId="{533EECDF-C8CF-4182-A6D0-939DA0770EC2}" type="pres">
      <dgm:prSet presAssocID="{772CCB51-0BBB-4FE8-A5EC-0BB055823210}" presName="background2" presStyleLbl="node2" presStyleIdx="0" presStyleCnt="1"/>
      <dgm:spPr/>
    </dgm:pt>
    <dgm:pt modelId="{C81EDE64-1262-4E9F-97F3-35442D3F8E20}" type="pres">
      <dgm:prSet presAssocID="{772CCB51-0BBB-4FE8-A5EC-0BB055823210}" presName="text2" presStyleLbl="fgAcc2" presStyleIdx="0" presStyleCnt="1" custScaleX="167140" custScaleY="155489">
        <dgm:presLayoutVars>
          <dgm:chPref val="3"/>
        </dgm:presLayoutVars>
      </dgm:prSet>
      <dgm:spPr/>
    </dgm:pt>
    <dgm:pt modelId="{86487A8B-7B58-42ED-9B0E-1F0CCE92B3F6}" type="pres">
      <dgm:prSet presAssocID="{772CCB51-0BBB-4FE8-A5EC-0BB055823210}" presName="hierChild3" presStyleCnt="0"/>
      <dgm:spPr/>
    </dgm:pt>
    <dgm:pt modelId="{A7BB4C1A-0E14-43EA-A2B4-3AE7DE104340}" type="pres">
      <dgm:prSet presAssocID="{5414BA4D-FA0A-463E-8680-28E67D3442E6}" presName="Name17" presStyleLbl="parChTrans1D3" presStyleIdx="0" presStyleCnt="6"/>
      <dgm:spPr/>
    </dgm:pt>
    <dgm:pt modelId="{1CD40A28-C1E2-4029-9EAC-0F8D71BF8625}" type="pres">
      <dgm:prSet presAssocID="{ED93DDF9-444C-4716-BE05-72F34AC595AE}" presName="hierRoot3" presStyleCnt="0"/>
      <dgm:spPr/>
    </dgm:pt>
    <dgm:pt modelId="{9F703F86-4C2D-4DD9-AEB1-79AA7086DC79}" type="pres">
      <dgm:prSet presAssocID="{ED93DDF9-444C-4716-BE05-72F34AC595AE}" presName="composite3" presStyleCnt="0"/>
      <dgm:spPr/>
    </dgm:pt>
    <dgm:pt modelId="{6459EC23-2FB7-4949-8586-C937DBEDF924}" type="pres">
      <dgm:prSet presAssocID="{ED93DDF9-444C-4716-BE05-72F34AC595AE}" presName="background3" presStyleLbl="node3" presStyleIdx="0" presStyleCnt="6"/>
      <dgm:spPr/>
    </dgm:pt>
    <dgm:pt modelId="{744726E2-3E19-4D88-AE30-8CA63F792D8A}" type="pres">
      <dgm:prSet presAssocID="{ED93DDF9-444C-4716-BE05-72F34AC595AE}" presName="text3" presStyleLbl="fgAcc3" presStyleIdx="0" presStyleCnt="6">
        <dgm:presLayoutVars>
          <dgm:chPref val="3"/>
        </dgm:presLayoutVars>
      </dgm:prSet>
      <dgm:spPr/>
    </dgm:pt>
    <dgm:pt modelId="{97FED167-80EA-4321-8870-ADC955FE2805}" type="pres">
      <dgm:prSet presAssocID="{ED93DDF9-444C-4716-BE05-72F34AC595AE}" presName="hierChild4" presStyleCnt="0"/>
      <dgm:spPr/>
    </dgm:pt>
    <dgm:pt modelId="{E9A9E866-2FCE-48BE-BF3D-89A4C391405A}" type="pres">
      <dgm:prSet presAssocID="{E76C2E05-5161-4949-AD3E-FFDEABAAE480}" presName="Name23" presStyleLbl="parChTrans1D4" presStyleIdx="0" presStyleCnt="6"/>
      <dgm:spPr/>
    </dgm:pt>
    <dgm:pt modelId="{5C70043C-0894-4812-98B9-D02486821702}" type="pres">
      <dgm:prSet presAssocID="{32F2EB1D-5705-4B31-8834-6DD35FCC361D}" presName="hierRoot4" presStyleCnt="0"/>
      <dgm:spPr/>
    </dgm:pt>
    <dgm:pt modelId="{15E558DD-C3E3-4316-B932-C33DF029E1E5}" type="pres">
      <dgm:prSet presAssocID="{32F2EB1D-5705-4B31-8834-6DD35FCC361D}" presName="composite4" presStyleCnt="0"/>
      <dgm:spPr/>
    </dgm:pt>
    <dgm:pt modelId="{18CD3A7C-00A3-40A4-9206-D0B2E36FB07D}" type="pres">
      <dgm:prSet presAssocID="{32F2EB1D-5705-4B31-8834-6DD35FCC361D}" presName="background4" presStyleLbl="node4" presStyleIdx="0" presStyleCnt="6"/>
      <dgm:spPr/>
    </dgm:pt>
    <dgm:pt modelId="{C052A2C1-B5BA-4F9A-846B-91EFD23A2555}" type="pres">
      <dgm:prSet presAssocID="{32F2EB1D-5705-4B31-8834-6DD35FCC361D}" presName="text4" presStyleLbl="fgAcc4" presStyleIdx="0" presStyleCnt="6">
        <dgm:presLayoutVars>
          <dgm:chPref val="3"/>
        </dgm:presLayoutVars>
      </dgm:prSet>
      <dgm:spPr/>
    </dgm:pt>
    <dgm:pt modelId="{F23D14B6-6A68-44C3-82E2-1093E8EDA4B0}" type="pres">
      <dgm:prSet presAssocID="{32F2EB1D-5705-4B31-8834-6DD35FCC361D}" presName="hierChild5" presStyleCnt="0"/>
      <dgm:spPr/>
    </dgm:pt>
    <dgm:pt modelId="{211E1784-DBB5-422A-B2EC-5813688E7854}" type="pres">
      <dgm:prSet presAssocID="{D9385C88-D5F8-47CD-8841-4CA377907A94}" presName="Name17" presStyleLbl="parChTrans1D3" presStyleIdx="1" presStyleCnt="6"/>
      <dgm:spPr/>
    </dgm:pt>
    <dgm:pt modelId="{59C11144-F7A7-43F8-8917-39A108371802}" type="pres">
      <dgm:prSet presAssocID="{60524B66-42D1-4DAE-8B99-DEAAADDCB5C5}" presName="hierRoot3" presStyleCnt="0"/>
      <dgm:spPr/>
    </dgm:pt>
    <dgm:pt modelId="{F3CCD795-7CD2-402C-A05E-BFFC95D577D6}" type="pres">
      <dgm:prSet presAssocID="{60524B66-42D1-4DAE-8B99-DEAAADDCB5C5}" presName="composite3" presStyleCnt="0"/>
      <dgm:spPr/>
    </dgm:pt>
    <dgm:pt modelId="{80C52E5A-F8CE-4CFA-8A99-92A8E015A7FB}" type="pres">
      <dgm:prSet presAssocID="{60524B66-42D1-4DAE-8B99-DEAAADDCB5C5}" presName="background3" presStyleLbl="node3" presStyleIdx="1" presStyleCnt="6"/>
      <dgm:spPr/>
    </dgm:pt>
    <dgm:pt modelId="{93EF3334-50B8-4C09-8B51-8AE2A4987BAB}" type="pres">
      <dgm:prSet presAssocID="{60524B66-42D1-4DAE-8B99-DEAAADDCB5C5}" presName="text3" presStyleLbl="fgAcc3" presStyleIdx="1" presStyleCnt="6">
        <dgm:presLayoutVars>
          <dgm:chPref val="3"/>
        </dgm:presLayoutVars>
      </dgm:prSet>
      <dgm:spPr/>
    </dgm:pt>
    <dgm:pt modelId="{6B85C572-2AB0-453A-8D5D-BCAC6B96C843}" type="pres">
      <dgm:prSet presAssocID="{60524B66-42D1-4DAE-8B99-DEAAADDCB5C5}" presName="hierChild4" presStyleCnt="0"/>
      <dgm:spPr/>
    </dgm:pt>
    <dgm:pt modelId="{15ABAF7C-0349-4E0B-B4E7-A34B3444F4D5}" type="pres">
      <dgm:prSet presAssocID="{058E0D84-B339-489F-AFF8-02C4757EA219}" presName="Name23" presStyleLbl="parChTrans1D4" presStyleIdx="1" presStyleCnt="6"/>
      <dgm:spPr/>
    </dgm:pt>
    <dgm:pt modelId="{C1D0A55A-3553-4979-9029-35939FE1058A}" type="pres">
      <dgm:prSet presAssocID="{A7FA4964-959D-4999-BD35-1BD0FC73AB83}" presName="hierRoot4" presStyleCnt="0"/>
      <dgm:spPr/>
    </dgm:pt>
    <dgm:pt modelId="{B3D5DBDC-16A1-48E7-9A84-C2627E065D3F}" type="pres">
      <dgm:prSet presAssocID="{A7FA4964-959D-4999-BD35-1BD0FC73AB83}" presName="composite4" presStyleCnt="0"/>
      <dgm:spPr/>
    </dgm:pt>
    <dgm:pt modelId="{743F3E9D-3DD5-425F-B0F6-993E1A270531}" type="pres">
      <dgm:prSet presAssocID="{A7FA4964-959D-4999-BD35-1BD0FC73AB83}" presName="background4" presStyleLbl="node4" presStyleIdx="1" presStyleCnt="6"/>
      <dgm:spPr/>
    </dgm:pt>
    <dgm:pt modelId="{0539A5B1-3D29-49BD-BC83-0C92C781B1FC}" type="pres">
      <dgm:prSet presAssocID="{A7FA4964-959D-4999-BD35-1BD0FC73AB83}" presName="text4" presStyleLbl="fgAcc4" presStyleIdx="1" presStyleCnt="6">
        <dgm:presLayoutVars>
          <dgm:chPref val="3"/>
        </dgm:presLayoutVars>
      </dgm:prSet>
      <dgm:spPr/>
    </dgm:pt>
    <dgm:pt modelId="{0220D3D8-212D-4DF2-A8DA-A9A6C436CC9D}" type="pres">
      <dgm:prSet presAssocID="{A7FA4964-959D-4999-BD35-1BD0FC73AB83}" presName="hierChild5" presStyleCnt="0"/>
      <dgm:spPr/>
    </dgm:pt>
    <dgm:pt modelId="{BD13C82C-5679-4114-AF06-291B828E5C87}" type="pres">
      <dgm:prSet presAssocID="{AD9AA599-5A0F-44ED-8341-BFB9BEE41FD7}" presName="Name17" presStyleLbl="parChTrans1D3" presStyleIdx="2" presStyleCnt="6"/>
      <dgm:spPr/>
    </dgm:pt>
    <dgm:pt modelId="{4217475D-858D-4B42-B6C2-212A9BA05DA1}" type="pres">
      <dgm:prSet presAssocID="{346BFC4C-A3B5-4581-B182-A0098C4B4D43}" presName="hierRoot3" presStyleCnt="0"/>
      <dgm:spPr/>
    </dgm:pt>
    <dgm:pt modelId="{A0EC9C7B-BE66-47A8-B7D4-7A8B42D27D68}" type="pres">
      <dgm:prSet presAssocID="{346BFC4C-A3B5-4581-B182-A0098C4B4D43}" presName="composite3" presStyleCnt="0"/>
      <dgm:spPr/>
    </dgm:pt>
    <dgm:pt modelId="{D4A6741F-62B1-46BF-874D-37E69AC2FC28}" type="pres">
      <dgm:prSet presAssocID="{346BFC4C-A3B5-4581-B182-A0098C4B4D43}" presName="background3" presStyleLbl="node3" presStyleIdx="2" presStyleCnt="6"/>
      <dgm:spPr/>
    </dgm:pt>
    <dgm:pt modelId="{BC06CD14-6746-4FFA-9693-A8D608CE2032}" type="pres">
      <dgm:prSet presAssocID="{346BFC4C-A3B5-4581-B182-A0098C4B4D43}" presName="text3" presStyleLbl="fgAcc3" presStyleIdx="2" presStyleCnt="6">
        <dgm:presLayoutVars>
          <dgm:chPref val="3"/>
        </dgm:presLayoutVars>
      </dgm:prSet>
      <dgm:spPr/>
    </dgm:pt>
    <dgm:pt modelId="{C381091B-DEDF-4A36-9C2A-1CCDB7848503}" type="pres">
      <dgm:prSet presAssocID="{346BFC4C-A3B5-4581-B182-A0098C4B4D43}" presName="hierChild4" presStyleCnt="0"/>
      <dgm:spPr/>
    </dgm:pt>
    <dgm:pt modelId="{AADD0D17-9DA7-43E6-BB1E-6A307AED2A34}" type="pres">
      <dgm:prSet presAssocID="{BEECE7FD-B25D-4E59-8BF6-B3257E18E79A}" presName="Name23" presStyleLbl="parChTrans1D4" presStyleIdx="2" presStyleCnt="6"/>
      <dgm:spPr/>
    </dgm:pt>
    <dgm:pt modelId="{E3A79239-A808-4F66-838C-95A615273F03}" type="pres">
      <dgm:prSet presAssocID="{0D300B72-278F-440E-85F4-470067F192B0}" presName="hierRoot4" presStyleCnt="0"/>
      <dgm:spPr/>
    </dgm:pt>
    <dgm:pt modelId="{A10FEF13-8EB1-463D-9797-E50CA756D3A2}" type="pres">
      <dgm:prSet presAssocID="{0D300B72-278F-440E-85F4-470067F192B0}" presName="composite4" presStyleCnt="0"/>
      <dgm:spPr/>
    </dgm:pt>
    <dgm:pt modelId="{D5BA1D08-82B1-40F9-BC0D-562643905DFB}" type="pres">
      <dgm:prSet presAssocID="{0D300B72-278F-440E-85F4-470067F192B0}" presName="background4" presStyleLbl="node4" presStyleIdx="2" presStyleCnt="6"/>
      <dgm:spPr/>
    </dgm:pt>
    <dgm:pt modelId="{5F4E9E88-C229-4C67-B628-2E4167C75EDE}" type="pres">
      <dgm:prSet presAssocID="{0D300B72-278F-440E-85F4-470067F192B0}" presName="text4" presStyleLbl="fgAcc4" presStyleIdx="2" presStyleCnt="6">
        <dgm:presLayoutVars>
          <dgm:chPref val="3"/>
        </dgm:presLayoutVars>
      </dgm:prSet>
      <dgm:spPr/>
    </dgm:pt>
    <dgm:pt modelId="{57E3240C-444B-4483-A0BE-CCF6BB2BBA55}" type="pres">
      <dgm:prSet presAssocID="{0D300B72-278F-440E-85F4-470067F192B0}" presName="hierChild5" presStyleCnt="0"/>
      <dgm:spPr/>
    </dgm:pt>
    <dgm:pt modelId="{6B3A0B47-C055-4BF4-8E90-5F0F55E39440}" type="pres">
      <dgm:prSet presAssocID="{D101AE40-4807-4B45-A0A6-A0472DD2C7D5}" presName="Name17" presStyleLbl="parChTrans1D3" presStyleIdx="3" presStyleCnt="6"/>
      <dgm:spPr/>
    </dgm:pt>
    <dgm:pt modelId="{C6C2E7C8-3409-4F97-85B8-30F46DD9215B}" type="pres">
      <dgm:prSet presAssocID="{C2FE33B1-5D78-4A6D-834F-B95A55C7FA2A}" presName="hierRoot3" presStyleCnt="0"/>
      <dgm:spPr/>
    </dgm:pt>
    <dgm:pt modelId="{C42A7A41-D4EF-4CF8-A6E7-084353ABE263}" type="pres">
      <dgm:prSet presAssocID="{C2FE33B1-5D78-4A6D-834F-B95A55C7FA2A}" presName="composite3" presStyleCnt="0"/>
      <dgm:spPr/>
    </dgm:pt>
    <dgm:pt modelId="{2D283E62-6E9E-4010-B5F0-5C82C98CBD5A}" type="pres">
      <dgm:prSet presAssocID="{C2FE33B1-5D78-4A6D-834F-B95A55C7FA2A}" presName="background3" presStyleLbl="node3" presStyleIdx="3" presStyleCnt="6"/>
      <dgm:spPr/>
    </dgm:pt>
    <dgm:pt modelId="{DAB01E1A-8ADF-4EC3-9BFB-FC6E23A524E8}" type="pres">
      <dgm:prSet presAssocID="{C2FE33B1-5D78-4A6D-834F-B95A55C7FA2A}" presName="text3" presStyleLbl="fgAcc3" presStyleIdx="3" presStyleCnt="6">
        <dgm:presLayoutVars>
          <dgm:chPref val="3"/>
        </dgm:presLayoutVars>
      </dgm:prSet>
      <dgm:spPr/>
    </dgm:pt>
    <dgm:pt modelId="{C7C5276B-0F2C-4381-9CA7-83DF8BF2CAD8}" type="pres">
      <dgm:prSet presAssocID="{C2FE33B1-5D78-4A6D-834F-B95A55C7FA2A}" presName="hierChild4" presStyleCnt="0"/>
      <dgm:spPr/>
    </dgm:pt>
    <dgm:pt modelId="{EC318FDE-5B1C-4129-A471-D08D23A9EB0E}" type="pres">
      <dgm:prSet presAssocID="{DBDC1150-B79F-4B2B-B7F6-0177F4F7812E}" presName="Name23" presStyleLbl="parChTrans1D4" presStyleIdx="3" presStyleCnt="6"/>
      <dgm:spPr/>
    </dgm:pt>
    <dgm:pt modelId="{B35BC3B4-5F29-40CE-B1B0-D6567F5BB443}" type="pres">
      <dgm:prSet presAssocID="{8FCA22D2-8D8D-4988-93DF-8499BDF025D4}" presName="hierRoot4" presStyleCnt="0"/>
      <dgm:spPr/>
    </dgm:pt>
    <dgm:pt modelId="{7735F482-4FEE-4523-AE7A-230B4949F085}" type="pres">
      <dgm:prSet presAssocID="{8FCA22D2-8D8D-4988-93DF-8499BDF025D4}" presName="composite4" presStyleCnt="0"/>
      <dgm:spPr/>
    </dgm:pt>
    <dgm:pt modelId="{7B38B1D7-D1C8-4865-853B-D3B2346CED6A}" type="pres">
      <dgm:prSet presAssocID="{8FCA22D2-8D8D-4988-93DF-8499BDF025D4}" presName="background4" presStyleLbl="node4" presStyleIdx="3" presStyleCnt="6"/>
      <dgm:spPr/>
    </dgm:pt>
    <dgm:pt modelId="{2807EC81-7ED7-4D81-906C-28DFCD33CE08}" type="pres">
      <dgm:prSet presAssocID="{8FCA22D2-8D8D-4988-93DF-8499BDF025D4}" presName="text4" presStyleLbl="fgAcc4" presStyleIdx="3" presStyleCnt="6">
        <dgm:presLayoutVars>
          <dgm:chPref val="3"/>
        </dgm:presLayoutVars>
      </dgm:prSet>
      <dgm:spPr/>
    </dgm:pt>
    <dgm:pt modelId="{6F8DB1DD-ED4C-4567-8E61-43EDC332B9BF}" type="pres">
      <dgm:prSet presAssocID="{8FCA22D2-8D8D-4988-93DF-8499BDF025D4}" presName="hierChild5" presStyleCnt="0"/>
      <dgm:spPr/>
    </dgm:pt>
    <dgm:pt modelId="{166D87D5-89B4-4829-82DA-7137A44F7D4C}" type="pres">
      <dgm:prSet presAssocID="{9ABD8F17-0E73-4DF8-BD92-33E28310F52F}" presName="Name17" presStyleLbl="parChTrans1D3" presStyleIdx="4" presStyleCnt="6"/>
      <dgm:spPr/>
    </dgm:pt>
    <dgm:pt modelId="{73011FFB-FF50-453D-9CD8-8302CB79E7ED}" type="pres">
      <dgm:prSet presAssocID="{8C76FBDD-6060-488D-8685-33F138A82889}" presName="hierRoot3" presStyleCnt="0"/>
      <dgm:spPr/>
    </dgm:pt>
    <dgm:pt modelId="{1EA769E2-D7DE-48E8-AB4B-DC4D760F5C87}" type="pres">
      <dgm:prSet presAssocID="{8C76FBDD-6060-488D-8685-33F138A82889}" presName="composite3" presStyleCnt="0"/>
      <dgm:spPr/>
    </dgm:pt>
    <dgm:pt modelId="{ACCDC879-9D11-4B7D-BC92-75F692B50E84}" type="pres">
      <dgm:prSet presAssocID="{8C76FBDD-6060-488D-8685-33F138A82889}" presName="background3" presStyleLbl="node3" presStyleIdx="4" presStyleCnt="6"/>
      <dgm:spPr/>
    </dgm:pt>
    <dgm:pt modelId="{F8E6C893-8717-4A99-9FE9-27626E396102}" type="pres">
      <dgm:prSet presAssocID="{8C76FBDD-6060-488D-8685-33F138A82889}" presName="text3" presStyleLbl="fgAcc3" presStyleIdx="4" presStyleCnt="6">
        <dgm:presLayoutVars>
          <dgm:chPref val="3"/>
        </dgm:presLayoutVars>
      </dgm:prSet>
      <dgm:spPr/>
    </dgm:pt>
    <dgm:pt modelId="{F0C5F4B6-62E9-4823-88CF-1256D49B0F8A}" type="pres">
      <dgm:prSet presAssocID="{8C76FBDD-6060-488D-8685-33F138A82889}" presName="hierChild4" presStyleCnt="0"/>
      <dgm:spPr/>
    </dgm:pt>
    <dgm:pt modelId="{8C042429-B8B3-4D39-8D00-74E88E708792}" type="pres">
      <dgm:prSet presAssocID="{98F9B4F4-0A79-4388-9864-800D463E0D0D}" presName="Name23" presStyleLbl="parChTrans1D4" presStyleIdx="4" presStyleCnt="6"/>
      <dgm:spPr/>
    </dgm:pt>
    <dgm:pt modelId="{C8441656-96C6-42FD-81F5-354CA72B8112}" type="pres">
      <dgm:prSet presAssocID="{7FE72772-F49D-4F23-AE01-0456592883D7}" presName="hierRoot4" presStyleCnt="0"/>
      <dgm:spPr/>
    </dgm:pt>
    <dgm:pt modelId="{4B19CB0E-F7AA-4FAB-813E-75F3272EBC28}" type="pres">
      <dgm:prSet presAssocID="{7FE72772-F49D-4F23-AE01-0456592883D7}" presName="composite4" presStyleCnt="0"/>
      <dgm:spPr/>
    </dgm:pt>
    <dgm:pt modelId="{6C4E563C-37E8-41A6-B6AA-DAA29DA5A62B}" type="pres">
      <dgm:prSet presAssocID="{7FE72772-F49D-4F23-AE01-0456592883D7}" presName="background4" presStyleLbl="node4" presStyleIdx="4" presStyleCnt="6"/>
      <dgm:spPr/>
    </dgm:pt>
    <dgm:pt modelId="{CA78E0F5-4F86-4011-9C22-7B8C3E70E4C3}" type="pres">
      <dgm:prSet presAssocID="{7FE72772-F49D-4F23-AE01-0456592883D7}" presName="text4" presStyleLbl="fgAcc4" presStyleIdx="4" presStyleCnt="6">
        <dgm:presLayoutVars>
          <dgm:chPref val="3"/>
        </dgm:presLayoutVars>
      </dgm:prSet>
      <dgm:spPr/>
    </dgm:pt>
    <dgm:pt modelId="{1410F8BA-44C8-4366-ABE8-B01E911DDDFE}" type="pres">
      <dgm:prSet presAssocID="{7FE72772-F49D-4F23-AE01-0456592883D7}" presName="hierChild5" presStyleCnt="0"/>
      <dgm:spPr/>
    </dgm:pt>
    <dgm:pt modelId="{508F30B1-D340-48A2-A6C5-71D42CFEEFEB}" type="pres">
      <dgm:prSet presAssocID="{3376FBC7-9553-4DA7-9DB2-2524CAF36384}" presName="Name17" presStyleLbl="parChTrans1D3" presStyleIdx="5" presStyleCnt="6"/>
      <dgm:spPr/>
    </dgm:pt>
    <dgm:pt modelId="{3D60CC3D-FA17-45C8-95D4-1A09FAC6F49C}" type="pres">
      <dgm:prSet presAssocID="{B8FCA9B2-639D-4FDA-8352-1532FEA74E6A}" presName="hierRoot3" presStyleCnt="0"/>
      <dgm:spPr/>
    </dgm:pt>
    <dgm:pt modelId="{232BA9DD-B2C9-4114-9AC3-6E652C40B48F}" type="pres">
      <dgm:prSet presAssocID="{B8FCA9B2-639D-4FDA-8352-1532FEA74E6A}" presName="composite3" presStyleCnt="0"/>
      <dgm:spPr/>
    </dgm:pt>
    <dgm:pt modelId="{EF5F22A9-33DB-4169-BA57-260437D7B09C}" type="pres">
      <dgm:prSet presAssocID="{B8FCA9B2-639D-4FDA-8352-1532FEA74E6A}" presName="background3" presStyleLbl="node3" presStyleIdx="5" presStyleCnt="6"/>
      <dgm:spPr/>
    </dgm:pt>
    <dgm:pt modelId="{29AD63B4-15E2-4683-B39B-67CAB061EC0D}" type="pres">
      <dgm:prSet presAssocID="{B8FCA9B2-639D-4FDA-8352-1532FEA74E6A}" presName="text3" presStyleLbl="fgAcc3" presStyleIdx="5" presStyleCnt="6">
        <dgm:presLayoutVars>
          <dgm:chPref val="3"/>
        </dgm:presLayoutVars>
      </dgm:prSet>
      <dgm:spPr/>
    </dgm:pt>
    <dgm:pt modelId="{1139B861-2727-434F-8D68-D7D8F83642A3}" type="pres">
      <dgm:prSet presAssocID="{B8FCA9B2-639D-4FDA-8352-1532FEA74E6A}" presName="hierChild4" presStyleCnt="0"/>
      <dgm:spPr/>
    </dgm:pt>
    <dgm:pt modelId="{CFE3730A-4B0F-4228-AAE0-E4464EAB4DC2}" type="pres">
      <dgm:prSet presAssocID="{AB6D1946-F8CB-4F8A-8735-3A335B4A9786}" presName="Name23" presStyleLbl="parChTrans1D4" presStyleIdx="5" presStyleCnt="6"/>
      <dgm:spPr/>
    </dgm:pt>
    <dgm:pt modelId="{F3592E63-21B1-474E-A7A5-411292079D8F}" type="pres">
      <dgm:prSet presAssocID="{1CED2455-3B51-4AE1-BC8C-3F319AADB643}" presName="hierRoot4" presStyleCnt="0"/>
      <dgm:spPr/>
    </dgm:pt>
    <dgm:pt modelId="{E19256F8-B417-4C3C-A2EE-2CEA47F11C4A}" type="pres">
      <dgm:prSet presAssocID="{1CED2455-3B51-4AE1-BC8C-3F319AADB643}" presName="composite4" presStyleCnt="0"/>
      <dgm:spPr/>
    </dgm:pt>
    <dgm:pt modelId="{131DEFD4-3F8E-4358-9BD4-65CC4E143190}" type="pres">
      <dgm:prSet presAssocID="{1CED2455-3B51-4AE1-BC8C-3F319AADB643}" presName="background4" presStyleLbl="node4" presStyleIdx="5" presStyleCnt="6"/>
      <dgm:spPr/>
    </dgm:pt>
    <dgm:pt modelId="{50C5995B-0895-4BCF-AE86-70ACF3F52870}" type="pres">
      <dgm:prSet presAssocID="{1CED2455-3B51-4AE1-BC8C-3F319AADB643}" presName="text4" presStyleLbl="fgAcc4" presStyleIdx="5" presStyleCnt="6">
        <dgm:presLayoutVars>
          <dgm:chPref val="3"/>
        </dgm:presLayoutVars>
      </dgm:prSet>
      <dgm:spPr/>
    </dgm:pt>
    <dgm:pt modelId="{BD953395-A7ED-4F05-922C-A959765AFE0E}" type="pres">
      <dgm:prSet presAssocID="{1CED2455-3B51-4AE1-BC8C-3F319AADB643}" presName="hierChild5" presStyleCnt="0"/>
      <dgm:spPr/>
    </dgm:pt>
  </dgm:ptLst>
  <dgm:cxnLst>
    <dgm:cxn modelId="{7FDE490C-C0AF-46D5-8992-26D8E221D883}" type="presOf" srcId="{0988C91B-EA84-4C42-840B-5ED99AA3507E}" destId="{BB1ED5E7-5F6A-40AA-9825-6AF2FE9E6E47}" srcOrd="0" destOrd="0" presId="urn:microsoft.com/office/officeart/2005/8/layout/hierarchy1#1"/>
    <dgm:cxn modelId="{3B5BF914-AA22-41DE-A4BB-3D6AFD383CD9}" type="presOf" srcId="{AD9AA599-5A0F-44ED-8341-BFB9BEE41FD7}" destId="{BD13C82C-5679-4114-AF06-291B828E5C87}" srcOrd="0" destOrd="0" presId="urn:microsoft.com/office/officeart/2005/8/layout/hierarchy1#1"/>
    <dgm:cxn modelId="{B2A7E416-472F-4CF1-9F9D-E1230B7CE338}" type="presOf" srcId="{346BFC4C-A3B5-4581-B182-A0098C4B4D43}" destId="{BC06CD14-6746-4FFA-9693-A8D608CE2032}" srcOrd="0" destOrd="0" presId="urn:microsoft.com/office/officeart/2005/8/layout/hierarchy1#1"/>
    <dgm:cxn modelId="{44E36E17-C994-4A5A-AACD-847AA825E8CF}" type="presOf" srcId="{7FE72772-F49D-4F23-AE01-0456592883D7}" destId="{CA78E0F5-4F86-4011-9C22-7B8C3E70E4C3}" srcOrd="0" destOrd="0" presId="urn:microsoft.com/office/officeart/2005/8/layout/hierarchy1#1"/>
    <dgm:cxn modelId="{DB64011B-72C1-4390-8363-04FEEC2E8D66}" srcId="{772CCB51-0BBB-4FE8-A5EC-0BB055823210}" destId="{ED93DDF9-444C-4716-BE05-72F34AC595AE}" srcOrd="0" destOrd="0" parTransId="{5414BA4D-FA0A-463E-8680-28E67D3442E6}" sibTransId="{F4FEE06C-44B8-49F2-BD1E-BA1A9790D47B}"/>
    <dgm:cxn modelId="{BC89ED30-149F-485D-AF30-F8709CF3D20E}" type="presOf" srcId="{1CED2455-3B51-4AE1-BC8C-3F319AADB643}" destId="{50C5995B-0895-4BCF-AE86-70ACF3F52870}" srcOrd="0" destOrd="0" presId="urn:microsoft.com/office/officeart/2005/8/layout/hierarchy1#1"/>
    <dgm:cxn modelId="{122C3538-3B7D-458A-9E4A-BDDC9C85AB4A}" type="presOf" srcId="{D101AE40-4807-4B45-A0A6-A0472DD2C7D5}" destId="{6B3A0B47-C055-4BF4-8E90-5F0F55E39440}" srcOrd="0" destOrd="0" presId="urn:microsoft.com/office/officeart/2005/8/layout/hierarchy1#1"/>
    <dgm:cxn modelId="{BC3B9438-6ED0-453C-88BE-B5747A17DD3D}" type="presOf" srcId="{C2B985E6-77D6-4493-8D50-E895B1EE714B}" destId="{85A22EB1-25DA-4D39-B0AD-368E7FB698C8}" srcOrd="0" destOrd="0" presId="urn:microsoft.com/office/officeart/2005/8/layout/hierarchy1#1"/>
    <dgm:cxn modelId="{313AD73C-A5DF-46E3-AF71-BA7E8057E105}" type="presOf" srcId="{ED93DDF9-444C-4716-BE05-72F34AC595AE}" destId="{744726E2-3E19-4D88-AE30-8CA63F792D8A}" srcOrd="0" destOrd="0" presId="urn:microsoft.com/office/officeart/2005/8/layout/hierarchy1#1"/>
    <dgm:cxn modelId="{A13EAD40-3A96-4D80-8214-00396017F3AF}" type="presOf" srcId="{3376FBC7-9553-4DA7-9DB2-2524CAF36384}" destId="{508F30B1-D340-48A2-A6C5-71D42CFEEFEB}" srcOrd="0" destOrd="0" presId="urn:microsoft.com/office/officeart/2005/8/layout/hierarchy1#1"/>
    <dgm:cxn modelId="{9CDBD75F-EAC0-42BA-ACFF-D32DCFD83F2D}" type="presOf" srcId="{0D300B72-278F-440E-85F4-470067F192B0}" destId="{5F4E9E88-C229-4C67-B628-2E4167C75EDE}" srcOrd="0" destOrd="0" presId="urn:microsoft.com/office/officeart/2005/8/layout/hierarchy1#1"/>
    <dgm:cxn modelId="{82DF0464-F441-45EE-894C-AB3F1EAEED7E}" type="presOf" srcId="{8C76FBDD-6060-488D-8685-33F138A82889}" destId="{F8E6C893-8717-4A99-9FE9-27626E396102}" srcOrd="0" destOrd="0" presId="urn:microsoft.com/office/officeart/2005/8/layout/hierarchy1#1"/>
    <dgm:cxn modelId="{CE9F2768-4F90-49CC-AF4B-5AD290149629}" type="presOf" srcId="{32F2EB1D-5705-4B31-8834-6DD35FCC361D}" destId="{C052A2C1-B5BA-4F9A-846B-91EFD23A2555}" srcOrd="0" destOrd="0" presId="urn:microsoft.com/office/officeart/2005/8/layout/hierarchy1#1"/>
    <dgm:cxn modelId="{0D12D14A-9B5E-43D8-A292-1D0997AEFED1}" srcId="{8C76FBDD-6060-488D-8685-33F138A82889}" destId="{7FE72772-F49D-4F23-AE01-0456592883D7}" srcOrd="0" destOrd="0" parTransId="{98F9B4F4-0A79-4388-9864-800D463E0D0D}" sibTransId="{C4808F39-239B-470A-9E21-89A91DEDF21C}"/>
    <dgm:cxn modelId="{371C1875-CA2A-4697-A2B3-B45FB155238B}" srcId="{772CCB51-0BBB-4FE8-A5EC-0BB055823210}" destId="{C2FE33B1-5D78-4A6D-834F-B95A55C7FA2A}" srcOrd="3" destOrd="0" parTransId="{D101AE40-4807-4B45-A0A6-A0472DD2C7D5}" sibTransId="{F56CC54F-FC22-4CDC-BDBD-DD6E44F9FF3F}"/>
    <dgm:cxn modelId="{162CA076-A221-43BF-9929-55DA672BF0A2}" type="presOf" srcId="{8FCA22D2-8D8D-4988-93DF-8499BDF025D4}" destId="{2807EC81-7ED7-4D81-906C-28DFCD33CE08}" srcOrd="0" destOrd="0" presId="urn:microsoft.com/office/officeart/2005/8/layout/hierarchy1#1"/>
    <dgm:cxn modelId="{3E919657-DF00-4591-B685-C6B65FD4CCC6}" type="presOf" srcId="{98F9B4F4-0A79-4388-9864-800D463E0D0D}" destId="{8C042429-B8B3-4D39-8D00-74E88E708792}" srcOrd="0" destOrd="0" presId="urn:microsoft.com/office/officeart/2005/8/layout/hierarchy1#1"/>
    <dgm:cxn modelId="{BB2D4C58-AAFD-4881-B0B7-F92EC6EF8914}" type="presOf" srcId="{9ABD8F17-0E73-4DF8-BD92-33E28310F52F}" destId="{166D87D5-89B4-4829-82DA-7137A44F7D4C}" srcOrd="0" destOrd="0" presId="urn:microsoft.com/office/officeart/2005/8/layout/hierarchy1#1"/>
    <dgm:cxn modelId="{7D047D58-6258-4D53-91FD-9697F7D3BE30}" type="presOf" srcId="{772CCB51-0BBB-4FE8-A5EC-0BB055823210}" destId="{C81EDE64-1262-4E9F-97F3-35442D3F8E20}" srcOrd="0" destOrd="0" presId="urn:microsoft.com/office/officeart/2005/8/layout/hierarchy1#1"/>
    <dgm:cxn modelId="{DB0CDA5A-0918-4DB4-9EA2-71A1B2FDC6ED}" srcId="{C2B985E6-77D6-4493-8D50-E895B1EE714B}" destId="{772CCB51-0BBB-4FE8-A5EC-0BB055823210}" srcOrd="0" destOrd="0" parTransId="{56506EDE-956F-4063-B71D-F348E7D730E5}" sibTransId="{87A6AF11-1571-44F8-8E32-6BAB1DDBC025}"/>
    <dgm:cxn modelId="{63ACD285-28C1-4190-B739-E05E931A063F}" srcId="{C2FE33B1-5D78-4A6D-834F-B95A55C7FA2A}" destId="{8FCA22D2-8D8D-4988-93DF-8499BDF025D4}" srcOrd="0" destOrd="0" parTransId="{DBDC1150-B79F-4B2B-B7F6-0177F4F7812E}" sibTransId="{C89D18CF-F653-4FEB-8BCA-AD8CF800BA18}"/>
    <dgm:cxn modelId="{83282A91-F120-4AD0-A4B5-4A737BE2EE49}" type="presOf" srcId="{AB6D1946-F8CB-4F8A-8735-3A335B4A9786}" destId="{CFE3730A-4B0F-4228-AAE0-E4464EAB4DC2}" srcOrd="0" destOrd="0" presId="urn:microsoft.com/office/officeart/2005/8/layout/hierarchy1#1"/>
    <dgm:cxn modelId="{DCD4729E-F3C0-4CE8-A96E-870E257F1183}" type="presOf" srcId="{DBDC1150-B79F-4B2B-B7F6-0177F4F7812E}" destId="{EC318FDE-5B1C-4129-A471-D08D23A9EB0E}" srcOrd="0" destOrd="0" presId="urn:microsoft.com/office/officeart/2005/8/layout/hierarchy1#1"/>
    <dgm:cxn modelId="{03FC79A1-D56F-422E-9C3A-E3C6475F53B2}" type="presOf" srcId="{B8FCA9B2-639D-4FDA-8352-1532FEA74E6A}" destId="{29AD63B4-15E2-4683-B39B-67CAB061EC0D}" srcOrd="0" destOrd="0" presId="urn:microsoft.com/office/officeart/2005/8/layout/hierarchy1#1"/>
    <dgm:cxn modelId="{686E13A6-417F-485F-8740-539E2F3BADD5}" type="presOf" srcId="{56506EDE-956F-4063-B71D-F348E7D730E5}" destId="{8290FDBA-31D2-4F91-8C86-185DD3DEA609}" srcOrd="0" destOrd="0" presId="urn:microsoft.com/office/officeart/2005/8/layout/hierarchy1#1"/>
    <dgm:cxn modelId="{EAEAD9AB-D5BA-4F6D-82A3-6F71BA4A7C87}" srcId="{60524B66-42D1-4DAE-8B99-DEAAADDCB5C5}" destId="{A7FA4964-959D-4999-BD35-1BD0FC73AB83}" srcOrd="0" destOrd="0" parTransId="{058E0D84-B339-489F-AFF8-02C4757EA219}" sibTransId="{6D930E85-B0F9-4DC0-9380-C176247F4310}"/>
    <dgm:cxn modelId="{D9D322AE-9BEF-49E3-9FD9-41465C28BF71}" type="presOf" srcId="{5414BA4D-FA0A-463E-8680-28E67D3442E6}" destId="{A7BB4C1A-0E14-43EA-A2B4-3AE7DE104340}" srcOrd="0" destOrd="0" presId="urn:microsoft.com/office/officeart/2005/8/layout/hierarchy1#1"/>
    <dgm:cxn modelId="{7794D9AF-EADD-4B8B-BF91-38FD04DA01DF}" type="presOf" srcId="{C2FE33B1-5D78-4A6D-834F-B95A55C7FA2A}" destId="{DAB01E1A-8ADF-4EC3-9BFB-FC6E23A524E8}" srcOrd="0" destOrd="0" presId="urn:microsoft.com/office/officeart/2005/8/layout/hierarchy1#1"/>
    <dgm:cxn modelId="{35DFE3B0-F468-4812-BC06-D6DFC3AA8A85}" type="presOf" srcId="{D9385C88-D5F8-47CD-8841-4CA377907A94}" destId="{211E1784-DBB5-422A-B2EC-5813688E7854}" srcOrd="0" destOrd="0" presId="urn:microsoft.com/office/officeart/2005/8/layout/hierarchy1#1"/>
    <dgm:cxn modelId="{AE49F4B7-4B72-46FA-B2E3-1FF27050DC5E}" type="presOf" srcId="{E76C2E05-5161-4949-AD3E-FFDEABAAE480}" destId="{E9A9E866-2FCE-48BE-BF3D-89A4C391405A}" srcOrd="0" destOrd="0" presId="urn:microsoft.com/office/officeart/2005/8/layout/hierarchy1#1"/>
    <dgm:cxn modelId="{C6C004B9-B25C-44FD-BBE5-5FC41A8E072F}" srcId="{772CCB51-0BBB-4FE8-A5EC-0BB055823210}" destId="{60524B66-42D1-4DAE-8B99-DEAAADDCB5C5}" srcOrd="1" destOrd="0" parTransId="{D9385C88-D5F8-47CD-8841-4CA377907A94}" sibTransId="{0E3FCB4E-5C0D-4917-BDF3-50CA4D761062}"/>
    <dgm:cxn modelId="{523CF6B9-51FB-40D0-96FF-74413B2936CE}" srcId="{B8FCA9B2-639D-4FDA-8352-1532FEA74E6A}" destId="{1CED2455-3B51-4AE1-BC8C-3F319AADB643}" srcOrd="0" destOrd="0" parTransId="{AB6D1946-F8CB-4F8A-8735-3A335B4A9786}" sibTransId="{303A56C8-33FB-4A34-9C7A-713D938829A6}"/>
    <dgm:cxn modelId="{0C374DBF-3F8C-41CF-BCBE-FF7190FA02EA}" type="presOf" srcId="{A7FA4964-959D-4999-BD35-1BD0FC73AB83}" destId="{0539A5B1-3D29-49BD-BC83-0C92C781B1FC}" srcOrd="0" destOrd="0" presId="urn:microsoft.com/office/officeart/2005/8/layout/hierarchy1#1"/>
    <dgm:cxn modelId="{E1CEB6C6-DD8D-4A0E-B926-1F0B3F13DB4E}" srcId="{0988C91B-EA84-4C42-840B-5ED99AA3507E}" destId="{C2B985E6-77D6-4493-8D50-E895B1EE714B}" srcOrd="0" destOrd="0" parTransId="{CF931B96-CF23-4A72-A05F-5D77B01158F6}" sibTransId="{BB8B1D9C-D291-46D9-92E3-1BC124B26491}"/>
    <dgm:cxn modelId="{05041DD5-B4B1-408C-8CAE-A23043EB6062}" srcId="{ED93DDF9-444C-4716-BE05-72F34AC595AE}" destId="{32F2EB1D-5705-4B31-8834-6DD35FCC361D}" srcOrd="0" destOrd="0" parTransId="{E76C2E05-5161-4949-AD3E-FFDEABAAE480}" sibTransId="{1029CCC8-501F-4B3C-BBB0-7B17FFD3029C}"/>
    <dgm:cxn modelId="{67A84DD6-AE51-4C78-A849-E7FEA42638C4}" type="presOf" srcId="{60524B66-42D1-4DAE-8B99-DEAAADDCB5C5}" destId="{93EF3334-50B8-4C09-8B51-8AE2A4987BAB}" srcOrd="0" destOrd="0" presId="urn:microsoft.com/office/officeart/2005/8/layout/hierarchy1#1"/>
    <dgm:cxn modelId="{79F505D7-715E-4528-A5A9-D0FA826EE76D}" srcId="{772CCB51-0BBB-4FE8-A5EC-0BB055823210}" destId="{B8FCA9B2-639D-4FDA-8352-1532FEA74E6A}" srcOrd="5" destOrd="0" parTransId="{3376FBC7-9553-4DA7-9DB2-2524CAF36384}" sibTransId="{33D38E01-3995-49B5-8663-D40C4820064E}"/>
    <dgm:cxn modelId="{48F360DC-1357-4A0E-A18D-26DC87F7E4A1}" type="presOf" srcId="{BEECE7FD-B25D-4E59-8BF6-B3257E18E79A}" destId="{AADD0D17-9DA7-43E6-BB1E-6A307AED2A34}" srcOrd="0" destOrd="0" presId="urn:microsoft.com/office/officeart/2005/8/layout/hierarchy1#1"/>
    <dgm:cxn modelId="{661BF7E0-4CFC-4BA8-BCA1-694C302A2902}" srcId="{772CCB51-0BBB-4FE8-A5EC-0BB055823210}" destId="{8C76FBDD-6060-488D-8685-33F138A82889}" srcOrd="4" destOrd="0" parTransId="{9ABD8F17-0E73-4DF8-BD92-33E28310F52F}" sibTransId="{1BA05776-4CD1-44FD-80A4-D83227461FA8}"/>
    <dgm:cxn modelId="{EEE86DE2-484F-4EF3-AA5B-582F132C9D52}" type="presOf" srcId="{058E0D84-B339-489F-AFF8-02C4757EA219}" destId="{15ABAF7C-0349-4E0B-B4E7-A34B3444F4D5}" srcOrd="0" destOrd="0" presId="urn:microsoft.com/office/officeart/2005/8/layout/hierarchy1#1"/>
    <dgm:cxn modelId="{E18551E2-752B-48C5-8B7C-621CB12AB979}" srcId="{346BFC4C-A3B5-4581-B182-A0098C4B4D43}" destId="{0D300B72-278F-440E-85F4-470067F192B0}" srcOrd="0" destOrd="0" parTransId="{BEECE7FD-B25D-4E59-8BF6-B3257E18E79A}" sibTransId="{4A35EDB0-25FB-4CEE-B23E-10AE4A3BCA1F}"/>
    <dgm:cxn modelId="{F0BFBCEE-2FC7-4038-BFC9-CF85FEAB7E95}" srcId="{772CCB51-0BBB-4FE8-A5EC-0BB055823210}" destId="{346BFC4C-A3B5-4581-B182-A0098C4B4D43}" srcOrd="2" destOrd="0" parTransId="{AD9AA599-5A0F-44ED-8341-BFB9BEE41FD7}" sibTransId="{ADEF639F-B60B-421B-9242-D6FECCB62B20}"/>
    <dgm:cxn modelId="{201DD1A4-16F9-4A60-9D89-D150CC898DC1}" type="presParOf" srcId="{BB1ED5E7-5F6A-40AA-9825-6AF2FE9E6E47}" destId="{957EB7DE-C307-4B7B-864E-AF93C83BF922}" srcOrd="0" destOrd="0" presId="urn:microsoft.com/office/officeart/2005/8/layout/hierarchy1#1"/>
    <dgm:cxn modelId="{3931D218-62A2-4E56-A92A-BA78E8333816}" type="presParOf" srcId="{957EB7DE-C307-4B7B-864E-AF93C83BF922}" destId="{10F8FCF2-A6FB-4892-A5EB-F4826830BA4A}" srcOrd="0" destOrd="0" presId="urn:microsoft.com/office/officeart/2005/8/layout/hierarchy1#1"/>
    <dgm:cxn modelId="{AFFDD075-3006-4950-B5EA-B6EC87D547A8}" type="presParOf" srcId="{10F8FCF2-A6FB-4892-A5EB-F4826830BA4A}" destId="{27B25F2C-1FEA-40DF-A05F-575C413ECDF5}" srcOrd="0" destOrd="0" presId="urn:microsoft.com/office/officeart/2005/8/layout/hierarchy1#1"/>
    <dgm:cxn modelId="{90CB875C-2B99-45BE-A7A4-4CFAFA940319}" type="presParOf" srcId="{10F8FCF2-A6FB-4892-A5EB-F4826830BA4A}" destId="{85A22EB1-25DA-4D39-B0AD-368E7FB698C8}" srcOrd="1" destOrd="0" presId="urn:microsoft.com/office/officeart/2005/8/layout/hierarchy1#1"/>
    <dgm:cxn modelId="{1A55245B-912A-422D-8FE6-98B6091B93B9}" type="presParOf" srcId="{957EB7DE-C307-4B7B-864E-AF93C83BF922}" destId="{9FBDB542-ED4A-4D7F-A32E-B7A7405910A6}" srcOrd="1" destOrd="0" presId="urn:microsoft.com/office/officeart/2005/8/layout/hierarchy1#1"/>
    <dgm:cxn modelId="{C295D36B-68BA-47F2-9587-FC4527CA1E78}" type="presParOf" srcId="{9FBDB542-ED4A-4D7F-A32E-B7A7405910A6}" destId="{8290FDBA-31D2-4F91-8C86-185DD3DEA609}" srcOrd="0" destOrd="0" presId="urn:microsoft.com/office/officeart/2005/8/layout/hierarchy1#1"/>
    <dgm:cxn modelId="{CC6B0CA7-B981-41D3-98CD-F5B0ECEE94E8}" type="presParOf" srcId="{9FBDB542-ED4A-4D7F-A32E-B7A7405910A6}" destId="{1ED8EF7C-FAAF-4227-91CB-16B32F525B91}" srcOrd="1" destOrd="0" presId="urn:microsoft.com/office/officeart/2005/8/layout/hierarchy1#1"/>
    <dgm:cxn modelId="{01367179-AD4E-4A66-B01C-940086C742C3}" type="presParOf" srcId="{1ED8EF7C-FAAF-4227-91CB-16B32F525B91}" destId="{AD07BCAC-4D66-4076-8931-C37C0399ED90}" srcOrd="0" destOrd="0" presId="urn:microsoft.com/office/officeart/2005/8/layout/hierarchy1#1"/>
    <dgm:cxn modelId="{384718F6-AC48-4E7C-BA11-97BCB201E26C}" type="presParOf" srcId="{AD07BCAC-4D66-4076-8931-C37C0399ED90}" destId="{533EECDF-C8CF-4182-A6D0-939DA0770EC2}" srcOrd="0" destOrd="0" presId="urn:microsoft.com/office/officeart/2005/8/layout/hierarchy1#1"/>
    <dgm:cxn modelId="{22D82F36-A4EF-457F-AD99-881697CF201F}" type="presParOf" srcId="{AD07BCAC-4D66-4076-8931-C37C0399ED90}" destId="{C81EDE64-1262-4E9F-97F3-35442D3F8E20}" srcOrd="1" destOrd="0" presId="urn:microsoft.com/office/officeart/2005/8/layout/hierarchy1#1"/>
    <dgm:cxn modelId="{006CE556-B16C-4BAB-975D-F790CBE17839}" type="presParOf" srcId="{1ED8EF7C-FAAF-4227-91CB-16B32F525B91}" destId="{86487A8B-7B58-42ED-9B0E-1F0CCE92B3F6}" srcOrd="1" destOrd="0" presId="urn:microsoft.com/office/officeart/2005/8/layout/hierarchy1#1"/>
    <dgm:cxn modelId="{A927AD06-3DA8-48C5-A72D-25B817D82CB7}" type="presParOf" srcId="{86487A8B-7B58-42ED-9B0E-1F0CCE92B3F6}" destId="{A7BB4C1A-0E14-43EA-A2B4-3AE7DE104340}" srcOrd="0" destOrd="0" presId="urn:microsoft.com/office/officeart/2005/8/layout/hierarchy1#1"/>
    <dgm:cxn modelId="{8EB942EE-3934-477E-9C3E-F0E8E27E3627}" type="presParOf" srcId="{86487A8B-7B58-42ED-9B0E-1F0CCE92B3F6}" destId="{1CD40A28-C1E2-4029-9EAC-0F8D71BF8625}" srcOrd="1" destOrd="0" presId="urn:microsoft.com/office/officeart/2005/8/layout/hierarchy1#1"/>
    <dgm:cxn modelId="{70E01492-CA0C-42FA-9322-4F1AA5999B28}" type="presParOf" srcId="{1CD40A28-C1E2-4029-9EAC-0F8D71BF8625}" destId="{9F703F86-4C2D-4DD9-AEB1-79AA7086DC79}" srcOrd="0" destOrd="0" presId="urn:microsoft.com/office/officeart/2005/8/layout/hierarchy1#1"/>
    <dgm:cxn modelId="{157E0587-0774-4C7A-8567-6452D76F0542}" type="presParOf" srcId="{9F703F86-4C2D-4DD9-AEB1-79AA7086DC79}" destId="{6459EC23-2FB7-4949-8586-C937DBEDF924}" srcOrd="0" destOrd="0" presId="urn:microsoft.com/office/officeart/2005/8/layout/hierarchy1#1"/>
    <dgm:cxn modelId="{72B8362B-7378-4DC5-A6E0-C7D5ED9B9D81}" type="presParOf" srcId="{9F703F86-4C2D-4DD9-AEB1-79AA7086DC79}" destId="{744726E2-3E19-4D88-AE30-8CA63F792D8A}" srcOrd="1" destOrd="0" presId="urn:microsoft.com/office/officeart/2005/8/layout/hierarchy1#1"/>
    <dgm:cxn modelId="{392CD8F4-5269-4E49-AA2D-76A15B48E4CF}" type="presParOf" srcId="{1CD40A28-C1E2-4029-9EAC-0F8D71BF8625}" destId="{97FED167-80EA-4321-8870-ADC955FE2805}" srcOrd="1" destOrd="0" presId="urn:microsoft.com/office/officeart/2005/8/layout/hierarchy1#1"/>
    <dgm:cxn modelId="{CFAC021B-0B78-497A-B4B5-45BEF0F71A14}" type="presParOf" srcId="{97FED167-80EA-4321-8870-ADC955FE2805}" destId="{E9A9E866-2FCE-48BE-BF3D-89A4C391405A}" srcOrd="0" destOrd="0" presId="urn:microsoft.com/office/officeart/2005/8/layout/hierarchy1#1"/>
    <dgm:cxn modelId="{43085AA2-E054-423C-9525-DF8068025DCF}" type="presParOf" srcId="{97FED167-80EA-4321-8870-ADC955FE2805}" destId="{5C70043C-0894-4812-98B9-D02486821702}" srcOrd="1" destOrd="0" presId="urn:microsoft.com/office/officeart/2005/8/layout/hierarchy1#1"/>
    <dgm:cxn modelId="{D018044C-97AF-40AD-9999-C47260AAC36F}" type="presParOf" srcId="{5C70043C-0894-4812-98B9-D02486821702}" destId="{15E558DD-C3E3-4316-B932-C33DF029E1E5}" srcOrd="0" destOrd="0" presId="urn:microsoft.com/office/officeart/2005/8/layout/hierarchy1#1"/>
    <dgm:cxn modelId="{FA2DA7FD-99A1-4975-A542-D21A0DDEB668}" type="presParOf" srcId="{15E558DD-C3E3-4316-B932-C33DF029E1E5}" destId="{18CD3A7C-00A3-40A4-9206-D0B2E36FB07D}" srcOrd="0" destOrd="0" presId="urn:microsoft.com/office/officeart/2005/8/layout/hierarchy1#1"/>
    <dgm:cxn modelId="{FC3D270C-A13D-47C4-A122-F33466D437E5}" type="presParOf" srcId="{15E558DD-C3E3-4316-B932-C33DF029E1E5}" destId="{C052A2C1-B5BA-4F9A-846B-91EFD23A2555}" srcOrd="1" destOrd="0" presId="urn:microsoft.com/office/officeart/2005/8/layout/hierarchy1#1"/>
    <dgm:cxn modelId="{806A47C2-AAE9-43F2-A1B6-230E1A0EEF48}" type="presParOf" srcId="{5C70043C-0894-4812-98B9-D02486821702}" destId="{F23D14B6-6A68-44C3-82E2-1093E8EDA4B0}" srcOrd="1" destOrd="0" presId="urn:microsoft.com/office/officeart/2005/8/layout/hierarchy1#1"/>
    <dgm:cxn modelId="{209CA8B7-9FCA-4A3A-94DE-B3A6D1D1560E}" type="presParOf" srcId="{86487A8B-7B58-42ED-9B0E-1F0CCE92B3F6}" destId="{211E1784-DBB5-422A-B2EC-5813688E7854}" srcOrd="2" destOrd="0" presId="urn:microsoft.com/office/officeart/2005/8/layout/hierarchy1#1"/>
    <dgm:cxn modelId="{FF890165-BB3C-4A68-A350-00B71EC068D3}" type="presParOf" srcId="{86487A8B-7B58-42ED-9B0E-1F0CCE92B3F6}" destId="{59C11144-F7A7-43F8-8917-39A108371802}" srcOrd="3" destOrd="0" presId="urn:microsoft.com/office/officeart/2005/8/layout/hierarchy1#1"/>
    <dgm:cxn modelId="{CB0444F5-92DB-4C54-B73F-B548BBE6DC1A}" type="presParOf" srcId="{59C11144-F7A7-43F8-8917-39A108371802}" destId="{F3CCD795-7CD2-402C-A05E-BFFC95D577D6}" srcOrd="0" destOrd="0" presId="urn:microsoft.com/office/officeart/2005/8/layout/hierarchy1#1"/>
    <dgm:cxn modelId="{F1C8CCA4-AD4F-49E6-8B95-2AC2122A10F8}" type="presParOf" srcId="{F3CCD795-7CD2-402C-A05E-BFFC95D577D6}" destId="{80C52E5A-F8CE-4CFA-8A99-92A8E015A7FB}" srcOrd="0" destOrd="0" presId="urn:microsoft.com/office/officeart/2005/8/layout/hierarchy1#1"/>
    <dgm:cxn modelId="{43C39FBA-F9D5-4587-AB07-A4AAD9E16C88}" type="presParOf" srcId="{F3CCD795-7CD2-402C-A05E-BFFC95D577D6}" destId="{93EF3334-50B8-4C09-8B51-8AE2A4987BAB}" srcOrd="1" destOrd="0" presId="urn:microsoft.com/office/officeart/2005/8/layout/hierarchy1#1"/>
    <dgm:cxn modelId="{441731E6-CD46-4866-99A6-BE0BDE580E6E}" type="presParOf" srcId="{59C11144-F7A7-43F8-8917-39A108371802}" destId="{6B85C572-2AB0-453A-8D5D-BCAC6B96C843}" srcOrd="1" destOrd="0" presId="urn:microsoft.com/office/officeart/2005/8/layout/hierarchy1#1"/>
    <dgm:cxn modelId="{25629632-1DFC-4F16-9232-99ACACEB530E}" type="presParOf" srcId="{6B85C572-2AB0-453A-8D5D-BCAC6B96C843}" destId="{15ABAF7C-0349-4E0B-B4E7-A34B3444F4D5}" srcOrd="0" destOrd="0" presId="urn:microsoft.com/office/officeart/2005/8/layout/hierarchy1#1"/>
    <dgm:cxn modelId="{FA9F84BB-9760-4309-A0AA-7689F359B12E}" type="presParOf" srcId="{6B85C572-2AB0-453A-8D5D-BCAC6B96C843}" destId="{C1D0A55A-3553-4979-9029-35939FE1058A}" srcOrd="1" destOrd="0" presId="urn:microsoft.com/office/officeart/2005/8/layout/hierarchy1#1"/>
    <dgm:cxn modelId="{B3EF23AB-48E6-4CF1-A878-43F1AD7E694D}" type="presParOf" srcId="{C1D0A55A-3553-4979-9029-35939FE1058A}" destId="{B3D5DBDC-16A1-48E7-9A84-C2627E065D3F}" srcOrd="0" destOrd="0" presId="urn:microsoft.com/office/officeart/2005/8/layout/hierarchy1#1"/>
    <dgm:cxn modelId="{D030D092-95FB-4C7E-8362-A54FB2957F9F}" type="presParOf" srcId="{B3D5DBDC-16A1-48E7-9A84-C2627E065D3F}" destId="{743F3E9D-3DD5-425F-B0F6-993E1A270531}" srcOrd="0" destOrd="0" presId="urn:microsoft.com/office/officeart/2005/8/layout/hierarchy1#1"/>
    <dgm:cxn modelId="{64AEE1DD-1ED2-48A1-A252-B990E13331B5}" type="presParOf" srcId="{B3D5DBDC-16A1-48E7-9A84-C2627E065D3F}" destId="{0539A5B1-3D29-49BD-BC83-0C92C781B1FC}" srcOrd="1" destOrd="0" presId="urn:microsoft.com/office/officeart/2005/8/layout/hierarchy1#1"/>
    <dgm:cxn modelId="{AB8B3E64-1827-4F44-9859-AE5A5E2F5DC8}" type="presParOf" srcId="{C1D0A55A-3553-4979-9029-35939FE1058A}" destId="{0220D3D8-212D-4DF2-A8DA-A9A6C436CC9D}" srcOrd="1" destOrd="0" presId="urn:microsoft.com/office/officeart/2005/8/layout/hierarchy1#1"/>
    <dgm:cxn modelId="{16AD0DF7-20F7-463F-A619-DCB1EC631663}" type="presParOf" srcId="{86487A8B-7B58-42ED-9B0E-1F0CCE92B3F6}" destId="{BD13C82C-5679-4114-AF06-291B828E5C87}" srcOrd="4" destOrd="0" presId="urn:microsoft.com/office/officeart/2005/8/layout/hierarchy1#1"/>
    <dgm:cxn modelId="{9791CF37-5044-48DE-AA9A-370F74B87BBE}" type="presParOf" srcId="{86487A8B-7B58-42ED-9B0E-1F0CCE92B3F6}" destId="{4217475D-858D-4B42-B6C2-212A9BA05DA1}" srcOrd="5" destOrd="0" presId="urn:microsoft.com/office/officeart/2005/8/layout/hierarchy1#1"/>
    <dgm:cxn modelId="{18D2CC6E-CF63-4514-AE3A-E2BB1FDD671C}" type="presParOf" srcId="{4217475D-858D-4B42-B6C2-212A9BA05DA1}" destId="{A0EC9C7B-BE66-47A8-B7D4-7A8B42D27D68}" srcOrd="0" destOrd="0" presId="urn:microsoft.com/office/officeart/2005/8/layout/hierarchy1#1"/>
    <dgm:cxn modelId="{3055D045-C477-4B22-A40D-F9396E87301A}" type="presParOf" srcId="{A0EC9C7B-BE66-47A8-B7D4-7A8B42D27D68}" destId="{D4A6741F-62B1-46BF-874D-37E69AC2FC28}" srcOrd="0" destOrd="0" presId="urn:microsoft.com/office/officeart/2005/8/layout/hierarchy1#1"/>
    <dgm:cxn modelId="{0E0FEC0B-BDA1-4D44-90B1-FF656699E72D}" type="presParOf" srcId="{A0EC9C7B-BE66-47A8-B7D4-7A8B42D27D68}" destId="{BC06CD14-6746-4FFA-9693-A8D608CE2032}" srcOrd="1" destOrd="0" presId="urn:microsoft.com/office/officeart/2005/8/layout/hierarchy1#1"/>
    <dgm:cxn modelId="{934F98C7-B730-4023-A376-D7CED2EBDA12}" type="presParOf" srcId="{4217475D-858D-4B42-B6C2-212A9BA05DA1}" destId="{C381091B-DEDF-4A36-9C2A-1CCDB7848503}" srcOrd="1" destOrd="0" presId="urn:microsoft.com/office/officeart/2005/8/layout/hierarchy1#1"/>
    <dgm:cxn modelId="{C97D63A5-8F52-4F3E-A9D4-F180127AD28A}" type="presParOf" srcId="{C381091B-DEDF-4A36-9C2A-1CCDB7848503}" destId="{AADD0D17-9DA7-43E6-BB1E-6A307AED2A34}" srcOrd="0" destOrd="0" presId="urn:microsoft.com/office/officeart/2005/8/layout/hierarchy1#1"/>
    <dgm:cxn modelId="{B2B33073-352B-4CB6-8D78-7F72F9AD079D}" type="presParOf" srcId="{C381091B-DEDF-4A36-9C2A-1CCDB7848503}" destId="{E3A79239-A808-4F66-838C-95A615273F03}" srcOrd="1" destOrd="0" presId="urn:microsoft.com/office/officeart/2005/8/layout/hierarchy1#1"/>
    <dgm:cxn modelId="{C4B719E0-AFD7-4ADB-9D8F-730F7C1669AC}" type="presParOf" srcId="{E3A79239-A808-4F66-838C-95A615273F03}" destId="{A10FEF13-8EB1-463D-9797-E50CA756D3A2}" srcOrd="0" destOrd="0" presId="urn:microsoft.com/office/officeart/2005/8/layout/hierarchy1#1"/>
    <dgm:cxn modelId="{E622F810-5948-4F48-BFA5-00D561A4384E}" type="presParOf" srcId="{A10FEF13-8EB1-463D-9797-E50CA756D3A2}" destId="{D5BA1D08-82B1-40F9-BC0D-562643905DFB}" srcOrd="0" destOrd="0" presId="urn:microsoft.com/office/officeart/2005/8/layout/hierarchy1#1"/>
    <dgm:cxn modelId="{33278AB1-03E8-49A8-8DEC-EFCC78E48D68}" type="presParOf" srcId="{A10FEF13-8EB1-463D-9797-E50CA756D3A2}" destId="{5F4E9E88-C229-4C67-B628-2E4167C75EDE}" srcOrd="1" destOrd="0" presId="urn:microsoft.com/office/officeart/2005/8/layout/hierarchy1#1"/>
    <dgm:cxn modelId="{66DFB7EC-96BF-4082-9EEE-C0E16DAB0451}" type="presParOf" srcId="{E3A79239-A808-4F66-838C-95A615273F03}" destId="{57E3240C-444B-4483-A0BE-CCF6BB2BBA55}" srcOrd="1" destOrd="0" presId="urn:microsoft.com/office/officeart/2005/8/layout/hierarchy1#1"/>
    <dgm:cxn modelId="{56AA4074-72AB-42A7-AF53-8DA6F067E603}" type="presParOf" srcId="{86487A8B-7B58-42ED-9B0E-1F0CCE92B3F6}" destId="{6B3A0B47-C055-4BF4-8E90-5F0F55E39440}" srcOrd="6" destOrd="0" presId="urn:microsoft.com/office/officeart/2005/8/layout/hierarchy1#1"/>
    <dgm:cxn modelId="{26A3251A-9A64-43B0-BB89-E0E10695C592}" type="presParOf" srcId="{86487A8B-7B58-42ED-9B0E-1F0CCE92B3F6}" destId="{C6C2E7C8-3409-4F97-85B8-30F46DD9215B}" srcOrd="7" destOrd="0" presId="urn:microsoft.com/office/officeart/2005/8/layout/hierarchy1#1"/>
    <dgm:cxn modelId="{F9699A2A-3E88-439F-B5EA-5263FFA2D47A}" type="presParOf" srcId="{C6C2E7C8-3409-4F97-85B8-30F46DD9215B}" destId="{C42A7A41-D4EF-4CF8-A6E7-084353ABE263}" srcOrd="0" destOrd="0" presId="urn:microsoft.com/office/officeart/2005/8/layout/hierarchy1#1"/>
    <dgm:cxn modelId="{F1AF24AF-844C-40FD-AA51-25C8B3033DEF}" type="presParOf" srcId="{C42A7A41-D4EF-4CF8-A6E7-084353ABE263}" destId="{2D283E62-6E9E-4010-B5F0-5C82C98CBD5A}" srcOrd="0" destOrd="0" presId="urn:microsoft.com/office/officeart/2005/8/layout/hierarchy1#1"/>
    <dgm:cxn modelId="{172B0E54-9655-4F4A-B89E-472A42E9C67A}" type="presParOf" srcId="{C42A7A41-D4EF-4CF8-A6E7-084353ABE263}" destId="{DAB01E1A-8ADF-4EC3-9BFB-FC6E23A524E8}" srcOrd="1" destOrd="0" presId="urn:microsoft.com/office/officeart/2005/8/layout/hierarchy1#1"/>
    <dgm:cxn modelId="{843CF359-60ED-4C46-842A-DA9AAC23956F}" type="presParOf" srcId="{C6C2E7C8-3409-4F97-85B8-30F46DD9215B}" destId="{C7C5276B-0F2C-4381-9CA7-83DF8BF2CAD8}" srcOrd="1" destOrd="0" presId="urn:microsoft.com/office/officeart/2005/8/layout/hierarchy1#1"/>
    <dgm:cxn modelId="{BEC08D48-1B08-4050-B7B2-58065FEA5540}" type="presParOf" srcId="{C7C5276B-0F2C-4381-9CA7-83DF8BF2CAD8}" destId="{EC318FDE-5B1C-4129-A471-D08D23A9EB0E}" srcOrd="0" destOrd="0" presId="urn:microsoft.com/office/officeart/2005/8/layout/hierarchy1#1"/>
    <dgm:cxn modelId="{965CBB14-4DCD-4EF9-8E58-A82A94ABD277}" type="presParOf" srcId="{C7C5276B-0F2C-4381-9CA7-83DF8BF2CAD8}" destId="{B35BC3B4-5F29-40CE-B1B0-D6567F5BB443}" srcOrd="1" destOrd="0" presId="urn:microsoft.com/office/officeart/2005/8/layout/hierarchy1#1"/>
    <dgm:cxn modelId="{078C44A9-8E2B-41E5-A347-B59CE7D80061}" type="presParOf" srcId="{B35BC3B4-5F29-40CE-B1B0-D6567F5BB443}" destId="{7735F482-4FEE-4523-AE7A-230B4949F085}" srcOrd="0" destOrd="0" presId="urn:microsoft.com/office/officeart/2005/8/layout/hierarchy1#1"/>
    <dgm:cxn modelId="{3695CC85-2AF5-48AE-BFF8-89DA1EFC99E4}" type="presParOf" srcId="{7735F482-4FEE-4523-AE7A-230B4949F085}" destId="{7B38B1D7-D1C8-4865-853B-D3B2346CED6A}" srcOrd="0" destOrd="0" presId="urn:microsoft.com/office/officeart/2005/8/layout/hierarchy1#1"/>
    <dgm:cxn modelId="{E08CAB3C-16EE-434A-A41F-41579BD9AA0C}" type="presParOf" srcId="{7735F482-4FEE-4523-AE7A-230B4949F085}" destId="{2807EC81-7ED7-4D81-906C-28DFCD33CE08}" srcOrd="1" destOrd="0" presId="urn:microsoft.com/office/officeart/2005/8/layout/hierarchy1#1"/>
    <dgm:cxn modelId="{2ABFA98A-2626-4C05-9F60-19285026EE22}" type="presParOf" srcId="{B35BC3B4-5F29-40CE-B1B0-D6567F5BB443}" destId="{6F8DB1DD-ED4C-4567-8E61-43EDC332B9BF}" srcOrd="1" destOrd="0" presId="urn:microsoft.com/office/officeart/2005/8/layout/hierarchy1#1"/>
    <dgm:cxn modelId="{F4B7EDC5-EFBE-4900-BA09-F6AAD294F8C8}" type="presParOf" srcId="{86487A8B-7B58-42ED-9B0E-1F0CCE92B3F6}" destId="{166D87D5-89B4-4829-82DA-7137A44F7D4C}" srcOrd="8" destOrd="0" presId="urn:microsoft.com/office/officeart/2005/8/layout/hierarchy1#1"/>
    <dgm:cxn modelId="{C10292C4-124F-4931-BC05-B2AFBE8C6D84}" type="presParOf" srcId="{86487A8B-7B58-42ED-9B0E-1F0CCE92B3F6}" destId="{73011FFB-FF50-453D-9CD8-8302CB79E7ED}" srcOrd="9" destOrd="0" presId="urn:microsoft.com/office/officeart/2005/8/layout/hierarchy1#1"/>
    <dgm:cxn modelId="{1E2EED1B-7848-4340-89CA-321D5F0C544D}" type="presParOf" srcId="{73011FFB-FF50-453D-9CD8-8302CB79E7ED}" destId="{1EA769E2-D7DE-48E8-AB4B-DC4D760F5C87}" srcOrd="0" destOrd="0" presId="urn:microsoft.com/office/officeart/2005/8/layout/hierarchy1#1"/>
    <dgm:cxn modelId="{417A78DE-9CF3-4AC5-B735-3DF877F2E386}" type="presParOf" srcId="{1EA769E2-D7DE-48E8-AB4B-DC4D760F5C87}" destId="{ACCDC879-9D11-4B7D-BC92-75F692B50E84}" srcOrd="0" destOrd="0" presId="urn:microsoft.com/office/officeart/2005/8/layout/hierarchy1#1"/>
    <dgm:cxn modelId="{213D2D5B-6C27-476C-B661-37F59A9BBB09}" type="presParOf" srcId="{1EA769E2-D7DE-48E8-AB4B-DC4D760F5C87}" destId="{F8E6C893-8717-4A99-9FE9-27626E396102}" srcOrd="1" destOrd="0" presId="urn:microsoft.com/office/officeart/2005/8/layout/hierarchy1#1"/>
    <dgm:cxn modelId="{4BCF11F6-EA4B-4C99-AECB-1CF743CC5CD9}" type="presParOf" srcId="{73011FFB-FF50-453D-9CD8-8302CB79E7ED}" destId="{F0C5F4B6-62E9-4823-88CF-1256D49B0F8A}" srcOrd="1" destOrd="0" presId="urn:microsoft.com/office/officeart/2005/8/layout/hierarchy1#1"/>
    <dgm:cxn modelId="{6C64A478-40C4-4BDA-930F-CD4D6B3C1CE4}" type="presParOf" srcId="{F0C5F4B6-62E9-4823-88CF-1256D49B0F8A}" destId="{8C042429-B8B3-4D39-8D00-74E88E708792}" srcOrd="0" destOrd="0" presId="urn:microsoft.com/office/officeart/2005/8/layout/hierarchy1#1"/>
    <dgm:cxn modelId="{67DC63A6-3377-43F9-827F-FEFD55B1C49B}" type="presParOf" srcId="{F0C5F4B6-62E9-4823-88CF-1256D49B0F8A}" destId="{C8441656-96C6-42FD-81F5-354CA72B8112}" srcOrd="1" destOrd="0" presId="urn:microsoft.com/office/officeart/2005/8/layout/hierarchy1#1"/>
    <dgm:cxn modelId="{A2DE8728-10F9-454D-82D4-46177280E624}" type="presParOf" srcId="{C8441656-96C6-42FD-81F5-354CA72B8112}" destId="{4B19CB0E-F7AA-4FAB-813E-75F3272EBC28}" srcOrd="0" destOrd="0" presId="urn:microsoft.com/office/officeart/2005/8/layout/hierarchy1#1"/>
    <dgm:cxn modelId="{2D8AAD37-E755-4B5D-8629-B3BB60DCA403}" type="presParOf" srcId="{4B19CB0E-F7AA-4FAB-813E-75F3272EBC28}" destId="{6C4E563C-37E8-41A6-B6AA-DAA29DA5A62B}" srcOrd="0" destOrd="0" presId="urn:microsoft.com/office/officeart/2005/8/layout/hierarchy1#1"/>
    <dgm:cxn modelId="{EF958933-854A-4B7D-AEEE-72465AC40846}" type="presParOf" srcId="{4B19CB0E-F7AA-4FAB-813E-75F3272EBC28}" destId="{CA78E0F5-4F86-4011-9C22-7B8C3E70E4C3}" srcOrd="1" destOrd="0" presId="urn:microsoft.com/office/officeart/2005/8/layout/hierarchy1#1"/>
    <dgm:cxn modelId="{2AC059A9-D86A-4575-8772-2D856283F69B}" type="presParOf" srcId="{C8441656-96C6-42FD-81F5-354CA72B8112}" destId="{1410F8BA-44C8-4366-ABE8-B01E911DDDFE}" srcOrd="1" destOrd="0" presId="urn:microsoft.com/office/officeart/2005/8/layout/hierarchy1#1"/>
    <dgm:cxn modelId="{B6057770-2E77-42D0-BFB8-AB534E9A1A30}" type="presParOf" srcId="{86487A8B-7B58-42ED-9B0E-1F0CCE92B3F6}" destId="{508F30B1-D340-48A2-A6C5-71D42CFEEFEB}" srcOrd="10" destOrd="0" presId="urn:microsoft.com/office/officeart/2005/8/layout/hierarchy1#1"/>
    <dgm:cxn modelId="{AC842974-5C88-48B4-A621-24D25C81B313}" type="presParOf" srcId="{86487A8B-7B58-42ED-9B0E-1F0CCE92B3F6}" destId="{3D60CC3D-FA17-45C8-95D4-1A09FAC6F49C}" srcOrd="11" destOrd="0" presId="urn:microsoft.com/office/officeart/2005/8/layout/hierarchy1#1"/>
    <dgm:cxn modelId="{89FD8F5E-EE44-47C3-BE92-870C4171C423}" type="presParOf" srcId="{3D60CC3D-FA17-45C8-95D4-1A09FAC6F49C}" destId="{232BA9DD-B2C9-4114-9AC3-6E652C40B48F}" srcOrd="0" destOrd="0" presId="urn:microsoft.com/office/officeart/2005/8/layout/hierarchy1#1"/>
    <dgm:cxn modelId="{57EAE183-6553-45CF-AF45-D66DF39010E1}" type="presParOf" srcId="{232BA9DD-B2C9-4114-9AC3-6E652C40B48F}" destId="{EF5F22A9-33DB-4169-BA57-260437D7B09C}" srcOrd="0" destOrd="0" presId="urn:microsoft.com/office/officeart/2005/8/layout/hierarchy1#1"/>
    <dgm:cxn modelId="{B0C98906-0AB1-4CE9-A5DC-BC02E1F687F7}" type="presParOf" srcId="{232BA9DD-B2C9-4114-9AC3-6E652C40B48F}" destId="{29AD63B4-15E2-4683-B39B-67CAB061EC0D}" srcOrd="1" destOrd="0" presId="urn:microsoft.com/office/officeart/2005/8/layout/hierarchy1#1"/>
    <dgm:cxn modelId="{F1C44BEC-80B5-4DB2-8934-13EE374A5C5C}" type="presParOf" srcId="{3D60CC3D-FA17-45C8-95D4-1A09FAC6F49C}" destId="{1139B861-2727-434F-8D68-D7D8F83642A3}" srcOrd="1" destOrd="0" presId="urn:microsoft.com/office/officeart/2005/8/layout/hierarchy1#1"/>
    <dgm:cxn modelId="{E1A98CCC-DB2B-4B5F-8E68-534778E1EF86}" type="presParOf" srcId="{1139B861-2727-434F-8D68-D7D8F83642A3}" destId="{CFE3730A-4B0F-4228-AAE0-E4464EAB4DC2}" srcOrd="0" destOrd="0" presId="urn:microsoft.com/office/officeart/2005/8/layout/hierarchy1#1"/>
    <dgm:cxn modelId="{5EF06F70-2F36-4094-B3AA-63AF3B90B2F2}" type="presParOf" srcId="{1139B861-2727-434F-8D68-D7D8F83642A3}" destId="{F3592E63-21B1-474E-A7A5-411292079D8F}" srcOrd="1" destOrd="0" presId="urn:microsoft.com/office/officeart/2005/8/layout/hierarchy1#1"/>
    <dgm:cxn modelId="{B7DB4E27-EEB2-484E-995E-5AAE2C153E09}" type="presParOf" srcId="{F3592E63-21B1-474E-A7A5-411292079D8F}" destId="{E19256F8-B417-4C3C-A2EE-2CEA47F11C4A}" srcOrd="0" destOrd="0" presId="urn:microsoft.com/office/officeart/2005/8/layout/hierarchy1#1"/>
    <dgm:cxn modelId="{8493B7C8-BFC5-42AA-BAAC-3889C17E763C}" type="presParOf" srcId="{E19256F8-B417-4C3C-A2EE-2CEA47F11C4A}" destId="{131DEFD4-3F8E-4358-9BD4-65CC4E143190}" srcOrd="0" destOrd="0" presId="urn:microsoft.com/office/officeart/2005/8/layout/hierarchy1#1"/>
    <dgm:cxn modelId="{3388B3B3-CC9F-42EE-B8CB-1CCFE39A3A89}" type="presParOf" srcId="{E19256F8-B417-4C3C-A2EE-2CEA47F11C4A}" destId="{50C5995B-0895-4BCF-AE86-70ACF3F52870}" srcOrd="1" destOrd="0" presId="urn:microsoft.com/office/officeart/2005/8/layout/hierarchy1#1"/>
    <dgm:cxn modelId="{C8BA69EE-669B-4BFB-A3AE-EF0DF2C27CBC}" type="presParOf" srcId="{F3592E63-21B1-474E-A7A5-411292079D8F}" destId="{BD953395-A7ED-4F05-922C-A959765AFE0E}" srcOrd="1" destOrd="0" presId="urn:microsoft.com/office/officeart/2005/8/layout/hierarchy1#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E3730A-4B0F-4228-AAE0-E4464EAB4DC2}">
      <dsp:nvSpPr>
        <dsp:cNvPr id="0" name=""/>
        <dsp:cNvSpPr/>
      </dsp:nvSpPr>
      <dsp:spPr>
        <a:xfrm>
          <a:off x="4924743" y="2644764"/>
          <a:ext cx="91440" cy="218629"/>
        </a:xfrm>
        <a:custGeom>
          <a:avLst/>
          <a:gdLst/>
          <a:ahLst/>
          <a:cxnLst/>
          <a:rect l="0" t="0" r="0" b="0"/>
          <a:pathLst>
            <a:path>
              <a:moveTo>
                <a:pt x="45720" y="0"/>
              </a:moveTo>
              <a:lnTo>
                <a:pt x="45720" y="218629"/>
              </a:lnTo>
            </a:path>
          </a:pathLst>
        </a:custGeom>
        <a:noFill/>
        <a:ln w="12700" cap="flat" cmpd="sng" algn="ctr">
          <a:solidFill>
            <a:srgbClr val="4774AB">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508F30B1-D340-48A2-A6C5-71D42CFEEFEB}">
      <dsp:nvSpPr>
        <dsp:cNvPr id="0" name=""/>
        <dsp:cNvSpPr/>
      </dsp:nvSpPr>
      <dsp:spPr>
        <a:xfrm>
          <a:off x="2673496" y="1948783"/>
          <a:ext cx="2296966" cy="218629"/>
        </a:xfrm>
        <a:custGeom>
          <a:avLst/>
          <a:gdLst/>
          <a:ahLst/>
          <a:cxnLst/>
          <a:rect l="0" t="0" r="0" b="0"/>
          <a:pathLst>
            <a:path>
              <a:moveTo>
                <a:pt x="0" y="0"/>
              </a:moveTo>
              <a:lnTo>
                <a:pt x="0" y="148989"/>
              </a:lnTo>
              <a:lnTo>
                <a:pt x="2296966" y="148989"/>
              </a:lnTo>
              <a:lnTo>
                <a:pt x="2296966" y="218629"/>
              </a:lnTo>
            </a:path>
          </a:pathLst>
        </a:custGeom>
        <a:noFill/>
        <a:ln w="12700" cap="flat" cmpd="sng" algn="ctr">
          <a:solidFill>
            <a:srgbClr val="4774AB">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8C042429-B8B3-4D39-8D00-74E88E708792}">
      <dsp:nvSpPr>
        <dsp:cNvPr id="0" name=""/>
        <dsp:cNvSpPr/>
      </dsp:nvSpPr>
      <dsp:spPr>
        <a:xfrm>
          <a:off x="4005957" y="2644764"/>
          <a:ext cx="91440" cy="218629"/>
        </a:xfrm>
        <a:custGeom>
          <a:avLst/>
          <a:gdLst/>
          <a:ahLst/>
          <a:cxnLst/>
          <a:rect l="0" t="0" r="0" b="0"/>
          <a:pathLst>
            <a:path>
              <a:moveTo>
                <a:pt x="45720" y="0"/>
              </a:moveTo>
              <a:lnTo>
                <a:pt x="45720" y="218629"/>
              </a:lnTo>
            </a:path>
          </a:pathLst>
        </a:custGeom>
        <a:noFill/>
        <a:ln w="12700" cap="flat" cmpd="sng" algn="ctr">
          <a:solidFill>
            <a:srgbClr val="4774AB">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66D87D5-89B4-4829-82DA-7137A44F7D4C}">
      <dsp:nvSpPr>
        <dsp:cNvPr id="0" name=""/>
        <dsp:cNvSpPr/>
      </dsp:nvSpPr>
      <dsp:spPr>
        <a:xfrm>
          <a:off x="2673496" y="1948783"/>
          <a:ext cx="1378180" cy="218629"/>
        </a:xfrm>
        <a:custGeom>
          <a:avLst/>
          <a:gdLst/>
          <a:ahLst/>
          <a:cxnLst/>
          <a:rect l="0" t="0" r="0" b="0"/>
          <a:pathLst>
            <a:path>
              <a:moveTo>
                <a:pt x="0" y="0"/>
              </a:moveTo>
              <a:lnTo>
                <a:pt x="0" y="148989"/>
              </a:lnTo>
              <a:lnTo>
                <a:pt x="1378180" y="148989"/>
              </a:lnTo>
              <a:lnTo>
                <a:pt x="1378180" y="218629"/>
              </a:lnTo>
            </a:path>
          </a:pathLst>
        </a:custGeom>
        <a:noFill/>
        <a:ln w="12700" cap="flat" cmpd="sng" algn="ctr">
          <a:solidFill>
            <a:srgbClr val="4774AB">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EC318FDE-5B1C-4129-A471-D08D23A9EB0E}">
      <dsp:nvSpPr>
        <dsp:cNvPr id="0" name=""/>
        <dsp:cNvSpPr/>
      </dsp:nvSpPr>
      <dsp:spPr>
        <a:xfrm>
          <a:off x="3087170" y="2644764"/>
          <a:ext cx="91440" cy="218629"/>
        </a:xfrm>
        <a:custGeom>
          <a:avLst/>
          <a:gdLst/>
          <a:ahLst/>
          <a:cxnLst/>
          <a:rect l="0" t="0" r="0" b="0"/>
          <a:pathLst>
            <a:path>
              <a:moveTo>
                <a:pt x="45720" y="0"/>
              </a:moveTo>
              <a:lnTo>
                <a:pt x="45720" y="218629"/>
              </a:lnTo>
            </a:path>
          </a:pathLst>
        </a:custGeom>
        <a:noFill/>
        <a:ln w="12700" cap="flat" cmpd="sng" algn="ctr">
          <a:solidFill>
            <a:srgbClr val="4774AB">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6B3A0B47-C055-4BF4-8E90-5F0F55E39440}">
      <dsp:nvSpPr>
        <dsp:cNvPr id="0" name=""/>
        <dsp:cNvSpPr/>
      </dsp:nvSpPr>
      <dsp:spPr>
        <a:xfrm>
          <a:off x="2673496" y="1948783"/>
          <a:ext cx="459393" cy="218629"/>
        </a:xfrm>
        <a:custGeom>
          <a:avLst/>
          <a:gdLst/>
          <a:ahLst/>
          <a:cxnLst/>
          <a:rect l="0" t="0" r="0" b="0"/>
          <a:pathLst>
            <a:path>
              <a:moveTo>
                <a:pt x="0" y="0"/>
              </a:moveTo>
              <a:lnTo>
                <a:pt x="0" y="148989"/>
              </a:lnTo>
              <a:lnTo>
                <a:pt x="459393" y="148989"/>
              </a:lnTo>
              <a:lnTo>
                <a:pt x="459393" y="218629"/>
              </a:lnTo>
            </a:path>
          </a:pathLst>
        </a:custGeom>
        <a:noFill/>
        <a:ln w="12700" cap="flat" cmpd="sng" algn="ctr">
          <a:solidFill>
            <a:srgbClr val="4774AB">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ADD0D17-9DA7-43E6-BB1E-6A307AED2A34}">
      <dsp:nvSpPr>
        <dsp:cNvPr id="0" name=""/>
        <dsp:cNvSpPr/>
      </dsp:nvSpPr>
      <dsp:spPr>
        <a:xfrm>
          <a:off x="2168383" y="2644764"/>
          <a:ext cx="91440" cy="218629"/>
        </a:xfrm>
        <a:custGeom>
          <a:avLst/>
          <a:gdLst/>
          <a:ahLst/>
          <a:cxnLst/>
          <a:rect l="0" t="0" r="0" b="0"/>
          <a:pathLst>
            <a:path>
              <a:moveTo>
                <a:pt x="45720" y="0"/>
              </a:moveTo>
              <a:lnTo>
                <a:pt x="45720" y="218629"/>
              </a:lnTo>
            </a:path>
          </a:pathLst>
        </a:custGeom>
        <a:noFill/>
        <a:ln w="12700" cap="flat" cmpd="sng" algn="ctr">
          <a:solidFill>
            <a:srgbClr val="4774AB">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BD13C82C-5679-4114-AF06-291B828E5C87}">
      <dsp:nvSpPr>
        <dsp:cNvPr id="0" name=""/>
        <dsp:cNvSpPr/>
      </dsp:nvSpPr>
      <dsp:spPr>
        <a:xfrm>
          <a:off x="2214103" y="1948783"/>
          <a:ext cx="459393" cy="218629"/>
        </a:xfrm>
        <a:custGeom>
          <a:avLst/>
          <a:gdLst/>
          <a:ahLst/>
          <a:cxnLst/>
          <a:rect l="0" t="0" r="0" b="0"/>
          <a:pathLst>
            <a:path>
              <a:moveTo>
                <a:pt x="459393" y="0"/>
              </a:moveTo>
              <a:lnTo>
                <a:pt x="459393" y="148989"/>
              </a:lnTo>
              <a:lnTo>
                <a:pt x="0" y="148989"/>
              </a:lnTo>
              <a:lnTo>
                <a:pt x="0" y="218629"/>
              </a:lnTo>
            </a:path>
          </a:pathLst>
        </a:custGeom>
        <a:noFill/>
        <a:ln w="12700" cap="flat" cmpd="sng" algn="ctr">
          <a:solidFill>
            <a:srgbClr val="4774AB">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15ABAF7C-0349-4E0B-B4E7-A34B3444F4D5}">
      <dsp:nvSpPr>
        <dsp:cNvPr id="0" name=""/>
        <dsp:cNvSpPr/>
      </dsp:nvSpPr>
      <dsp:spPr>
        <a:xfrm>
          <a:off x="1249596" y="2644764"/>
          <a:ext cx="91440" cy="218629"/>
        </a:xfrm>
        <a:custGeom>
          <a:avLst/>
          <a:gdLst/>
          <a:ahLst/>
          <a:cxnLst/>
          <a:rect l="0" t="0" r="0" b="0"/>
          <a:pathLst>
            <a:path>
              <a:moveTo>
                <a:pt x="45720" y="0"/>
              </a:moveTo>
              <a:lnTo>
                <a:pt x="45720" y="218629"/>
              </a:lnTo>
            </a:path>
          </a:pathLst>
        </a:custGeom>
        <a:noFill/>
        <a:ln w="12700" cap="flat" cmpd="sng" algn="ctr">
          <a:solidFill>
            <a:srgbClr val="4774AB">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11E1784-DBB5-422A-B2EC-5813688E7854}">
      <dsp:nvSpPr>
        <dsp:cNvPr id="0" name=""/>
        <dsp:cNvSpPr/>
      </dsp:nvSpPr>
      <dsp:spPr>
        <a:xfrm>
          <a:off x="1295316" y="1948783"/>
          <a:ext cx="1378180" cy="218629"/>
        </a:xfrm>
        <a:custGeom>
          <a:avLst/>
          <a:gdLst/>
          <a:ahLst/>
          <a:cxnLst/>
          <a:rect l="0" t="0" r="0" b="0"/>
          <a:pathLst>
            <a:path>
              <a:moveTo>
                <a:pt x="1378180" y="0"/>
              </a:moveTo>
              <a:lnTo>
                <a:pt x="1378180" y="148989"/>
              </a:lnTo>
              <a:lnTo>
                <a:pt x="0" y="148989"/>
              </a:lnTo>
              <a:lnTo>
                <a:pt x="0" y="218629"/>
              </a:lnTo>
            </a:path>
          </a:pathLst>
        </a:custGeom>
        <a:noFill/>
        <a:ln w="12700" cap="flat" cmpd="sng" algn="ctr">
          <a:solidFill>
            <a:srgbClr val="4774AB">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E9A9E866-2FCE-48BE-BF3D-89A4C391405A}">
      <dsp:nvSpPr>
        <dsp:cNvPr id="0" name=""/>
        <dsp:cNvSpPr/>
      </dsp:nvSpPr>
      <dsp:spPr>
        <a:xfrm>
          <a:off x="330810" y="2644764"/>
          <a:ext cx="91440" cy="218629"/>
        </a:xfrm>
        <a:custGeom>
          <a:avLst/>
          <a:gdLst/>
          <a:ahLst/>
          <a:cxnLst/>
          <a:rect l="0" t="0" r="0" b="0"/>
          <a:pathLst>
            <a:path>
              <a:moveTo>
                <a:pt x="45720" y="0"/>
              </a:moveTo>
              <a:lnTo>
                <a:pt x="45720" y="218629"/>
              </a:lnTo>
            </a:path>
          </a:pathLst>
        </a:custGeom>
        <a:noFill/>
        <a:ln w="12700" cap="flat" cmpd="sng" algn="ctr">
          <a:solidFill>
            <a:srgbClr val="4774AB">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A7BB4C1A-0E14-43EA-A2B4-3AE7DE104340}">
      <dsp:nvSpPr>
        <dsp:cNvPr id="0" name=""/>
        <dsp:cNvSpPr/>
      </dsp:nvSpPr>
      <dsp:spPr>
        <a:xfrm>
          <a:off x="376530" y="1948783"/>
          <a:ext cx="2296966" cy="218629"/>
        </a:xfrm>
        <a:custGeom>
          <a:avLst/>
          <a:gdLst/>
          <a:ahLst/>
          <a:cxnLst/>
          <a:rect l="0" t="0" r="0" b="0"/>
          <a:pathLst>
            <a:path>
              <a:moveTo>
                <a:pt x="2296966" y="0"/>
              </a:moveTo>
              <a:lnTo>
                <a:pt x="2296966" y="148989"/>
              </a:lnTo>
              <a:lnTo>
                <a:pt x="0" y="148989"/>
              </a:lnTo>
              <a:lnTo>
                <a:pt x="0" y="218629"/>
              </a:lnTo>
            </a:path>
          </a:pathLst>
        </a:custGeom>
        <a:noFill/>
        <a:ln w="12700" cap="flat" cmpd="sng" algn="ctr">
          <a:solidFill>
            <a:srgbClr val="4774AB">
              <a:shade val="8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8290FDBA-31D2-4F91-8C86-185DD3DEA609}">
      <dsp:nvSpPr>
        <dsp:cNvPr id="0" name=""/>
        <dsp:cNvSpPr/>
      </dsp:nvSpPr>
      <dsp:spPr>
        <a:xfrm>
          <a:off x="2627776" y="987925"/>
          <a:ext cx="91440" cy="218629"/>
        </a:xfrm>
        <a:custGeom>
          <a:avLst/>
          <a:gdLst/>
          <a:ahLst/>
          <a:cxnLst/>
          <a:rect l="0" t="0" r="0" b="0"/>
          <a:pathLst>
            <a:path>
              <a:moveTo>
                <a:pt x="45720" y="0"/>
              </a:moveTo>
              <a:lnTo>
                <a:pt x="45720" y="218629"/>
              </a:lnTo>
            </a:path>
          </a:pathLst>
        </a:custGeom>
        <a:noFill/>
        <a:ln w="12700" cap="flat" cmpd="sng" algn="ctr">
          <a:solidFill>
            <a:srgbClr val="3D6696">
              <a:shade val="60000"/>
              <a:hueOff val="0"/>
              <a:satOff val="0"/>
              <a:lumOff val="0"/>
              <a:alphaOff val="0"/>
            </a:srgbClr>
          </a:solidFill>
          <a:prstDash val="solid"/>
          <a:miter lim="800000"/>
        </a:ln>
        <a:effectLst/>
      </dsp:spPr>
      <dsp:style>
        <a:lnRef idx="2">
          <a:scrgbClr r="0" g="0" b="0"/>
        </a:lnRef>
        <a:fillRef idx="0">
          <a:scrgbClr r="0" g="0" b="0"/>
        </a:fillRef>
        <a:effectRef idx="0">
          <a:scrgbClr r="0" g="0" b="0"/>
        </a:effectRef>
        <a:fontRef idx="minor"/>
      </dsp:style>
    </dsp:sp>
    <dsp:sp modelId="{27B25F2C-1FEA-40DF-A05F-575C413ECDF5}">
      <dsp:nvSpPr>
        <dsp:cNvPr id="0" name=""/>
        <dsp:cNvSpPr/>
      </dsp:nvSpPr>
      <dsp:spPr>
        <a:xfrm>
          <a:off x="2022164" y="237504"/>
          <a:ext cx="1302665" cy="750420"/>
        </a:xfrm>
        <a:prstGeom prst="roundRect">
          <a:avLst>
            <a:gd name="adj" fmla="val 10000"/>
          </a:avLst>
        </a:prstGeom>
        <a:solidFill>
          <a:srgbClr val="4F81BD">
            <a:hueOff val="0"/>
            <a:satOff val="0"/>
            <a:lumOff val="0"/>
            <a:alphaOff val="0"/>
          </a:srgbClr>
        </a:solidFill>
        <a:ln w="12700" cap="flat" cmpd="sng" algn="ctr">
          <a:solidFill>
            <a:srgbClr val="FFFFF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rgbClr val="FFFFFF"/>
        </a:fontRef>
      </dsp:style>
    </dsp:sp>
    <dsp:sp modelId="{85A22EB1-25DA-4D39-B0AD-368E7FB698C8}">
      <dsp:nvSpPr>
        <dsp:cNvPr id="0" name=""/>
        <dsp:cNvSpPr/>
      </dsp:nvSpPr>
      <dsp:spPr bwMode="white">
        <a:xfrm>
          <a:off x="2105690" y="316854"/>
          <a:ext cx="1302665" cy="750420"/>
        </a:xfrm>
        <a:prstGeom prst="roundRect">
          <a:avLst>
            <a:gd name="adj" fmla="val 10000"/>
          </a:avLst>
        </a:prstGeom>
        <a:solidFill>
          <a:srgbClr val="FFFFFF">
            <a:alpha val="90000"/>
            <a:hueOff val="0"/>
            <a:satOff val="0"/>
            <a:lumOff val="0"/>
            <a:alphaOff val="0"/>
          </a:srgbClr>
        </a:solidFill>
        <a:ln w="127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dirty="0"/>
            <a:t>项目领导小组</a:t>
          </a:r>
          <a:endParaRPr lang="en-US" altLang="zh-CN" sz="1100" kern="1200" dirty="0"/>
        </a:p>
        <a:p>
          <a:pPr marL="0" lvl="0" indent="0" algn="ctr" defTabSz="488950">
            <a:lnSpc>
              <a:spcPct val="90000"/>
            </a:lnSpc>
            <a:spcBef>
              <a:spcPct val="0"/>
            </a:spcBef>
            <a:spcAft>
              <a:spcPct val="35000"/>
            </a:spcAft>
            <a:buNone/>
          </a:pPr>
          <a:r>
            <a:rPr lang="zh-CN" altLang="en-US" sz="1100" kern="1200" dirty="0"/>
            <a:t>组长：客户方</a:t>
          </a:r>
          <a:r>
            <a:rPr lang="en-US" altLang="zh-CN" sz="1100" kern="1200" dirty="0"/>
            <a:t>XX</a:t>
          </a:r>
        </a:p>
        <a:p>
          <a:pPr marL="0" lvl="0" indent="0" algn="ctr" defTabSz="488950">
            <a:lnSpc>
              <a:spcPct val="90000"/>
            </a:lnSpc>
            <a:spcBef>
              <a:spcPct val="0"/>
            </a:spcBef>
            <a:spcAft>
              <a:spcPct val="35000"/>
            </a:spcAft>
            <a:buNone/>
          </a:pPr>
          <a:r>
            <a:rPr lang="zh-CN" altLang="en-US" sz="1100" kern="1200" dirty="0"/>
            <a:t>组长：金蝶方</a:t>
          </a:r>
          <a:r>
            <a:rPr lang="en-US" altLang="zh-CN" sz="1100" kern="1200" dirty="0"/>
            <a:t>XX</a:t>
          </a:r>
          <a:endParaRPr lang="zh-CN" altLang="en-US" sz="1100" kern="1200" dirty="0"/>
        </a:p>
      </dsp:txBody>
      <dsp:txXfrm>
        <a:off x="2127669" y="338833"/>
        <a:ext cx="1258707" cy="706462"/>
      </dsp:txXfrm>
    </dsp:sp>
    <dsp:sp modelId="{533EECDF-C8CF-4182-A6D0-939DA0770EC2}">
      <dsp:nvSpPr>
        <dsp:cNvPr id="0" name=""/>
        <dsp:cNvSpPr/>
      </dsp:nvSpPr>
      <dsp:spPr>
        <a:xfrm>
          <a:off x="2045272" y="1206554"/>
          <a:ext cx="1256449" cy="742229"/>
        </a:xfrm>
        <a:prstGeom prst="roundRect">
          <a:avLst>
            <a:gd name="adj" fmla="val 10000"/>
          </a:avLst>
        </a:prstGeom>
        <a:solidFill>
          <a:srgbClr val="4F81BD">
            <a:hueOff val="0"/>
            <a:satOff val="0"/>
            <a:lumOff val="0"/>
            <a:alphaOff val="0"/>
          </a:srgbClr>
        </a:solidFill>
        <a:ln w="12700" cap="flat" cmpd="sng" algn="ctr">
          <a:solidFill>
            <a:srgbClr val="FFFFF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rgbClr val="FFFFFF"/>
        </a:fontRef>
      </dsp:style>
    </dsp:sp>
    <dsp:sp modelId="{C81EDE64-1262-4E9F-97F3-35442D3F8E20}">
      <dsp:nvSpPr>
        <dsp:cNvPr id="0" name=""/>
        <dsp:cNvSpPr/>
      </dsp:nvSpPr>
      <dsp:spPr bwMode="white">
        <a:xfrm>
          <a:off x="2128798" y="1285904"/>
          <a:ext cx="1256449" cy="742229"/>
        </a:xfrm>
        <a:prstGeom prst="roundRect">
          <a:avLst>
            <a:gd name="adj" fmla="val 10000"/>
          </a:avLst>
        </a:prstGeom>
        <a:solidFill>
          <a:srgbClr val="FFFFFF">
            <a:alpha val="90000"/>
            <a:hueOff val="0"/>
            <a:satOff val="0"/>
            <a:lumOff val="0"/>
            <a:alphaOff val="0"/>
          </a:srgbClr>
        </a:solidFill>
        <a:ln w="127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dirty="0"/>
            <a:t>项目经理</a:t>
          </a:r>
          <a:endParaRPr lang="en-US" altLang="zh-CN" sz="1100" kern="1200" dirty="0"/>
        </a:p>
        <a:p>
          <a:pPr marL="0" lvl="0" indent="0" algn="ctr" defTabSz="488950">
            <a:lnSpc>
              <a:spcPct val="90000"/>
            </a:lnSpc>
            <a:spcBef>
              <a:spcPct val="0"/>
            </a:spcBef>
            <a:spcAft>
              <a:spcPct val="35000"/>
            </a:spcAft>
            <a:buNone/>
          </a:pPr>
          <a:r>
            <a:rPr lang="zh-CN" altLang="en-US" sz="1100" kern="1200" dirty="0"/>
            <a:t>客户方：</a:t>
          </a:r>
          <a:r>
            <a:rPr lang="en-US" altLang="zh-CN" sz="1100" kern="1200" dirty="0"/>
            <a:t>XX</a:t>
          </a:r>
        </a:p>
        <a:p>
          <a:pPr marL="0" lvl="0" indent="0" algn="ctr" defTabSz="488950">
            <a:lnSpc>
              <a:spcPct val="90000"/>
            </a:lnSpc>
            <a:spcBef>
              <a:spcPct val="0"/>
            </a:spcBef>
            <a:spcAft>
              <a:spcPct val="35000"/>
            </a:spcAft>
            <a:buNone/>
          </a:pPr>
          <a:r>
            <a:rPr lang="zh-CN" altLang="en-US" sz="1100" kern="1200" dirty="0"/>
            <a:t>金蝶方：</a:t>
          </a:r>
          <a:r>
            <a:rPr lang="en-US" altLang="zh-CN" sz="1100" kern="1200" dirty="0"/>
            <a:t>XX</a:t>
          </a:r>
          <a:endParaRPr lang="zh-CN" altLang="en-US" sz="1100" kern="1200" dirty="0"/>
        </a:p>
      </dsp:txBody>
      <dsp:txXfrm>
        <a:off x="2150537" y="1307643"/>
        <a:ext cx="1212971" cy="698751"/>
      </dsp:txXfrm>
    </dsp:sp>
    <dsp:sp modelId="{6459EC23-2FB7-4949-8586-C937DBEDF924}">
      <dsp:nvSpPr>
        <dsp:cNvPr id="0" name=""/>
        <dsp:cNvSpPr/>
      </dsp:nvSpPr>
      <dsp:spPr>
        <a:xfrm>
          <a:off x="662" y="2167413"/>
          <a:ext cx="751734" cy="477351"/>
        </a:xfrm>
        <a:prstGeom prst="roundRect">
          <a:avLst>
            <a:gd name="adj" fmla="val 10000"/>
          </a:avLst>
        </a:prstGeom>
        <a:solidFill>
          <a:srgbClr val="4F81BD">
            <a:hueOff val="0"/>
            <a:satOff val="0"/>
            <a:lumOff val="0"/>
            <a:alphaOff val="0"/>
          </a:srgbClr>
        </a:solidFill>
        <a:ln w="12700" cap="flat" cmpd="sng" algn="ctr">
          <a:solidFill>
            <a:srgbClr val="FFFFF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rgbClr val="FFFFFF"/>
        </a:fontRef>
      </dsp:style>
    </dsp:sp>
    <dsp:sp modelId="{744726E2-3E19-4D88-AE30-8CA63F792D8A}">
      <dsp:nvSpPr>
        <dsp:cNvPr id="0" name=""/>
        <dsp:cNvSpPr/>
      </dsp:nvSpPr>
      <dsp:spPr bwMode="white">
        <a:xfrm>
          <a:off x="84188" y="2246762"/>
          <a:ext cx="751734" cy="477351"/>
        </a:xfrm>
        <a:prstGeom prst="roundRect">
          <a:avLst>
            <a:gd name="adj" fmla="val 10000"/>
          </a:avLst>
        </a:prstGeom>
        <a:solidFill>
          <a:srgbClr val="FFFFFF">
            <a:alpha val="90000"/>
            <a:hueOff val="0"/>
            <a:satOff val="0"/>
            <a:lumOff val="0"/>
            <a:alphaOff val="0"/>
          </a:srgbClr>
        </a:solidFill>
        <a:ln w="127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dirty="0"/>
            <a:t>财务组</a:t>
          </a:r>
        </a:p>
      </dsp:txBody>
      <dsp:txXfrm>
        <a:off x="98169" y="2260743"/>
        <a:ext cx="723772" cy="449389"/>
      </dsp:txXfrm>
    </dsp:sp>
    <dsp:sp modelId="{18CD3A7C-00A3-40A4-9206-D0B2E36FB07D}">
      <dsp:nvSpPr>
        <dsp:cNvPr id="0" name=""/>
        <dsp:cNvSpPr/>
      </dsp:nvSpPr>
      <dsp:spPr>
        <a:xfrm>
          <a:off x="662" y="2863394"/>
          <a:ext cx="751734" cy="477351"/>
        </a:xfrm>
        <a:prstGeom prst="roundRect">
          <a:avLst>
            <a:gd name="adj" fmla="val 10000"/>
          </a:avLst>
        </a:prstGeom>
        <a:solidFill>
          <a:srgbClr val="4F81BD">
            <a:hueOff val="0"/>
            <a:satOff val="0"/>
            <a:lumOff val="0"/>
            <a:alphaOff val="0"/>
          </a:srgbClr>
        </a:solidFill>
        <a:ln w="12700" cap="flat" cmpd="sng" algn="ctr">
          <a:solidFill>
            <a:srgbClr val="FFFFF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rgbClr val="FFFFFF"/>
        </a:fontRef>
      </dsp:style>
    </dsp:sp>
    <dsp:sp modelId="{C052A2C1-B5BA-4F9A-846B-91EFD23A2555}">
      <dsp:nvSpPr>
        <dsp:cNvPr id="0" name=""/>
        <dsp:cNvSpPr/>
      </dsp:nvSpPr>
      <dsp:spPr bwMode="white">
        <a:xfrm>
          <a:off x="84188" y="2942743"/>
          <a:ext cx="751734" cy="477351"/>
        </a:xfrm>
        <a:prstGeom prst="roundRect">
          <a:avLst>
            <a:gd name="adj" fmla="val 10000"/>
          </a:avLst>
        </a:prstGeom>
        <a:solidFill>
          <a:srgbClr val="FFFFFF">
            <a:alpha val="90000"/>
            <a:hueOff val="0"/>
            <a:satOff val="0"/>
            <a:lumOff val="0"/>
            <a:alphaOff val="0"/>
          </a:srgbClr>
        </a:solidFill>
        <a:ln w="127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dirty="0"/>
            <a:t>最终用户</a:t>
          </a:r>
        </a:p>
      </dsp:txBody>
      <dsp:txXfrm>
        <a:off x="98169" y="2956724"/>
        <a:ext cx="723772" cy="449389"/>
      </dsp:txXfrm>
    </dsp:sp>
    <dsp:sp modelId="{80C52E5A-F8CE-4CFA-8A99-92A8E015A7FB}">
      <dsp:nvSpPr>
        <dsp:cNvPr id="0" name=""/>
        <dsp:cNvSpPr/>
      </dsp:nvSpPr>
      <dsp:spPr>
        <a:xfrm>
          <a:off x="919449" y="2167413"/>
          <a:ext cx="751734" cy="477351"/>
        </a:xfrm>
        <a:prstGeom prst="roundRect">
          <a:avLst>
            <a:gd name="adj" fmla="val 10000"/>
          </a:avLst>
        </a:prstGeom>
        <a:solidFill>
          <a:srgbClr val="4F81BD">
            <a:hueOff val="0"/>
            <a:satOff val="0"/>
            <a:lumOff val="0"/>
            <a:alphaOff val="0"/>
          </a:srgbClr>
        </a:solidFill>
        <a:ln w="12700" cap="flat" cmpd="sng" algn="ctr">
          <a:solidFill>
            <a:srgbClr val="FFFFF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rgbClr val="FFFFFF"/>
        </a:fontRef>
      </dsp:style>
    </dsp:sp>
    <dsp:sp modelId="{93EF3334-50B8-4C09-8B51-8AE2A4987BAB}">
      <dsp:nvSpPr>
        <dsp:cNvPr id="0" name=""/>
        <dsp:cNvSpPr/>
      </dsp:nvSpPr>
      <dsp:spPr bwMode="white">
        <a:xfrm>
          <a:off x="1002975" y="2246762"/>
          <a:ext cx="751734" cy="477351"/>
        </a:xfrm>
        <a:prstGeom prst="roundRect">
          <a:avLst>
            <a:gd name="adj" fmla="val 10000"/>
          </a:avLst>
        </a:prstGeom>
        <a:solidFill>
          <a:srgbClr val="FFFFFF">
            <a:alpha val="90000"/>
            <a:hueOff val="0"/>
            <a:satOff val="0"/>
            <a:lumOff val="0"/>
            <a:alphaOff val="0"/>
          </a:srgbClr>
        </a:solidFill>
        <a:ln w="127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altLang="zh-CN" sz="1100" kern="1200" dirty="0"/>
            <a:t>HR</a:t>
          </a:r>
          <a:r>
            <a:rPr lang="zh-CN" altLang="en-US" sz="1100" kern="1200" dirty="0"/>
            <a:t>组</a:t>
          </a:r>
        </a:p>
      </dsp:txBody>
      <dsp:txXfrm>
        <a:off x="1016956" y="2260743"/>
        <a:ext cx="723772" cy="449389"/>
      </dsp:txXfrm>
    </dsp:sp>
    <dsp:sp modelId="{743F3E9D-3DD5-425F-B0F6-993E1A270531}">
      <dsp:nvSpPr>
        <dsp:cNvPr id="0" name=""/>
        <dsp:cNvSpPr/>
      </dsp:nvSpPr>
      <dsp:spPr>
        <a:xfrm>
          <a:off x="919449" y="2863394"/>
          <a:ext cx="751734" cy="477351"/>
        </a:xfrm>
        <a:prstGeom prst="roundRect">
          <a:avLst>
            <a:gd name="adj" fmla="val 10000"/>
          </a:avLst>
        </a:prstGeom>
        <a:solidFill>
          <a:srgbClr val="4F81BD">
            <a:hueOff val="0"/>
            <a:satOff val="0"/>
            <a:lumOff val="0"/>
            <a:alphaOff val="0"/>
          </a:srgbClr>
        </a:solidFill>
        <a:ln w="12700" cap="flat" cmpd="sng" algn="ctr">
          <a:solidFill>
            <a:srgbClr val="FFFFF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rgbClr val="FFFFFF"/>
        </a:fontRef>
      </dsp:style>
    </dsp:sp>
    <dsp:sp modelId="{0539A5B1-3D29-49BD-BC83-0C92C781B1FC}">
      <dsp:nvSpPr>
        <dsp:cNvPr id="0" name=""/>
        <dsp:cNvSpPr/>
      </dsp:nvSpPr>
      <dsp:spPr bwMode="white">
        <a:xfrm>
          <a:off x="1002975" y="2942743"/>
          <a:ext cx="751734" cy="477351"/>
        </a:xfrm>
        <a:prstGeom prst="roundRect">
          <a:avLst>
            <a:gd name="adj" fmla="val 10000"/>
          </a:avLst>
        </a:prstGeom>
        <a:solidFill>
          <a:srgbClr val="FFFFFF">
            <a:alpha val="90000"/>
            <a:hueOff val="0"/>
            <a:satOff val="0"/>
            <a:lumOff val="0"/>
            <a:alphaOff val="0"/>
          </a:srgbClr>
        </a:solidFill>
        <a:ln w="127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a:t>最终用户</a:t>
          </a:r>
          <a:endParaRPr lang="zh-CN" altLang="en-US" sz="1100" kern="1200" dirty="0"/>
        </a:p>
      </dsp:txBody>
      <dsp:txXfrm>
        <a:off x="1016956" y="2956724"/>
        <a:ext cx="723772" cy="449389"/>
      </dsp:txXfrm>
    </dsp:sp>
    <dsp:sp modelId="{D4A6741F-62B1-46BF-874D-37E69AC2FC28}">
      <dsp:nvSpPr>
        <dsp:cNvPr id="0" name=""/>
        <dsp:cNvSpPr/>
      </dsp:nvSpPr>
      <dsp:spPr>
        <a:xfrm>
          <a:off x="1838236" y="2167413"/>
          <a:ext cx="751734" cy="477351"/>
        </a:xfrm>
        <a:prstGeom prst="roundRect">
          <a:avLst>
            <a:gd name="adj" fmla="val 10000"/>
          </a:avLst>
        </a:prstGeom>
        <a:solidFill>
          <a:srgbClr val="4F81BD">
            <a:hueOff val="0"/>
            <a:satOff val="0"/>
            <a:lumOff val="0"/>
            <a:alphaOff val="0"/>
          </a:srgbClr>
        </a:solidFill>
        <a:ln w="12700" cap="flat" cmpd="sng" algn="ctr">
          <a:solidFill>
            <a:srgbClr val="FFFFF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rgbClr val="FFFFFF"/>
        </a:fontRef>
      </dsp:style>
    </dsp:sp>
    <dsp:sp modelId="{BC06CD14-6746-4FFA-9693-A8D608CE2032}">
      <dsp:nvSpPr>
        <dsp:cNvPr id="0" name=""/>
        <dsp:cNvSpPr/>
      </dsp:nvSpPr>
      <dsp:spPr bwMode="white">
        <a:xfrm>
          <a:off x="1921762" y="2246762"/>
          <a:ext cx="751734" cy="477351"/>
        </a:xfrm>
        <a:prstGeom prst="roundRect">
          <a:avLst>
            <a:gd name="adj" fmla="val 10000"/>
          </a:avLst>
        </a:prstGeom>
        <a:solidFill>
          <a:srgbClr val="FFFFFF">
            <a:alpha val="90000"/>
            <a:hueOff val="0"/>
            <a:satOff val="0"/>
            <a:lumOff val="0"/>
            <a:alphaOff val="0"/>
          </a:srgbClr>
        </a:solidFill>
        <a:ln w="127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dirty="0"/>
            <a:t>销售管理组</a:t>
          </a:r>
        </a:p>
      </dsp:txBody>
      <dsp:txXfrm>
        <a:off x="1935743" y="2260743"/>
        <a:ext cx="723772" cy="449389"/>
      </dsp:txXfrm>
    </dsp:sp>
    <dsp:sp modelId="{D5BA1D08-82B1-40F9-BC0D-562643905DFB}">
      <dsp:nvSpPr>
        <dsp:cNvPr id="0" name=""/>
        <dsp:cNvSpPr/>
      </dsp:nvSpPr>
      <dsp:spPr>
        <a:xfrm>
          <a:off x="1838236" y="2863394"/>
          <a:ext cx="751734" cy="477351"/>
        </a:xfrm>
        <a:prstGeom prst="roundRect">
          <a:avLst>
            <a:gd name="adj" fmla="val 10000"/>
          </a:avLst>
        </a:prstGeom>
        <a:solidFill>
          <a:srgbClr val="4F81BD">
            <a:hueOff val="0"/>
            <a:satOff val="0"/>
            <a:lumOff val="0"/>
            <a:alphaOff val="0"/>
          </a:srgbClr>
        </a:solidFill>
        <a:ln w="12700" cap="flat" cmpd="sng" algn="ctr">
          <a:solidFill>
            <a:srgbClr val="FFFFF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rgbClr val="FFFFFF"/>
        </a:fontRef>
      </dsp:style>
    </dsp:sp>
    <dsp:sp modelId="{5F4E9E88-C229-4C67-B628-2E4167C75EDE}">
      <dsp:nvSpPr>
        <dsp:cNvPr id="0" name=""/>
        <dsp:cNvSpPr/>
      </dsp:nvSpPr>
      <dsp:spPr bwMode="white">
        <a:xfrm>
          <a:off x="1921762" y="2942743"/>
          <a:ext cx="751734" cy="477351"/>
        </a:xfrm>
        <a:prstGeom prst="roundRect">
          <a:avLst>
            <a:gd name="adj" fmla="val 10000"/>
          </a:avLst>
        </a:prstGeom>
        <a:solidFill>
          <a:srgbClr val="FFFFFF">
            <a:alpha val="90000"/>
            <a:hueOff val="0"/>
            <a:satOff val="0"/>
            <a:lumOff val="0"/>
            <a:alphaOff val="0"/>
          </a:srgbClr>
        </a:solidFill>
        <a:ln w="127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a:t>最终用户</a:t>
          </a:r>
          <a:endParaRPr lang="zh-CN" altLang="en-US" sz="1100" kern="1200" dirty="0"/>
        </a:p>
      </dsp:txBody>
      <dsp:txXfrm>
        <a:off x="1935743" y="2956724"/>
        <a:ext cx="723772" cy="449389"/>
      </dsp:txXfrm>
    </dsp:sp>
    <dsp:sp modelId="{2D283E62-6E9E-4010-B5F0-5C82C98CBD5A}">
      <dsp:nvSpPr>
        <dsp:cNvPr id="0" name=""/>
        <dsp:cNvSpPr/>
      </dsp:nvSpPr>
      <dsp:spPr>
        <a:xfrm>
          <a:off x="2757023" y="2167413"/>
          <a:ext cx="751734" cy="477351"/>
        </a:xfrm>
        <a:prstGeom prst="roundRect">
          <a:avLst>
            <a:gd name="adj" fmla="val 10000"/>
          </a:avLst>
        </a:prstGeom>
        <a:solidFill>
          <a:srgbClr val="4F81BD">
            <a:hueOff val="0"/>
            <a:satOff val="0"/>
            <a:lumOff val="0"/>
            <a:alphaOff val="0"/>
          </a:srgbClr>
        </a:solidFill>
        <a:ln w="12700" cap="flat" cmpd="sng" algn="ctr">
          <a:solidFill>
            <a:srgbClr val="FFFFF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rgbClr val="FFFFFF"/>
        </a:fontRef>
      </dsp:style>
    </dsp:sp>
    <dsp:sp modelId="{DAB01E1A-8ADF-4EC3-9BFB-FC6E23A524E8}">
      <dsp:nvSpPr>
        <dsp:cNvPr id="0" name=""/>
        <dsp:cNvSpPr/>
      </dsp:nvSpPr>
      <dsp:spPr bwMode="white">
        <a:xfrm>
          <a:off x="2840549" y="2246762"/>
          <a:ext cx="751734" cy="477351"/>
        </a:xfrm>
        <a:prstGeom prst="roundRect">
          <a:avLst>
            <a:gd name="adj" fmla="val 10000"/>
          </a:avLst>
        </a:prstGeom>
        <a:solidFill>
          <a:srgbClr val="FFFFFF">
            <a:alpha val="90000"/>
            <a:hueOff val="0"/>
            <a:satOff val="0"/>
            <a:lumOff val="0"/>
            <a:alphaOff val="0"/>
          </a:srgbClr>
        </a:solidFill>
        <a:ln w="127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dirty="0"/>
            <a:t>生产管理组</a:t>
          </a:r>
        </a:p>
      </dsp:txBody>
      <dsp:txXfrm>
        <a:off x="2854530" y="2260743"/>
        <a:ext cx="723772" cy="449389"/>
      </dsp:txXfrm>
    </dsp:sp>
    <dsp:sp modelId="{7B38B1D7-D1C8-4865-853B-D3B2346CED6A}">
      <dsp:nvSpPr>
        <dsp:cNvPr id="0" name=""/>
        <dsp:cNvSpPr/>
      </dsp:nvSpPr>
      <dsp:spPr>
        <a:xfrm>
          <a:off x="2757023" y="2863394"/>
          <a:ext cx="751734" cy="477351"/>
        </a:xfrm>
        <a:prstGeom prst="roundRect">
          <a:avLst>
            <a:gd name="adj" fmla="val 10000"/>
          </a:avLst>
        </a:prstGeom>
        <a:solidFill>
          <a:srgbClr val="4F81BD">
            <a:hueOff val="0"/>
            <a:satOff val="0"/>
            <a:lumOff val="0"/>
            <a:alphaOff val="0"/>
          </a:srgbClr>
        </a:solidFill>
        <a:ln w="12700" cap="flat" cmpd="sng" algn="ctr">
          <a:solidFill>
            <a:srgbClr val="FFFFF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rgbClr val="FFFFFF"/>
        </a:fontRef>
      </dsp:style>
    </dsp:sp>
    <dsp:sp modelId="{2807EC81-7ED7-4D81-906C-28DFCD33CE08}">
      <dsp:nvSpPr>
        <dsp:cNvPr id="0" name=""/>
        <dsp:cNvSpPr/>
      </dsp:nvSpPr>
      <dsp:spPr bwMode="white">
        <a:xfrm>
          <a:off x="2840549" y="2942743"/>
          <a:ext cx="751734" cy="477351"/>
        </a:xfrm>
        <a:prstGeom prst="roundRect">
          <a:avLst>
            <a:gd name="adj" fmla="val 10000"/>
          </a:avLst>
        </a:prstGeom>
        <a:solidFill>
          <a:srgbClr val="FFFFFF">
            <a:alpha val="90000"/>
            <a:hueOff val="0"/>
            <a:satOff val="0"/>
            <a:lumOff val="0"/>
            <a:alphaOff val="0"/>
          </a:srgbClr>
        </a:solidFill>
        <a:ln w="127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a:t>最终用户</a:t>
          </a:r>
          <a:endParaRPr lang="zh-CN" altLang="en-US" sz="1100" kern="1200" dirty="0"/>
        </a:p>
      </dsp:txBody>
      <dsp:txXfrm>
        <a:off x="2854530" y="2956724"/>
        <a:ext cx="723772" cy="449389"/>
      </dsp:txXfrm>
    </dsp:sp>
    <dsp:sp modelId="{ACCDC879-9D11-4B7D-BC92-75F692B50E84}">
      <dsp:nvSpPr>
        <dsp:cNvPr id="0" name=""/>
        <dsp:cNvSpPr/>
      </dsp:nvSpPr>
      <dsp:spPr>
        <a:xfrm>
          <a:off x="3675809" y="2167413"/>
          <a:ext cx="751734" cy="477351"/>
        </a:xfrm>
        <a:prstGeom prst="roundRect">
          <a:avLst>
            <a:gd name="adj" fmla="val 10000"/>
          </a:avLst>
        </a:prstGeom>
        <a:solidFill>
          <a:srgbClr val="4F81BD">
            <a:hueOff val="0"/>
            <a:satOff val="0"/>
            <a:lumOff val="0"/>
            <a:alphaOff val="0"/>
          </a:srgbClr>
        </a:solidFill>
        <a:ln w="12700" cap="flat" cmpd="sng" algn="ctr">
          <a:solidFill>
            <a:srgbClr val="FFFFF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rgbClr val="FFFFFF"/>
        </a:fontRef>
      </dsp:style>
    </dsp:sp>
    <dsp:sp modelId="{F8E6C893-8717-4A99-9FE9-27626E396102}">
      <dsp:nvSpPr>
        <dsp:cNvPr id="0" name=""/>
        <dsp:cNvSpPr/>
      </dsp:nvSpPr>
      <dsp:spPr bwMode="white">
        <a:xfrm>
          <a:off x="3759335" y="2246762"/>
          <a:ext cx="751734" cy="477351"/>
        </a:xfrm>
        <a:prstGeom prst="roundRect">
          <a:avLst>
            <a:gd name="adj" fmla="val 10000"/>
          </a:avLst>
        </a:prstGeom>
        <a:solidFill>
          <a:srgbClr val="FFFFFF">
            <a:alpha val="90000"/>
            <a:hueOff val="0"/>
            <a:satOff val="0"/>
            <a:lumOff val="0"/>
            <a:alphaOff val="0"/>
          </a:srgbClr>
        </a:solidFill>
        <a:ln w="127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dirty="0"/>
            <a:t>采购库存组</a:t>
          </a:r>
        </a:p>
      </dsp:txBody>
      <dsp:txXfrm>
        <a:off x="3773316" y="2260743"/>
        <a:ext cx="723772" cy="449389"/>
      </dsp:txXfrm>
    </dsp:sp>
    <dsp:sp modelId="{6C4E563C-37E8-41A6-B6AA-DAA29DA5A62B}">
      <dsp:nvSpPr>
        <dsp:cNvPr id="0" name=""/>
        <dsp:cNvSpPr/>
      </dsp:nvSpPr>
      <dsp:spPr>
        <a:xfrm>
          <a:off x="3675809" y="2863394"/>
          <a:ext cx="751734" cy="477351"/>
        </a:xfrm>
        <a:prstGeom prst="roundRect">
          <a:avLst>
            <a:gd name="adj" fmla="val 10000"/>
          </a:avLst>
        </a:prstGeom>
        <a:solidFill>
          <a:srgbClr val="4F81BD">
            <a:hueOff val="0"/>
            <a:satOff val="0"/>
            <a:lumOff val="0"/>
            <a:alphaOff val="0"/>
          </a:srgbClr>
        </a:solidFill>
        <a:ln w="12700" cap="flat" cmpd="sng" algn="ctr">
          <a:solidFill>
            <a:srgbClr val="FFFFF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rgbClr val="FFFFFF"/>
        </a:fontRef>
      </dsp:style>
    </dsp:sp>
    <dsp:sp modelId="{CA78E0F5-4F86-4011-9C22-7B8C3E70E4C3}">
      <dsp:nvSpPr>
        <dsp:cNvPr id="0" name=""/>
        <dsp:cNvSpPr/>
      </dsp:nvSpPr>
      <dsp:spPr bwMode="white">
        <a:xfrm>
          <a:off x="3759335" y="2942743"/>
          <a:ext cx="751734" cy="477351"/>
        </a:xfrm>
        <a:prstGeom prst="roundRect">
          <a:avLst>
            <a:gd name="adj" fmla="val 10000"/>
          </a:avLst>
        </a:prstGeom>
        <a:solidFill>
          <a:srgbClr val="FFFFFF">
            <a:alpha val="90000"/>
            <a:hueOff val="0"/>
            <a:satOff val="0"/>
            <a:lumOff val="0"/>
            <a:alphaOff val="0"/>
          </a:srgbClr>
        </a:solidFill>
        <a:ln w="127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a:t>最终用户</a:t>
          </a:r>
          <a:endParaRPr lang="zh-CN" altLang="en-US" sz="1100" kern="1200" dirty="0"/>
        </a:p>
      </dsp:txBody>
      <dsp:txXfrm>
        <a:off x="3773316" y="2956724"/>
        <a:ext cx="723772" cy="449389"/>
      </dsp:txXfrm>
    </dsp:sp>
    <dsp:sp modelId="{EF5F22A9-33DB-4169-BA57-260437D7B09C}">
      <dsp:nvSpPr>
        <dsp:cNvPr id="0" name=""/>
        <dsp:cNvSpPr/>
      </dsp:nvSpPr>
      <dsp:spPr>
        <a:xfrm>
          <a:off x="4594596" y="2167413"/>
          <a:ext cx="751734" cy="477351"/>
        </a:xfrm>
        <a:prstGeom prst="roundRect">
          <a:avLst>
            <a:gd name="adj" fmla="val 10000"/>
          </a:avLst>
        </a:prstGeom>
        <a:solidFill>
          <a:srgbClr val="4F81BD">
            <a:hueOff val="0"/>
            <a:satOff val="0"/>
            <a:lumOff val="0"/>
            <a:alphaOff val="0"/>
          </a:srgbClr>
        </a:solidFill>
        <a:ln w="12700" cap="flat" cmpd="sng" algn="ctr">
          <a:solidFill>
            <a:srgbClr val="FFFFF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rgbClr val="FFFFFF"/>
        </a:fontRef>
      </dsp:style>
    </dsp:sp>
    <dsp:sp modelId="{29AD63B4-15E2-4683-B39B-67CAB061EC0D}">
      <dsp:nvSpPr>
        <dsp:cNvPr id="0" name=""/>
        <dsp:cNvSpPr/>
      </dsp:nvSpPr>
      <dsp:spPr bwMode="white">
        <a:xfrm>
          <a:off x="4678122" y="2246762"/>
          <a:ext cx="751734" cy="477351"/>
        </a:xfrm>
        <a:prstGeom prst="roundRect">
          <a:avLst>
            <a:gd name="adj" fmla="val 10000"/>
          </a:avLst>
        </a:prstGeom>
        <a:solidFill>
          <a:srgbClr val="FFFFFF">
            <a:alpha val="90000"/>
            <a:hueOff val="0"/>
            <a:satOff val="0"/>
            <a:lumOff val="0"/>
            <a:alphaOff val="0"/>
          </a:srgbClr>
        </a:solidFill>
        <a:ln w="127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dirty="0"/>
            <a:t>系统管理组</a:t>
          </a:r>
        </a:p>
      </dsp:txBody>
      <dsp:txXfrm>
        <a:off x="4692103" y="2260743"/>
        <a:ext cx="723772" cy="449389"/>
      </dsp:txXfrm>
    </dsp:sp>
    <dsp:sp modelId="{131DEFD4-3F8E-4358-9BD4-65CC4E143190}">
      <dsp:nvSpPr>
        <dsp:cNvPr id="0" name=""/>
        <dsp:cNvSpPr/>
      </dsp:nvSpPr>
      <dsp:spPr>
        <a:xfrm>
          <a:off x="4594596" y="2863394"/>
          <a:ext cx="751734" cy="477351"/>
        </a:xfrm>
        <a:prstGeom prst="roundRect">
          <a:avLst>
            <a:gd name="adj" fmla="val 10000"/>
          </a:avLst>
        </a:prstGeom>
        <a:solidFill>
          <a:srgbClr val="4F81BD">
            <a:hueOff val="0"/>
            <a:satOff val="0"/>
            <a:lumOff val="0"/>
            <a:alphaOff val="0"/>
          </a:srgbClr>
        </a:solidFill>
        <a:ln w="12700" cap="flat" cmpd="sng" algn="ctr">
          <a:solidFill>
            <a:srgbClr val="FFFFFF">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a:srgbClr val="FFFFFF"/>
        </a:fontRef>
      </dsp:style>
    </dsp:sp>
    <dsp:sp modelId="{50C5995B-0895-4BCF-AE86-70ACF3F52870}">
      <dsp:nvSpPr>
        <dsp:cNvPr id="0" name=""/>
        <dsp:cNvSpPr/>
      </dsp:nvSpPr>
      <dsp:spPr bwMode="white">
        <a:xfrm>
          <a:off x="4678122" y="2942743"/>
          <a:ext cx="751734" cy="477351"/>
        </a:xfrm>
        <a:prstGeom prst="roundRect">
          <a:avLst>
            <a:gd name="adj" fmla="val 10000"/>
          </a:avLst>
        </a:prstGeom>
        <a:solidFill>
          <a:srgbClr val="FFFFFF">
            <a:alpha val="90000"/>
            <a:hueOff val="0"/>
            <a:satOff val="0"/>
            <a:lumOff val="0"/>
            <a:alphaOff val="0"/>
          </a:srgbClr>
        </a:solidFill>
        <a:ln w="12700" cap="flat" cmpd="sng" algn="ctr">
          <a:solidFill>
            <a:srgbClr val="4F81BD">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zh-CN" altLang="en-US" sz="1100" kern="1200" dirty="0"/>
            <a:t>最终用户</a:t>
          </a:r>
        </a:p>
      </dsp:txBody>
      <dsp:txXfrm>
        <a:off x="4692103" y="2956724"/>
        <a:ext cx="723772" cy="44938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srcNode" val="background"/>
                    <dgm:param type="dstNode" val="background2"/>
                    <dgm:param type="dim" val="1D"/>
                    <dgm:param type="endSty" val="noArr"/>
                    <dgm:param type="connRout" val="bend"/>
                    <dgm:param type="begPts" val="bCtr"/>
                    <dgm:param type="endPts" val="tCtr"/>
                    <dgm:param type="bendPt" val="end"/>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srcNode" val="background2"/>
                            <dgm:param type="dstNode" val="background3"/>
                            <dgm:param type="dim" val="1D"/>
                            <dgm:param type="endSty" val="noArr"/>
                            <dgm:param type="connRout" val="bend"/>
                            <dgm:param type="begPts" val="bCtr"/>
                            <dgm:param type="endPts" val="tCtr"/>
                            <dgm:param type="bendPt" val="end"/>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srcNode" val="background3"/>
                                        <dgm:param type="dstNode" val="background4"/>
                                        <dgm:param type="dim" val="1D"/>
                                        <dgm:param type="endSty" val="noArr"/>
                                        <dgm:param type="connRout" val="bend"/>
                                        <dgm:param type="begPts" val="bCtr"/>
                                        <dgm:param type="endPts" val="tCtr"/>
                                        <dgm:param type="bendPt" val="end"/>
                                      </dgm:alg>
                                    </dgm:if>
                                    <dgm:else name="Name26">
                                      <dgm:alg type="conn">
                                        <dgm:param type="srcNode" val="background4"/>
                                        <dgm:param type="dstNode" val="background4"/>
                                        <dgm:param type="dim" val="1D"/>
                                        <dgm:param type="endSty" val="noArr"/>
                                        <dgm:param type="connRout" val="bend"/>
                                        <dgm:param type="begPts" val="bCtr"/>
                                        <dgm:param type="endPts" val="tCtr"/>
                                        <dgm:param type="bendPt" val="end"/>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2">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rgbClr val="FFFFFF"/>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rgbClr val="FFFFFF"/>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rgbClr val="FFFFFF"/>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rgbClr val="FFFFFF"/>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rgbClr val="000000"/>
      </a:fontRef>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C84EF-0C88-4BCC-BB7C-88EDA487D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SIE_PD_TEMPLATE.dot</Template>
  <TotalTime>4</TotalTime>
  <Pages>48</Pages>
  <Words>4947</Words>
  <Characters>28202</Characters>
  <Application>Microsoft Office Word</Application>
  <DocSecurity>0</DocSecurity>
  <Lines>235</Lines>
  <Paragraphs>66</Paragraphs>
  <ScaleCrop>false</ScaleCrop>
  <Company>sie</Company>
  <LinksUpToDate>false</LinksUpToDate>
  <CharactersWithSpaces>33083</CharactersWithSpaces>
  <SharedDoc>false</SharedDoc>
  <HLinks>
    <vt:vector size="264" baseType="variant">
      <vt:variant>
        <vt:i4>6291540</vt:i4>
      </vt:variant>
      <vt:variant>
        <vt:i4>261</vt:i4>
      </vt:variant>
      <vt:variant>
        <vt:i4>0</vt:i4>
      </vt:variant>
      <vt:variant>
        <vt:i4>5</vt:i4>
      </vt:variant>
      <vt:variant>
        <vt:lpwstr>http://116.228.31.186:9001/ierp/kapi/v2/shfe/basedata/bd_supplier/shfe_supplier_query</vt:lpwstr>
      </vt:variant>
      <vt:variant>
        <vt:lpwstr/>
      </vt:variant>
      <vt:variant>
        <vt:i4>1048636</vt:i4>
      </vt:variant>
      <vt:variant>
        <vt:i4>254</vt:i4>
      </vt:variant>
      <vt:variant>
        <vt:i4>0</vt:i4>
      </vt:variant>
      <vt:variant>
        <vt:i4>5</vt:i4>
      </vt:variant>
      <vt:variant>
        <vt:lpwstr/>
      </vt:variant>
      <vt:variant>
        <vt:lpwstr>_Toc134284122</vt:lpwstr>
      </vt:variant>
      <vt:variant>
        <vt:i4>1048636</vt:i4>
      </vt:variant>
      <vt:variant>
        <vt:i4>248</vt:i4>
      </vt:variant>
      <vt:variant>
        <vt:i4>0</vt:i4>
      </vt:variant>
      <vt:variant>
        <vt:i4>5</vt:i4>
      </vt:variant>
      <vt:variant>
        <vt:lpwstr/>
      </vt:variant>
      <vt:variant>
        <vt:lpwstr>_Toc134284121</vt:lpwstr>
      </vt:variant>
      <vt:variant>
        <vt:i4>1048636</vt:i4>
      </vt:variant>
      <vt:variant>
        <vt:i4>242</vt:i4>
      </vt:variant>
      <vt:variant>
        <vt:i4>0</vt:i4>
      </vt:variant>
      <vt:variant>
        <vt:i4>5</vt:i4>
      </vt:variant>
      <vt:variant>
        <vt:lpwstr/>
      </vt:variant>
      <vt:variant>
        <vt:lpwstr>_Toc134284120</vt:lpwstr>
      </vt:variant>
      <vt:variant>
        <vt:i4>1245244</vt:i4>
      </vt:variant>
      <vt:variant>
        <vt:i4>236</vt:i4>
      </vt:variant>
      <vt:variant>
        <vt:i4>0</vt:i4>
      </vt:variant>
      <vt:variant>
        <vt:i4>5</vt:i4>
      </vt:variant>
      <vt:variant>
        <vt:lpwstr/>
      </vt:variant>
      <vt:variant>
        <vt:lpwstr>_Toc134284119</vt:lpwstr>
      </vt:variant>
      <vt:variant>
        <vt:i4>1245244</vt:i4>
      </vt:variant>
      <vt:variant>
        <vt:i4>230</vt:i4>
      </vt:variant>
      <vt:variant>
        <vt:i4>0</vt:i4>
      </vt:variant>
      <vt:variant>
        <vt:i4>5</vt:i4>
      </vt:variant>
      <vt:variant>
        <vt:lpwstr/>
      </vt:variant>
      <vt:variant>
        <vt:lpwstr>_Toc134284118</vt:lpwstr>
      </vt:variant>
      <vt:variant>
        <vt:i4>1245244</vt:i4>
      </vt:variant>
      <vt:variant>
        <vt:i4>224</vt:i4>
      </vt:variant>
      <vt:variant>
        <vt:i4>0</vt:i4>
      </vt:variant>
      <vt:variant>
        <vt:i4>5</vt:i4>
      </vt:variant>
      <vt:variant>
        <vt:lpwstr/>
      </vt:variant>
      <vt:variant>
        <vt:lpwstr>_Toc134284117</vt:lpwstr>
      </vt:variant>
      <vt:variant>
        <vt:i4>1245244</vt:i4>
      </vt:variant>
      <vt:variant>
        <vt:i4>218</vt:i4>
      </vt:variant>
      <vt:variant>
        <vt:i4>0</vt:i4>
      </vt:variant>
      <vt:variant>
        <vt:i4>5</vt:i4>
      </vt:variant>
      <vt:variant>
        <vt:lpwstr/>
      </vt:variant>
      <vt:variant>
        <vt:lpwstr>_Toc134284116</vt:lpwstr>
      </vt:variant>
      <vt:variant>
        <vt:i4>1245244</vt:i4>
      </vt:variant>
      <vt:variant>
        <vt:i4>212</vt:i4>
      </vt:variant>
      <vt:variant>
        <vt:i4>0</vt:i4>
      </vt:variant>
      <vt:variant>
        <vt:i4>5</vt:i4>
      </vt:variant>
      <vt:variant>
        <vt:lpwstr/>
      </vt:variant>
      <vt:variant>
        <vt:lpwstr>_Toc134284115</vt:lpwstr>
      </vt:variant>
      <vt:variant>
        <vt:i4>1245244</vt:i4>
      </vt:variant>
      <vt:variant>
        <vt:i4>206</vt:i4>
      </vt:variant>
      <vt:variant>
        <vt:i4>0</vt:i4>
      </vt:variant>
      <vt:variant>
        <vt:i4>5</vt:i4>
      </vt:variant>
      <vt:variant>
        <vt:lpwstr/>
      </vt:variant>
      <vt:variant>
        <vt:lpwstr>_Toc134284114</vt:lpwstr>
      </vt:variant>
      <vt:variant>
        <vt:i4>1245244</vt:i4>
      </vt:variant>
      <vt:variant>
        <vt:i4>200</vt:i4>
      </vt:variant>
      <vt:variant>
        <vt:i4>0</vt:i4>
      </vt:variant>
      <vt:variant>
        <vt:i4>5</vt:i4>
      </vt:variant>
      <vt:variant>
        <vt:lpwstr/>
      </vt:variant>
      <vt:variant>
        <vt:lpwstr>_Toc134284113</vt:lpwstr>
      </vt:variant>
      <vt:variant>
        <vt:i4>1245244</vt:i4>
      </vt:variant>
      <vt:variant>
        <vt:i4>194</vt:i4>
      </vt:variant>
      <vt:variant>
        <vt:i4>0</vt:i4>
      </vt:variant>
      <vt:variant>
        <vt:i4>5</vt:i4>
      </vt:variant>
      <vt:variant>
        <vt:lpwstr/>
      </vt:variant>
      <vt:variant>
        <vt:lpwstr>_Toc134284112</vt:lpwstr>
      </vt:variant>
      <vt:variant>
        <vt:i4>1245244</vt:i4>
      </vt:variant>
      <vt:variant>
        <vt:i4>188</vt:i4>
      </vt:variant>
      <vt:variant>
        <vt:i4>0</vt:i4>
      </vt:variant>
      <vt:variant>
        <vt:i4>5</vt:i4>
      </vt:variant>
      <vt:variant>
        <vt:lpwstr/>
      </vt:variant>
      <vt:variant>
        <vt:lpwstr>_Toc134284111</vt:lpwstr>
      </vt:variant>
      <vt:variant>
        <vt:i4>1245244</vt:i4>
      </vt:variant>
      <vt:variant>
        <vt:i4>182</vt:i4>
      </vt:variant>
      <vt:variant>
        <vt:i4>0</vt:i4>
      </vt:variant>
      <vt:variant>
        <vt:i4>5</vt:i4>
      </vt:variant>
      <vt:variant>
        <vt:lpwstr/>
      </vt:variant>
      <vt:variant>
        <vt:lpwstr>_Toc134284110</vt:lpwstr>
      </vt:variant>
      <vt:variant>
        <vt:i4>1179708</vt:i4>
      </vt:variant>
      <vt:variant>
        <vt:i4>176</vt:i4>
      </vt:variant>
      <vt:variant>
        <vt:i4>0</vt:i4>
      </vt:variant>
      <vt:variant>
        <vt:i4>5</vt:i4>
      </vt:variant>
      <vt:variant>
        <vt:lpwstr/>
      </vt:variant>
      <vt:variant>
        <vt:lpwstr>_Toc134284109</vt:lpwstr>
      </vt:variant>
      <vt:variant>
        <vt:i4>1179708</vt:i4>
      </vt:variant>
      <vt:variant>
        <vt:i4>170</vt:i4>
      </vt:variant>
      <vt:variant>
        <vt:i4>0</vt:i4>
      </vt:variant>
      <vt:variant>
        <vt:i4>5</vt:i4>
      </vt:variant>
      <vt:variant>
        <vt:lpwstr/>
      </vt:variant>
      <vt:variant>
        <vt:lpwstr>_Toc134284108</vt:lpwstr>
      </vt:variant>
      <vt:variant>
        <vt:i4>1179708</vt:i4>
      </vt:variant>
      <vt:variant>
        <vt:i4>164</vt:i4>
      </vt:variant>
      <vt:variant>
        <vt:i4>0</vt:i4>
      </vt:variant>
      <vt:variant>
        <vt:i4>5</vt:i4>
      </vt:variant>
      <vt:variant>
        <vt:lpwstr/>
      </vt:variant>
      <vt:variant>
        <vt:lpwstr>_Toc134284107</vt:lpwstr>
      </vt:variant>
      <vt:variant>
        <vt:i4>1179708</vt:i4>
      </vt:variant>
      <vt:variant>
        <vt:i4>158</vt:i4>
      </vt:variant>
      <vt:variant>
        <vt:i4>0</vt:i4>
      </vt:variant>
      <vt:variant>
        <vt:i4>5</vt:i4>
      </vt:variant>
      <vt:variant>
        <vt:lpwstr/>
      </vt:variant>
      <vt:variant>
        <vt:lpwstr>_Toc134284106</vt:lpwstr>
      </vt:variant>
      <vt:variant>
        <vt:i4>1179708</vt:i4>
      </vt:variant>
      <vt:variant>
        <vt:i4>152</vt:i4>
      </vt:variant>
      <vt:variant>
        <vt:i4>0</vt:i4>
      </vt:variant>
      <vt:variant>
        <vt:i4>5</vt:i4>
      </vt:variant>
      <vt:variant>
        <vt:lpwstr/>
      </vt:variant>
      <vt:variant>
        <vt:lpwstr>_Toc134284105</vt:lpwstr>
      </vt:variant>
      <vt:variant>
        <vt:i4>1179708</vt:i4>
      </vt:variant>
      <vt:variant>
        <vt:i4>146</vt:i4>
      </vt:variant>
      <vt:variant>
        <vt:i4>0</vt:i4>
      </vt:variant>
      <vt:variant>
        <vt:i4>5</vt:i4>
      </vt:variant>
      <vt:variant>
        <vt:lpwstr/>
      </vt:variant>
      <vt:variant>
        <vt:lpwstr>_Toc134284104</vt:lpwstr>
      </vt:variant>
      <vt:variant>
        <vt:i4>1179708</vt:i4>
      </vt:variant>
      <vt:variant>
        <vt:i4>140</vt:i4>
      </vt:variant>
      <vt:variant>
        <vt:i4>0</vt:i4>
      </vt:variant>
      <vt:variant>
        <vt:i4>5</vt:i4>
      </vt:variant>
      <vt:variant>
        <vt:lpwstr/>
      </vt:variant>
      <vt:variant>
        <vt:lpwstr>_Toc134284103</vt:lpwstr>
      </vt:variant>
      <vt:variant>
        <vt:i4>1179708</vt:i4>
      </vt:variant>
      <vt:variant>
        <vt:i4>134</vt:i4>
      </vt:variant>
      <vt:variant>
        <vt:i4>0</vt:i4>
      </vt:variant>
      <vt:variant>
        <vt:i4>5</vt:i4>
      </vt:variant>
      <vt:variant>
        <vt:lpwstr/>
      </vt:variant>
      <vt:variant>
        <vt:lpwstr>_Toc134284102</vt:lpwstr>
      </vt:variant>
      <vt:variant>
        <vt:i4>1179708</vt:i4>
      </vt:variant>
      <vt:variant>
        <vt:i4>128</vt:i4>
      </vt:variant>
      <vt:variant>
        <vt:i4>0</vt:i4>
      </vt:variant>
      <vt:variant>
        <vt:i4>5</vt:i4>
      </vt:variant>
      <vt:variant>
        <vt:lpwstr/>
      </vt:variant>
      <vt:variant>
        <vt:lpwstr>_Toc134284101</vt:lpwstr>
      </vt:variant>
      <vt:variant>
        <vt:i4>1179708</vt:i4>
      </vt:variant>
      <vt:variant>
        <vt:i4>122</vt:i4>
      </vt:variant>
      <vt:variant>
        <vt:i4>0</vt:i4>
      </vt:variant>
      <vt:variant>
        <vt:i4>5</vt:i4>
      </vt:variant>
      <vt:variant>
        <vt:lpwstr/>
      </vt:variant>
      <vt:variant>
        <vt:lpwstr>_Toc134284100</vt:lpwstr>
      </vt:variant>
      <vt:variant>
        <vt:i4>1769533</vt:i4>
      </vt:variant>
      <vt:variant>
        <vt:i4>116</vt:i4>
      </vt:variant>
      <vt:variant>
        <vt:i4>0</vt:i4>
      </vt:variant>
      <vt:variant>
        <vt:i4>5</vt:i4>
      </vt:variant>
      <vt:variant>
        <vt:lpwstr/>
      </vt:variant>
      <vt:variant>
        <vt:lpwstr>_Toc134284099</vt:lpwstr>
      </vt:variant>
      <vt:variant>
        <vt:i4>1769533</vt:i4>
      </vt:variant>
      <vt:variant>
        <vt:i4>110</vt:i4>
      </vt:variant>
      <vt:variant>
        <vt:i4>0</vt:i4>
      </vt:variant>
      <vt:variant>
        <vt:i4>5</vt:i4>
      </vt:variant>
      <vt:variant>
        <vt:lpwstr/>
      </vt:variant>
      <vt:variant>
        <vt:lpwstr>_Toc134284098</vt:lpwstr>
      </vt:variant>
      <vt:variant>
        <vt:i4>1769533</vt:i4>
      </vt:variant>
      <vt:variant>
        <vt:i4>104</vt:i4>
      </vt:variant>
      <vt:variant>
        <vt:i4>0</vt:i4>
      </vt:variant>
      <vt:variant>
        <vt:i4>5</vt:i4>
      </vt:variant>
      <vt:variant>
        <vt:lpwstr/>
      </vt:variant>
      <vt:variant>
        <vt:lpwstr>_Toc134284097</vt:lpwstr>
      </vt:variant>
      <vt:variant>
        <vt:i4>1769533</vt:i4>
      </vt:variant>
      <vt:variant>
        <vt:i4>98</vt:i4>
      </vt:variant>
      <vt:variant>
        <vt:i4>0</vt:i4>
      </vt:variant>
      <vt:variant>
        <vt:i4>5</vt:i4>
      </vt:variant>
      <vt:variant>
        <vt:lpwstr/>
      </vt:variant>
      <vt:variant>
        <vt:lpwstr>_Toc134284096</vt:lpwstr>
      </vt:variant>
      <vt:variant>
        <vt:i4>1769533</vt:i4>
      </vt:variant>
      <vt:variant>
        <vt:i4>92</vt:i4>
      </vt:variant>
      <vt:variant>
        <vt:i4>0</vt:i4>
      </vt:variant>
      <vt:variant>
        <vt:i4>5</vt:i4>
      </vt:variant>
      <vt:variant>
        <vt:lpwstr/>
      </vt:variant>
      <vt:variant>
        <vt:lpwstr>_Toc134284095</vt:lpwstr>
      </vt:variant>
      <vt:variant>
        <vt:i4>1769533</vt:i4>
      </vt:variant>
      <vt:variant>
        <vt:i4>86</vt:i4>
      </vt:variant>
      <vt:variant>
        <vt:i4>0</vt:i4>
      </vt:variant>
      <vt:variant>
        <vt:i4>5</vt:i4>
      </vt:variant>
      <vt:variant>
        <vt:lpwstr/>
      </vt:variant>
      <vt:variant>
        <vt:lpwstr>_Toc134284094</vt:lpwstr>
      </vt:variant>
      <vt:variant>
        <vt:i4>1769533</vt:i4>
      </vt:variant>
      <vt:variant>
        <vt:i4>80</vt:i4>
      </vt:variant>
      <vt:variant>
        <vt:i4>0</vt:i4>
      </vt:variant>
      <vt:variant>
        <vt:i4>5</vt:i4>
      </vt:variant>
      <vt:variant>
        <vt:lpwstr/>
      </vt:variant>
      <vt:variant>
        <vt:lpwstr>_Toc134284093</vt:lpwstr>
      </vt:variant>
      <vt:variant>
        <vt:i4>1769533</vt:i4>
      </vt:variant>
      <vt:variant>
        <vt:i4>74</vt:i4>
      </vt:variant>
      <vt:variant>
        <vt:i4>0</vt:i4>
      </vt:variant>
      <vt:variant>
        <vt:i4>5</vt:i4>
      </vt:variant>
      <vt:variant>
        <vt:lpwstr/>
      </vt:variant>
      <vt:variant>
        <vt:lpwstr>_Toc134284092</vt:lpwstr>
      </vt:variant>
      <vt:variant>
        <vt:i4>1769533</vt:i4>
      </vt:variant>
      <vt:variant>
        <vt:i4>68</vt:i4>
      </vt:variant>
      <vt:variant>
        <vt:i4>0</vt:i4>
      </vt:variant>
      <vt:variant>
        <vt:i4>5</vt:i4>
      </vt:variant>
      <vt:variant>
        <vt:lpwstr/>
      </vt:variant>
      <vt:variant>
        <vt:lpwstr>_Toc134284091</vt:lpwstr>
      </vt:variant>
      <vt:variant>
        <vt:i4>1769533</vt:i4>
      </vt:variant>
      <vt:variant>
        <vt:i4>62</vt:i4>
      </vt:variant>
      <vt:variant>
        <vt:i4>0</vt:i4>
      </vt:variant>
      <vt:variant>
        <vt:i4>5</vt:i4>
      </vt:variant>
      <vt:variant>
        <vt:lpwstr/>
      </vt:variant>
      <vt:variant>
        <vt:lpwstr>_Toc134284090</vt:lpwstr>
      </vt:variant>
      <vt:variant>
        <vt:i4>1703997</vt:i4>
      </vt:variant>
      <vt:variant>
        <vt:i4>56</vt:i4>
      </vt:variant>
      <vt:variant>
        <vt:i4>0</vt:i4>
      </vt:variant>
      <vt:variant>
        <vt:i4>5</vt:i4>
      </vt:variant>
      <vt:variant>
        <vt:lpwstr/>
      </vt:variant>
      <vt:variant>
        <vt:lpwstr>_Toc134284089</vt:lpwstr>
      </vt:variant>
      <vt:variant>
        <vt:i4>1703997</vt:i4>
      </vt:variant>
      <vt:variant>
        <vt:i4>50</vt:i4>
      </vt:variant>
      <vt:variant>
        <vt:i4>0</vt:i4>
      </vt:variant>
      <vt:variant>
        <vt:i4>5</vt:i4>
      </vt:variant>
      <vt:variant>
        <vt:lpwstr/>
      </vt:variant>
      <vt:variant>
        <vt:lpwstr>_Toc134284088</vt:lpwstr>
      </vt:variant>
      <vt:variant>
        <vt:i4>1703997</vt:i4>
      </vt:variant>
      <vt:variant>
        <vt:i4>44</vt:i4>
      </vt:variant>
      <vt:variant>
        <vt:i4>0</vt:i4>
      </vt:variant>
      <vt:variant>
        <vt:i4>5</vt:i4>
      </vt:variant>
      <vt:variant>
        <vt:lpwstr/>
      </vt:variant>
      <vt:variant>
        <vt:lpwstr>_Toc134284087</vt:lpwstr>
      </vt:variant>
      <vt:variant>
        <vt:i4>1703997</vt:i4>
      </vt:variant>
      <vt:variant>
        <vt:i4>38</vt:i4>
      </vt:variant>
      <vt:variant>
        <vt:i4>0</vt:i4>
      </vt:variant>
      <vt:variant>
        <vt:i4>5</vt:i4>
      </vt:variant>
      <vt:variant>
        <vt:lpwstr/>
      </vt:variant>
      <vt:variant>
        <vt:lpwstr>_Toc134284086</vt:lpwstr>
      </vt:variant>
      <vt:variant>
        <vt:i4>1703997</vt:i4>
      </vt:variant>
      <vt:variant>
        <vt:i4>32</vt:i4>
      </vt:variant>
      <vt:variant>
        <vt:i4>0</vt:i4>
      </vt:variant>
      <vt:variant>
        <vt:i4>5</vt:i4>
      </vt:variant>
      <vt:variant>
        <vt:lpwstr/>
      </vt:variant>
      <vt:variant>
        <vt:lpwstr>_Toc134284085</vt:lpwstr>
      </vt:variant>
      <vt:variant>
        <vt:i4>1703997</vt:i4>
      </vt:variant>
      <vt:variant>
        <vt:i4>26</vt:i4>
      </vt:variant>
      <vt:variant>
        <vt:i4>0</vt:i4>
      </vt:variant>
      <vt:variant>
        <vt:i4>5</vt:i4>
      </vt:variant>
      <vt:variant>
        <vt:lpwstr/>
      </vt:variant>
      <vt:variant>
        <vt:lpwstr>_Toc134284084</vt:lpwstr>
      </vt:variant>
      <vt:variant>
        <vt:i4>1703997</vt:i4>
      </vt:variant>
      <vt:variant>
        <vt:i4>20</vt:i4>
      </vt:variant>
      <vt:variant>
        <vt:i4>0</vt:i4>
      </vt:variant>
      <vt:variant>
        <vt:i4>5</vt:i4>
      </vt:variant>
      <vt:variant>
        <vt:lpwstr/>
      </vt:variant>
      <vt:variant>
        <vt:lpwstr>_Toc134284083</vt:lpwstr>
      </vt:variant>
      <vt:variant>
        <vt:i4>1703997</vt:i4>
      </vt:variant>
      <vt:variant>
        <vt:i4>14</vt:i4>
      </vt:variant>
      <vt:variant>
        <vt:i4>0</vt:i4>
      </vt:variant>
      <vt:variant>
        <vt:i4>5</vt:i4>
      </vt:variant>
      <vt:variant>
        <vt:lpwstr/>
      </vt:variant>
      <vt:variant>
        <vt:lpwstr>_Toc134284082</vt:lpwstr>
      </vt:variant>
      <vt:variant>
        <vt:i4>1703997</vt:i4>
      </vt:variant>
      <vt:variant>
        <vt:i4>8</vt:i4>
      </vt:variant>
      <vt:variant>
        <vt:i4>0</vt:i4>
      </vt:variant>
      <vt:variant>
        <vt:i4>5</vt:i4>
      </vt:variant>
      <vt:variant>
        <vt:lpwstr/>
      </vt:variant>
      <vt:variant>
        <vt:lpwstr>_Toc134284081</vt:lpwstr>
      </vt:variant>
      <vt:variant>
        <vt:i4>1703997</vt:i4>
      </vt:variant>
      <vt:variant>
        <vt:i4>2</vt:i4>
      </vt:variant>
      <vt:variant>
        <vt:i4>0</vt:i4>
      </vt:variant>
      <vt:variant>
        <vt:i4>5</vt:i4>
      </vt:variant>
      <vt:variant>
        <vt:lpwstr/>
      </vt:variant>
      <vt:variant>
        <vt:lpwstr>_Toc134284080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SOW</dc:title>
  <dc:subject/>
  <dc:creator>lixuan</dc:creator>
  <cp:keywords/>
  <dc:description>赛意公司项目管理部模板</dc:description>
  <cp:lastModifiedBy>kingdee</cp:lastModifiedBy>
  <cp:revision>4</cp:revision>
  <cp:lastPrinted>2002-10-10T01:38:00Z</cp:lastPrinted>
  <dcterms:created xsi:type="dcterms:W3CDTF">2023-05-06T08:50:00Z</dcterms:created>
  <dcterms:modified xsi:type="dcterms:W3CDTF">2023-05-06T08:55:00Z</dcterms:modified>
  <cp:category>ISO模板</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文档版本">
    <vt:lpwstr>4.0</vt:lpwstr>
  </property>
  <property fmtid="{D5CDD505-2E9C-101B-9397-08002B2CF9AE}" pid="3" name="文档控制码">
    <vt:lpwstr>SIE_SIM</vt:lpwstr>
  </property>
  <property fmtid="{D5CDD505-2E9C-101B-9397-08002B2CF9AE}" pid="4" name="KSOProductBuildVer">
    <vt:lpwstr>2052-11.1.0.14036</vt:lpwstr>
  </property>
  <property fmtid="{D5CDD505-2E9C-101B-9397-08002B2CF9AE}" pid="5" name="ICV">
    <vt:lpwstr>C96FF08D301E49BF9946B0DECE8B6DBD</vt:lpwstr>
  </property>
</Properties>
</file>