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Borders>
          <w:top w:val="single" w:sz="24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bottom w:w="14" w:type="dxa"/>
          <w:right w:w="29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720"/>
        <w:gridCol w:w="630"/>
        <w:gridCol w:w="810"/>
        <w:gridCol w:w="1080"/>
        <w:gridCol w:w="270"/>
        <w:gridCol w:w="3150"/>
      </w:tblGrid>
      <w:tr w:rsidR="00583280" w:rsidRPr="00C94A7A" w14:paraId="475A2982" w14:textId="77777777" w:rsidTr="00B53E85">
        <w:trPr>
          <w:trHeight w:val="480"/>
        </w:trPr>
        <w:tc>
          <w:tcPr>
            <w:tcW w:w="10170" w:type="dxa"/>
            <w:gridSpan w:val="8"/>
          </w:tcPr>
          <w:p w14:paraId="2ED89F0B" w14:textId="77777777" w:rsidR="00583280" w:rsidRPr="00A32B1A" w:rsidRDefault="00583280" w:rsidP="00B53E85">
            <w:pPr>
              <w:jc w:val="center"/>
              <w:rPr>
                <w:color w:val="000000"/>
                <w:sz w:val="36"/>
                <w:szCs w:val="36"/>
              </w:rPr>
            </w:pPr>
            <w:r>
              <w:rPr>
                <w:rFonts w:ascii="Lucida Sans" w:eastAsia="Lucida Sans" w:hAnsi="Lucida Sans" w:cs="Lucida Sans"/>
                <w:b/>
                <w:smallCaps/>
                <w:color w:val="000000"/>
                <w:sz w:val="40"/>
                <w:szCs w:val="40"/>
              </w:rPr>
              <w:t>M</w:t>
            </w:r>
            <w:r>
              <w:rPr>
                <w:rFonts w:ascii="Lucida Sans" w:eastAsia="Lucida Sans" w:hAnsi="Lucida Sans" w:cs="Lucida Sans"/>
                <w:b/>
                <w:color w:val="000000"/>
                <w:sz w:val="40"/>
                <w:szCs w:val="40"/>
              </w:rPr>
              <w:t>ichael Murray</w:t>
            </w:r>
          </w:p>
        </w:tc>
      </w:tr>
      <w:tr w:rsidR="00583280" w:rsidRPr="00C94A7A" w14:paraId="2F507BA8" w14:textId="77777777" w:rsidTr="00B53E85">
        <w:trPr>
          <w:trHeight w:val="162"/>
        </w:trPr>
        <w:tc>
          <w:tcPr>
            <w:tcW w:w="1170" w:type="dxa"/>
          </w:tcPr>
          <w:p w14:paraId="68F74920" w14:textId="77777777" w:rsidR="00583280" w:rsidRPr="00D56026" w:rsidRDefault="00583280" w:rsidP="00B53E85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t xml:space="preserve"> </w:t>
            </w:r>
            <w:r w:rsidRPr="00D56026">
              <w:rPr>
                <w:noProof/>
              </w:rPr>
              <w:drawing>
                <wp:inline distT="0" distB="0" distL="0" distR="0" wp14:anchorId="6B49BE97" wp14:editId="07219C1F">
                  <wp:extent cx="154033" cy="108570"/>
                  <wp:effectExtent l="0" t="0" r="0" b="6350"/>
                  <wp:docPr id="165930165" name="Picture 2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mail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0846" cy="113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noProof/>
              </w:rPr>
              <w:t xml:space="preserve"> </w:t>
            </w:r>
          </w:p>
        </w:tc>
        <w:tc>
          <w:tcPr>
            <w:tcW w:w="2340" w:type="dxa"/>
            <w:vAlign w:val="center"/>
          </w:tcPr>
          <w:p w14:paraId="71BD35DA" w14:textId="77777777" w:rsidR="00583280" w:rsidRPr="00D56026" w:rsidRDefault="00583280" w:rsidP="00B53E85">
            <w:pPr>
              <w:jc w:val="right"/>
              <w:rPr>
                <w:color w:val="000000"/>
              </w:rPr>
            </w:pPr>
            <w:hyperlink r:id="rId9" w:history="1">
              <w:r w:rsidRPr="00D56026">
                <w:rPr>
                  <w:rStyle w:val="Hyperlink"/>
                </w:rPr>
                <w:t>mjm.murray@gmail.com</w:t>
              </w:r>
            </w:hyperlink>
          </w:p>
        </w:tc>
        <w:tc>
          <w:tcPr>
            <w:tcW w:w="720" w:type="dxa"/>
          </w:tcPr>
          <w:p w14:paraId="02C7D540" w14:textId="77777777" w:rsidR="00583280" w:rsidRPr="00D56026" w:rsidRDefault="00583280" w:rsidP="00B53E85">
            <w:pPr>
              <w:jc w:val="right"/>
              <w:rPr>
                <w:color w:val="000000"/>
              </w:rPr>
            </w:pPr>
            <w:r w:rsidRPr="00D56026">
              <w:rPr>
                <w:noProof/>
                <w:color w:val="000000"/>
              </w:rPr>
              <w:drawing>
                <wp:inline distT="0" distB="0" distL="0" distR="0" wp14:anchorId="2F6F0F14" wp14:editId="52A2467C">
                  <wp:extent cx="133809" cy="134620"/>
                  <wp:effectExtent l="0" t="0" r="0" b="0"/>
                  <wp:docPr id="199346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6759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0" cy="15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56026">
              <w:rPr>
                <w:color w:val="000000"/>
              </w:rPr>
              <w:t xml:space="preserve"> </w:t>
            </w:r>
          </w:p>
        </w:tc>
        <w:tc>
          <w:tcPr>
            <w:tcW w:w="2520" w:type="dxa"/>
            <w:gridSpan w:val="3"/>
            <w:vAlign w:val="center"/>
          </w:tcPr>
          <w:p w14:paraId="474C9ED7" w14:textId="77777777" w:rsidR="00583280" w:rsidRPr="00D56026" w:rsidRDefault="00583280" w:rsidP="00B53E85">
            <w:pPr>
              <w:rPr>
                <w:color w:val="000000"/>
              </w:rPr>
            </w:pPr>
            <w:r w:rsidRPr="00D56026">
              <w:rPr>
                <w:color w:val="000000"/>
              </w:rPr>
              <w:t>+1 919 824 1597 (m)</w:t>
            </w:r>
          </w:p>
        </w:tc>
        <w:tc>
          <w:tcPr>
            <w:tcW w:w="270" w:type="dxa"/>
            <w:vAlign w:val="center"/>
          </w:tcPr>
          <w:p w14:paraId="6176667D" w14:textId="77777777" w:rsidR="00583280" w:rsidRPr="00D56026" w:rsidRDefault="00583280" w:rsidP="00B53E85">
            <w:pPr>
              <w:jc w:val="right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3676E32E" wp14:editId="09F63747">
                  <wp:extent cx="166914" cy="166914"/>
                  <wp:effectExtent l="0" t="0" r="0" b="5080"/>
                  <wp:docPr id="2115374752" name="Graphic 4" descr="Marke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4752" name="Graphic 2115374752" descr="Marker with solid fill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1" cy="16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  <w:vAlign w:val="center"/>
          </w:tcPr>
          <w:p w14:paraId="1646A5BA" w14:textId="77777777" w:rsidR="00583280" w:rsidRPr="00D56026" w:rsidRDefault="00583280" w:rsidP="00B53E85">
            <w:pPr>
              <w:rPr>
                <w:color w:val="000000"/>
              </w:rPr>
            </w:pPr>
            <w:r w:rsidRPr="00D56026">
              <w:rPr>
                <w:color w:val="000000"/>
              </w:rPr>
              <w:t>San Francisco, CA</w:t>
            </w:r>
          </w:p>
        </w:tc>
      </w:tr>
      <w:tr w:rsidR="00583280" w:rsidRPr="00C94A7A" w14:paraId="6752B72A" w14:textId="77777777" w:rsidTr="00F627BA">
        <w:trPr>
          <w:trHeight w:val="324"/>
        </w:trPr>
        <w:tc>
          <w:tcPr>
            <w:tcW w:w="4860" w:type="dxa"/>
            <w:gridSpan w:val="4"/>
            <w:vAlign w:val="center"/>
          </w:tcPr>
          <w:p w14:paraId="3DA4A084" w14:textId="77777777" w:rsidR="00583280" w:rsidRPr="00D56026" w:rsidRDefault="00583280" w:rsidP="00B53E85">
            <w:pPr>
              <w:jc w:val="right"/>
              <w:rPr>
                <w:color w:val="000000"/>
                <w:sz w:val="18"/>
                <w:szCs w:val="18"/>
              </w:rPr>
            </w:pPr>
            <w:r w:rsidRPr="00D56026">
              <w:rPr>
                <w:b/>
                <w:bCs/>
                <w:color w:val="943634" w:themeColor="accent2" w:themeShade="BF"/>
                <w:sz w:val="18"/>
                <w:szCs w:val="18"/>
              </w:rPr>
              <w:t xml:space="preserve">Portfolio &amp; More: </w:t>
            </w:r>
            <w:hyperlink r:id="rId13">
              <w:r>
                <w:rPr>
                  <w:rStyle w:val="Hyperlink"/>
                  <w:b/>
                  <w:bCs/>
                  <w:sz w:val="18"/>
                  <w:szCs w:val="18"/>
                </w:rPr>
                <w:t>https://mjm-murray.github.io/</w:t>
              </w:r>
            </w:hyperlink>
          </w:p>
        </w:tc>
        <w:tc>
          <w:tcPr>
            <w:tcW w:w="810" w:type="dxa"/>
          </w:tcPr>
          <w:p w14:paraId="6FAEC28A" w14:textId="77777777" w:rsidR="00583280" w:rsidRPr="00D56026" w:rsidRDefault="00583280" w:rsidP="00B53E85">
            <w:pPr>
              <w:jc w:val="right"/>
              <w:rPr>
                <w:color w:val="000000"/>
              </w:rPr>
            </w:pPr>
            <w:r w:rsidRPr="00D56026">
              <w:rPr>
                <w:noProof/>
              </w:rPr>
              <w:drawing>
                <wp:inline distT="0" distB="0" distL="0" distR="0" wp14:anchorId="45B350EC" wp14:editId="0B343512">
                  <wp:extent cx="133607" cy="142452"/>
                  <wp:effectExtent l="0" t="0" r="0" b="0"/>
                  <wp:docPr id="28028595" name="Picture 1" descr="A black background with a black squar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5093" name="Picture 1" descr="A black background with a black square&#10;&#10;Description automatically generated with medium confidenc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33" cy="255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gridSpan w:val="3"/>
            <w:vAlign w:val="center"/>
          </w:tcPr>
          <w:p w14:paraId="1E6A1921" w14:textId="77777777" w:rsidR="00583280" w:rsidRPr="00D56026" w:rsidRDefault="00583280" w:rsidP="00B53E85">
            <w:pPr>
              <w:rPr>
                <w:color w:val="000000"/>
              </w:rPr>
            </w:pPr>
            <w:hyperlink r:id="rId15" w:history="1">
              <w:r w:rsidRPr="00D56026">
                <w:rPr>
                  <w:rStyle w:val="Hyperlink"/>
                  <w:color w:val="auto"/>
                  <w:sz w:val="18"/>
                  <w:szCs w:val="18"/>
                </w:rPr>
                <w:t>linkedin.com/in/</w:t>
              </w:r>
              <w:proofErr w:type="spellStart"/>
              <w:r w:rsidRPr="00D56026">
                <w:rPr>
                  <w:rStyle w:val="Hyperlink"/>
                  <w:color w:val="auto"/>
                  <w:sz w:val="18"/>
                  <w:szCs w:val="18"/>
                </w:rPr>
                <w:t>michaeljohnmurray</w:t>
              </w:r>
              <w:proofErr w:type="spellEnd"/>
            </w:hyperlink>
          </w:p>
        </w:tc>
      </w:tr>
    </w:tbl>
    <w:p w14:paraId="0000000B" w14:textId="64C54511" w:rsidR="00994C57" w:rsidRPr="006B724F" w:rsidRDefault="009A327E" w:rsidP="00C00619">
      <w:pPr>
        <w:shd w:val="clear" w:color="auto" w:fill="FFFFFF"/>
        <w:spacing w:before="240" w:after="120" w:line="240" w:lineRule="auto"/>
        <w:jc w:val="both"/>
        <w:rPr>
          <w:rFonts w:ascii="Roboto" w:eastAsia="Roboto" w:hAnsi="Roboto" w:cs="Roboto"/>
          <w:b/>
          <w:bCs/>
          <w:sz w:val="28"/>
          <w:szCs w:val="28"/>
        </w:rPr>
      </w:pPr>
      <w:r w:rsidRPr="006B724F">
        <w:rPr>
          <w:rFonts w:ascii="Roboto" w:eastAsia="Roboto" w:hAnsi="Roboto" w:cs="Roboto"/>
          <w:b/>
          <w:bCs/>
          <w:sz w:val="28"/>
          <w:szCs w:val="28"/>
        </w:rPr>
        <w:t>Manufacturing Processes</w:t>
      </w:r>
    </w:p>
    <w:p w14:paraId="01F7073A" w14:textId="4D1589BE" w:rsidR="009A327E" w:rsidRPr="006B724F" w:rsidRDefault="00F627BA" w:rsidP="00A81754">
      <w:pPr>
        <w:ind w:left="-5"/>
        <w:rPr>
          <w:rFonts w:ascii="Roboto" w:hAnsi="Roboto"/>
        </w:rPr>
      </w:pPr>
      <w:r w:rsidRPr="00F627BA">
        <w:rPr>
          <w:rFonts w:ascii="Roboto" w:hAnsi="Roboto"/>
        </w:rPr>
        <w:t>As a mechanical design engineer, I treat design for manufacturing as paramount: a design is only as good as the process that can produce it. I spent roughly 2.5 years as a manufacturing engineer at a premier plant for the world’s leading metal-cutting tool company, and I machine</w:t>
      </w:r>
      <w:r>
        <w:rPr>
          <w:rFonts w:ascii="Roboto" w:hAnsi="Roboto"/>
        </w:rPr>
        <w:t>d</w:t>
      </w:r>
      <w:r w:rsidRPr="00F627BA">
        <w:rPr>
          <w:rFonts w:ascii="Roboto" w:hAnsi="Roboto"/>
        </w:rPr>
        <w:t xml:space="preserve"> parts and </w:t>
      </w:r>
      <w:proofErr w:type="gramStart"/>
      <w:r w:rsidRPr="00F627BA">
        <w:rPr>
          <w:rFonts w:ascii="Roboto" w:hAnsi="Roboto"/>
        </w:rPr>
        <w:t>build</w:t>
      </w:r>
      <w:proofErr w:type="gramEnd"/>
      <w:r w:rsidRPr="00F627BA">
        <w:rPr>
          <w:rFonts w:ascii="Roboto" w:hAnsi="Roboto"/>
        </w:rPr>
        <w:t xml:space="preserve"> my own prototypes in my </w:t>
      </w:r>
      <w:r>
        <w:rPr>
          <w:rFonts w:ascii="Roboto" w:hAnsi="Roboto"/>
        </w:rPr>
        <w:t>former employer’s</w:t>
      </w:r>
      <w:r w:rsidRPr="00F627BA">
        <w:rPr>
          <w:rFonts w:ascii="Roboto" w:hAnsi="Roboto"/>
        </w:rPr>
        <w:t xml:space="preserve"> shop. The hands-on habit started early — I grew up in the garage as the son of an engineer, and I owned and operated an LLC handyman business through high school and part of university. Whenever schedules and regulations allow, I personally build, test, and troubleshoot my prototypes end-to-end, including the labor, planning, and documentation (and, admittedly, the frequent troubleshooting).</w:t>
      </w:r>
      <w:r w:rsidR="009A327E" w:rsidRPr="006B724F">
        <w:rPr>
          <w:rFonts w:ascii="Roboto" w:hAnsi="Roboto"/>
        </w:rPr>
        <w:t xml:space="preserve"> </w:t>
      </w:r>
    </w:p>
    <w:p w14:paraId="45C24DC4" w14:textId="0690B042" w:rsidR="009A327E" w:rsidRPr="006B724F" w:rsidRDefault="00F627BA" w:rsidP="00C00619">
      <w:pPr>
        <w:shd w:val="clear" w:color="auto" w:fill="FFFFFF"/>
        <w:spacing w:before="240" w:after="360" w:line="240" w:lineRule="auto"/>
        <w:jc w:val="both"/>
        <w:rPr>
          <w:rFonts w:ascii="Roboto" w:hAnsi="Roboto"/>
        </w:rPr>
      </w:pPr>
      <w:r w:rsidRPr="00F627BA">
        <w:rPr>
          <w:rFonts w:ascii="Roboto" w:hAnsi="Roboto"/>
        </w:rPr>
        <w:t>The list below was compiled from memory and omits the most basic processes (hand drills, hammers, and the like). It covers processes I have personally performed, designed for, or witnessed in production</w:t>
      </w:r>
      <w:r w:rsidR="009A327E" w:rsidRPr="006B724F">
        <w:rPr>
          <w:rFonts w:ascii="Roboto" w:hAnsi="Roboto"/>
        </w:rPr>
        <w:t>.</w:t>
      </w:r>
    </w:p>
    <w:tbl>
      <w:tblPr>
        <w:tblW w:w="10036" w:type="dxa"/>
        <w:tblInd w:w="-3" w:type="dxa"/>
        <w:tblLook w:val="04A0" w:firstRow="1" w:lastRow="0" w:firstColumn="1" w:lastColumn="0" w:noHBand="0" w:noVBand="1"/>
      </w:tblPr>
      <w:tblGrid>
        <w:gridCol w:w="1007"/>
        <w:gridCol w:w="965"/>
        <w:gridCol w:w="504"/>
        <w:gridCol w:w="423"/>
        <w:gridCol w:w="1006"/>
        <w:gridCol w:w="1075"/>
        <w:gridCol w:w="3022"/>
        <w:gridCol w:w="2034"/>
      </w:tblGrid>
      <w:tr w:rsidR="009A327E" w:rsidRPr="006B724F" w14:paraId="2778E23C" w14:textId="77777777" w:rsidTr="00C00619">
        <w:trPr>
          <w:trHeight w:val="314"/>
        </w:trPr>
        <w:tc>
          <w:tcPr>
            <w:tcW w:w="4960" w:type="dxa"/>
            <w:gridSpan w:val="6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C8D95B9" w14:textId="229A9EB7" w:rsidR="009A327E" w:rsidRPr="006B724F" w:rsidRDefault="009A327E" w:rsidP="009A327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 xml:space="preserve">Designed </w:t>
            </w:r>
            <w:r w:rsidR="00F627BA" w:rsidRPr="00F627BA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>and</w:t>
            </w:r>
            <w:r w:rsidRPr="006B724F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 xml:space="preserve"> physically used</w:t>
            </w:r>
          </w:p>
        </w:tc>
        <w:tc>
          <w:tcPr>
            <w:tcW w:w="303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1EB5B15A" w14:textId="77777777" w:rsidR="009A327E" w:rsidRPr="006B724F" w:rsidRDefault="009A327E" w:rsidP="009A327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 xml:space="preserve">Designed for and witnessed </w:t>
            </w:r>
          </w:p>
        </w:tc>
        <w:tc>
          <w:tcPr>
            <w:tcW w:w="2037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3B6186B0" w14:textId="77777777" w:rsidR="009A327E" w:rsidRPr="006B724F" w:rsidRDefault="009A327E" w:rsidP="009A327E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 xml:space="preserve">Finishing, etc. </w:t>
            </w:r>
          </w:p>
        </w:tc>
      </w:tr>
      <w:tr w:rsidR="0068659F" w:rsidRPr="006B724F" w14:paraId="192C57DC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</w:tcBorders>
            <w:vAlign w:val="center"/>
          </w:tcPr>
          <w:p w14:paraId="2186C3FD" w14:textId="1A3AF89F" w:rsidR="0068659F" w:rsidRPr="00696047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9A327E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Myriad controllers</w:t>
            </w:r>
          </w:p>
        </w:tc>
        <w:tc>
          <w:tcPr>
            <w:tcW w:w="2504" w:type="dxa"/>
            <w:gridSpan w:val="3"/>
            <w:tcBorders>
              <w:top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</w:tcPr>
          <w:p w14:paraId="638BD888" w14:textId="11AF2271" w:rsidR="0068659F" w:rsidRPr="00696047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Manual mill</w:t>
            </w:r>
          </w:p>
        </w:tc>
        <w:tc>
          <w:tcPr>
            <w:tcW w:w="3039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06FED737" w14:textId="54ADD62E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DMLS, DLS, SLS, MJF/PJF</w:t>
            </w:r>
          </w:p>
        </w:tc>
        <w:tc>
          <w:tcPr>
            <w:tcW w:w="2037" w:type="dxa"/>
            <w:tcBorders>
              <w:top w:val="single" w:sz="2" w:space="0" w:color="BFBFBF" w:themeColor="background1" w:themeShade="BF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79930B7B" w14:textId="77777777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Powder coating </w:t>
            </w:r>
          </w:p>
        </w:tc>
      </w:tr>
      <w:tr w:rsidR="0068659F" w:rsidRPr="006B724F" w14:paraId="6A4553BD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  <w:hideMark/>
          </w:tcPr>
          <w:p w14:paraId="5A3774B9" w14:textId="77777777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Any and every hand tool 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5533553C" w14:textId="04392B92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Manual lathe</w:t>
            </w:r>
          </w:p>
        </w:tc>
        <w:tc>
          <w:tcPr>
            <w:tcW w:w="3039" w:type="dxa"/>
            <w:tcBorders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2D59AF1F" w14:textId="09202B89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Casting (both die and investment) 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64A0074F" w14:textId="77777777" w:rsidR="0068659F" w:rsidRPr="006B724F" w:rsidRDefault="0068659F" w:rsidP="0069604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Painting </w:t>
            </w:r>
          </w:p>
        </w:tc>
      </w:tr>
      <w:tr w:rsidR="0068659F" w:rsidRPr="006B724F" w14:paraId="40FE380D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  <w:hideMark/>
          </w:tcPr>
          <w:p w14:paraId="1F388C1B" w14:textId="749F7951" w:rsidR="0068659F" w:rsidRPr="00B50B3E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</w:pPr>
            <w:r w:rsidRPr="00B50B3E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>Drilling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00AA6509" w14:textId="56EB15E1" w:rsidR="0068659F" w:rsidRPr="00F627BA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F627BA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Boring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23F2C8E9" w14:textId="64BD4B1E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Injection molding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341266CB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Anodizing </w:t>
            </w:r>
          </w:p>
        </w:tc>
      </w:tr>
      <w:tr w:rsidR="0068659F" w:rsidRPr="006B724F" w14:paraId="049BAEBE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</w:tcPr>
          <w:p w14:paraId="39EFF91D" w14:textId="3EAB6757" w:rsidR="0068659F" w:rsidRPr="00B50B3E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</w:pPr>
            <w:r w:rsidRPr="00B50B3E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>Reaming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73B912B0" w14:textId="62F140F4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Wiring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1E0EE8DE" w14:textId="69AFE3FA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Sheet metal </w:t>
            </w:r>
            <w:r w:rsidR="00F61C42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(bending, stamping, roll-forming)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3D085B19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Thermoforming </w:t>
            </w:r>
          </w:p>
        </w:tc>
      </w:tr>
      <w:tr w:rsidR="0068659F" w:rsidRPr="006B724F" w14:paraId="72A4E905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  <w:hideMark/>
          </w:tcPr>
          <w:p w14:paraId="65276C31" w14:textId="4C98741E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Angle grinder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638B6EA3" w14:textId="35D8A4D5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Deburring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77204538" w14:textId="29B15980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Thread forming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2C0C65AA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Autoclaving </w:t>
            </w:r>
          </w:p>
        </w:tc>
      </w:tr>
      <w:tr w:rsidR="0068659F" w:rsidRPr="006B724F" w14:paraId="2ADDDA9A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</w:tcPr>
          <w:p w14:paraId="63614AAF" w14:textId="02F3257E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Surface grinder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3B8C62D9" w14:textId="4371C36D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Angle grinder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13B8E664" w14:textId="476DD4F6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Heat treatment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376B4FB6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Acetone bath </w:t>
            </w:r>
          </w:p>
        </w:tc>
      </w:tr>
      <w:tr w:rsidR="0068659F" w:rsidRPr="006B724F" w14:paraId="5483EB5B" w14:textId="77777777" w:rsidTr="00C00619">
        <w:trPr>
          <w:trHeight w:val="461"/>
        </w:trPr>
        <w:tc>
          <w:tcPr>
            <w:tcW w:w="2456" w:type="dxa"/>
            <w:gridSpan w:val="3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</w:tcPr>
          <w:p w14:paraId="5AA9C901" w14:textId="33993A20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Bench grinder</w:t>
            </w:r>
          </w:p>
        </w:tc>
        <w:tc>
          <w:tcPr>
            <w:tcW w:w="2504" w:type="dxa"/>
            <w:gridSpan w:val="3"/>
            <w:tcBorders>
              <w:top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1C18057D" w14:textId="05AF4E1C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Press </w:t>
            </w:r>
            <w:r w:rsidR="00F627BA" w:rsidRPr="00F627BA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brake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60974115" w14:textId="332A9C25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Extrusions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25A8B712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“Sand” blasting </w:t>
            </w:r>
          </w:p>
        </w:tc>
      </w:tr>
      <w:tr w:rsidR="0068659F" w:rsidRPr="006B724F" w14:paraId="44BBB809" w14:textId="77777777" w:rsidTr="00C00619">
        <w:trPr>
          <w:trHeight w:val="461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63E8D647" w14:textId="5E3D4FF0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3D printing (FDM</w:t>
            </w:r>
            <w:r w:rsidR="00C70AD0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, SLS,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and SLA)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br/>
              <w:t xml:space="preserve">[PLA, ABS, TPU, </w:t>
            </w:r>
            <w:r w:rsidR="00B63BD1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TPE, 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PETG, </w:t>
            </w:r>
            <w:r w:rsidR="00B63BD1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PACF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,</w:t>
            </w:r>
            <w:r w:rsidR="00B63BD1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PC,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Resin</w:t>
            </w:r>
            <w:r w:rsidR="00B63BD1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, Powder (PA12 and PA6)</w:t>
            </w: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]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767141EC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Wire EDM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71FAFCA8" w14:textId="2E5F8B9E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Laser cutting </w:t>
            </w:r>
          </w:p>
        </w:tc>
      </w:tr>
      <w:tr w:rsidR="0068659F" w:rsidRPr="006B724F" w14:paraId="19D52C4B" w14:textId="77777777" w:rsidTr="00C00619">
        <w:trPr>
          <w:trHeight w:val="461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</w:tcPr>
          <w:p w14:paraId="071F7C6F" w14:textId="4A61885C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Welding (mostly arc and stick)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</w:tcPr>
          <w:p w14:paraId="5DF5708F" w14:textId="7A95512B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Piping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</w:tcPr>
          <w:p w14:paraId="2BEC0DAB" w14:textId="227C01D2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Sanding </w:t>
            </w:r>
          </w:p>
        </w:tc>
      </w:tr>
      <w:tr w:rsidR="00B50B3E" w:rsidRPr="006B724F" w14:paraId="43E246B9" w14:textId="77777777" w:rsidTr="00C00619">
        <w:trPr>
          <w:trHeight w:val="307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7090069C" w14:textId="66D9EDF4" w:rsidR="00B50B3E" w:rsidRPr="00B50B3E" w:rsidRDefault="00B50B3E" w:rsidP="00B50B3E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B50B3E">
              <w:rPr>
                <w:rFonts w:ascii="Roboto" w:eastAsia="Times New Roman" w:hAnsi="Roboto" w:cs="Times New Roman"/>
                <w:b/>
                <w:bCs/>
                <w:color w:val="000000"/>
                <w:sz w:val="20"/>
                <w:szCs w:val="20"/>
              </w:rPr>
              <w:t>CNC Machining</w:t>
            </w:r>
            <w: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(Programming and Running)</w:t>
            </w:r>
          </w:p>
        </w:tc>
        <w:tc>
          <w:tcPr>
            <w:tcW w:w="3039" w:type="dxa"/>
            <w:vMerge w:val="restart"/>
            <w:tcBorders>
              <w:top w:val="nil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605A8A9A" w14:textId="77777777" w:rsidR="00B50B3E" w:rsidRPr="006B724F" w:rsidRDefault="00B50B3E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Insulation </w:t>
            </w:r>
          </w:p>
        </w:tc>
        <w:tc>
          <w:tcPr>
            <w:tcW w:w="2037" w:type="dxa"/>
            <w:vMerge w:val="restart"/>
            <w:tcBorders>
              <w:top w:val="nil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0C842092" w14:textId="239A4D11" w:rsidR="00B50B3E" w:rsidRPr="00F627BA" w:rsidRDefault="00F627BA" w:rsidP="00F627B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66" w:hanging="166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Zinc Flake Coating</w:t>
            </w:r>
          </w:p>
        </w:tc>
      </w:tr>
      <w:tr w:rsidR="00B50B3E" w:rsidRPr="006B724F" w14:paraId="488B3574" w14:textId="77777777" w:rsidTr="00C00619">
        <w:trPr>
          <w:trHeight w:val="307"/>
        </w:trPr>
        <w:tc>
          <w:tcPr>
            <w:tcW w:w="987" w:type="dxa"/>
            <w:tcBorders>
              <w:top w:val="nil"/>
              <w:left w:val="single" w:sz="2" w:space="0" w:color="BFBFBF" w:themeColor="background1" w:themeShade="BF"/>
              <w:bottom w:val="nil"/>
            </w:tcBorders>
            <w:vAlign w:val="center"/>
          </w:tcPr>
          <w:p w14:paraId="37A01E5C" w14:textId="5DBB7069" w:rsidR="00B50B3E" w:rsidRPr="00410182" w:rsidRDefault="00B50B3E" w:rsidP="00B50B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38" w:hanging="164"/>
              <w:rPr>
                <w:rFonts w:ascii="Roboto" w:eastAsia="Times New Roman" w:hAnsi="Roboto" w:cs="Times New Roman"/>
                <w:b/>
                <w:bCs/>
                <w:color w:val="000000"/>
                <w:sz w:val="18"/>
                <w:szCs w:val="18"/>
              </w:rPr>
            </w:pPr>
            <w:r w:rsidRPr="00410182">
              <w:rPr>
                <w:rFonts w:ascii="Roboto" w:eastAsia="Times New Roman" w:hAnsi="Roboto" w:cs="Times New Roman"/>
                <w:b/>
                <w:bCs/>
                <w:color w:val="000000"/>
                <w:sz w:val="18"/>
                <w:szCs w:val="18"/>
              </w:rPr>
              <w:t>Milling</w:t>
            </w:r>
          </w:p>
        </w:tc>
        <w:tc>
          <w:tcPr>
            <w:tcW w:w="965" w:type="dxa"/>
            <w:tcBorders>
              <w:top w:val="nil"/>
              <w:bottom w:val="nil"/>
            </w:tcBorders>
            <w:vAlign w:val="center"/>
          </w:tcPr>
          <w:p w14:paraId="14B972C9" w14:textId="1F631789" w:rsidR="00B50B3E" w:rsidRPr="00B50B3E" w:rsidRDefault="00B50B3E" w:rsidP="00B50B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38" w:hanging="164"/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</w:pPr>
            <w:r w:rsidRPr="00B50B3E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Turning</w:t>
            </w:r>
          </w:p>
        </w:tc>
        <w:tc>
          <w:tcPr>
            <w:tcW w:w="927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97547D0" w14:textId="1ACFE8A1" w:rsidR="00B50B3E" w:rsidRPr="00B50B3E" w:rsidRDefault="00B50B3E" w:rsidP="00B50B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38" w:hanging="164"/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</w:pPr>
            <w:r w:rsidRPr="00B50B3E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Drilling</w:t>
            </w:r>
          </w:p>
        </w:tc>
        <w:tc>
          <w:tcPr>
            <w:tcW w:w="1006" w:type="dxa"/>
            <w:tcBorders>
              <w:top w:val="nil"/>
              <w:bottom w:val="nil"/>
            </w:tcBorders>
            <w:vAlign w:val="center"/>
          </w:tcPr>
          <w:p w14:paraId="269A0A29" w14:textId="77777777" w:rsidR="00B50B3E" w:rsidRPr="00B50B3E" w:rsidRDefault="00B50B3E" w:rsidP="00B50B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38" w:hanging="164"/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</w:pPr>
            <w:r w:rsidRPr="00B50B3E"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Tapping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single" w:sz="2" w:space="0" w:color="BFBFBF" w:themeColor="background1" w:themeShade="BF"/>
            </w:tcBorders>
            <w:vAlign w:val="center"/>
          </w:tcPr>
          <w:p w14:paraId="25C2B750" w14:textId="70EEB20F" w:rsidR="00B50B3E" w:rsidRPr="00B50B3E" w:rsidRDefault="00B50B3E" w:rsidP="00B50B3E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138" w:hanging="164"/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18"/>
              </w:rPr>
              <w:t>Grinding</w:t>
            </w:r>
          </w:p>
        </w:tc>
        <w:tc>
          <w:tcPr>
            <w:tcW w:w="3039" w:type="dxa"/>
            <w:vMerge/>
            <w:tcBorders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</w:tcPr>
          <w:p w14:paraId="39FF39C6" w14:textId="77777777" w:rsidR="00B50B3E" w:rsidRPr="006B724F" w:rsidRDefault="00B50B3E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vMerge/>
            <w:tcBorders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</w:tcPr>
          <w:p w14:paraId="0F58463C" w14:textId="77777777" w:rsidR="00B50B3E" w:rsidRPr="00696047" w:rsidRDefault="00B50B3E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</w:p>
        </w:tc>
      </w:tr>
      <w:tr w:rsidR="0068659F" w:rsidRPr="006B724F" w14:paraId="6047ECB7" w14:textId="77777777" w:rsidTr="00C00619">
        <w:trPr>
          <w:trHeight w:val="461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4321059F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CMM and other inspection 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64E18E69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Brazing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nil"/>
              <w:right w:val="single" w:sz="2" w:space="0" w:color="BFBFBF" w:themeColor="background1" w:themeShade="BF"/>
            </w:tcBorders>
            <w:vAlign w:val="center"/>
            <w:hideMark/>
          </w:tcPr>
          <w:p w14:paraId="3C213054" w14:textId="252986D5" w:rsidR="0068659F" w:rsidRPr="00696047" w:rsidRDefault="0068659F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96047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68659F" w:rsidRPr="006B724F" w14:paraId="590EC24C" w14:textId="77777777" w:rsidTr="00C00619">
        <w:trPr>
          <w:trHeight w:val="461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0B6C9CD1" w14:textId="77777777" w:rsidR="0068659F" w:rsidRPr="006B724F" w:rsidRDefault="0068659F" w:rsidP="0068659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Hydraulic and arbor press 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60C8BA9E" w14:textId="1E21FEC8" w:rsidR="0068659F" w:rsidRPr="00696047" w:rsidRDefault="0068659F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96047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0FAC1E30" w14:textId="69A71BFF" w:rsidR="0068659F" w:rsidRPr="00696047" w:rsidRDefault="0068659F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96047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68659F" w:rsidRPr="006B724F" w14:paraId="110B5E4E" w14:textId="77777777" w:rsidTr="00C00619">
        <w:trPr>
          <w:trHeight w:val="621"/>
        </w:trPr>
        <w:tc>
          <w:tcPr>
            <w:tcW w:w="4960" w:type="dxa"/>
            <w:gridSpan w:val="6"/>
            <w:tcBorders>
              <w:top w:val="nil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hideMark/>
          </w:tcPr>
          <w:p w14:paraId="2640B38E" w14:textId="5C8C64F3" w:rsidR="0068659F" w:rsidRPr="006B724F" w:rsidRDefault="0068659F" w:rsidP="0096770F">
            <w:pPr>
              <w:pStyle w:val="ListParagraph"/>
              <w:numPr>
                <w:ilvl w:val="0"/>
                <w:numId w:val="6"/>
              </w:numPr>
              <w:spacing w:before="60" w:after="0" w:line="240" w:lineRule="auto"/>
              <w:ind w:left="157" w:hanging="157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B724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Most any form of cutting </w:t>
            </w:r>
            <w:r w:rsidR="0096770F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>of most materials</w:t>
            </w:r>
          </w:p>
        </w:tc>
        <w:tc>
          <w:tcPr>
            <w:tcW w:w="3039" w:type="dxa"/>
            <w:tcBorders>
              <w:top w:val="nil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1B350F2D" w14:textId="77777777" w:rsidR="0068659F" w:rsidRPr="00696047" w:rsidRDefault="0068659F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96047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037" w:type="dxa"/>
            <w:tcBorders>
              <w:top w:val="nil"/>
              <w:left w:val="single" w:sz="2" w:space="0" w:color="BFBFBF" w:themeColor="background1" w:themeShade="BF"/>
              <w:bottom w:val="single" w:sz="2" w:space="0" w:color="BFBFBF" w:themeColor="background1" w:themeShade="BF"/>
              <w:right w:val="single" w:sz="2" w:space="0" w:color="BFBFBF" w:themeColor="background1" w:themeShade="BF"/>
            </w:tcBorders>
            <w:vAlign w:val="center"/>
            <w:hideMark/>
          </w:tcPr>
          <w:p w14:paraId="5D93FADA" w14:textId="0AECA8F3" w:rsidR="0068659F" w:rsidRPr="00696047" w:rsidRDefault="0068659F" w:rsidP="0068659F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</w:pPr>
            <w:r w:rsidRPr="00696047">
              <w:rPr>
                <w:rFonts w:ascii="Roboto" w:eastAsia="Times New Roman" w:hAnsi="Roboto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34F5AB5A" w14:textId="77777777" w:rsidR="009A327E" w:rsidRPr="009A327E" w:rsidRDefault="009A327E" w:rsidP="009A327E">
      <w:pPr>
        <w:shd w:val="clear" w:color="auto" w:fill="FFFFFF"/>
        <w:spacing w:before="240" w:after="120" w:line="240" w:lineRule="auto"/>
        <w:jc w:val="both"/>
        <w:rPr>
          <w:rFonts w:ascii="Roboto" w:eastAsia="Roboto" w:hAnsi="Roboto" w:cs="Roboto"/>
        </w:rPr>
      </w:pPr>
    </w:p>
    <w:sectPr w:rsidR="009A327E" w:rsidRPr="009A327E" w:rsidSect="00DA1AA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92" w:right="1080" w:bottom="720" w:left="108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018F8" w14:textId="77777777" w:rsidR="008368DB" w:rsidRDefault="008368DB" w:rsidP="00F627BA">
      <w:pPr>
        <w:spacing w:after="0" w:line="240" w:lineRule="auto"/>
      </w:pPr>
      <w:r>
        <w:separator/>
      </w:r>
    </w:p>
  </w:endnote>
  <w:endnote w:type="continuationSeparator" w:id="0">
    <w:p w14:paraId="6C5CDC19" w14:textId="77777777" w:rsidR="008368DB" w:rsidRDefault="008368DB" w:rsidP="00F6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9BD3" w14:textId="77777777" w:rsidR="00F627BA" w:rsidRDefault="00F62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399EC" w14:textId="77777777" w:rsidR="00F627BA" w:rsidRDefault="00F62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43240" w14:textId="77777777" w:rsidR="00F627BA" w:rsidRDefault="00F62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12994" w14:textId="77777777" w:rsidR="008368DB" w:rsidRDefault="008368DB" w:rsidP="00F627BA">
      <w:pPr>
        <w:spacing w:after="0" w:line="240" w:lineRule="auto"/>
      </w:pPr>
      <w:r>
        <w:separator/>
      </w:r>
    </w:p>
  </w:footnote>
  <w:footnote w:type="continuationSeparator" w:id="0">
    <w:p w14:paraId="263EAE10" w14:textId="77777777" w:rsidR="008368DB" w:rsidRDefault="008368DB" w:rsidP="00F627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85003" w14:textId="77777777" w:rsidR="00F627BA" w:rsidRDefault="00F627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B129B" w14:textId="77777777" w:rsidR="00F627BA" w:rsidRDefault="00F627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8829" w14:textId="77777777" w:rsidR="00F627BA" w:rsidRDefault="00F627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BDB"/>
    <w:multiLevelType w:val="hybridMultilevel"/>
    <w:tmpl w:val="E416D46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20C1"/>
    <w:multiLevelType w:val="multilevel"/>
    <w:tmpl w:val="6D12A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43A5B"/>
    <w:multiLevelType w:val="hybridMultilevel"/>
    <w:tmpl w:val="F7C61546"/>
    <w:lvl w:ilvl="0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15F5B"/>
    <w:multiLevelType w:val="hybridMultilevel"/>
    <w:tmpl w:val="D92A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C5F7E"/>
    <w:multiLevelType w:val="multilevel"/>
    <w:tmpl w:val="50C03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0E53DC"/>
    <w:multiLevelType w:val="multilevel"/>
    <w:tmpl w:val="CE1EF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0A2B87"/>
    <w:multiLevelType w:val="hybridMultilevel"/>
    <w:tmpl w:val="070E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1627">
    <w:abstractNumId w:val="5"/>
  </w:num>
  <w:num w:numId="2" w16cid:durableId="2111270414">
    <w:abstractNumId w:val="1"/>
  </w:num>
  <w:num w:numId="3" w16cid:durableId="691615246">
    <w:abstractNumId w:val="4"/>
  </w:num>
  <w:num w:numId="4" w16cid:durableId="790367888">
    <w:abstractNumId w:val="6"/>
  </w:num>
  <w:num w:numId="5" w16cid:durableId="1216741489">
    <w:abstractNumId w:val="3"/>
  </w:num>
  <w:num w:numId="6" w16cid:durableId="1833595809">
    <w:abstractNumId w:val="0"/>
  </w:num>
  <w:num w:numId="7" w16cid:durableId="1272589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57"/>
    <w:rsid w:val="00075395"/>
    <w:rsid w:val="001765BA"/>
    <w:rsid w:val="00190038"/>
    <w:rsid w:val="001D69C2"/>
    <w:rsid w:val="002431A3"/>
    <w:rsid w:val="00410182"/>
    <w:rsid w:val="004D172A"/>
    <w:rsid w:val="00583280"/>
    <w:rsid w:val="0068659F"/>
    <w:rsid w:val="00696047"/>
    <w:rsid w:val="006B152A"/>
    <w:rsid w:val="006B724F"/>
    <w:rsid w:val="00794EF0"/>
    <w:rsid w:val="008368DB"/>
    <w:rsid w:val="0096770F"/>
    <w:rsid w:val="00994C57"/>
    <w:rsid w:val="009A327E"/>
    <w:rsid w:val="00A81754"/>
    <w:rsid w:val="00AB356D"/>
    <w:rsid w:val="00B50B3E"/>
    <w:rsid w:val="00B63BD1"/>
    <w:rsid w:val="00C00619"/>
    <w:rsid w:val="00C4503B"/>
    <w:rsid w:val="00C70AD0"/>
    <w:rsid w:val="00D9296B"/>
    <w:rsid w:val="00DA1AA9"/>
    <w:rsid w:val="00F35E0F"/>
    <w:rsid w:val="00F61C42"/>
    <w:rsid w:val="00F6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0E04"/>
  <w15:docId w15:val="{2BE47E41-8939-4196-8F75-FD827DE4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C0504D" w:themeColor="accent2"/>
      <w:spacing w:val="5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</w:rPr>
  </w:style>
  <w:style w:type="character" w:styleId="BookTitle">
    <w:name w:val="Book Title"/>
    <w:basedOn w:val="DefaultParagraphFont"/>
    <w:uiPriority w:val="33"/>
    <w:qFormat/>
    <w:rPr>
      <w:b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IntenseEmphasis">
    <w:name w:val="Intense Emphasis"/>
    <w:basedOn w:val="DefaultParagraphFont"/>
    <w:uiPriority w:val="21"/>
    <w:qFormat/>
    <w:rPr>
      <w:b/>
      <w:i/>
      <w:color w:val="4F81BD" w:themeColor="accent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Pr>
      <w:i/>
      <w:color w:val="808080" w:themeColor="text1" w:themeTint="7F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1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3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D6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0">
    <w:name w:val="TableGrid"/>
    <w:rsid w:val="009A327E"/>
    <w:pPr>
      <w:spacing w:after="0"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7BA"/>
  </w:style>
  <w:style w:type="paragraph" w:styleId="Footer">
    <w:name w:val="footer"/>
    <w:basedOn w:val="Normal"/>
    <w:link w:val="FooterChar"/>
    <w:uiPriority w:val="99"/>
    <w:unhideWhenUsed/>
    <w:rsid w:val="00F62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jm-murray.github.io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linkedin.com/in/michaeljohnmurray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mailto:mjm.murray@gmail.com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461DFA-0FEB-4790-82A5-31FEEB7A3C85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ed89820-ad25-46b6-bb2e-8f5204f2a04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rKpJX1EvqYt23z2n4wHUHFoiqg==">AMUW2mWO5DIwty1G0FdchzrAkDtD5ZL/fUuBwGeQYTW56wlPunxVUi2v3Khn/IgE+3CD384CWlqqIntUr6Fg7RR4mObLo8rvZ3+sRUazAtmuHBC8qr019eE=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329</Words>
  <Characters>1888</Characters>
  <Application>Microsoft Office Word</Application>
  <DocSecurity>0</DocSecurity>
  <Lines>85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J. Murray</dc:creator>
  <cp:lastModifiedBy>Mike Murray</cp:lastModifiedBy>
  <cp:revision>11</cp:revision>
  <cp:lastPrinted>2025-02-23T19:56:00Z</cp:lastPrinted>
  <dcterms:created xsi:type="dcterms:W3CDTF">2024-01-21T18:58:00Z</dcterms:created>
  <dcterms:modified xsi:type="dcterms:W3CDTF">2026-05-15T18:45:00Z</dcterms:modified>
</cp:coreProperties>
</file>