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A7" w:rsidRDefault="00E943E5">
      <w:pPr>
        <w:jc w:val="center"/>
        <w:rPr>
          <w:rFonts w:ascii="CMU Serif" w:hAnsi="CMU Serif" w:cs="CMU Serif"/>
          <w:b/>
          <w:bCs/>
          <w:sz w:val="28"/>
          <w:szCs w:val="28"/>
          <w:lang w:val="en"/>
        </w:rPr>
      </w:pPr>
      <w:proofErr w:type="spellStart"/>
      <w:r>
        <w:rPr>
          <w:rFonts w:ascii="CMU Serif" w:hAnsi="CMU Serif" w:cs="CMU Serif"/>
          <w:b/>
          <w:bCs/>
          <w:sz w:val="28"/>
          <w:szCs w:val="28"/>
          <w:lang w:val="en"/>
        </w:rPr>
        <w:t>CSc</w:t>
      </w:r>
      <w:proofErr w:type="spellEnd"/>
      <w:r>
        <w:rPr>
          <w:rFonts w:ascii="CMU Serif" w:hAnsi="CMU Serif" w:cs="CMU Serif"/>
          <w:b/>
          <w:bCs/>
          <w:sz w:val="28"/>
          <w:szCs w:val="28"/>
          <w:lang w:val="en"/>
        </w:rPr>
        <w:t xml:space="preserve"> 102 Project </w:t>
      </w:r>
      <w:r>
        <w:rPr>
          <w:rFonts w:ascii="CMU Serif" w:hAnsi="CMU Serif" w:cs="CMU Serif"/>
          <w:b/>
          <w:bCs/>
          <w:sz w:val="28"/>
          <w:szCs w:val="28"/>
        </w:rPr>
        <w:t>Proposal</w:t>
      </w:r>
      <w:r w:rsidR="00B820D1">
        <w:rPr>
          <w:rFonts w:ascii="CMU Serif" w:hAnsi="CMU Serif" w:cs="CMU Serif"/>
          <w:b/>
          <w:bCs/>
          <w:sz w:val="28"/>
          <w:szCs w:val="28"/>
          <w:lang w:val="en"/>
        </w:rPr>
        <w:t xml:space="preserve"> Guidelines</w:t>
      </w:r>
    </w:p>
    <w:p w:rsidR="002910A7" w:rsidRDefault="00E943E5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                                                                  </w:t>
      </w:r>
    </w:p>
    <w:p w:rsidR="002910A7" w:rsidRDefault="00E943E5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The proposal (</w:t>
      </w:r>
      <w:r>
        <w:rPr>
          <w:rFonts w:ascii="CMU Serif" w:hAnsi="CMU Serif" w:cs="CMU Serif"/>
          <w:sz w:val="24"/>
          <w:szCs w:val="24"/>
          <w:lang w:val="en"/>
        </w:rPr>
        <w:t>1</w:t>
      </w:r>
      <w:r>
        <w:rPr>
          <w:rFonts w:ascii="CMU Serif" w:hAnsi="CMU Serif" w:cs="CMU Serif"/>
          <w:sz w:val="24"/>
          <w:szCs w:val="24"/>
        </w:rPr>
        <w:t>–</w:t>
      </w:r>
      <w:r>
        <w:rPr>
          <w:rFonts w:ascii="CMU Serif" w:hAnsi="CMU Serif" w:cs="CMU Serif"/>
          <w:sz w:val="24"/>
          <w:szCs w:val="24"/>
          <w:lang w:val="en"/>
        </w:rPr>
        <w:t>2</w:t>
      </w:r>
      <w:r>
        <w:rPr>
          <w:rFonts w:ascii="CMU Serif" w:hAnsi="CMU Serif" w:cs="CMU Serif"/>
          <w:sz w:val="24"/>
          <w:szCs w:val="24"/>
        </w:rPr>
        <w:t xml:space="preserve"> pages) should include the</w:t>
      </w:r>
      <w:r>
        <w:rPr>
          <w:rFonts w:ascii="CMU Serif" w:hAnsi="CMU Serif" w:cs="CMU Serif"/>
          <w:sz w:val="24"/>
          <w:szCs w:val="24"/>
          <w:lang w:val="en"/>
        </w:rPr>
        <w:t xml:space="preserve"> </w:t>
      </w:r>
      <w:r>
        <w:rPr>
          <w:rFonts w:ascii="CMU Serif" w:hAnsi="CMU Serif" w:cs="CMU Serif"/>
          <w:sz w:val="24"/>
          <w:szCs w:val="24"/>
        </w:rPr>
        <w:t>following:</w:t>
      </w:r>
    </w:p>
    <w:p w:rsidR="002910A7" w:rsidRDefault="002910A7">
      <w:pPr>
        <w:jc w:val="both"/>
        <w:rPr>
          <w:rFonts w:ascii="CMU Serif" w:hAnsi="CMU Serif" w:cs="CMU Serif"/>
          <w:sz w:val="24"/>
          <w:szCs w:val="24"/>
        </w:rPr>
      </w:pPr>
    </w:p>
    <w:p w:rsidR="002910A7" w:rsidRDefault="00E943E5" w:rsidP="004C26CD">
      <w:pPr>
        <w:numPr>
          <w:ilvl w:val="0"/>
          <w:numId w:val="1"/>
        </w:numPr>
        <w:jc w:val="both"/>
        <w:rPr>
          <w:rFonts w:ascii="CMU Serif" w:hAnsi="CMU Serif" w:cs="CMU Serif"/>
          <w:sz w:val="24"/>
          <w:szCs w:val="24"/>
          <w:lang w:val="en"/>
        </w:rPr>
      </w:pPr>
      <w:r>
        <w:rPr>
          <w:rFonts w:ascii="CMU Serif" w:hAnsi="CMU Serif" w:cs="CMU Serif"/>
          <w:sz w:val="24"/>
          <w:szCs w:val="24"/>
        </w:rPr>
        <w:t xml:space="preserve">A title for the proposed </w:t>
      </w:r>
      <w:r>
        <w:rPr>
          <w:rFonts w:ascii="CMU Serif" w:hAnsi="CMU Serif" w:cs="CMU Serif"/>
          <w:sz w:val="24"/>
          <w:szCs w:val="24"/>
          <w:lang w:val="en"/>
        </w:rPr>
        <w:t>card game</w:t>
      </w:r>
      <w:r>
        <w:rPr>
          <w:rFonts w:ascii="CMU Serif" w:hAnsi="CMU Serif" w:cs="CMU Serif"/>
          <w:sz w:val="24"/>
          <w:szCs w:val="24"/>
        </w:rPr>
        <w:t>.</w:t>
      </w:r>
      <w:r w:rsidR="004C26CD">
        <w:rPr>
          <w:rFonts w:ascii="CMU Serif" w:hAnsi="CMU Serif" w:cs="CMU Serif"/>
          <w:sz w:val="24"/>
          <w:szCs w:val="24"/>
        </w:rPr>
        <w:t xml:space="preserve"> </w:t>
      </w:r>
      <w:r w:rsidR="004C26CD">
        <w:rPr>
          <w:rFonts w:ascii="CMU Serif" w:hAnsi="CMU Serif" w:cs="CMU Serif"/>
          <w:sz w:val="24"/>
          <w:szCs w:val="24"/>
        </w:rPr>
        <w:br/>
      </w:r>
      <w:r w:rsidR="004C26CD" w:rsidRPr="004C26CD">
        <w:rPr>
          <w:rFonts w:ascii="CMU Serif" w:hAnsi="CMU Serif" w:cs="CMU Serif"/>
          <w:b/>
          <w:sz w:val="24"/>
          <w:szCs w:val="24"/>
        </w:rPr>
        <w:t>Example</w:t>
      </w:r>
      <w:r w:rsidR="004C26CD">
        <w:rPr>
          <w:rFonts w:ascii="CMU Serif" w:hAnsi="CMU Serif" w:cs="CMU Serif"/>
          <w:sz w:val="24"/>
          <w:szCs w:val="24"/>
        </w:rPr>
        <w:t xml:space="preserve">: </w:t>
      </w:r>
      <w:r w:rsidR="004C26CD">
        <w:rPr>
          <w:rFonts w:ascii="CMU Serif" w:hAnsi="CMU Serif" w:cs="CMU Serif"/>
          <w:i/>
          <w:iCs/>
          <w:sz w:val="24"/>
          <w:szCs w:val="24"/>
          <w:lang w:val="en"/>
        </w:rPr>
        <w:t>Hi-Lo</w:t>
      </w:r>
      <w:r w:rsidR="004C26CD">
        <w:rPr>
          <w:rFonts w:ascii="CMU Serif" w:hAnsi="CMU Serif" w:cs="CMU Serif"/>
          <w:sz w:val="24"/>
          <w:szCs w:val="24"/>
          <w:lang w:val="en"/>
        </w:rPr>
        <w:t xml:space="preserve"> </w:t>
      </w:r>
      <w:r w:rsidR="004C26CD" w:rsidRPr="004C26CD">
        <w:rPr>
          <w:rFonts w:ascii="CMU Serif" w:hAnsi="CMU Serif" w:cs="CMU Serif"/>
          <w:sz w:val="24"/>
          <w:szCs w:val="24"/>
        </w:rPr>
        <w:t xml:space="preserve">card game </w:t>
      </w:r>
      <w:r w:rsidR="004C26CD">
        <w:rPr>
          <w:rFonts w:ascii="CMU Serif" w:hAnsi="CMU Serif" w:cs="CMU Serif"/>
          <w:sz w:val="24"/>
          <w:szCs w:val="24"/>
        </w:rPr>
        <w:t>with</w:t>
      </w:r>
      <w:r w:rsidR="004C26CD" w:rsidRPr="004C26CD">
        <w:rPr>
          <w:rFonts w:ascii="CMU Serif" w:hAnsi="CMU Serif" w:cs="CMU Serif"/>
          <w:sz w:val="24"/>
          <w:szCs w:val="24"/>
        </w:rPr>
        <w:t xml:space="preserve"> trump cards</w:t>
      </w:r>
    </w:p>
    <w:p w:rsidR="002910A7" w:rsidRDefault="00E943E5" w:rsidP="004C26CD">
      <w:pPr>
        <w:numPr>
          <w:ilvl w:val="0"/>
          <w:numId w:val="1"/>
        </w:numPr>
        <w:jc w:val="both"/>
        <w:rPr>
          <w:rFonts w:ascii="CMU Serif" w:hAnsi="CMU Serif" w:cs="CMU Serif"/>
          <w:sz w:val="24"/>
          <w:szCs w:val="24"/>
          <w:lang w:val="en"/>
        </w:rPr>
      </w:pPr>
      <w:r>
        <w:rPr>
          <w:rFonts w:ascii="CMU Serif" w:hAnsi="CMU Serif" w:cs="CMU Serif"/>
          <w:sz w:val="24"/>
          <w:szCs w:val="24"/>
          <w:lang w:val="en"/>
        </w:rPr>
        <w:t xml:space="preserve">“Background and Motivation”, where you </w:t>
      </w:r>
      <w:r w:rsidR="004C26CD">
        <w:rPr>
          <w:rFonts w:ascii="CMU Serif" w:hAnsi="CMU Serif" w:cs="CMU Serif"/>
          <w:sz w:val="24"/>
          <w:szCs w:val="24"/>
          <w:lang w:val="en"/>
        </w:rPr>
        <w:t xml:space="preserve">state its rules, </w:t>
      </w:r>
      <w:r>
        <w:rPr>
          <w:rFonts w:ascii="CMU Serif" w:hAnsi="CMU Serif" w:cs="CMU Serif"/>
          <w:sz w:val="24"/>
          <w:szCs w:val="24"/>
          <w:lang w:val="en"/>
        </w:rPr>
        <w:t xml:space="preserve">give a brief (half page) overview of the history of the game, and the motivation for implementing </w:t>
      </w:r>
      <w:r w:rsidR="004C26CD">
        <w:rPr>
          <w:rFonts w:ascii="CMU Serif" w:hAnsi="CMU Serif" w:cs="CMU Serif"/>
          <w:sz w:val="24"/>
          <w:szCs w:val="24"/>
          <w:lang w:val="en"/>
        </w:rPr>
        <w:t>a specific version of it</w:t>
      </w:r>
      <w:r>
        <w:rPr>
          <w:rFonts w:ascii="CMU Serif" w:hAnsi="CMU Serif" w:cs="CMU Serif"/>
          <w:sz w:val="24"/>
          <w:szCs w:val="24"/>
          <w:lang w:val="en"/>
        </w:rPr>
        <w:t xml:space="preserve">. </w:t>
      </w:r>
      <w:r w:rsidR="004C26CD">
        <w:rPr>
          <w:rFonts w:ascii="CMU Serif" w:hAnsi="CMU Serif" w:cs="CMU Serif"/>
          <w:sz w:val="24"/>
          <w:szCs w:val="24"/>
          <w:lang w:val="en"/>
        </w:rPr>
        <w:br/>
      </w:r>
      <w:r w:rsidRPr="004C26CD">
        <w:rPr>
          <w:rFonts w:ascii="CMU Serif" w:hAnsi="CMU Serif" w:cs="CMU Serif"/>
          <w:b/>
          <w:sz w:val="24"/>
          <w:szCs w:val="24"/>
          <w:lang w:val="en"/>
        </w:rPr>
        <w:t>Example</w:t>
      </w:r>
      <w:r>
        <w:rPr>
          <w:rFonts w:ascii="CMU Serif" w:hAnsi="CMU Serif" w:cs="CMU Serif"/>
          <w:sz w:val="24"/>
          <w:szCs w:val="24"/>
          <w:lang w:val="en"/>
        </w:rPr>
        <w:t xml:space="preserve">: </w:t>
      </w:r>
      <w:r w:rsidR="004C26CD">
        <w:rPr>
          <w:rFonts w:ascii="CMU Serif" w:hAnsi="CMU Serif" w:cs="CMU Serif"/>
          <w:i/>
          <w:iCs/>
          <w:sz w:val="24"/>
          <w:szCs w:val="24"/>
          <w:lang w:val="en"/>
        </w:rPr>
        <w:t>Hi-Lo</w:t>
      </w:r>
      <w:r w:rsidR="004C26CD">
        <w:rPr>
          <w:rFonts w:ascii="CMU Serif" w:hAnsi="CMU Serif" w:cs="CMU Serif"/>
          <w:sz w:val="24"/>
          <w:szCs w:val="24"/>
          <w:lang w:val="en"/>
        </w:rPr>
        <w:t xml:space="preserve"> is a simple </w:t>
      </w:r>
      <w:r w:rsidR="004C26CD" w:rsidRPr="004C26CD">
        <w:rPr>
          <w:rFonts w:ascii="CMU Serif" w:hAnsi="CMU Serif" w:cs="CMU Serif"/>
          <w:sz w:val="24"/>
          <w:szCs w:val="24"/>
        </w:rPr>
        <w:t>card game</w:t>
      </w:r>
      <w:r w:rsidR="004C26CD">
        <w:rPr>
          <w:rFonts w:ascii="CMU Serif" w:hAnsi="CMU Serif" w:cs="CMU Serif"/>
          <w:sz w:val="24"/>
          <w:szCs w:val="24"/>
        </w:rPr>
        <w:t xml:space="preserve"> that is</w:t>
      </w:r>
      <w:r w:rsidR="004C26CD" w:rsidRPr="004C26CD">
        <w:rPr>
          <w:rFonts w:ascii="CMU Serif" w:hAnsi="CMU Serif" w:cs="CMU Serif"/>
          <w:sz w:val="24"/>
          <w:szCs w:val="24"/>
        </w:rPr>
        <w:t xml:space="preserve"> played with a full deck of 52</w:t>
      </w:r>
      <w:r w:rsidR="004C26CD">
        <w:rPr>
          <w:rFonts w:ascii="CMU Serif" w:hAnsi="CMU Serif" w:cs="CMU Serif"/>
          <w:sz w:val="24"/>
          <w:szCs w:val="24"/>
        </w:rPr>
        <w:t xml:space="preserve"> playing</w:t>
      </w:r>
      <w:r w:rsidR="004C26CD" w:rsidRPr="004C26CD">
        <w:rPr>
          <w:rFonts w:ascii="CMU Serif" w:hAnsi="CMU Serif" w:cs="CMU Serif"/>
          <w:sz w:val="24"/>
          <w:szCs w:val="24"/>
        </w:rPr>
        <w:t xml:space="preserve"> cards, </w:t>
      </w:r>
      <w:r w:rsidR="004C26CD">
        <w:rPr>
          <w:rFonts w:ascii="CMU Serif" w:hAnsi="CMU Serif" w:cs="CMU Serif"/>
          <w:sz w:val="24"/>
          <w:szCs w:val="24"/>
        </w:rPr>
        <w:t>without</w:t>
      </w:r>
      <w:r w:rsidR="004C26CD" w:rsidRPr="004C26CD">
        <w:rPr>
          <w:rFonts w:ascii="CMU Serif" w:hAnsi="CMU Serif" w:cs="CMU Serif"/>
          <w:sz w:val="24"/>
          <w:szCs w:val="24"/>
        </w:rPr>
        <w:t xml:space="preserve"> </w:t>
      </w:r>
      <w:r w:rsidR="001E13A1">
        <w:rPr>
          <w:rFonts w:ascii="CMU Serif" w:hAnsi="CMU Serif" w:cs="CMU Serif"/>
          <w:sz w:val="24"/>
          <w:szCs w:val="24"/>
        </w:rPr>
        <w:t>J</w:t>
      </w:r>
      <w:r w:rsidR="004C26CD" w:rsidRPr="004C26CD">
        <w:rPr>
          <w:rFonts w:ascii="CMU Serif" w:hAnsi="CMU Serif" w:cs="CMU Serif"/>
          <w:sz w:val="24"/>
          <w:szCs w:val="24"/>
        </w:rPr>
        <w:t>okers</w:t>
      </w:r>
      <w:sdt>
        <w:sdtPr>
          <w:rPr>
            <w:rFonts w:ascii="CMU Serif" w:hAnsi="CMU Serif" w:cs="CMU Serif"/>
            <w:sz w:val="24"/>
            <w:szCs w:val="24"/>
          </w:rPr>
          <w:id w:val="505252962"/>
          <w:citation/>
        </w:sdtPr>
        <w:sdtEndPr/>
        <w:sdtContent>
          <w:r w:rsidR="0073463A">
            <w:rPr>
              <w:rFonts w:ascii="CMU Serif" w:hAnsi="CMU Serif" w:cs="CMU Serif"/>
              <w:sz w:val="24"/>
              <w:szCs w:val="24"/>
            </w:rPr>
            <w:fldChar w:fldCharType="begin"/>
          </w:r>
          <w:r w:rsidR="0073463A">
            <w:rPr>
              <w:rFonts w:ascii="CMU Serif" w:hAnsi="CMU Serif" w:cs="CMU Serif"/>
              <w:sz w:val="24"/>
              <w:szCs w:val="24"/>
              <w:lang w:val="en-GB"/>
            </w:rPr>
            <w:instrText xml:space="preserve"> CITATION Ton19 \l 2057 </w:instrText>
          </w:r>
          <w:r w:rsidR="0073463A">
            <w:rPr>
              <w:rFonts w:ascii="CMU Serif" w:hAnsi="CMU Serif" w:cs="CMU Serif"/>
              <w:sz w:val="24"/>
              <w:szCs w:val="24"/>
            </w:rPr>
            <w:fldChar w:fldCharType="separate"/>
          </w:r>
          <w:r w:rsidR="0073463A">
            <w:rPr>
              <w:rFonts w:ascii="CMU Serif" w:hAnsi="CMU Serif" w:cs="CMU Serif"/>
              <w:noProof/>
              <w:sz w:val="24"/>
              <w:szCs w:val="24"/>
              <w:lang w:val="en-GB"/>
            </w:rPr>
            <w:t xml:space="preserve"> </w:t>
          </w:r>
          <w:r w:rsidR="0073463A" w:rsidRPr="0073463A">
            <w:rPr>
              <w:rFonts w:ascii="CMU Serif" w:hAnsi="CMU Serif" w:cs="CMU Serif"/>
              <w:noProof/>
              <w:sz w:val="24"/>
              <w:szCs w:val="24"/>
              <w:lang w:val="en-GB"/>
            </w:rPr>
            <w:t>(Christopher, 2019)</w:t>
          </w:r>
          <w:r w:rsidR="0073463A">
            <w:rPr>
              <w:rFonts w:ascii="CMU Serif" w:hAnsi="CMU Serif" w:cs="CMU Serif"/>
              <w:sz w:val="24"/>
              <w:szCs w:val="24"/>
            </w:rPr>
            <w:fldChar w:fldCharType="end"/>
          </w:r>
        </w:sdtContent>
      </w:sdt>
      <w:r w:rsidR="004C26CD" w:rsidRPr="004C26CD">
        <w:rPr>
          <w:rFonts w:ascii="CMU Serif" w:hAnsi="CMU Serif" w:cs="CMU Serif"/>
          <w:sz w:val="24"/>
          <w:szCs w:val="24"/>
        </w:rPr>
        <w:t xml:space="preserve">. </w:t>
      </w:r>
      <w:r w:rsidR="004C26CD">
        <w:rPr>
          <w:rFonts w:ascii="CMU Serif" w:hAnsi="CMU Serif" w:cs="CMU Serif"/>
          <w:sz w:val="24"/>
          <w:szCs w:val="24"/>
        </w:rPr>
        <w:t>A single</w:t>
      </w:r>
      <w:r w:rsidR="004C26CD" w:rsidRPr="004C26CD">
        <w:rPr>
          <w:rFonts w:ascii="CMU Serif" w:hAnsi="CMU Serif" w:cs="CMU Serif"/>
          <w:sz w:val="24"/>
          <w:szCs w:val="24"/>
        </w:rPr>
        <w:t xml:space="preserve"> player plays against the dealer</w:t>
      </w:r>
      <w:r w:rsidR="004C26CD">
        <w:rPr>
          <w:rFonts w:ascii="CMU Serif" w:hAnsi="CMU Serif" w:cs="CMU Serif"/>
          <w:sz w:val="24"/>
          <w:szCs w:val="24"/>
        </w:rPr>
        <w:t xml:space="preserve"> (can be the computer)</w:t>
      </w:r>
      <w:r w:rsidR="004C26CD" w:rsidRPr="004C26CD">
        <w:rPr>
          <w:rFonts w:ascii="CMU Serif" w:hAnsi="CMU Serif" w:cs="CMU Serif"/>
          <w:sz w:val="24"/>
          <w:szCs w:val="24"/>
        </w:rPr>
        <w:t>. The player makes his</w:t>
      </w:r>
      <w:r w:rsidR="004C26CD">
        <w:rPr>
          <w:rFonts w:ascii="CMU Serif" w:hAnsi="CMU Serif" w:cs="CMU Serif"/>
          <w:sz w:val="24"/>
          <w:szCs w:val="24"/>
        </w:rPr>
        <w:t>/her</w:t>
      </w:r>
      <w:r w:rsidR="004C26CD" w:rsidRPr="004C26CD">
        <w:rPr>
          <w:rFonts w:ascii="CMU Serif" w:hAnsi="CMU Serif" w:cs="CMU Serif"/>
          <w:sz w:val="24"/>
          <w:szCs w:val="24"/>
        </w:rPr>
        <w:t xml:space="preserve"> wager, and the dealer is asked to deal. After receiving a card, the player has to say if the following card will be higher or lower in value. If </w:t>
      </w:r>
      <w:r w:rsidR="004C26CD">
        <w:rPr>
          <w:rFonts w:ascii="CMU Serif" w:hAnsi="CMU Serif" w:cs="CMU Serif"/>
          <w:sz w:val="24"/>
          <w:szCs w:val="24"/>
        </w:rPr>
        <w:t>the player’s</w:t>
      </w:r>
      <w:r w:rsidR="004C26CD" w:rsidRPr="004C26CD">
        <w:rPr>
          <w:rFonts w:ascii="CMU Serif" w:hAnsi="CMU Serif" w:cs="CMU Serif"/>
          <w:sz w:val="24"/>
          <w:szCs w:val="24"/>
        </w:rPr>
        <w:t xml:space="preserve"> prediction is </w:t>
      </w:r>
      <w:r w:rsidR="004C26CD">
        <w:rPr>
          <w:rFonts w:ascii="CMU Serif" w:hAnsi="CMU Serif" w:cs="CMU Serif"/>
          <w:sz w:val="24"/>
          <w:szCs w:val="24"/>
        </w:rPr>
        <w:t>correct</w:t>
      </w:r>
      <w:r w:rsidR="004C26CD" w:rsidRPr="004C26CD">
        <w:rPr>
          <w:rFonts w:ascii="CMU Serif" w:hAnsi="CMU Serif" w:cs="CMU Serif"/>
          <w:sz w:val="24"/>
          <w:szCs w:val="24"/>
        </w:rPr>
        <w:t xml:space="preserve">, </w:t>
      </w:r>
      <w:r w:rsidR="004C26CD">
        <w:rPr>
          <w:rFonts w:ascii="CMU Serif" w:hAnsi="CMU Serif" w:cs="CMU Serif"/>
          <w:sz w:val="24"/>
          <w:szCs w:val="24"/>
        </w:rPr>
        <w:t>he/she wins.</w:t>
      </w:r>
      <w:r w:rsidR="0073463A">
        <w:rPr>
          <w:rFonts w:ascii="CMU Serif" w:hAnsi="CMU Serif" w:cs="CMU Serif"/>
          <w:sz w:val="24"/>
          <w:szCs w:val="24"/>
        </w:rPr>
        <w:t xml:space="preserve"> </w:t>
      </w:r>
      <w:r w:rsidR="0073463A">
        <w:rPr>
          <w:rFonts w:ascii="CMU Serif" w:hAnsi="CMU Serif" w:cs="CMU Serif"/>
          <w:sz w:val="24"/>
          <w:szCs w:val="24"/>
          <w:lang w:val="en"/>
        </w:rPr>
        <w:t>In the case of multiple players, the points/earnings are split between the players that correctly guessed the card.</w:t>
      </w:r>
      <w:r w:rsidR="004C26CD">
        <w:rPr>
          <w:rFonts w:ascii="CMU Serif" w:hAnsi="CMU Serif" w:cs="CMU Serif"/>
          <w:sz w:val="24"/>
          <w:szCs w:val="24"/>
        </w:rPr>
        <w:br/>
      </w:r>
      <w:r w:rsidR="004C26CD">
        <w:rPr>
          <w:rFonts w:ascii="CMU Serif" w:hAnsi="CMU Serif" w:cs="CMU Serif"/>
          <w:sz w:val="24"/>
          <w:szCs w:val="24"/>
        </w:rPr>
        <w:br/>
      </w:r>
      <w:r w:rsidR="005256C0">
        <w:rPr>
          <w:rFonts w:ascii="CMU Serif" w:hAnsi="CMU Serif" w:cs="CMU Serif"/>
          <w:sz w:val="24"/>
          <w:szCs w:val="24"/>
          <w:lang w:val="en"/>
        </w:rPr>
        <w:t xml:space="preserve">One variation of this game </w:t>
      </w:r>
      <w:r w:rsidR="001E13A1">
        <w:rPr>
          <w:rFonts w:ascii="CMU Serif" w:hAnsi="CMU Serif" w:cs="CMU Serif"/>
          <w:sz w:val="24"/>
          <w:szCs w:val="24"/>
        </w:rPr>
        <w:t>also gives a chance for</w:t>
      </w:r>
      <w:r w:rsidR="005256C0">
        <w:rPr>
          <w:rFonts w:ascii="CMU Serif" w:hAnsi="CMU Serif" w:cs="CMU Serif"/>
          <w:sz w:val="24"/>
          <w:szCs w:val="24"/>
          <w:lang w:val="en"/>
        </w:rPr>
        <w:t xml:space="preserve"> the</w:t>
      </w:r>
      <w:r w:rsidR="001E13A1">
        <w:rPr>
          <w:rFonts w:ascii="CMU Serif" w:hAnsi="CMU Serif" w:cs="CMU Serif"/>
          <w:sz w:val="24"/>
          <w:szCs w:val="24"/>
          <w:lang w:val="en"/>
        </w:rPr>
        <w:t xml:space="preserve"> dealer (casino) to win</w:t>
      </w:r>
      <w:sdt>
        <w:sdtPr>
          <w:rPr>
            <w:rFonts w:ascii="CMU Serif" w:hAnsi="CMU Serif" w:cs="CMU Serif"/>
            <w:sz w:val="24"/>
            <w:szCs w:val="24"/>
            <w:lang w:val="en"/>
          </w:rPr>
          <w:id w:val="1278912933"/>
          <w:citation/>
        </w:sdtPr>
        <w:sdtEndPr/>
        <w:sdtContent>
          <w:r w:rsidR="001E13A1">
            <w:rPr>
              <w:rFonts w:ascii="CMU Serif" w:hAnsi="CMU Serif" w:cs="CMU Serif"/>
              <w:sz w:val="24"/>
              <w:szCs w:val="24"/>
              <w:lang w:val="en"/>
            </w:rPr>
            <w:fldChar w:fldCharType="begin"/>
          </w:r>
          <w:r w:rsidR="001E13A1">
            <w:rPr>
              <w:rFonts w:ascii="CMU Serif" w:hAnsi="CMU Serif" w:cs="CMU Serif"/>
              <w:sz w:val="24"/>
              <w:szCs w:val="24"/>
              <w:lang w:val="en-GB"/>
            </w:rPr>
            <w:instrText xml:space="preserve"> CITATION Mar94 \l 2057 </w:instrText>
          </w:r>
          <w:r w:rsidR="001E13A1">
            <w:rPr>
              <w:rFonts w:ascii="CMU Serif" w:hAnsi="CMU Serif" w:cs="CMU Serif"/>
              <w:sz w:val="24"/>
              <w:szCs w:val="24"/>
              <w:lang w:val="en"/>
            </w:rPr>
            <w:fldChar w:fldCharType="separate"/>
          </w:r>
          <w:r w:rsidR="0073463A">
            <w:rPr>
              <w:rFonts w:ascii="CMU Serif" w:hAnsi="CMU Serif" w:cs="CMU Serif"/>
              <w:noProof/>
              <w:sz w:val="24"/>
              <w:szCs w:val="24"/>
              <w:lang w:val="en-GB"/>
            </w:rPr>
            <w:t xml:space="preserve"> </w:t>
          </w:r>
          <w:r w:rsidR="0073463A" w:rsidRPr="0073463A">
            <w:rPr>
              <w:rFonts w:ascii="CMU Serif" w:hAnsi="CMU Serif" w:cs="CMU Serif"/>
              <w:noProof/>
              <w:sz w:val="24"/>
              <w:szCs w:val="24"/>
              <w:lang w:val="en-GB"/>
            </w:rPr>
            <w:t>(Marquez, 1994)</w:t>
          </w:r>
          <w:r w:rsidR="001E13A1">
            <w:rPr>
              <w:rFonts w:ascii="CMU Serif" w:hAnsi="CMU Serif" w:cs="CMU Serif"/>
              <w:sz w:val="24"/>
              <w:szCs w:val="24"/>
              <w:lang w:val="en"/>
            </w:rPr>
            <w:fldChar w:fldCharType="end"/>
          </w:r>
        </w:sdtContent>
      </w:sdt>
      <w:r w:rsidR="001E13A1">
        <w:rPr>
          <w:rFonts w:ascii="CMU Serif" w:hAnsi="CMU Serif" w:cs="CMU Serif"/>
          <w:sz w:val="24"/>
          <w:szCs w:val="24"/>
          <w:lang w:val="en"/>
        </w:rPr>
        <w:t xml:space="preserve">. 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>Th</w:t>
      </w:r>
      <w:r w:rsidR="001E13A1">
        <w:rPr>
          <w:rFonts w:ascii="CMU Serif" w:hAnsi="CMU Serif" w:cs="CMU Serif"/>
          <w:sz w:val="24"/>
          <w:szCs w:val="24"/>
          <w:lang w:val="en"/>
        </w:rPr>
        <w:t>is version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 xml:space="preserve"> comprises the steps of: providing a standard playing deck of 52 cards, adding at least one additional playing card having a value of eight to the deck, beginning a hand of play for a game, shuffling the deck, each player makes a prediction as to whether a dealt playing card </w:t>
      </w:r>
      <w:r w:rsidR="004C26CD" w:rsidRPr="001E13A1">
        <w:rPr>
          <w:rFonts w:ascii="CMU Serif" w:hAnsi="CMU Serif" w:cs="CMU Serif"/>
          <w:i/>
          <w:sz w:val="24"/>
          <w:szCs w:val="24"/>
          <w:lang w:val="en"/>
        </w:rPr>
        <w:t>n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 xml:space="preserve"> will be a </w:t>
      </w:r>
      <w:r w:rsidR="001E13A1" w:rsidRPr="001E13A1">
        <w:rPr>
          <w:rFonts w:ascii="CMU Serif" w:hAnsi="CMU Serif" w:cs="CMU Serif"/>
          <w:i/>
          <w:sz w:val="24"/>
          <w:szCs w:val="24"/>
          <w:lang w:val="en"/>
        </w:rPr>
        <w:t>Hi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 xml:space="preserve"> or </w:t>
      </w:r>
      <w:r w:rsidR="001E13A1" w:rsidRPr="001E13A1">
        <w:rPr>
          <w:rFonts w:ascii="CMU Serif" w:hAnsi="CMU Serif" w:cs="CMU Serif"/>
          <w:i/>
          <w:sz w:val="24"/>
          <w:szCs w:val="24"/>
          <w:lang w:val="en"/>
        </w:rPr>
        <w:t>Lo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 xml:space="preserve"> card, a dealer deals the card </w:t>
      </w:r>
      <w:r w:rsidR="004C26CD" w:rsidRPr="001E13A1">
        <w:rPr>
          <w:rFonts w:ascii="CMU Serif" w:hAnsi="CMU Serif" w:cs="CMU Serif"/>
          <w:i/>
          <w:sz w:val="24"/>
          <w:szCs w:val="24"/>
          <w:lang w:val="en"/>
        </w:rPr>
        <w:t>n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 xml:space="preserve">, and if the card </w:t>
      </w:r>
      <w:r w:rsidR="004C26CD" w:rsidRPr="001E13A1">
        <w:rPr>
          <w:rFonts w:ascii="CMU Serif" w:hAnsi="CMU Serif" w:cs="CMU Serif"/>
          <w:i/>
          <w:sz w:val="24"/>
          <w:szCs w:val="24"/>
          <w:lang w:val="en"/>
        </w:rPr>
        <w:t>n</w:t>
      </w:r>
      <w:r w:rsidR="004C26CD" w:rsidRPr="00E943E5">
        <w:rPr>
          <w:rFonts w:ascii="CMU Serif" w:hAnsi="CMU Serif" w:cs="CMU Serif"/>
          <w:sz w:val="24"/>
          <w:szCs w:val="24"/>
          <w:lang w:val="en"/>
        </w:rPr>
        <w:t xml:space="preserve"> is an eight of any suit, all the players lose the game and the game is finished.</w:t>
      </w:r>
      <w:r w:rsidR="004C26CD">
        <w:rPr>
          <w:rFonts w:ascii="CMU Serif" w:hAnsi="CMU Serif" w:cs="CMU Serif"/>
          <w:sz w:val="24"/>
          <w:szCs w:val="24"/>
        </w:rPr>
        <w:t xml:space="preserve"> </w:t>
      </w:r>
      <w:r>
        <w:rPr>
          <w:rFonts w:ascii="CMU Serif" w:hAnsi="CMU Serif" w:cs="CMU Serif"/>
          <w:sz w:val="24"/>
          <w:szCs w:val="24"/>
          <w:lang w:val="en"/>
        </w:rPr>
        <w:br/>
      </w:r>
      <w:r w:rsidR="001E13A1">
        <w:rPr>
          <w:rFonts w:ascii="CMU Serif" w:hAnsi="CMU Serif" w:cs="CMU Serif"/>
          <w:sz w:val="24"/>
          <w:szCs w:val="24"/>
          <w:lang w:val="en"/>
        </w:rPr>
        <w:br/>
        <w:t xml:space="preserve">This variation will mostly be adopted in the proposed game, but instead of introducing an additional </w:t>
      </w:r>
      <w:r w:rsidR="001E13A1" w:rsidRPr="00E943E5">
        <w:rPr>
          <w:rFonts w:ascii="CMU Serif" w:hAnsi="CMU Serif" w:cs="CMU Serif"/>
          <w:sz w:val="24"/>
          <w:szCs w:val="24"/>
          <w:lang w:val="en"/>
        </w:rPr>
        <w:t>eight</w:t>
      </w:r>
      <w:r w:rsidR="001E13A1">
        <w:rPr>
          <w:rFonts w:ascii="CMU Serif" w:hAnsi="CMU Serif" w:cs="CMU Serif"/>
          <w:sz w:val="24"/>
          <w:szCs w:val="24"/>
          <w:lang w:val="en"/>
        </w:rPr>
        <w:t xml:space="preserve"> card, the two Jokers will be used for that same purpose. Furthermore, up to four players can play at the same time, and if any of those players pick up a Joker, the dealer wins. The rest of the rules remain the same. </w:t>
      </w:r>
    </w:p>
    <w:p w:rsidR="002910A7" w:rsidRDefault="00E943E5">
      <w:pPr>
        <w:numPr>
          <w:ilvl w:val="0"/>
          <w:numId w:val="1"/>
        </w:num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clear “</w:t>
      </w:r>
      <w:r>
        <w:rPr>
          <w:rFonts w:ascii="CMU Serif" w:hAnsi="CMU Serif" w:cs="CMU Serif"/>
          <w:sz w:val="24"/>
          <w:szCs w:val="24"/>
          <w:lang w:val="en"/>
        </w:rPr>
        <w:t xml:space="preserve">Problem </w:t>
      </w:r>
      <w:r>
        <w:rPr>
          <w:rFonts w:ascii="CMU Serif" w:hAnsi="CMU Serif" w:cs="CMU Serif"/>
          <w:sz w:val="24"/>
          <w:szCs w:val="24"/>
        </w:rPr>
        <w:t>Statement” that defines the problem you intend to solve</w:t>
      </w:r>
      <w:r>
        <w:rPr>
          <w:rFonts w:ascii="CMU Serif" w:hAnsi="CMU Serif" w:cs="CMU Serif"/>
          <w:sz w:val="24"/>
          <w:szCs w:val="24"/>
          <w:lang w:val="en"/>
        </w:rPr>
        <w:t xml:space="preserve">; that is the </w:t>
      </w:r>
      <w:r>
        <w:rPr>
          <w:rFonts w:ascii="CMU Serif" w:hAnsi="CMU Serif" w:cs="CMU Serif"/>
          <w:sz w:val="24"/>
          <w:szCs w:val="24"/>
        </w:rPr>
        <w:t>work that you plan to do</w:t>
      </w:r>
      <w:r>
        <w:rPr>
          <w:rFonts w:ascii="CMU Serif" w:hAnsi="CMU Serif" w:cs="CMU Serif"/>
          <w:sz w:val="24"/>
          <w:szCs w:val="24"/>
          <w:lang w:val="en"/>
        </w:rPr>
        <w:t xml:space="preserve"> for this project.</w:t>
      </w:r>
    </w:p>
    <w:p w:rsidR="002910A7" w:rsidRDefault="00E943E5">
      <w:pPr>
        <w:numPr>
          <w:ilvl w:val="0"/>
          <w:numId w:val="2"/>
        </w:numPr>
        <w:tabs>
          <w:tab w:val="left" w:pos="840"/>
        </w:tabs>
        <w:ind w:left="1260"/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Define the </w:t>
      </w:r>
      <w:r>
        <w:rPr>
          <w:rFonts w:ascii="CMU Serif" w:hAnsi="CMU Serif" w:cs="CMU Serif"/>
          <w:sz w:val="24"/>
          <w:szCs w:val="24"/>
          <w:lang w:val="en"/>
        </w:rPr>
        <w:t>complexity</w:t>
      </w:r>
      <w:r w:rsidR="003327A4">
        <w:rPr>
          <w:rFonts w:ascii="CMU Serif" w:hAnsi="CMU Serif" w:cs="CMU Serif"/>
          <w:sz w:val="24"/>
          <w:szCs w:val="24"/>
          <w:lang w:val="en"/>
        </w:rPr>
        <w:t xml:space="preserve"> of the card game</w:t>
      </w:r>
      <w:r>
        <w:rPr>
          <w:rFonts w:ascii="CMU Serif" w:hAnsi="CMU Serif" w:cs="CMU Serif"/>
          <w:sz w:val="24"/>
          <w:szCs w:val="24"/>
          <w:lang w:val="en"/>
        </w:rPr>
        <w:t>.</w:t>
      </w:r>
    </w:p>
    <w:p w:rsidR="002910A7" w:rsidRDefault="00E943E5">
      <w:pPr>
        <w:numPr>
          <w:ilvl w:val="0"/>
          <w:numId w:val="2"/>
        </w:numPr>
        <w:ind w:left="1260"/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Do not describe the symptoms of the problem</w:t>
      </w:r>
      <w:r w:rsidR="004151AB">
        <w:rPr>
          <w:rFonts w:ascii="CMU Serif" w:hAnsi="CMU Serif" w:cs="CMU Serif"/>
          <w:sz w:val="24"/>
          <w:szCs w:val="24"/>
        </w:rPr>
        <w:t xml:space="preserve"> here</w:t>
      </w:r>
      <w:r>
        <w:rPr>
          <w:rFonts w:ascii="CMU Serif" w:hAnsi="CMU Serif" w:cs="CMU Serif"/>
          <w:sz w:val="24"/>
          <w:szCs w:val="24"/>
        </w:rPr>
        <w:t>.</w:t>
      </w:r>
    </w:p>
    <w:p w:rsidR="002910A7" w:rsidRDefault="00E943E5">
      <w:pPr>
        <w:numPr>
          <w:ilvl w:val="0"/>
          <w:numId w:val="2"/>
        </w:numPr>
        <w:ind w:left="1260"/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Do not describe a proposed solution</w:t>
      </w:r>
      <w:r w:rsidR="004151AB">
        <w:rPr>
          <w:rFonts w:ascii="CMU Serif" w:hAnsi="CMU Serif" w:cs="CMU Serif"/>
          <w:sz w:val="24"/>
          <w:szCs w:val="24"/>
        </w:rPr>
        <w:t xml:space="preserve"> here</w:t>
      </w:r>
      <w:r>
        <w:rPr>
          <w:rFonts w:ascii="CMU Serif" w:hAnsi="CMU Serif" w:cs="CMU Serif"/>
          <w:sz w:val="24"/>
          <w:szCs w:val="24"/>
        </w:rPr>
        <w:t>.</w:t>
      </w:r>
    </w:p>
    <w:p w:rsidR="002910A7" w:rsidRDefault="001E13A1">
      <w:pPr>
        <w:ind w:left="420"/>
        <w:jc w:val="both"/>
        <w:rPr>
          <w:rFonts w:ascii="CMU Serif" w:hAnsi="CMU Serif" w:cs="CMU Serif"/>
          <w:sz w:val="24"/>
          <w:szCs w:val="24"/>
          <w:lang w:val="en"/>
        </w:rPr>
      </w:pPr>
      <w:r w:rsidRPr="004C26CD">
        <w:rPr>
          <w:rFonts w:ascii="CMU Serif" w:hAnsi="CMU Serif" w:cs="CMU Serif"/>
          <w:b/>
          <w:sz w:val="24"/>
          <w:szCs w:val="24"/>
          <w:lang w:val="en"/>
        </w:rPr>
        <w:lastRenderedPageBreak/>
        <w:t>Example</w:t>
      </w:r>
      <w:r>
        <w:rPr>
          <w:rFonts w:ascii="CMU Serif" w:hAnsi="CMU Serif" w:cs="CMU Serif"/>
          <w:b/>
          <w:sz w:val="24"/>
          <w:szCs w:val="24"/>
          <w:lang w:val="en"/>
        </w:rPr>
        <w:t xml:space="preserve">: </w:t>
      </w:r>
      <w:r w:rsidR="00E943E5">
        <w:rPr>
          <w:rFonts w:ascii="CMU Serif" w:hAnsi="CMU Serif" w:cs="CMU Serif"/>
          <w:sz w:val="24"/>
          <w:szCs w:val="24"/>
          <w:lang w:val="en"/>
        </w:rPr>
        <w:t xml:space="preserve">The aim of </w:t>
      </w:r>
      <w:r w:rsidR="0073463A">
        <w:rPr>
          <w:rFonts w:ascii="CMU Serif" w:hAnsi="CMU Serif" w:cs="CMU Serif"/>
          <w:sz w:val="24"/>
          <w:szCs w:val="24"/>
          <w:lang w:val="en"/>
        </w:rPr>
        <w:t xml:space="preserve">this version of </w:t>
      </w:r>
      <w:r w:rsidR="00E943E5">
        <w:rPr>
          <w:rFonts w:ascii="CMU Serif" w:hAnsi="CMU Serif" w:cs="CMU Serif"/>
          <w:i/>
          <w:iCs/>
          <w:sz w:val="24"/>
          <w:szCs w:val="24"/>
          <w:lang w:val="en"/>
        </w:rPr>
        <w:t>Hi-Lo</w:t>
      </w:r>
      <w:r w:rsidR="00E943E5">
        <w:rPr>
          <w:rFonts w:ascii="CMU Serif" w:hAnsi="CMU Serif" w:cs="CMU Serif"/>
          <w:sz w:val="24"/>
          <w:szCs w:val="24"/>
          <w:lang w:val="en"/>
        </w:rPr>
        <w:t xml:space="preserve"> is to </w:t>
      </w:r>
      <w:r w:rsidR="0073463A">
        <w:rPr>
          <w:rFonts w:ascii="CMU Serif" w:hAnsi="CMU Serif" w:cs="CMU Serif"/>
          <w:sz w:val="24"/>
          <w:szCs w:val="24"/>
          <w:lang w:val="en"/>
        </w:rPr>
        <w:t>have the highest</w:t>
      </w:r>
      <w:r w:rsidR="00E943E5">
        <w:rPr>
          <w:rFonts w:ascii="CMU Serif" w:hAnsi="CMU Serif" w:cs="CMU Serif"/>
          <w:sz w:val="24"/>
          <w:szCs w:val="24"/>
          <w:lang w:val="en"/>
        </w:rPr>
        <w:t xml:space="preserve"> card to be dealt will be higher or lower than the one that is currently on the table.</w:t>
      </w:r>
      <w:r w:rsidR="0073463A">
        <w:rPr>
          <w:rFonts w:ascii="CMU Serif" w:hAnsi="CMU Serif" w:cs="CMU Serif"/>
          <w:sz w:val="24"/>
          <w:szCs w:val="24"/>
          <w:lang w:val="en"/>
        </w:rPr>
        <w:t xml:space="preserve"> </w:t>
      </w:r>
      <w:r w:rsidR="00D21D5C">
        <w:rPr>
          <w:rFonts w:ascii="CMU Serif" w:hAnsi="CMU Serif" w:cs="CMU Serif"/>
          <w:sz w:val="24"/>
          <w:szCs w:val="24"/>
          <w:lang w:val="en"/>
        </w:rPr>
        <w:t>This</w:t>
      </w:r>
      <w:r w:rsidR="00E943E5">
        <w:rPr>
          <w:rFonts w:ascii="CMU Serif" w:hAnsi="CMU Serif" w:cs="CMU Serif"/>
          <w:sz w:val="24"/>
          <w:szCs w:val="24"/>
          <w:lang w:val="en"/>
        </w:rPr>
        <w:t xml:space="preserve"> game has a low complexity,</w:t>
      </w:r>
      <w:r w:rsidR="00D21D5C">
        <w:rPr>
          <w:rFonts w:ascii="CMU Serif" w:hAnsi="CMU Serif" w:cs="CMU Serif"/>
          <w:sz w:val="24"/>
          <w:szCs w:val="24"/>
          <w:lang w:val="en"/>
        </w:rPr>
        <w:t xml:space="preserve"> but</w:t>
      </w:r>
      <w:r w:rsidR="00E943E5">
        <w:rPr>
          <w:rFonts w:ascii="CMU Serif" w:hAnsi="CMU Serif" w:cs="CMU Serif"/>
          <w:sz w:val="24"/>
          <w:szCs w:val="24"/>
          <w:lang w:val="en"/>
        </w:rPr>
        <w:t xml:space="preserve"> features will be added in an attempt to increase its </w:t>
      </w:r>
      <w:r w:rsidR="0042114E">
        <w:rPr>
          <w:rFonts w:ascii="CMU Serif" w:hAnsi="CMU Serif" w:cs="CMU Serif"/>
          <w:sz w:val="24"/>
          <w:szCs w:val="24"/>
          <w:lang w:val="en"/>
        </w:rPr>
        <w:t xml:space="preserve">complexity, </w:t>
      </w:r>
      <w:r w:rsidR="00E943E5">
        <w:rPr>
          <w:rFonts w:ascii="CMU Serif" w:hAnsi="CMU Serif" w:cs="CMU Serif"/>
          <w:sz w:val="24"/>
          <w:szCs w:val="24"/>
          <w:lang w:val="en"/>
        </w:rPr>
        <w:t>attractiveness and depth</w:t>
      </w:r>
      <w:r>
        <w:rPr>
          <w:rFonts w:ascii="CMU Serif" w:hAnsi="CMU Serif" w:cs="CMU Serif"/>
          <w:sz w:val="24"/>
          <w:szCs w:val="24"/>
          <w:lang w:val="en"/>
        </w:rPr>
        <w:t xml:space="preserve"> for casino use</w:t>
      </w:r>
      <w:r w:rsidR="00E943E5">
        <w:rPr>
          <w:rFonts w:ascii="CMU Serif" w:hAnsi="CMU Serif" w:cs="CMU Serif"/>
          <w:sz w:val="24"/>
          <w:szCs w:val="24"/>
          <w:lang w:val="en"/>
        </w:rPr>
        <w:t>.</w:t>
      </w:r>
    </w:p>
    <w:p w:rsidR="002910A7" w:rsidRDefault="00E943E5" w:rsidP="00304A6A">
      <w:pPr>
        <w:numPr>
          <w:ilvl w:val="0"/>
          <w:numId w:val="3"/>
        </w:numPr>
        <w:jc w:val="both"/>
        <w:rPr>
          <w:rFonts w:ascii="CMU Serif" w:hAnsi="CMU Serif" w:cs="CMU Serif"/>
          <w:sz w:val="24"/>
          <w:szCs w:val="24"/>
          <w:lang w:val="en"/>
        </w:rPr>
      </w:pPr>
      <w:r>
        <w:rPr>
          <w:rFonts w:ascii="CMU Serif" w:hAnsi="CMU Serif" w:cs="CMU Serif"/>
          <w:sz w:val="24"/>
          <w:szCs w:val="24"/>
          <w:lang w:val="en"/>
        </w:rPr>
        <w:t>A clear “Approach” that describes how you will go about solving this problem in the form of milestones.</w:t>
      </w:r>
      <w:r>
        <w:rPr>
          <w:rFonts w:ascii="CMU Serif" w:hAnsi="CMU Serif" w:cs="CMU Serif"/>
          <w:sz w:val="24"/>
          <w:szCs w:val="24"/>
          <w:lang w:val="en"/>
        </w:rPr>
        <w:br/>
      </w:r>
      <w:r w:rsidR="00304A6A" w:rsidRPr="004C26CD">
        <w:rPr>
          <w:rFonts w:ascii="CMU Serif" w:hAnsi="CMU Serif" w:cs="CMU Serif"/>
          <w:b/>
          <w:sz w:val="24"/>
          <w:szCs w:val="24"/>
          <w:lang w:val="en"/>
        </w:rPr>
        <w:t>Example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: </w:t>
      </w:r>
      <w:r>
        <w:rPr>
          <w:rFonts w:ascii="CMU Serif" w:hAnsi="CMU Serif" w:cs="CMU Serif"/>
          <w:sz w:val="24"/>
          <w:szCs w:val="24"/>
          <w:lang w:val="en"/>
        </w:rPr>
        <w:t>This project aims to implement a card game in Java with the following milestones: The first is to code a data structure (</w:t>
      </w:r>
      <w:r w:rsidR="00304A6A">
        <w:rPr>
          <w:rFonts w:ascii="CMU Serif" w:hAnsi="CMU Serif" w:cs="CMU Serif"/>
          <w:sz w:val="24"/>
          <w:szCs w:val="24"/>
          <w:lang w:val="en"/>
        </w:rPr>
        <w:t>perhaps an array</w:t>
      </w:r>
      <w:r>
        <w:rPr>
          <w:rFonts w:ascii="CMU Serif" w:hAnsi="CMU Serif" w:cs="CMU Serif"/>
          <w:sz w:val="24"/>
          <w:szCs w:val="24"/>
          <w:lang w:val="en"/>
        </w:rPr>
        <w:t>)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that can contain a</w:t>
      </w:r>
      <w:r>
        <w:rPr>
          <w:rFonts w:ascii="CMU Serif" w:hAnsi="CMU Serif" w:cs="CMU Serif"/>
          <w:sz w:val="24"/>
          <w:szCs w:val="24"/>
          <w:lang w:val="en"/>
        </w:rPr>
        <w:t xml:space="preserve"> standard deck of 52 cards. </w:t>
      </w:r>
      <w:r w:rsidR="00304A6A">
        <w:rPr>
          <w:rFonts w:ascii="CMU Serif" w:hAnsi="CMU Serif" w:cs="CMU Serif"/>
          <w:sz w:val="24"/>
          <w:szCs w:val="24"/>
          <w:lang w:val="en"/>
        </w:rPr>
        <w:t>Up to four</w:t>
      </w:r>
      <w:r>
        <w:rPr>
          <w:rFonts w:ascii="CMU Serif" w:hAnsi="CMU Serif" w:cs="CMU Serif"/>
          <w:sz w:val="24"/>
          <w:szCs w:val="24"/>
          <w:lang w:val="en"/>
        </w:rPr>
        <w:t xml:space="preserve"> players can play this game at a time</w:t>
      </w:r>
      <w:r w:rsidR="00D21D5C">
        <w:rPr>
          <w:rFonts w:ascii="CMU Serif" w:hAnsi="CMU Serif" w:cs="CMU Serif"/>
          <w:sz w:val="24"/>
          <w:szCs w:val="24"/>
          <w:lang w:val="en"/>
        </w:rPr>
        <w:t xml:space="preserve"> including computer player(s)</w:t>
      </w:r>
      <w:r>
        <w:rPr>
          <w:rFonts w:ascii="CMU Serif" w:hAnsi="CMU Serif" w:cs="CMU Serif"/>
          <w:sz w:val="24"/>
          <w:szCs w:val="24"/>
          <w:lang w:val="en"/>
        </w:rPr>
        <w:t>. Therefore, either a human or computer player can do the guessing and the program will keep track of the states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(with additional data structures)</w:t>
      </w:r>
      <w:r>
        <w:rPr>
          <w:rFonts w:ascii="CMU Serif" w:hAnsi="CMU Serif" w:cs="CMU Serif"/>
          <w:sz w:val="24"/>
          <w:szCs w:val="24"/>
          <w:lang w:val="en"/>
        </w:rPr>
        <w:t>. A scoreboard can hence be implemented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in an effort</w:t>
      </w:r>
      <w:r>
        <w:rPr>
          <w:rFonts w:ascii="CMU Serif" w:hAnsi="CMU Serif" w:cs="CMU Serif"/>
          <w:sz w:val="24"/>
          <w:szCs w:val="24"/>
          <w:lang w:val="en"/>
        </w:rPr>
        <w:t xml:space="preserve"> to increase the fun factor of this game. An easy to use GUI will be implemented to improve the attractiveness of this ga</w:t>
      </w:r>
      <w:r w:rsidR="00304A6A">
        <w:rPr>
          <w:rFonts w:ascii="CMU Serif" w:hAnsi="CMU Serif" w:cs="CMU Serif"/>
          <w:sz w:val="24"/>
          <w:szCs w:val="24"/>
          <w:lang w:val="en"/>
        </w:rPr>
        <w:t>me, without hampering players</w:t>
      </w:r>
      <w:r>
        <w:rPr>
          <w:rFonts w:ascii="CMU Serif" w:hAnsi="CMU Serif" w:cs="CMU Serif"/>
          <w:sz w:val="24"/>
          <w:szCs w:val="24"/>
          <w:lang w:val="en"/>
        </w:rPr>
        <w:t>. Finally, this work will be presented for assessment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in the form of a </w:t>
      </w:r>
      <w:r w:rsidR="00D21D5C" w:rsidRPr="00D21D5C">
        <w:rPr>
          <w:rFonts w:ascii="CMU Serif" w:hAnsi="CMU Serif" w:cs="CMU Serif"/>
          <w:b/>
          <w:sz w:val="24"/>
          <w:szCs w:val="24"/>
          <w:lang w:val="en"/>
        </w:rPr>
        <w:t>GitHub</w:t>
      </w:r>
      <w:r w:rsidR="00D21D5C">
        <w:rPr>
          <w:rFonts w:ascii="CMU Serif" w:hAnsi="CMU Serif" w:cs="CMU Serif"/>
          <w:sz w:val="24"/>
          <w:szCs w:val="24"/>
          <w:lang w:val="en"/>
        </w:rPr>
        <w:t xml:space="preserve"> code and </w:t>
      </w:r>
      <w:r w:rsidR="00304A6A" w:rsidRPr="00D21D5C">
        <w:rPr>
          <w:rFonts w:ascii="CMU Serif" w:hAnsi="CMU Serif" w:cs="CMU Serif"/>
          <w:b/>
          <w:sz w:val="24"/>
          <w:szCs w:val="24"/>
          <w:lang w:val="en"/>
        </w:rPr>
        <w:t>Project Document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, which </w:t>
      </w:r>
      <w:r w:rsidR="00AC44E6">
        <w:rPr>
          <w:rFonts w:ascii="CMU Serif" w:hAnsi="CMU Serif" w:cs="CMU Serif"/>
          <w:sz w:val="24"/>
          <w:szCs w:val="24"/>
          <w:lang w:val="en"/>
        </w:rPr>
        <w:t>will include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the revision and extension of this proposal</w:t>
      </w:r>
      <w:r w:rsidRPr="00304A6A">
        <w:rPr>
          <w:rFonts w:ascii="CMU Serif" w:hAnsi="CMU Serif" w:cs="CMU Serif"/>
          <w:sz w:val="24"/>
          <w:szCs w:val="24"/>
          <w:lang w:val="en"/>
        </w:rPr>
        <w:t>.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The extensions will include </w:t>
      </w:r>
      <w:r w:rsidR="00260E49">
        <w:rPr>
          <w:rFonts w:ascii="CMU Serif" w:hAnsi="CMU Serif" w:cs="CMU Serif"/>
          <w:sz w:val="24"/>
          <w:szCs w:val="24"/>
          <w:lang w:val="en"/>
        </w:rPr>
        <w:t>a walkthrough of the</w:t>
      </w:r>
      <w:r w:rsidR="00DE2AE9">
        <w:rPr>
          <w:rFonts w:ascii="CMU Serif" w:hAnsi="CMU Serif" w:cs="CMU Serif"/>
          <w:sz w:val="24"/>
          <w:szCs w:val="24"/>
          <w:lang w:val="en"/>
        </w:rPr>
        <w:t xml:space="preserve"> steps through the</w:t>
      </w:r>
      <w:r w:rsidR="00260E49">
        <w:rPr>
          <w:rFonts w:ascii="CMU Serif" w:hAnsi="CMU Serif" w:cs="CMU Serif"/>
          <w:sz w:val="24"/>
          <w:szCs w:val="24"/>
          <w:lang w:val="en"/>
        </w:rPr>
        <w:t xml:space="preserve"> </w:t>
      </w:r>
      <w:r w:rsidR="00260E49" w:rsidRPr="004D329F">
        <w:rPr>
          <w:rFonts w:ascii="CMU Serif" w:hAnsi="CMU Serif" w:cs="CMU Serif"/>
          <w:b/>
          <w:sz w:val="24"/>
          <w:szCs w:val="24"/>
          <w:lang w:val="en"/>
        </w:rPr>
        <w:t>SDLC</w:t>
      </w:r>
      <w:r w:rsidR="00260E49">
        <w:rPr>
          <w:rFonts w:ascii="CMU Serif" w:hAnsi="CMU Serif" w:cs="CMU Serif"/>
          <w:sz w:val="24"/>
          <w:szCs w:val="24"/>
          <w:lang w:val="en"/>
        </w:rPr>
        <w:t xml:space="preserve"> that </w:t>
      </w:r>
      <w:r w:rsidR="00DC1FB3">
        <w:rPr>
          <w:rFonts w:ascii="CMU Serif" w:hAnsi="CMU Serif" w:cs="CMU Serif"/>
          <w:sz w:val="24"/>
          <w:szCs w:val="24"/>
          <w:lang w:val="en"/>
        </w:rPr>
        <w:t>our group</w:t>
      </w:r>
      <w:r w:rsidR="00260E49">
        <w:rPr>
          <w:rFonts w:ascii="CMU Serif" w:hAnsi="CMU Serif" w:cs="CMU Serif"/>
          <w:sz w:val="24"/>
          <w:szCs w:val="24"/>
          <w:lang w:val="en"/>
        </w:rPr>
        <w:t xml:space="preserve"> followed</w:t>
      </w:r>
      <w:r w:rsidR="00DC1FB3">
        <w:rPr>
          <w:rFonts w:ascii="CMU Serif" w:hAnsi="CMU Serif" w:cs="CMU Serif"/>
          <w:sz w:val="24"/>
          <w:szCs w:val="24"/>
          <w:lang w:val="en"/>
        </w:rPr>
        <w:t>, and a</w:t>
      </w:r>
      <w:r w:rsidR="00AD0401">
        <w:rPr>
          <w:rFonts w:ascii="CMU Serif" w:hAnsi="CMU Serif" w:cs="CMU Serif"/>
          <w:sz w:val="24"/>
          <w:szCs w:val="24"/>
          <w:lang w:val="en"/>
        </w:rPr>
        <w:t xml:space="preserve"> </w:t>
      </w:r>
      <w:r w:rsidR="005351EC">
        <w:rPr>
          <w:rFonts w:ascii="CMU Serif" w:hAnsi="CMU Serif" w:cs="CMU Serif"/>
          <w:b/>
          <w:sz w:val="24"/>
          <w:szCs w:val="24"/>
          <w:lang w:val="en"/>
        </w:rPr>
        <w:t>V</w:t>
      </w:r>
      <w:r w:rsidR="00AD0401" w:rsidRPr="005351EC">
        <w:rPr>
          <w:rFonts w:ascii="CMU Serif" w:hAnsi="CMU Serif" w:cs="CMU Serif"/>
          <w:b/>
          <w:sz w:val="24"/>
          <w:szCs w:val="24"/>
          <w:lang w:val="en"/>
        </w:rPr>
        <w:t xml:space="preserve">isual </w:t>
      </w:r>
      <w:r w:rsidR="005351EC">
        <w:rPr>
          <w:rFonts w:ascii="CMU Serif" w:hAnsi="CMU Serif" w:cs="CMU Serif"/>
          <w:b/>
          <w:sz w:val="24"/>
          <w:szCs w:val="24"/>
          <w:lang w:val="en"/>
        </w:rPr>
        <w:t>G</w:t>
      </w:r>
      <w:r w:rsidR="005351EC" w:rsidRPr="005351EC">
        <w:rPr>
          <w:rFonts w:ascii="CMU Serif" w:hAnsi="CMU Serif" w:cs="CMU Serif"/>
          <w:b/>
          <w:sz w:val="24"/>
          <w:szCs w:val="24"/>
          <w:lang w:val="en"/>
        </w:rPr>
        <w:t>uide</w:t>
      </w:r>
      <w:r w:rsidR="00AD0401">
        <w:rPr>
          <w:rFonts w:ascii="CMU Serif" w:hAnsi="CMU Serif" w:cs="CMU Serif"/>
          <w:sz w:val="24"/>
          <w:szCs w:val="24"/>
          <w:lang w:val="en"/>
        </w:rPr>
        <w:t xml:space="preserve"> that s</w:t>
      </w:r>
      <w:bookmarkStart w:id="0" w:name="_GoBack"/>
      <w:bookmarkEnd w:id="0"/>
      <w:r w:rsidR="00AD0401">
        <w:rPr>
          <w:rFonts w:ascii="CMU Serif" w:hAnsi="CMU Serif" w:cs="CMU Serif"/>
          <w:sz w:val="24"/>
          <w:szCs w:val="24"/>
          <w:lang w:val="en"/>
        </w:rPr>
        <w:t xml:space="preserve">hows the game in action (almost like a demo). </w:t>
      </w:r>
      <w:r w:rsidR="005351EC">
        <w:rPr>
          <w:rFonts w:ascii="CMU Serif" w:hAnsi="CMU Serif" w:cs="CMU Serif"/>
          <w:sz w:val="24"/>
          <w:szCs w:val="24"/>
          <w:lang w:val="en"/>
        </w:rPr>
        <w:t>One way to do this is</w:t>
      </w:r>
      <w:r w:rsidR="00AD0401">
        <w:rPr>
          <w:rFonts w:ascii="CMU Serif" w:hAnsi="CMU Serif" w:cs="CMU Serif"/>
          <w:sz w:val="24"/>
          <w:szCs w:val="24"/>
          <w:lang w:val="en"/>
        </w:rPr>
        <w:t xml:space="preserve"> in the form of </w:t>
      </w:r>
      <w:r w:rsidR="00304A6A">
        <w:rPr>
          <w:rFonts w:ascii="CMU Serif" w:hAnsi="CMU Serif" w:cs="CMU Serif"/>
          <w:sz w:val="24"/>
          <w:szCs w:val="24"/>
          <w:lang w:val="en"/>
        </w:rPr>
        <w:t>‘storyboards’</w:t>
      </w:r>
      <w:r w:rsidR="00AD0401">
        <w:rPr>
          <w:rFonts w:ascii="CMU Serif" w:hAnsi="CMU Serif" w:cs="CMU Serif"/>
          <w:sz w:val="24"/>
          <w:szCs w:val="24"/>
          <w:lang w:val="en"/>
        </w:rPr>
        <w:t xml:space="preserve"> with an explanation per frame,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that </w:t>
      </w:r>
      <w:r w:rsidR="00AD0401" w:rsidRPr="00BC2C7A">
        <w:rPr>
          <w:rFonts w:ascii="CMU Serif" w:hAnsi="CMU Serif" w:cs="CMU Serif"/>
          <w:sz w:val="24"/>
          <w:szCs w:val="24"/>
          <w:lang w:val="en"/>
        </w:rPr>
        <w:t>at least</w:t>
      </w:r>
      <w:r w:rsidR="00AD0401">
        <w:rPr>
          <w:rFonts w:ascii="CMU Serif" w:hAnsi="CMU Serif" w:cs="CMU Serif"/>
          <w:sz w:val="24"/>
          <w:szCs w:val="24"/>
          <w:lang w:val="en"/>
        </w:rPr>
        <w:t xml:space="preserve"> </w:t>
      </w:r>
      <w:r w:rsidR="00304A6A">
        <w:rPr>
          <w:rFonts w:ascii="CMU Serif" w:hAnsi="CMU Serif" w:cs="CMU Serif"/>
          <w:sz w:val="24"/>
          <w:szCs w:val="24"/>
          <w:lang w:val="en"/>
        </w:rPr>
        <w:t>show</w:t>
      </w:r>
      <w:r w:rsidR="00AD0401">
        <w:rPr>
          <w:rFonts w:ascii="CMU Serif" w:hAnsi="CMU Serif" w:cs="CMU Serif"/>
          <w:sz w:val="24"/>
          <w:szCs w:val="24"/>
          <w:lang w:val="en"/>
        </w:rPr>
        <w:t>s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the start of the game</w:t>
      </w:r>
      <w:r w:rsidR="001D4663">
        <w:rPr>
          <w:rFonts w:ascii="CMU Serif" w:hAnsi="CMU Serif" w:cs="CMU Serif"/>
          <w:sz w:val="24"/>
          <w:szCs w:val="24"/>
          <w:lang w:val="en"/>
        </w:rPr>
        <w:t>,</w:t>
      </w:r>
      <w:r w:rsidR="00304A6A">
        <w:rPr>
          <w:rFonts w:ascii="CMU Serif" w:hAnsi="CMU Serif" w:cs="CMU Serif"/>
          <w:sz w:val="24"/>
          <w:szCs w:val="24"/>
          <w:lang w:val="en"/>
        </w:rPr>
        <w:t xml:space="preserve"> playing example of the game, and end of the game.</w:t>
      </w:r>
      <w:r w:rsidR="00AD0401">
        <w:rPr>
          <w:rFonts w:ascii="CMU Serif" w:hAnsi="CMU Serif" w:cs="CMU Serif"/>
          <w:sz w:val="24"/>
          <w:szCs w:val="24"/>
          <w:lang w:val="en"/>
        </w:rPr>
        <w:t xml:space="preserve"> </w:t>
      </w:r>
    </w:p>
    <w:p w:rsidR="002910A7" w:rsidRDefault="00E943E5">
      <w:pPr>
        <w:numPr>
          <w:ilvl w:val="0"/>
          <w:numId w:val="3"/>
        </w:numPr>
        <w:jc w:val="both"/>
        <w:rPr>
          <w:rFonts w:ascii="CMU Serif" w:hAnsi="CMU Serif" w:cs="CMU Serif"/>
          <w:sz w:val="24"/>
          <w:szCs w:val="24"/>
          <w:lang w:val="en"/>
        </w:rPr>
      </w:pPr>
      <w:r>
        <w:rPr>
          <w:rFonts w:ascii="CMU Serif" w:hAnsi="CMU Serif" w:cs="CMU Serif"/>
          <w:sz w:val="24"/>
          <w:szCs w:val="24"/>
          <w:lang w:val="en"/>
        </w:rPr>
        <w:t xml:space="preserve">A predicted “Timeline” consisting </w:t>
      </w:r>
      <w:r w:rsidR="00B820D1">
        <w:rPr>
          <w:rFonts w:ascii="CMU Serif" w:hAnsi="CMU Serif" w:cs="CMU Serif"/>
          <w:sz w:val="24"/>
          <w:szCs w:val="24"/>
          <w:lang w:val="en"/>
        </w:rPr>
        <w:t xml:space="preserve">of </w:t>
      </w:r>
      <w:r>
        <w:rPr>
          <w:rFonts w:ascii="CMU Serif" w:hAnsi="CMU Serif" w:cs="CMU Serif"/>
          <w:sz w:val="24"/>
          <w:szCs w:val="24"/>
          <w:lang w:val="en"/>
        </w:rPr>
        <w:t xml:space="preserve">the above milestones with dates. Research how to represent this graphically </w:t>
      </w:r>
      <w:r w:rsidR="00B820D1">
        <w:rPr>
          <w:rFonts w:ascii="CMU Serif" w:hAnsi="CMU Serif" w:cs="CMU Serif"/>
          <w:sz w:val="24"/>
          <w:szCs w:val="24"/>
          <w:lang w:val="en"/>
        </w:rPr>
        <w:t xml:space="preserve">as a Gantt chart or in another easy to read </w:t>
      </w:r>
      <w:r w:rsidR="00B61033">
        <w:rPr>
          <w:rFonts w:ascii="CMU Serif" w:hAnsi="CMU Serif" w:cs="CMU Serif"/>
          <w:sz w:val="24"/>
          <w:szCs w:val="24"/>
          <w:lang w:val="en"/>
        </w:rPr>
        <w:t>way</w:t>
      </w:r>
      <w:r w:rsidR="00B820D1">
        <w:rPr>
          <w:rFonts w:ascii="CMU Serif" w:hAnsi="CMU Serif" w:cs="CMU Serif"/>
          <w:sz w:val="24"/>
          <w:szCs w:val="24"/>
          <w:lang w:val="en"/>
        </w:rPr>
        <w:t xml:space="preserve"> such as a table</w:t>
      </w:r>
      <w:r>
        <w:rPr>
          <w:rFonts w:ascii="CMU Serif" w:hAnsi="CMU Serif" w:cs="CMU Serif"/>
          <w:sz w:val="24"/>
          <w:szCs w:val="24"/>
          <w:lang w:val="en"/>
        </w:rPr>
        <w:t>.</w:t>
      </w:r>
      <w:r w:rsidR="00B820D1">
        <w:rPr>
          <w:rFonts w:ascii="CMU Serif" w:hAnsi="CMU Serif" w:cs="CMU Serif"/>
          <w:sz w:val="24"/>
          <w:szCs w:val="24"/>
          <w:lang w:val="en"/>
        </w:rPr>
        <w:br/>
      </w:r>
      <w:r w:rsidR="00B820D1" w:rsidRPr="004C26CD">
        <w:rPr>
          <w:rFonts w:ascii="CMU Serif" w:hAnsi="CMU Serif" w:cs="CMU Serif"/>
          <w:b/>
          <w:sz w:val="24"/>
          <w:szCs w:val="24"/>
          <w:lang w:val="en"/>
        </w:rPr>
        <w:t>Example</w:t>
      </w:r>
      <w:r w:rsidR="00B820D1">
        <w:rPr>
          <w:rFonts w:ascii="CMU Serif" w:hAnsi="CMU Serif" w:cs="CMU Serif"/>
          <w:sz w:val="24"/>
          <w:szCs w:val="24"/>
          <w:lang w:val="en"/>
        </w:rPr>
        <w:t>: research this</w:t>
      </w:r>
    </w:p>
    <w:p w:rsidR="004D329F" w:rsidRDefault="00E943E5" w:rsidP="00A11CDA">
      <w:pPr>
        <w:numPr>
          <w:ilvl w:val="0"/>
          <w:numId w:val="3"/>
        </w:numPr>
        <w:jc w:val="both"/>
        <w:rPr>
          <w:rFonts w:ascii="CMU Serif" w:hAnsi="CMU Serif" w:cs="CMU Serif"/>
          <w:sz w:val="24"/>
          <w:szCs w:val="24"/>
          <w:lang w:val="en"/>
        </w:rPr>
      </w:pPr>
      <w:r w:rsidRPr="00913E98">
        <w:rPr>
          <w:rFonts w:ascii="CMU Serif" w:hAnsi="CMU Serif" w:cs="CMU Serif"/>
          <w:sz w:val="24"/>
          <w:szCs w:val="24"/>
          <w:lang w:val="en"/>
        </w:rPr>
        <w:t xml:space="preserve">Include a </w:t>
      </w:r>
      <w:r w:rsidRPr="004D329F">
        <w:rPr>
          <w:rFonts w:ascii="CMU Serif" w:hAnsi="CMU Serif" w:cs="CMU Serif"/>
          <w:sz w:val="24"/>
          <w:szCs w:val="24"/>
          <w:lang w:val="en"/>
        </w:rPr>
        <w:t>list of</w:t>
      </w:r>
      <w:r w:rsidR="00B820D1" w:rsidRPr="004D329F">
        <w:rPr>
          <w:rFonts w:ascii="CMU Serif" w:hAnsi="CMU Serif" w:cs="CMU Serif"/>
          <w:sz w:val="24"/>
          <w:szCs w:val="24"/>
          <w:lang w:val="en"/>
        </w:rPr>
        <w:t xml:space="preserve"> at least three</w:t>
      </w:r>
      <w:r w:rsidRPr="004D329F">
        <w:rPr>
          <w:rFonts w:ascii="CMU Serif" w:hAnsi="CMU Serif" w:cs="CMU Serif"/>
          <w:sz w:val="24"/>
          <w:szCs w:val="24"/>
          <w:lang w:val="en"/>
        </w:rPr>
        <w:t xml:space="preserve"> references</w:t>
      </w:r>
      <w:r w:rsidRPr="00913E98">
        <w:rPr>
          <w:rFonts w:ascii="CMU Serif" w:hAnsi="CMU Serif" w:cs="CMU Serif"/>
          <w:sz w:val="24"/>
          <w:szCs w:val="24"/>
          <w:lang w:val="en"/>
        </w:rPr>
        <w:t xml:space="preserve"> at the end of your proposal and cite all of them </w:t>
      </w:r>
      <w:r w:rsidR="0073463A">
        <w:rPr>
          <w:rFonts w:ascii="CMU Serif" w:hAnsi="CMU Serif" w:cs="CMU Serif"/>
          <w:sz w:val="24"/>
          <w:szCs w:val="24"/>
          <w:lang w:val="en"/>
        </w:rPr>
        <w:t xml:space="preserve">at the correct place in the </w:t>
      </w:r>
      <w:r w:rsidRPr="00913E98">
        <w:rPr>
          <w:rFonts w:ascii="CMU Serif" w:hAnsi="CMU Serif" w:cs="CMU Serif"/>
          <w:sz w:val="24"/>
          <w:szCs w:val="24"/>
          <w:lang w:val="en"/>
        </w:rPr>
        <w:t>proposal.</w:t>
      </w:r>
      <w:r w:rsidR="00B820D1">
        <w:rPr>
          <w:rFonts w:ascii="CMU Serif" w:hAnsi="CMU Serif" w:cs="CMU Serif"/>
          <w:sz w:val="24"/>
          <w:szCs w:val="24"/>
          <w:lang w:val="en"/>
        </w:rPr>
        <w:br/>
      </w:r>
      <w:r w:rsidR="00B820D1" w:rsidRPr="004D329F">
        <w:rPr>
          <w:rFonts w:ascii="CMU Serif" w:hAnsi="CMU Serif" w:cs="CMU Serif"/>
          <w:b/>
          <w:sz w:val="24"/>
          <w:szCs w:val="24"/>
          <w:lang w:val="en"/>
        </w:rPr>
        <w:t>Example: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ZA" w:eastAsia="zh-CN"/>
        </w:rPr>
        <w:id w:val="1634217461"/>
        <w:docPartObj>
          <w:docPartGallery w:val="Bibliographies"/>
          <w:docPartUnique/>
        </w:docPartObj>
      </w:sdtPr>
      <w:sdtEndPr/>
      <w:sdtContent>
        <w:p w:rsidR="004D329F" w:rsidRDefault="004D32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4D329F" w:rsidRDefault="004D329F" w:rsidP="004D329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Christopher, T. (2019, August 22). </w:t>
              </w:r>
              <w:r>
                <w:rPr>
                  <w:i/>
                  <w:iCs/>
                  <w:noProof/>
                  <w:lang w:val="en-US"/>
                </w:rPr>
                <w:t>High low rules explained</w:t>
              </w:r>
              <w:r>
                <w:rPr>
                  <w:noProof/>
                  <w:lang w:val="en-US"/>
                </w:rPr>
                <w:t>. Retrieved from BESTONLINECASINO: https://www.bestonlinecasino.com/games/high-low/</w:t>
              </w:r>
            </w:p>
            <w:p w:rsidR="004D329F" w:rsidRDefault="004D329F" w:rsidP="004D329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Marquez, R. L. (1994). </w:t>
              </w:r>
              <w:r>
                <w:rPr>
                  <w:i/>
                  <w:iCs/>
                  <w:noProof/>
                  <w:lang w:val="en-US"/>
                </w:rPr>
                <w:t>Method of playing hi-hi-lo poker.</w:t>
              </w:r>
              <w:r>
                <w:rPr>
                  <w:noProof/>
                  <w:lang w:val="en-US"/>
                </w:rPr>
                <w:t xml:space="preserve"> US: Google Patents.</w:t>
              </w:r>
            </w:p>
            <w:p w:rsidR="004D329F" w:rsidRDefault="004D329F" w:rsidP="004D32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910A7" w:rsidRPr="00B820D1" w:rsidRDefault="002910A7" w:rsidP="004D329F">
      <w:pPr>
        <w:jc w:val="both"/>
      </w:pPr>
    </w:p>
    <w:sectPr w:rsidR="002910A7" w:rsidRPr="00B820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1FA" w:rsidRDefault="00C671FA" w:rsidP="00D251FA">
      <w:pPr>
        <w:spacing w:after="0" w:line="240" w:lineRule="auto"/>
      </w:pPr>
      <w:r>
        <w:separator/>
      </w:r>
    </w:p>
  </w:endnote>
  <w:endnote w:type="continuationSeparator" w:id="0">
    <w:p w:rsidR="00C671FA" w:rsidRDefault="00C671FA" w:rsidP="00D2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1FA" w:rsidRDefault="00C671FA" w:rsidP="00D251FA">
      <w:pPr>
        <w:spacing w:after="0" w:line="240" w:lineRule="auto"/>
      </w:pPr>
      <w:r>
        <w:separator/>
      </w:r>
    </w:p>
  </w:footnote>
  <w:footnote w:type="continuationSeparator" w:id="0">
    <w:p w:rsidR="00C671FA" w:rsidRDefault="00C671FA" w:rsidP="00D25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ABF05"/>
    <w:multiLevelType w:val="singleLevel"/>
    <w:tmpl w:val="B77ABF05"/>
    <w:lvl w:ilvl="0">
      <w:start w:val="4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" w15:restartNumberingAfterBreak="0">
    <w:nsid w:val="EEF51FB2"/>
    <w:multiLevelType w:val="singleLevel"/>
    <w:tmpl w:val="EEF51F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3D91435"/>
    <w:multiLevelType w:val="multilevel"/>
    <w:tmpl w:val="73D914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F40BC"/>
    <w:rsid w:val="37FF40BC"/>
    <w:rsid w:val="94F0CAA7"/>
    <w:rsid w:val="9AE47A45"/>
    <w:rsid w:val="BADEC3F7"/>
    <w:rsid w:val="E7FE419F"/>
    <w:rsid w:val="FE7375E6"/>
    <w:rsid w:val="FFBF2F84"/>
    <w:rsid w:val="FFEF4220"/>
    <w:rsid w:val="001D4663"/>
    <w:rsid w:val="001E13A1"/>
    <w:rsid w:val="00260E49"/>
    <w:rsid w:val="002910A7"/>
    <w:rsid w:val="00304A6A"/>
    <w:rsid w:val="003327A4"/>
    <w:rsid w:val="004151AB"/>
    <w:rsid w:val="0042114E"/>
    <w:rsid w:val="004C26CD"/>
    <w:rsid w:val="004D329F"/>
    <w:rsid w:val="005256C0"/>
    <w:rsid w:val="005351EC"/>
    <w:rsid w:val="0073463A"/>
    <w:rsid w:val="00913E98"/>
    <w:rsid w:val="00A11CDA"/>
    <w:rsid w:val="00A77843"/>
    <w:rsid w:val="00AC44E6"/>
    <w:rsid w:val="00AD0401"/>
    <w:rsid w:val="00B61033"/>
    <w:rsid w:val="00B820D1"/>
    <w:rsid w:val="00BC2C7A"/>
    <w:rsid w:val="00C671FA"/>
    <w:rsid w:val="00D21D5C"/>
    <w:rsid w:val="00D251FA"/>
    <w:rsid w:val="00DC1FB3"/>
    <w:rsid w:val="00DE2AE9"/>
    <w:rsid w:val="00E943E5"/>
    <w:rsid w:val="2F7A9B7E"/>
    <w:rsid w:val="37FF40BC"/>
    <w:rsid w:val="4FB7057C"/>
    <w:rsid w:val="5FAF6F93"/>
    <w:rsid w:val="6BB74371"/>
    <w:rsid w:val="6BFF07ED"/>
    <w:rsid w:val="6EFEFEA1"/>
    <w:rsid w:val="76FDA22F"/>
    <w:rsid w:val="77BF460E"/>
    <w:rsid w:val="7FBDBE5B"/>
    <w:rsid w:val="7FD7C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CDFA05"/>
  <w15:docId w15:val="{FF6FD3D3-1B11-48F3-BA3A-6A012FE7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820D1"/>
  </w:style>
  <w:style w:type="paragraph" w:styleId="Header">
    <w:name w:val="header"/>
    <w:basedOn w:val="Normal"/>
    <w:link w:val="HeaderChar"/>
    <w:rsid w:val="00D25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251FA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D25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251FA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Mar94</b:Tag>
    <b:SourceType>Report</b:SourceType>
    <b:Guid>{DBEFFBCA-0145-42A3-ABD3-FFFD8CCF2858}</b:Guid>
    <b:Title>Method of playing hi-hi-lo poker</b:Title>
    <b:Year>1994</b:Year>
    <b:City>US</b:City>
    <b:Publisher>Google Patents</b:Publisher>
    <b:Author>
      <b:Inventor>
        <b:NameList>
          <b:Person>
            <b:Last>poker</b:Last>
            <b:First>Method</b:First>
            <b:Middle>of playing hi-hi-lo</b:Middle>
          </b:Person>
        </b:NameList>
      </b:Inventor>
      <b:Author>
        <b:NameList>
          <b:Person>
            <b:Last>Marquez</b:Last>
            <b:First>Ruben</b:First>
            <b:Middle>L</b:Middle>
          </b:Person>
        </b:NameList>
      </b:Author>
    </b:Author>
    <b:RefOrder>2</b:RefOrder>
  </b:Source>
  <b:Source>
    <b:Tag>Ton19</b:Tag>
    <b:SourceType>InternetSite</b:SourceType>
    <b:Guid>{32EC5386-8705-48D5-85B6-F57C6CA86687}</b:Guid>
    <b:Title>High low rules explained</b:Title>
    <b:Year>2019</b:Year>
    <b:Author>
      <b:Author>
        <b:NameList>
          <b:Person>
            <b:Last>Christopher</b:Last>
            <b:First>Tony</b:First>
          </b:Person>
        </b:NameList>
      </b:Author>
    </b:Author>
    <b:InternetSiteTitle>BESTONLINECASINO</b:InternetSiteTitle>
    <b:Month>August</b:Month>
    <b:Day>22</b:Day>
    <b:URL>https://www.bestonlinecasino.com/games/high-low/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F4E5B4-5745-4A9A-B7AC-B5AC7689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vorse</dc:creator>
  <cp:lastModifiedBy>Raider42</cp:lastModifiedBy>
  <cp:revision>28</cp:revision>
  <cp:lastPrinted>2019-08-22T10:54:00Z</cp:lastPrinted>
  <dcterms:created xsi:type="dcterms:W3CDTF">2019-08-22T08:34:00Z</dcterms:created>
  <dcterms:modified xsi:type="dcterms:W3CDTF">2019-08-22T11:30:00Z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