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extBody"/>
        <w:spacing w:before="0" w:after="0"/>
        <w:ind w:left="1276" w:hanging="1418"/>
        <w:jc w:val="center"/>
        <w:rPr>
          <w:rFonts w:ascii="Times New Roman" w:hAnsi="Times New Roman" w:cs="Times New Roman"/>
          <w:b/>
          <w:b/>
        </w:rPr>
      </w:pPr>
      <w:r>
        <w:rPr/>
        <mc:AlternateContent>
          <mc:Choice Requires="wps">
            <w:drawing>
              <wp:anchor behindDoc="0" distT="0" distB="0" distL="0" distR="0" simplePos="0" locked="0" layoutInCell="1" allowOverlap="1" relativeHeight="2" wp14:anchorId="053ECDCC">
                <wp:simplePos x="0" y="0"/>
                <wp:positionH relativeFrom="column">
                  <wp:posOffset>1234440</wp:posOffset>
                </wp:positionH>
                <wp:positionV relativeFrom="paragraph">
                  <wp:posOffset>41910</wp:posOffset>
                </wp:positionV>
                <wp:extent cx="4484370" cy="547370"/>
                <wp:effectExtent l="0" t="0" r="0" b="5715"/>
                <wp:wrapNone/>
                <wp:docPr id="1" name="Text Box 2"/>
                <a:graphic xmlns:a="http://schemas.openxmlformats.org/drawingml/2006/main">
                  <a:graphicData uri="http://schemas.microsoft.com/office/word/2010/wordprocessingShape">
                    <wps:wsp>
                      <wps:cNvSpPr/>
                      <wps:spPr>
                        <a:xfrm>
                          <a:off x="0" y="0"/>
                          <a:ext cx="4483800" cy="546840"/>
                        </a:xfrm>
                        <a:prstGeom prst="rect">
                          <a:avLst/>
                        </a:prstGeom>
                        <a:noFill/>
                        <a:ln w="6480">
                          <a:noFill/>
                        </a:ln>
                      </wps:spPr>
                      <wps:style>
                        <a:lnRef idx="0"/>
                        <a:fillRef idx="0"/>
                        <a:effectRef idx="0"/>
                        <a:fontRef idx="minor"/>
                      </wps:style>
                      <wps:txbx>
                        <w:txbxContent>
                          <w:p>
                            <w:pPr>
                              <w:pStyle w:val="FrameContents"/>
                              <w:rPr>
                                <w:color w:val="FFFFFF" w:themeColor="background1"/>
                              </w:rPr>
                            </w:pPr>
                            <w:r>
                              <w:rPr>
                                <w:color w:val="FFFFFF" w:themeColor="background1"/>
                              </w:rPr>
                              <w:t>Projeto Prático - Especificação da 1ª Etapa: Solução Simbólica</w:t>
                            </w:r>
                          </w:p>
                          <w:p>
                            <w:pPr>
                              <w:pStyle w:val="FrameContents"/>
                              <w:spacing w:before="0" w:after="160"/>
                              <w:rPr>
                                <w:color w:val="FFFFFF" w:themeColor="background1"/>
                                <w:sz w:val="18"/>
                                <w:szCs w:val="18"/>
                              </w:rPr>
                            </w:pPr>
                            <w:r>
                              <w:rPr>
                                <w:color w:val="FFFFFF" w:themeColor="background1"/>
                                <w:sz w:val="18"/>
                                <w:szCs w:val="18"/>
                              </w:rPr>
                              <w:t>Disciplina: SCC0633-SCC5908 - PLN Linguagem Natural</w:t>
                            </w:r>
                          </w:p>
                        </w:txbxContent>
                      </wps:txbx>
                      <wps:bodyPr>
                        <a:noAutofit/>
                      </wps:bodyPr>
                    </wps:wsp>
                  </a:graphicData>
                </a:graphic>
              </wp:anchor>
            </w:drawing>
          </mc:Choice>
          <mc:Fallback>
            <w:pict>
              <v:rect id="shape_0" ID="Text Box 2" stroked="f" style="position:absolute;margin-left:97.2pt;margin-top:3.3pt;width:353pt;height:43pt" wp14:anchorId="053ECDCC">
                <w10:wrap type="square"/>
                <v:fill o:detectmouseclick="t" on="false"/>
                <v:stroke color="#3465a4" weight="6480" joinstyle="round" endcap="flat"/>
                <v:textbox>
                  <w:txbxContent>
                    <w:p>
                      <w:pPr>
                        <w:pStyle w:val="FrameContents"/>
                        <w:rPr>
                          <w:color w:val="FFFFFF" w:themeColor="background1"/>
                        </w:rPr>
                      </w:pPr>
                      <w:r>
                        <w:rPr>
                          <w:color w:val="FFFFFF" w:themeColor="background1"/>
                        </w:rPr>
                        <w:t>Projeto Prático - Especificação da 1ª Etapa: Solução Simbólica</w:t>
                      </w:r>
                    </w:p>
                    <w:p>
                      <w:pPr>
                        <w:pStyle w:val="FrameContents"/>
                        <w:spacing w:before="0" w:after="160"/>
                        <w:rPr>
                          <w:color w:val="FFFFFF" w:themeColor="background1"/>
                          <w:sz w:val="18"/>
                          <w:szCs w:val="18"/>
                        </w:rPr>
                      </w:pPr>
                      <w:r>
                        <w:rPr>
                          <w:color w:val="FFFFFF" w:themeColor="background1"/>
                          <w:sz w:val="18"/>
                          <w:szCs w:val="18"/>
                        </w:rPr>
                        <w:t>Disciplina: SCC0633-SCC5908 - PLN Linguagem Natural</w:t>
                      </w:r>
                    </w:p>
                  </w:txbxContent>
                </v:textbox>
              </v:rect>
            </w:pict>
          </mc:Fallback>
        </mc:AlternateContent>
        <w:drawing>
          <wp:inline distT="0" distB="0" distL="0" distR="0">
            <wp:extent cx="5760085" cy="613410"/>
            <wp:effectExtent l="0" t="0" r="0" b="0"/>
            <wp:docPr id="3" name="Picture 7" descr="A blue square with whit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A blue square with white lines&#10;&#10;AI-generated content may be incorrect."/>
                    <pic:cNvPicPr>
                      <a:picLocks noChangeAspect="1" noChangeArrowheads="1"/>
                    </pic:cNvPicPr>
                  </pic:nvPicPr>
                  <pic:blipFill>
                    <a:blip r:embed="rId2"/>
                    <a:srcRect l="0" t="5978" r="0" b="8616"/>
                    <a:stretch>
                      <a:fillRect/>
                    </a:stretch>
                  </pic:blipFill>
                  <pic:spPr bwMode="auto">
                    <a:xfrm>
                      <a:off x="0" y="0"/>
                      <a:ext cx="5760085" cy="613410"/>
                    </a:xfrm>
                    <a:prstGeom prst="rect">
                      <a:avLst/>
                    </a:prstGeom>
                  </pic:spPr>
                </pic:pic>
              </a:graphicData>
            </a:graphic>
          </wp:inline>
        </w:drawing>
      </w:r>
    </w:p>
    <w:p>
      <w:pPr>
        <w:pStyle w:val="TextBody"/>
        <w:spacing w:before="0" w:after="0"/>
        <w:jc w:val="center"/>
        <w:rPr>
          <w:rFonts w:ascii="Times New Roman" w:hAnsi="Times New Roman" w:cs="Times New Roman"/>
          <w:b/>
          <w:b/>
        </w:rPr>
      </w:pPr>
      <w:r>
        <w:rPr>
          <w:rFonts w:cs="Times New Roman" w:ascii="Times New Roman" w:hAnsi="Times New Roman"/>
          <w:b/>
        </w:rPr>
      </w:r>
    </w:p>
    <w:p>
      <w:pPr>
        <w:pStyle w:val="TextBody"/>
        <w:spacing w:lineRule="auto" w:line="360" w:before="0" w:after="0"/>
        <w:jc w:val="center"/>
        <w:rPr>
          <w:rFonts w:ascii="Times New Roman" w:hAnsi="Times New Roman" w:cs="Times New Roman"/>
          <w:b/>
          <w:b/>
          <w:bCs/>
          <w:sz w:val="32"/>
          <w:szCs w:val="32"/>
        </w:rPr>
      </w:pPr>
      <w:r>
        <w:rPr>
          <w:rFonts w:cs="Times New Roman" w:ascii="Times New Roman" w:hAnsi="Times New Roman"/>
          <w:b/>
          <w:bCs/>
          <w:sz w:val="32"/>
          <w:szCs w:val="32"/>
        </w:rPr>
      </w:r>
    </w:p>
    <w:p>
      <w:pPr>
        <w:pStyle w:val="TextBody"/>
        <w:spacing w:lineRule="auto" w:line="360" w:before="0" w:after="0"/>
        <w:jc w:val="center"/>
        <w:rPr>
          <w:rFonts w:ascii="Times New Roman" w:hAnsi="Times New Roman" w:cs="Times New Roman"/>
          <w:b/>
          <w:b/>
          <w:bCs/>
          <w:sz w:val="32"/>
          <w:szCs w:val="32"/>
        </w:rPr>
      </w:pPr>
      <w:r>
        <w:rPr>
          <w:rFonts w:cs="Times New Roman" w:ascii="Times New Roman" w:hAnsi="Times New Roman"/>
          <w:b/>
          <w:bCs/>
          <w:sz w:val="32"/>
          <w:szCs w:val="32"/>
        </w:rPr>
        <w:t xml:space="preserve">Os Segredos da Análise de Sentimentos: </w:t>
      </w:r>
    </w:p>
    <w:p>
      <w:pPr>
        <w:pStyle w:val="TextBody"/>
        <w:spacing w:lineRule="auto" w:line="360" w:before="0" w:after="0"/>
        <w:jc w:val="center"/>
        <w:rPr>
          <w:rFonts w:ascii="Times New Roman" w:hAnsi="Times New Roman" w:cs="Times New Roman"/>
          <w:b/>
          <w:b/>
          <w:bCs/>
          <w:sz w:val="32"/>
          <w:szCs w:val="32"/>
        </w:rPr>
      </w:pPr>
      <w:r>
        <w:rPr>
          <w:rFonts w:cs="Times New Roman" w:ascii="Times New Roman" w:hAnsi="Times New Roman"/>
          <w:b/>
          <w:bCs/>
          <w:sz w:val="32"/>
          <w:szCs w:val="32"/>
        </w:rPr>
        <w:t>Um Estudo Aplicado as Lojas Americanas</w:t>
      </w:r>
    </w:p>
    <w:p>
      <w:pPr>
        <w:pStyle w:val="TextBody"/>
        <w:spacing w:lineRule="auto" w:line="240" w:before="0" w:after="0"/>
        <w:ind w:left="4500" w:hanging="4500"/>
        <w:jc w:val="both"/>
        <w:rPr>
          <w:rFonts w:ascii="Times New Roman" w:hAnsi="Times New Roman" w:cs="Times New Roman"/>
        </w:rPr>
      </w:pPr>
      <w:r>
        <w:rPr>
          <w:rFonts w:cs="Times New Roman" w:ascii="Times New Roman" w:hAnsi="Times New Roman"/>
        </w:rPr>
      </w:r>
    </w:p>
    <w:p>
      <w:pPr>
        <w:pStyle w:val="TextBody"/>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Érica Ribeiro</w:t>
      </w:r>
      <w:r>
        <w:rPr>
          <w:rStyle w:val="FootnoteAnchor"/>
          <w:rFonts w:cs="Times New Roman" w:ascii="Times New Roman" w:hAnsi="Times New Roman"/>
          <w:sz w:val="24"/>
          <w:szCs w:val="24"/>
        </w:rPr>
        <w:footnoteReference w:id="2"/>
      </w:r>
      <w:r>
        <w:rPr>
          <w:rFonts w:cs="Times New Roman" w:ascii="Times New Roman" w:hAnsi="Times New Roman"/>
          <w:sz w:val="24"/>
          <w:szCs w:val="24"/>
        </w:rPr>
        <w:t>, Júnior Fernandes Marques</w:t>
      </w:r>
      <w:r>
        <w:rPr>
          <w:rStyle w:val="FootnoteAnchor"/>
          <w:rFonts w:cs="Times New Roman" w:ascii="Times New Roman" w:hAnsi="Times New Roman"/>
          <w:sz w:val="24"/>
          <w:szCs w:val="24"/>
        </w:rPr>
        <w:footnoteReference w:id="3"/>
      </w:r>
      <w:r>
        <w:rPr>
          <w:rFonts w:cs="Times New Roman" w:ascii="Times New Roman" w:hAnsi="Times New Roman"/>
          <w:sz w:val="24"/>
          <w:szCs w:val="24"/>
        </w:rPr>
        <w:t>, Luís Vogel</w:t>
      </w:r>
      <w:r>
        <w:rPr>
          <w:rStyle w:val="FootnoteAnchor"/>
          <w:rFonts w:cs="Times New Roman" w:ascii="Times New Roman" w:hAnsi="Times New Roman"/>
          <w:sz w:val="24"/>
          <w:szCs w:val="24"/>
        </w:rPr>
        <w:footnoteReference w:id="4"/>
      </w:r>
      <w:r>
        <w:rPr>
          <w:rFonts w:cs="Times New Roman" w:ascii="Times New Roman" w:hAnsi="Times New Roman"/>
          <w:sz w:val="24"/>
          <w:szCs w:val="24"/>
        </w:rPr>
        <w:t>, Marlon José Martins</w:t>
      </w:r>
      <w:r>
        <w:rPr>
          <w:rStyle w:val="FootnoteAnchor"/>
          <w:rFonts w:cs="Times New Roman" w:ascii="Times New Roman" w:hAnsi="Times New Roman"/>
          <w:sz w:val="24"/>
          <w:szCs w:val="24"/>
        </w:rPr>
        <w:footnoteReference w:id="5"/>
      </w:r>
      <w:r>
        <w:rPr>
          <w:rFonts w:cs="Times New Roman" w:ascii="Times New Roman" w:hAnsi="Times New Roman"/>
          <w:sz w:val="24"/>
          <w:szCs w:val="24"/>
        </w:rPr>
        <w:t>, Raphael Franco Chaves</w:t>
      </w:r>
      <w:r>
        <w:rPr>
          <w:rStyle w:val="FootnoteAnchor"/>
          <w:rFonts w:cs="Times New Roman" w:ascii="Times New Roman" w:hAnsi="Times New Roman"/>
          <w:sz w:val="24"/>
          <w:szCs w:val="24"/>
        </w:rPr>
        <w:footnoteReference w:id="6"/>
      </w:r>
      <w:r>
        <w:rPr>
          <w:rFonts w:cs="Times New Roman" w:ascii="Times New Roman" w:hAnsi="Times New Roman"/>
          <w:sz w:val="24"/>
          <w:szCs w:val="24"/>
        </w:rPr>
        <w:t>, Thiago Ambiel</w:t>
      </w:r>
      <w:r>
        <w:rPr>
          <w:rStyle w:val="FootnoteAnchor"/>
          <w:rFonts w:cs="Times New Roman" w:ascii="Times New Roman" w:hAnsi="Times New Roman"/>
          <w:sz w:val="24"/>
          <w:szCs w:val="24"/>
        </w:rPr>
        <w:footnoteReference w:id="7"/>
      </w:r>
    </w:p>
    <w:p>
      <w:pPr>
        <w:pStyle w:val="TextBody"/>
        <w:spacing w:lineRule="auto" w:line="240" w:before="0" w:after="0"/>
        <w:jc w:val="both"/>
        <w:rPr>
          <w:rFonts w:ascii="Times New Roman" w:hAnsi="Times New Roman" w:cs="Times New Roman"/>
        </w:rPr>
      </w:pPr>
      <w:r>
        <w:rPr>
          <w:rFonts w:cs="Times New Roman" w:ascii="Times New Roman" w:hAnsi="Times New Roman"/>
        </w:rPr>
        <w:t>ICMC-USP</w:t>
      </w:r>
    </w:p>
    <w:p>
      <w:pPr>
        <w:pStyle w:val="Heading1"/>
        <w:rPr>
          <w:rFonts w:ascii="Times New Roman" w:hAnsi="Times New Roman" w:cs="Times New Roman"/>
          <w:b/>
          <w:b/>
          <w:bCs/>
          <w:color w:val="auto"/>
          <w:sz w:val="24"/>
          <w:szCs w:val="24"/>
        </w:rPr>
      </w:pPr>
      <w:r>
        <w:rPr>
          <w:rFonts w:cs="Times New Roman" w:ascii="Times New Roman" w:hAnsi="Times New Roman"/>
          <w:b/>
          <w:bCs/>
          <w:color w:val="auto"/>
          <w:sz w:val="24"/>
          <w:szCs w:val="24"/>
        </w:rPr>
        <w:t>1 Introdução</w:t>
      </w:r>
    </w:p>
    <w:p>
      <w:pPr>
        <w:pStyle w:val="Normal"/>
        <w:rPr/>
      </w:pPr>
      <w:r>
        <w:rPr/>
      </w:r>
    </w:p>
    <w:p>
      <w:pPr>
        <w:pStyle w:val="TextBody"/>
        <w:spacing w:lineRule="auto" w:line="360" w:before="0" w:after="0"/>
        <w:jc w:val="both"/>
        <w:rPr>
          <w:rFonts w:ascii="Times New Roman" w:hAnsi="Times New Roman" w:cs="Times New Roman"/>
        </w:rPr>
      </w:pPr>
      <w:r>
        <w:rPr>
          <w:rFonts w:cs="Times New Roman" w:ascii="Times New Roman" w:hAnsi="Times New Roman"/>
        </w:rPr>
        <w:t>A análise de sentimentos tem se tornado uma ferramenta essencial para compreender as opiniões e percepções dos consumidores em relação a produtos e serviços, especialmente no contexto do e-commerce. Neste trabalho, será realizada uma investigação aprofundada utilizando o Córpus "B2W-Reviews01.csv", disponibilizado pelas Lojas Americanas. Através da análise das avaliações contidas neste Córpus, buscamos não apenas classificar os sentimentos expressos pelos consumidores, mas também explorar as nuances dessas opiniões, a fim de identificar padrões e tendências que podem informar estratégias de marketing e desenvolvimento de produtos. Este estudo pretende contribuir para uma compreensão mais profunda das dinâmicas de consumo na era digital, revelando insights que podem beneficiar tanto as empresas quanto os consumidores.</w:t>
      </w:r>
    </w:p>
    <w:p>
      <w:pPr>
        <w:pStyle w:val="Heading1"/>
        <w:rPr>
          <w:rFonts w:ascii="Times New Roman" w:hAnsi="Times New Roman" w:cs="Times New Roman"/>
          <w:b/>
          <w:b/>
          <w:bCs/>
          <w:color w:val="auto"/>
          <w:sz w:val="24"/>
          <w:szCs w:val="24"/>
        </w:rPr>
      </w:pPr>
      <w:r>
        <w:rPr>
          <w:rFonts w:cs="Times New Roman" w:ascii="Times New Roman" w:hAnsi="Times New Roman"/>
          <w:b/>
          <w:bCs/>
          <w:color w:val="auto"/>
          <w:sz w:val="24"/>
          <w:szCs w:val="24"/>
        </w:rPr>
        <w:t>2 Objetivo Geral</w:t>
      </w:r>
    </w:p>
    <w:p>
      <w:pPr>
        <w:pStyle w:val="Normal"/>
        <w:jc w:val="both"/>
        <w:rPr>
          <w:rFonts w:ascii="Times New Roman" w:hAnsi="Times New Roman" w:cs="Times New Roman"/>
        </w:rPr>
      </w:pPr>
      <w:r>
        <w:rPr>
          <w:rFonts w:cs="Times New Roman" w:ascii="Times New Roman" w:hAnsi="Times New Roman"/>
        </w:rPr>
      </w:r>
    </w:p>
    <w:p>
      <w:pPr>
        <w:pStyle w:val="TextBody"/>
        <w:spacing w:lineRule="auto" w:line="360" w:before="0" w:after="0"/>
        <w:jc w:val="both"/>
        <w:rPr>
          <w:rFonts w:ascii="Times New Roman" w:hAnsi="Times New Roman" w:cs="Times New Roman"/>
        </w:rPr>
      </w:pPr>
      <w:r>
        <w:rPr>
          <w:rFonts w:cs="Times New Roman" w:ascii="Times New Roman" w:hAnsi="Times New Roman"/>
        </w:rPr>
        <w:t>O objetivo geral do nosso projeto corresponde ao desenvolvimento de uma aplicação automatizada de análise de sentimentos, permitindo uma melhor compreensão das opiniões dos consumidores. A seguir, apresentamos os principais elementos da aplicação, incluindo os tipos de usuários, os dados de entrada requeridos, os resultados fornecidos, bem como a finalidade geral da aplicação.</w:t>
      </w:r>
    </w:p>
    <w:p>
      <w:pPr>
        <w:pStyle w:val="TextBody"/>
        <w:spacing w:lineRule="auto" w:line="360" w:before="0" w:after="0"/>
        <w:jc w:val="both"/>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sz w:val="20"/>
          <w:szCs w:val="20"/>
        </w:rPr>
      </w:pPr>
      <w:r>
        <w:rPr>
          <w:rFonts w:cs="Times New Roman" w:ascii="Times New Roman" w:hAnsi="Times New Roman"/>
          <w:b/>
          <w:bCs/>
          <w:sz w:val="20"/>
          <w:szCs w:val="20"/>
        </w:rPr>
      </w:r>
      <w:r>
        <w:br w:type="page"/>
      </w:r>
    </w:p>
    <w:p>
      <w:pPr>
        <w:pStyle w:val="TextBody"/>
        <w:spacing w:lineRule="auto" w:line="360" w:before="0" w:after="0"/>
        <w:jc w:val="both"/>
        <w:rPr>
          <w:rFonts w:ascii="Times New Roman" w:hAnsi="Times New Roman" w:cs="Times New Roman"/>
          <w:b/>
          <w:b/>
          <w:bCs/>
          <w:sz w:val="20"/>
          <w:szCs w:val="20"/>
        </w:rPr>
      </w:pPr>
      <w:r>
        <w:rPr>
          <w:rFonts w:cs="Times New Roman" w:ascii="Times New Roman" w:hAnsi="Times New Roman"/>
          <w:b/>
          <w:bCs/>
          <w:sz w:val="20"/>
          <w:szCs w:val="20"/>
        </w:rPr>
        <w:t>2.1 Usuários da Aplicação</w:t>
      </w:r>
    </w:p>
    <w:p>
      <w:pPr>
        <w:pStyle w:val="TextBody"/>
        <w:spacing w:lineRule="auto" w:line="360" w:before="0" w:after="0"/>
        <w:jc w:val="both"/>
        <w:rPr>
          <w:rFonts w:ascii="Times New Roman" w:hAnsi="Times New Roman" w:cs="Times New Roman"/>
          <w:b/>
          <w:b/>
          <w:bCs/>
          <w:sz w:val="20"/>
          <w:szCs w:val="20"/>
        </w:rPr>
      </w:pPr>
      <w:r>
        <w:rPr>
          <w:rFonts w:cs="Times New Roman" w:ascii="Times New Roman" w:hAnsi="Times New Roman"/>
          <w:b/>
          <w:bCs/>
          <w:sz w:val="20"/>
          <w:szCs w:val="20"/>
        </w:rPr>
      </w:r>
    </w:p>
    <w:p>
      <w:pPr>
        <w:pStyle w:val="TextBody"/>
        <w:spacing w:lineRule="auto" w:line="360" w:before="0" w:after="0"/>
        <w:jc w:val="both"/>
        <w:rPr>
          <w:rFonts w:ascii="Times New Roman" w:hAnsi="Times New Roman" w:cs="Times New Roman"/>
        </w:rPr>
      </w:pPr>
      <w:r>
        <w:rPr>
          <w:rFonts w:cs="Times New Roman" w:ascii="Times New Roman" w:hAnsi="Times New Roman"/>
        </w:rPr>
        <w:t>Os usuários da aplicação de análise de sentimentos que estamos desenvolvendo correspondem aos gestores e demais profissionais de marketing de lojas de varejo, que desejam entender melhor as opiniões dos consumidores sobre os produtos disponíveis em suas respectivas plataformas.</w:t>
      </w:r>
    </w:p>
    <w:p>
      <w:pPr>
        <w:pStyle w:val="TextBody"/>
        <w:spacing w:lineRule="auto" w:line="360" w:before="0" w:after="0"/>
        <w:jc w:val="both"/>
        <w:rPr>
          <w:rFonts w:ascii="Times New Roman" w:hAnsi="Times New Roman" w:cs="Times New Roman"/>
        </w:rPr>
      </w:pPr>
      <w:r>
        <w:rPr>
          <w:rFonts w:cs="Times New Roman" w:ascii="Times New Roman" w:hAnsi="Times New Roman"/>
        </w:rPr>
      </w:r>
    </w:p>
    <w:p>
      <w:pPr>
        <w:pStyle w:val="Heading3"/>
        <w:spacing w:lineRule="auto" w:line="480" w:before="0" w:after="240"/>
        <w:ind w:left="426" w:hanging="426"/>
        <w:jc w:val="both"/>
        <w:rPr>
          <w:rFonts w:ascii="Times New Roman" w:hAnsi="Times New Roman" w:cs="Times New Roman"/>
        </w:rPr>
      </w:pPr>
      <w:r>
        <w:rPr>
          <w:rFonts w:cs="Times New Roman" w:ascii="Times New Roman" w:hAnsi="Times New Roman"/>
          <w:b/>
          <w:bCs/>
          <w:color w:val="auto"/>
          <w:sz w:val="20"/>
          <w:szCs w:val="20"/>
        </w:rPr>
        <w:t>2.2 Dados de Entrada</w:t>
      </w:r>
    </w:p>
    <w:p>
      <w:pPr>
        <w:pStyle w:val="TextBody"/>
        <w:spacing w:lineRule="auto" w:line="360" w:before="0" w:after="0"/>
        <w:jc w:val="both"/>
        <w:rPr>
          <w:rFonts w:ascii="Times New Roman" w:hAnsi="Times New Roman" w:cs="Times New Roman"/>
        </w:rPr>
      </w:pPr>
      <w:r>
        <w:rPr>
          <w:rFonts w:cs="Times New Roman" w:ascii="Times New Roman" w:hAnsi="Times New Roman"/>
        </w:rPr>
        <w:t>Os dados de entrada que devem ser fornecidos incluem única e exclusivamente as avaliações em formato textual providas pelos consumidores, que serão processadas para identificar os sentimentos expressos.</w:t>
      </w:r>
    </w:p>
    <w:p>
      <w:pPr>
        <w:pStyle w:val="TextBody"/>
        <w:spacing w:lineRule="auto" w:line="360" w:before="0" w:after="0"/>
        <w:jc w:val="both"/>
        <w:rPr>
          <w:rFonts w:ascii="Times New Roman" w:hAnsi="Times New Roman" w:cs="Times New Roman"/>
          <w:b/>
          <w:b/>
          <w:bCs/>
          <w:sz w:val="20"/>
          <w:szCs w:val="20"/>
        </w:rPr>
      </w:pPr>
      <w:r>
        <w:rPr>
          <w:rFonts w:cs="Times New Roman" w:ascii="Times New Roman" w:hAnsi="Times New Roman"/>
          <w:b/>
          <w:bCs/>
          <w:sz w:val="20"/>
          <w:szCs w:val="20"/>
        </w:rPr>
      </w:r>
    </w:p>
    <w:p>
      <w:pPr>
        <w:pStyle w:val="Heading3"/>
        <w:spacing w:lineRule="auto" w:line="480" w:before="0" w:after="240"/>
        <w:ind w:left="426" w:hanging="426"/>
        <w:jc w:val="both"/>
        <w:rPr>
          <w:rFonts w:ascii="Times New Roman" w:hAnsi="Times New Roman" w:cs="Times New Roman"/>
          <w:b/>
          <w:b/>
          <w:bCs/>
          <w:color w:val="auto"/>
          <w:sz w:val="20"/>
          <w:szCs w:val="20"/>
        </w:rPr>
      </w:pPr>
      <w:r>
        <w:rPr>
          <w:rFonts w:cs="Times New Roman" w:ascii="Times New Roman" w:hAnsi="Times New Roman"/>
          <w:b/>
          <w:bCs/>
          <w:color w:val="auto"/>
          <w:sz w:val="20"/>
          <w:szCs w:val="20"/>
        </w:rPr>
        <w:t>2.3 Resultados Fornecidos</w:t>
      </w:r>
    </w:p>
    <w:p>
      <w:pPr>
        <w:pStyle w:val="TextBody"/>
        <w:spacing w:lineRule="auto" w:line="360" w:before="0" w:after="0"/>
        <w:jc w:val="both"/>
        <w:rPr>
          <w:rFonts w:ascii="Times New Roman" w:hAnsi="Times New Roman" w:cs="Times New Roman"/>
        </w:rPr>
      </w:pPr>
      <w:r>
        <w:rPr>
          <w:rFonts w:cs="Times New Roman" w:ascii="Times New Roman" w:hAnsi="Times New Roman"/>
        </w:rPr>
        <w:t>O resultado final fornecido pela aplicação corresponde a uma classificação do sentimento (positivo ou negativo), acompanhada de uma probabilidade de 0 a 100% que quantifica a intensidade do sentimento detectado.</w:t>
      </w:r>
    </w:p>
    <w:p>
      <w:pPr>
        <w:pStyle w:val="TextBody"/>
        <w:spacing w:lineRule="auto" w:line="360" w:before="0" w:after="0"/>
        <w:jc w:val="both"/>
        <w:rPr>
          <w:rFonts w:ascii="Times New Roman" w:hAnsi="Times New Roman" w:cs="Times New Roman"/>
          <w:b/>
          <w:b/>
          <w:bCs/>
          <w:sz w:val="20"/>
          <w:szCs w:val="20"/>
        </w:rPr>
      </w:pPr>
      <w:r>
        <w:rPr>
          <w:rFonts w:cs="Times New Roman" w:ascii="Times New Roman" w:hAnsi="Times New Roman"/>
          <w:b/>
          <w:bCs/>
          <w:sz w:val="20"/>
          <w:szCs w:val="20"/>
        </w:rPr>
      </w:r>
    </w:p>
    <w:p>
      <w:pPr>
        <w:pStyle w:val="Heading3"/>
        <w:spacing w:lineRule="auto" w:line="480" w:before="0" w:after="240"/>
        <w:ind w:left="426" w:hanging="426"/>
        <w:jc w:val="both"/>
        <w:rPr>
          <w:rFonts w:ascii="Times New Roman" w:hAnsi="Times New Roman" w:cs="Times New Roman"/>
          <w:b/>
          <w:b/>
          <w:bCs/>
          <w:color w:val="auto"/>
          <w:sz w:val="20"/>
          <w:szCs w:val="20"/>
        </w:rPr>
      </w:pPr>
      <w:r>
        <w:rPr>
          <w:rFonts w:cs="Times New Roman" w:ascii="Times New Roman" w:hAnsi="Times New Roman"/>
          <w:b/>
          <w:bCs/>
          <w:color w:val="auto"/>
          <w:sz w:val="20"/>
          <w:szCs w:val="20"/>
        </w:rPr>
        <w:t>2.4 Finalidade</w:t>
      </w:r>
    </w:p>
    <w:p>
      <w:pPr>
        <w:pStyle w:val="TextBody"/>
        <w:spacing w:lineRule="auto" w:line="360" w:before="0" w:after="0"/>
        <w:jc w:val="both"/>
        <w:rPr>
          <w:rFonts w:ascii="Times New Roman" w:hAnsi="Times New Roman" w:cs="Times New Roman"/>
        </w:rPr>
      </w:pPr>
      <w:r>
        <w:rPr>
          <w:rFonts w:cs="Times New Roman" w:ascii="Times New Roman" w:hAnsi="Times New Roman"/>
        </w:rPr>
        <w:t>Entendemos que tal solução beneficiará tanto as empresas, ao ajustar suas estratégias de marketing e desenvolvimento de produtos, quanto os consumidores, ao melhorar a qualidade dos produtos e serviços oferecidos. Adicionalmente, tal solução será de código aberto, resultando em algumas vantagens significativas, por exemplo: transparência dos códigos, custo-efetividade e personalização.</w:t>
      </w:r>
    </w:p>
    <w:p>
      <w:pPr>
        <w:pStyle w:val="Heading1"/>
        <w:rPr>
          <w:rFonts w:ascii="Times New Roman" w:hAnsi="Times New Roman" w:cs="Times New Roman"/>
          <w:b/>
          <w:b/>
          <w:bCs/>
          <w:color w:val="auto"/>
          <w:sz w:val="24"/>
          <w:szCs w:val="24"/>
        </w:rPr>
      </w:pPr>
      <w:r>
        <w:rPr>
          <w:rFonts w:cs="Times New Roman" w:ascii="Times New Roman" w:hAnsi="Times New Roman"/>
          <w:b/>
          <w:bCs/>
          <w:color w:val="auto"/>
          <w:sz w:val="24"/>
          <w:szCs w:val="24"/>
        </w:rPr>
        <w:t>3 Informações sobre o Córpus Escolhido</w:t>
      </w:r>
    </w:p>
    <w:p>
      <w:pPr>
        <w:pStyle w:val="TextBody"/>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TextBody"/>
        <w:spacing w:lineRule="auto" w:line="360" w:before="0" w:after="0"/>
        <w:jc w:val="both"/>
        <w:rPr>
          <w:rFonts w:ascii="Times New Roman" w:hAnsi="Times New Roman" w:cs="Times New Roman"/>
        </w:rPr>
      </w:pPr>
      <w:r>
        <w:rPr>
          <w:rFonts w:cs="Times New Roman" w:ascii="Times New Roman" w:hAnsi="Times New Roman"/>
        </w:rPr>
        <w:t>O Córpus escolhido para o desenvolvimento do presente trabalho corresponde a base de dados e informações “B2W-Reviews01.csv” disponibilizada pelas Lojas Americanas. Tal base de dados e informações encontra-se disponível no Github oficial das Americanas-tech</w:t>
      </w:r>
      <w:r>
        <w:rPr>
          <w:rStyle w:val="FootnoteAnchor"/>
          <w:rFonts w:cs="Times New Roman" w:ascii="Times New Roman" w:hAnsi="Times New Roman"/>
          <w:vertAlign w:val="superscript"/>
        </w:rPr>
        <w:footnoteReference w:id="8"/>
      </w:r>
      <w:r>
        <w:rPr>
          <w:rFonts w:cs="Times New Roman" w:ascii="Times New Roman" w:hAnsi="Times New Roman"/>
        </w:rPr>
        <w:t>, e corresponde a um Córpus aberto de avaliações de produtos ofertados pelas Lojas Americanas na sua plataforma de e-commerce. Este Córpus contempla mais de 130 mil avaliações de clientes, as quais foram coletadas do site Americanas.com entre os meses de janeiro e maio de 2018. Adicionalmente, este Córpus oferece informações importantes para a análise exploratória de dados contemplando o perfil do avaliador, como gênero, idade e localização geográfica. O Córpus também apresenta duas diferentes taxas de avaliação providas por clientes, dentre as quais se destacam:</w:t>
      </w:r>
    </w:p>
    <w:p>
      <w:pPr>
        <w:pStyle w:val="TextBody"/>
        <w:spacing w:lineRule="auto" w:line="360" w:before="0" w:after="0"/>
        <w:jc w:val="both"/>
        <w:rPr>
          <w:rFonts w:ascii="Times New Roman" w:hAnsi="Times New Roman" w:cs="Times New Roman"/>
        </w:rPr>
      </w:pPr>
      <w:r>
        <w:rPr>
          <w:rFonts w:cs="Times New Roman" w:ascii="Times New Roman" w:hAnsi="Times New Roman"/>
        </w:rPr>
      </w:r>
    </w:p>
    <w:p>
      <w:pPr>
        <w:pStyle w:val="ListParagraph"/>
        <w:numPr>
          <w:ilvl w:val="0"/>
          <w:numId w:val="4"/>
        </w:numPr>
        <w:spacing w:lineRule="auto" w:line="360" w:before="0" w:after="0"/>
        <w:ind w:left="851" w:hanging="284"/>
        <w:contextualSpacing/>
        <w:jc w:val="both"/>
        <w:rPr>
          <w:rFonts w:ascii="Times New Roman" w:hAnsi="Times New Roman" w:cs="Times New Roman"/>
        </w:rPr>
      </w:pPr>
      <w:r>
        <w:rPr>
          <w:rFonts w:cs="Times New Roman" w:ascii="Times New Roman" w:hAnsi="Times New Roman"/>
        </w:rPr>
        <w:t>Uma escala de avaliação entre 1 e 5 pontos, em que: 1 = Ruim, 2 = Regular, 3 = Bom, 4= Ótimo e 5 = Excelente; e</w:t>
      </w:r>
    </w:p>
    <w:p>
      <w:pPr>
        <w:pStyle w:val="ListParagraph"/>
        <w:numPr>
          <w:ilvl w:val="0"/>
          <w:numId w:val="4"/>
        </w:numPr>
        <w:spacing w:lineRule="auto" w:line="360" w:before="0" w:after="0"/>
        <w:ind w:left="851" w:hanging="284"/>
        <w:contextualSpacing/>
        <w:jc w:val="both"/>
        <w:rPr>
          <w:rFonts w:ascii="Times New Roman" w:hAnsi="Times New Roman" w:cs="Times New Roman"/>
        </w:rPr>
      </w:pPr>
      <w:r>
        <w:rPr>
          <w:rFonts w:cs="Times New Roman" w:ascii="Times New Roman" w:hAnsi="Times New Roman"/>
        </w:rPr>
        <w:t>Uma pergunta com as alternativas "Sim“ ou “Não" que representa a disposição do cliente em recomendar o produto a outra pessoa.</w:t>
      </w:r>
    </w:p>
    <w:p>
      <w:pPr>
        <w:pStyle w:val="Heading1"/>
        <w:rPr>
          <w:rFonts w:ascii="Times New Roman" w:hAnsi="Times New Roman" w:cs="Times New Roman"/>
          <w:b/>
          <w:b/>
          <w:bCs/>
          <w:color w:val="auto"/>
          <w:sz w:val="24"/>
          <w:szCs w:val="24"/>
        </w:rPr>
      </w:pPr>
      <w:r>
        <w:rPr>
          <w:rFonts w:cs="Times New Roman" w:ascii="Times New Roman" w:hAnsi="Times New Roman"/>
          <w:b/>
          <w:bCs/>
          <w:color w:val="auto"/>
          <w:sz w:val="24"/>
          <w:szCs w:val="24"/>
        </w:rPr>
        <w:t>4 Arquitetura da Solução Proposta</w:t>
      </w:r>
    </w:p>
    <w:p>
      <w:pPr>
        <w:pStyle w:val="Normal"/>
        <w:rPr/>
      </w:pPr>
      <w:r>
        <w:rPr/>
      </w:r>
    </w:p>
    <w:p>
      <w:pPr>
        <w:pStyle w:val="TextBody"/>
        <w:spacing w:lineRule="auto" w:line="360" w:before="0" w:after="0"/>
        <w:jc w:val="both"/>
        <w:rPr>
          <w:rFonts w:ascii="Times New Roman" w:hAnsi="Times New Roman" w:cs="Times New Roman"/>
          <w:sz w:val="24"/>
          <w:szCs w:val="24"/>
        </w:rPr>
      </w:pPr>
      <w:r>
        <w:rPr>
          <w:rFonts w:cs="Times New Roman" w:ascii="Times New Roman" w:hAnsi="Times New Roman"/>
        </w:rPr>
        <w:t>O diagrama ilustrado abaixo, contempla a arquitetura da solução proposta pelo grupo para a Fase 1. Adicionalmente, apresentamos um resumo da arquitetura planejada referente a Fase 2.</w:t>
      </w:r>
    </w:p>
    <w:p>
      <w:pPr>
        <w:pStyle w:val="Normal"/>
        <w:spacing w:before="0" w:after="0"/>
        <w:rPr>
          <w:rFonts w:ascii="Times New Roman" w:hAnsi="Times New Roman" w:cs="Times New Roman"/>
          <w:b/>
          <w:b/>
          <w:bCs/>
          <w:sz w:val="24"/>
          <w:szCs w:val="24"/>
        </w:rPr>
      </w:pPr>
      <w:r>
        <w:rPr/>
        <w:drawing>
          <wp:inline distT="0" distB="0" distL="0" distR="0">
            <wp:extent cx="5733415" cy="4009390"/>
            <wp:effectExtent l="0" t="0" r="0" b="0"/>
            <wp:docPr id="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A screenshot of a computer&#10;&#10;AI-generated content may be incorrect."/>
                    <pic:cNvPicPr>
                      <a:picLocks noChangeAspect="1" noChangeArrowheads="1"/>
                    </pic:cNvPicPr>
                  </pic:nvPicPr>
                  <pic:blipFill>
                    <a:blip r:embed="rId3"/>
                    <a:stretch>
                      <a:fillRect/>
                    </a:stretch>
                  </pic:blipFill>
                  <pic:spPr bwMode="auto">
                    <a:xfrm>
                      <a:off x="0" y="0"/>
                      <a:ext cx="5733415" cy="4009390"/>
                    </a:xfrm>
                    <a:prstGeom prst="rect">
                      <a:avLst/>
                    </a:prstGeom>
                  </pic:spPr>
                </pic:pic>
              </a:graphicData>
            </a:graphic>
          </wp:inline>
        </w:drawing>
      </w:r>
      <w:bookmarkStart w:id="0" w:name="_Toc168868161"/>
    </w:p>
    <w:p>
      <w:pPr>
        <w:pStyle w:val="Normal"/>
        <w:spacing w:before="0" w:after="0"/>
        <w:rPr>
          <w:rFonts w:ascii="Times New Roman" w:hAnsi="Times New Roman" w:cs="Times New Roman"/>
          <w:sz w:val="20"/>
          <w:szCs w:val="20"/>
        </w:rPr>
      </w:pPr>
      <w:r>
        <w:rPr>
          <w:rFonts w:cs="Times New Roman" w:ascii="Times New Roman" w:hAnsi="Times New Roman"/>
          <w:sz w:val="20"/>
          <w:szCs w:val="20"/>
        </w:rPr>
        <w:t>Fonte - Elaborado pelos autores.</w:t>
      </w:r>
    </w:p>
    <w:p>
      <w:pPr>
        <w:pStyle w:val="Heading1"/>
        <w:rPr>
          <w:rFonts w:ascii="Times New Roman" w:hAnsi="Times New Roman" w:cs="Times New Roman"/>
          <w:b/>
          <w:b/>
          <w:bCs/>
          <w:color w:val="auto"/>
          <w:sz w:val="24"/>
          <w:szCs w:val="24"/>
        </w:rPr>
      </w:pPr>
      <w:r>
        <w:rPr>
          <w:rFonts w:cs="Times New Roman" w:ascii="Times New Roman" w:hAnsi="Times New Roman"/>
          <w:b/>
          <w:bCs/>
          <w:color w:val="auto"/>
          <w:sz w:val="24"/>
          <w:szCs w:val="24"/>
        </w:rPr>
        <w:t xml:space="preserve">5 </w:t>
      </w:r>
      <w:bookmarkEnd w:id="0"/>
      <w:r>
        <w:rPr>
          <w:rFonts w:cs="Times New Roman" w:ascii="Times New Roman" w:hAnsi="Times New Roman"/>
          <w:b/>
          <w:bCs/>
          <w:color w:val="auto"/>
          <w:sz w:val="24"/>
          <w:szCs w:val="24"/>
        </w:rPr>
        <w:t>Coleta de Dados</w:t>
      </w:r>
    </w:p>
    <w:p>
      <w:pPr>
        <w:pStyle w:val="Normal"/>
        <w:rPr/>
      </w:pPr>
      <w:r>
        <w:rPr/>
      </w:r>
    </w:p>
    <w:p>
      <w:pPr>
        <w:pStyle w:val="TextBody"/>
        <w:spacing w:lineRule="auto" w:line="360" w:before="0" w:after="0"/>
        <w:jc w:val="both"/>
        <w:rPr>
          <w:rFonts w:ascii="Times New Roman" w:hAnsi="Times New Roman" w:eastAsia="" w:cs="Times New Roman" w:eastAsiaTheme="majorEastAsia"/>
          <w:b/>
          <w:b/>
          <w:bCs/>
          <w:sz w:val="24"/>
          <w:szCs w:val="24"/>
        </w:rPr>
      </w:pPr>
      <w:r>
        <w:rPr>
          <w:rFonts w:cs="Times New Roman" w:ascii="Times New Roman" w:hAnsi="Times New Roman"/>
        </w:rPr>
        <w:t>A coleta de dados corresponde a um processo de extrema importância para o desenvolvimento de qualquer modelo simbólico eficaz. Neste capítulo, detalharemos o processo através do qual os dados foram obtidos, processados e preparados para análise. Com base no que foi discutido no capítulo anterior, utilizamos o repositório oficial da Americanas-tech no Github como a principal fonte de dados. Para garantir a precisão e a eficiência na extração dos dados, foram desenvolvidos códigos específicos na linguagem Python, proporcionando uma coleta automatizada e sistemática. Esses códigos, juntamente com a documentação detalhada, estão disponíveis no material anexo, permitindo a reprodução e a verificação dos métodos utilizados.</w:t>
      </w:r>
    </w:p>
    <w:p>
      <w:pPr>
        <w:pStyle w:val="TextBody"/>
        <w:spacing w:lineRule="auto" w:line="360" w:before="0" w:after="0"/>
        <w:jc w:val="both"/>
        <w:rPr>
          <w:rFonts w:ascii="Times New Roman" w:hAnsi="Times New Roman" w:eastAsia="" w:cs="Times New Roman" w:eastAsiaTheme="majorEastAsia"/>
          <w:b/>
          <w:b/>
          <w:bCs/>
          <w:sz w:val="24"/>
          <w:szCs w:val="24"/>
        </w:rPr>
      </w:pPr>
      <w:r>
        <w:rPr/>
      </w:r>
    </w:p>
    <w:p>
      <w:pPr>
        <w:pStyle w:val="TextBody"/>
        <w:spacing w:lineRule="auto" w:line="360" w:before="0" w:after="0"/>
        <w:jc w:val="both"/>
        <w:rPr>
          <w:rFonts w:ascii="Times New Roman" w:hAnsi="Times New Roman" w:eastAsia="" w:cs="Times New Roman" w:eastAsiaTheme="majorEastAsia"/>
          <w:b/>
          <w:b/>
          <w:bCs/>
          <w:sz w:val="24"/>
          <w:szCs w:val="24"/>
        </w:rPr>
      </w:pPr>
      <w:r>
        <w:rPr/>
      </w:r>
    </w:p>
    <w:p>
      <w:pPr>
        <w:pStyle w:val="Heading1"/>
        <w:rPr>
          <w:rFonts w:ascii="Times New Roman" w:hAnsi="Times New Roman" w:cs="Times New Roman"/>
          <w:b/>
          <w:b/>
          <w:bCs/>
          <w:color w:val="auto"/>
          <w:sz w:val="24"/>
          <w:szCs w:val="24"/>
        </w:rPr>
      </w:pPr>
      <w:r>
        <w:rPr>
          <w:rFonts w:cs="Times New Roman" w:ascii="Times New Roman" w:hAnsi="Times New Roman"/>
          <w:b/>
          <w:bCs/>
          <w:color w:val="auto"/>
          <w:sz w:val="24"/>
          <w:szCs w:val="24"/>
        </w:rPr>
        <w:t>6 Pré-processamento dos Dados</w:t>
      </w:r>
    </w:p>
    <w:p>
      <w:pPr>
        <w:pStyle w:val="Normal"/>
        <w:rPr/>
      </w:pPr>
      <w:r>
        <w:rPr/>
      </w:r>
    </w:p>
    <w:p>
      <w:pPr>
        <w:pStyle w:val="TextBody"/>
        <w:spacing w:lineRule="auto" w:line="360" w:before="0" w:after="0"/>
        <w:jc w:val="both"/>
        <w:rPr>
          <w:rFonts w:ascii="Times New Roman" w:hAnsi="Times New Roman" w:cs="Times New Roman"/>
        </w:rPr>
      </w:pPr>
      <w:bookmarkStart w:id="1" w:name="_Toc168868166"/>
      <w:r>
        <w:rPr>
          <w:rFonts w:cs="Times New Roman" w:ascii="Times New Roman" w:hAnsi="Times New Roman"/>
        </w:rPr>
        <w:t>O pré-processamento dos dados pode ser considerada uma das fases mais importantes no desenvolvimento de modelos preditivos, a qual envolve várias atividades essenciais para garantir a qualidade e a eficácia do modelo. Os capítulos a seguir, detalham as principais etapas efetuadas.</w:t>
      </w:r>
    </w:p>
    <w:p>
      <w:pPr>
        <w:pStyle w:val="TextBody"/>
        <w:spacing w:lineRule="auto" w:line="360" w:before="0" w:after="0"/>
        <w:jc w:val="both"/>
        <w:rPr>
          <w:rFonts w:ascii="Times New Roman" w:hAnsi="Times New Roman" w:cs="Times New Roman"/>
        </w:rPr>
      </w:pPr>
      <w:r>
        <w:rPr>
          <w:rFonts w:cs="Times New Roman" w:ascii="Times New Roman" w:hAnsi="Times New Roman"/>
        </w:rPr>
      </w:r>
    </w:p>
    <w:p>
      <w:pPr>
        <w:pStyle w:val="Heading3"/>
        <w:spacing w:lineRule="auto" w:line="480" w:before="0" w:after="240"/>
        <w:ind w:left="426" w:hanging="426"/>
        <w:jc w:val="both"/>
        <w:rPr>
          <w:rFonts w:ascii="Times New Roman" w:hAnsi="Times New Roman" w:cs="Times New Roman"/>
          <w:b/>
          <w:b/>
          <w:bCs/>
          <w:color w:val="auto"/>
          <w:sz w:val="20"/>
          <w:szCs w:val="20"/>
        </w:rPr>
      </w:pPr>
      <w:bookmarkStart w:id="2" w:name="_Toc168868166"/>
      <w:r>
        <w:rPr>
          <w:rFonts w:cs="Times New Roman" w:ascii="Times New Roman" w:hAnsi="Times New Roman"/>
          <w:b/>
          <w:bCs/>
          <w:color w:val="auto"/>
          <w:sz w:val="20"/>
          <w:szCs w:val="20"/>
        </w:rPr>
        <w:t xml:space="preserve">6.1 </w:t>
      </w:r>
      <w:bookmarkEnd w:id="2"/>
      <w:r>
        <w:rPr>
          <w:rFonts w:cs="Times New Roman" w:ascii="Times New Roman" w:hAnsi="Times New Roman"/>
          <w:b/>
          <w:bCs/>
          <w:color w:val="auto"/>
          <w:sz w:val="20"/>
          <w:szCs w:val="20"/>
        </w:rPr>
        <w:t>Limpeza dos Dados</w:t>
      </w:r>
    </w:p>
    <w:p>
      <w:pPr>
        <w:pStyle w:val="TextBody"/>
        <w:spacing w:lineRule="auto" w:line="360" w:before="0" w:after="0"/>
        <w:jc w:val="both"/>
        <w:rPr>
          <w:rFonts w:ascii="Times New Roman" w:hAnsi="Times New Roman" w:cs="Times New Roman"/>
        </w:rPr>
      </w:pPr>
      <w:r>
        <w:rPr>
          <w:rFonts w:cs="Times New Roman" w:ascii="Times New Roman" w:hAnsi="Times New Roman"/>
        </w:rPr>
        <w:t>No processo de limpeza dos dados, visamos garantir que as informações utilizadas no desenvolvimento do nosso modelo simbólico estivessem em um formato adequado para análise, sem ruídos que pudessem comprometer os resultados finais da nossa análise. Dentre os processos de limpeza de dados efetuados, destacam-se:</w:t>
      </w:r>
    </w:p>
    <w:p>
      <w:pPr>
        <w:pStyle w:val="ListParagraph"/>
        <w:numPr>
          <w:ilvl w:val="0"/>
          <w:numId w:val="1"/>
        </w:numPr>
        <w:spacing w:lineRule="auto" w:line="360" w:before="0" w:after="0"/>
        <w:ind w:left="851" w:hanging="284"/>
        <w:contextualSpacing/>
        <w:jc w:val="both"/>
        <w:rPr>
          <w:rFonts w:ascii="Times New Roman" w:hAnsi="Times New Roman" w:cs="Times New Roman"/>
        </w:rPr>
      </w:pPr>
      <w:r>
        <w:rPr>
          <w:rFonts w:cs="Times New Roman" w:ascii="Times New Roman" w:hAnsi="Times New Roman"/>
        </w:rPr>
        <w:t>Valores Nulos: Primeiramente, removemos todas as observações que continham valores nulos em qualquer uma das colunas. A função dropna() foi utilizada para este propósito, garantindo que apenas registros completos fossem considerados na análise.</w:t>
      </w:r>
    </w:p>
    <w:p>
      <w:pPr>
        <w:pStyle w:val="ListParagraph"/>
        <w:numPr>
          <w:ilvl w:val="0"/>
          <w:numId w:val="1"/>
        </w:numPr>
        <w:spacing w:lineRule="auto" w:line="360" w:before="0" w:after="0"/>
        <w:ind w:left="851" w:hanging="284"/>
        <w:contextualSpacing/>
        <w:jc w:val="both"/>
        <w:rPr>
          <w:rFonts w:ascii="Times New Roman" w:hAnsi="Times New Roman" w:cs="Times New Roman"/>
        </w:rPr>
      </w:pPr>
      <w:r>
        <w:rPr>
          <w:rFonts w:cs="Times New Roman" w:ascii="Times New Roman" w:hAnsi="Times New Roman"/>
        </w:rPr>
        <w:t>Dados Duplicados: Em seguida, valores duplicados foram removidos com o objetivo de evitar a redundância de informações. Isso foi feito utilizando a função drop_duplicates(), mantendo apenas a primeira ocorrência de cada registro duplicado.</w:t>
      </w:r>
    </w:p>
    <w:p>
      <w:pPr>
        <w:pStyle w:val="ListParagraph"/>
        <w:numPr>
          <w:ilvl w:val="0"/>
          <w:numId w:val="1"/>
        </w:numPr>
        <w:spacing w:lineRule="auto" w:line="360" w:before="0" w:after="0"/>
        <w:ind w:left="851" w:hanging="284"/>
        <w:contextualSpacing/>
        <w:jc w:val="both"/>
        <w:rPr>
          <w:rFonts w:ascii="Times New Roman" w:hAnsi="Times New Roman" w:cs="Times New Roman"/>
        </w:rPr>
      </w:pPr>
      <w:r>
        <w:rPr>
          <w:rFonts w:cs="Times New Roman" w:ascii="Times New Roman" w:hAnsi="Times New Roman"/>
        </w:rPr>
        <w:t>Padronização: Para padronizar os textos das avaliações dos clientes, todos os caracteres foram convertidos para minúsculas. Isso ajuda a evitar a distinção entre palavras que deveriam ser consideradas iguais, independentemente de estarem em maiúsculas ou minúsculas.</w:t>
      </w:r>
    </w:p>
    <w:p>
      <w:pPr>
        <w:pStyle w:val="ListParagraph"/>
        <w:numPr>
          <w:ilvl w:val="0"/>
          <w:numId w:val="1"/>
        </w:numPr>
        <w:spacing w:lineRule="auto" w:line="360" w:before="0" w:after="0"/>
        <w:ind w:left="851" w:hanging="284"/>
        <w:contextualSpacing/>
        <w:jc w:val="both"/>
        <w:rPr>
          <w:rFonts w:ascii="Times New Roman" w:hAnsi="Times New Roman" w:cs="Times New Roman"/>
        </w:rPr>
      </w:pPr>
      <w:r>
        <w:rPr>
          <w:rFonts w:cs="Times New Roman" w:ascii="Times New Roman" w:hAnsi="Times New Roman"/>
        </w:rPr>
        <w:t>Pontuações: Os caracteres de pontuação dos textos das avaliações foram substituídos por espaços. Isso foi feito para garantir que apenas palavras e espaços fossem mantidos, facilitando a análise subsequente.</w:t>
      </w:r>
    </w:p>
    <w:p>
      <w:pPr>
        <w:pStyle w:val="ListParagraph"/>
        <w:numPr>
          <w:ilvl w:val="0"/>
          <w:numId w:val="1"/>
        </w:numPr>
        <w:spacing w:lineRule="auto" w:line="360" w:before="0" w:after="0"/>
        <w:ind w:left="851" w:hanging="284"/>
        <w:contextualSpacing/>
        <w:jc w:val="both"/>
        <w:rPr>
          <w:rFonts w:ascii="Times New Roman" w:hAnsi="Times New Roman" w:cs="Times New Roman"/>
        </w:rPr>
      </w:pPr>
      <w:r>
        <w:rPr>
          <w:rFonts w:cs="Times New Roman" w:ascii="Times New Roman" w:hAnsi="Times New Roman"/>
        </w:rPr>
        <w:t>Números: Por fim, todos os números presentes nos textos das avaliações foram removidos. Números geralmente não contribuem para a análise de sentimentos e podem introduzir ruídos nos dados.</w:t>
      </w:r>
    </w:p>
    <w:p>
      <w:pPr>
        <w:pStyle w:val="TextBody"/>
        <w:spacing w:lineRule="auto" w:line="360" w:before="0" w:after="0"/>
        <w:jc w:val="both"/>
        <w:rPr>
          <w:rFonts w:ascii="Times New Roman" w:hAnsi="Times New Roman" w:cs="Times New Roman"/>
        </w:rPr>
      </w:pPr>
      <w:r>
        <w:rPr>
          <w:rFonts w:cs="Times New Roman" w:ascii="Times New Roman" w:hAnsi="Times New Roman"/>
        </w:rPr>
      </w:r>
    </w:p>
    <w:p>
      <w:pPr>
        <w:pStyle w:val="Heading3"/>
        <w:spacing w:lineRule="auto" w:line="480" w:before="0" w:after="240"/>
        <w:ind w:left="426" w:hanging="426"/>
        <w:jc w:val="both"/>
        <w:rPr>
          <w:rFonts w:ascii="Times New Roman" w:hAnsi="Times New Roman" w:cs="Times New Roman"/>
          <w:b/>
          <w:b/>
          <w:bCs/>
          <w:color w:val="auto"/>
          <w:sz w:val="20"/>
          <w:szCs w:val="20"/>
        </w:rPr>
      </w:pPr>
      <w:r>
        <w:rPr>
          <w:rFonts w:cs="Times New Roman" w:ascii="Times New Roman" w:hAnsi="Times New Roman"/>
          <w:b/>
          <w:bCs/>
          <w:color w:val="auto"/>
          <w:sz w:val="20"/>
          <w:szCs w:val="20"/>
        </w:rPr>
        <w:t>6.2 Nuvem de Palavras</w:t>
      </w:r>
    </w:p>
    <w:p>
      <w:pPr>
        <w:pStyle w:val="TextBody"/>
        <w:spacing w:lineRule="auto" w:line="360" w:before="0" w:after="0"/>
        <w:jc w:val="both"/>
        <w:rPr>
          <w:rFonts w:ascii="Times New Roman" w:hAnsi="Times New Roman" w:cs="Times New Roman"/>
        </w:rPr>
      </w:pPr>
      <w:r>
        <w:rPr>
          <w:rFonts w:cs="Times New Roman" w:ascii="Times New Roman" w:hAnsi="Times New Roman"/>
        </w:rPr>
        <w:t>A Nuvem de Palavras corresponde a uma representação visual que destaca as palavras mais frequentes em um conjunto de textos, onde o tamanho de cada palavra é proporcional à sua frequência. A imagem a seguir, contribuiu para que o nosso grupo pudesse identificar rapidamente as palavras mais comuns nos comentários dos clientes, proporcionando insights visuais sobre os temas e sentimentos predominantes:</w:t>
      </w:r>
    </w:p>
    <w:p>
      <w:pPr>
        <w:pStyle w:val="Normal"/>
        <w:spacing w:before="0" w:after="0"/>
        <w:rPr/>
      </w:pPr>
      <w:r>
        <w:rPr/>
        <w:drawing>
          <wp:inline distT="0" distB="0" distL="0" distR="0">
            <wp:extent cx="5760085" cy="2933700"/>
            <wp:effectExtent l="0" t="0" r="0" b="0"/>
            <wp:docPr id="5" name="Image1" descr="A close up of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A close up of words&#10;&#10;AI-generated content may be incorrect."/>
                    <pic:cNvPicPr>
                      <a:picLocks noChangeAspect="1" noChangeArrowheads="1"/>
                    </pic:cNvPicPr>
                  </pic:nvPicPr>
                  <pic:blipFill>
                    <a:blip r:embed="rId4"/>
                    <a:stretch>
                      <a:fillRect/>
                    </a:stretch>
                  </pic:blipFill>
                  <pic:spPr bwMode="auto">
                    <a:xfrm>
                      <a:off x="0" y="0"/>
                      <a:ext cx="5760085" cy="2933700"/>
                    </a:xfrm>
                    <a:prstGeom prst="rect">
                      <a:avLst/>
                    </a:prstGeom>
                  </pic:spPr>
                </pic:pic>
              </a:graphicData>
            </a:graphic>
          </wp:inline>
        </w:drawing>
      </w:r>
    </w:p>
    <w:p>
      <w:pPr>
        <w:pStyle w:val="Normal"/>
        <w:spacing w:before="0" w:after="0"/>
        <w:rPr>
          <w:rFonts w:ascii="Times New Roman" w:hAnsi="Times New Roman" w:cs="Times New Roman"/>
          <w:sz w:val="20"/>
          <w:szCs w:val="20"/>
        </w:rPr>
      </w:pPr>
      <w:r>
        <w:rPr>
          <w:rFonts w:cs="Times New Roman" w:ascii="Times New Roman" w:hAnsi="Times New Roman"/>
          <w:sz w:val="20"/>
          <w:szCs w:val="20"/>
        </w:rPr>
        <w:t>Fonte - Elaborado pelos autores.</w:t>
      </w:r>
    </w:p>
    <w:p>
      <w:pPr>
        <w:pStyle w:val="Normal"/>
        <w:rPr/>
      </w:pPr>
      <w:r>
        <w:rPr/>
      </w:r>
    </w:p>
    <w:p>
      <w:pPr>
        <w:pStyle w:val="TextBody"/>
        <w:spacing w:lineRule="auto" w:line="360" w:before="0" w:after="0"/>
        <w:jc w:val="both"/>
        <w:rPr>
          <w:rFonts w:ascii="Times New Roman" w:hAnsi="Times New Roman" w:cs="Times New Roman"/>
        </w:rPr>
      </w:pPr>
      <w:r>
        <w:rPr>
          <w:rFonts w:cs="Times New Roman" w:ascii="Times New Roman" w:hAnsi="Times New Roman"/>
        </w:rPr>
        <w:t>Para o desenvolvimento da nuvem de palavras ilustrada acima utilizamos a biblioteca WordCloud do Python.</w:t>
      </w:r>
    </w:p>
    <w:p>
      <w:pPr>
        <w:pStyle w:val="TextBody"/>
        <w:spacing w:lineRule="auto" w:line="360" w:before="0" w:after="0"/>
        <w:jc w:val="both"/>
        <w:rPr>
          <w:rFonts w:ascii="Times New Roman" w:hAnsi="Times New Roman" w:cs="Times New Roman"/>
        </w:rPr>
      </w:pPr>
      <w:r>
        <w:rPr>
          <w:rFonts w:cs="Times New Roman" w:ascii="Times New Roman" w:hAnsi="Times New Roman"/>
        </w:rPr>
      </w:r>
    </w:p>
    <w:p>
      <w:pPr>
        <w:pStyle w:val="Heading3"/>
        <w:spacing w:lineRule="auto" w:line="480" w:before="0" w:after="240"/>
        <w:ind w:left="426" w:hanging="426"/>
        <w:jc w:val="both"/>
        <w:rPr>
          <w:rFonts w:ascii="Times New Roman" w:hAnsi="Times New Roman" w:cs="Times New Roman"/>
          <w:b/>
          <w:b/>
          <w:bCs/>
          <w:color w:val="auto"/>
          <w:sz w:val="20"/>
          <w:szCs w:val="20"/>
        </w:rPr>
      </w:pPr>
      <w:r>
        <w:rPr>
          <w:rFonts w:cs="Times New Roman" w:ascii="Times New Roman" w:hAnsi="Times New Roman"/>
          <w:b/>
          <w:bCs/>
          <w:color w:val="auto"/>
          <w:sz w:val="20"/>
          <w:szCs w:val="20"/>
        </w:rPr>
        <w:t>6.3 Stop Words</w:t>
      </w:r>
    </w:p>
    <w:p>
      <w:pPr>
        <w:pStyle w:val="TextBody"/>
        <w:spacing w:lineRule="auto" w:line="360" w:before="0" w:after="0"/>
        <w:jc w:val="both"/>
        <w:rPr>
          <w:rFonts w:ascii="Times New Roman" w:hAnsi="Times New Roman" w:cs="Times New Roman"/>
        </w:rPr>
      </w:pPr>
      <w:r>
        <w:rPr>
          <w:rFonts w:cs="Times New Roman" w:ascii="Times New Roman" w:hAnsi="Times New Roman"/>
        </w:rPr>
        <w:t>Em projetos de análise de sentimentos, a etapa de remoção de stop words é uma etapa fundamental do pré-processamento de texto. Via de regra, as stop words correspondem a palavras que, em geral, não agregam significado relevante ao contexto do texto quando analisado em um modelo de análise de sentimentos. No Córpus utilizado para o desenvolvimento deste trabalho foram identificadas 177 diferentes stop words. Ao efetuarmos uma análise detalhada de cada stop word, entendemos que a única stop word que deveria ser mantida correspondia a palavra “Não”, dado que tal stop word foi comumente utilizada pelos consumidores para expressar um sentimento negativo referente a um determinado produto. No processo de remoção de stop words foram consideradas as funcionalidades providas pela biblioteca NLTK.</w:t>
      </w:r>
    </w:p>
    <w:p>
      <w:pPr>
        <w:pStyle w:val="TextBody"/>
        <w:spacing w:lineRule="auto" w:line="360" w:before="0" w:after="0"/>
        <w:jc w:val="both"/>
        <w:rPr/>
      </w:pPr>
      <w:r>
        <w:rPr/>
      </w:r>
    </w:p>
    <w:p>
      <w:pPr>
        <w:pStyle w:val="Heading3"/>
        <w:spacing w:lineRule="auto" w:line="480" w:before="0" w:after="240"/>
        <w:ind w:left="426" w:hanging="426"/>
        <w:jc w:val="both"/>
        <w:rPr>
          <w:rFonts w:ascii="Times New Roman" w:hAnsi="Times New Roman" w:cs="Times New Roman"/>
          <w:b/>
          <w:b/>
          <w:bCs/>
          <w:color w:val="auto"/>
          <w:sz w:val="20"/>
          <w:szCs w:val="20"/>
        </w:rPr>
      </w:pPr>
      <w:r>
        <w:rPr>
          <w:rFonts w:cs="Times New Roman" w:ascii="Times New Roman" w:hAnsi="Times New Roman"/>
          <w:b/>
          <w:bCs/>
          <w:color w:val="auto"/>
          <w:sz w:val="20"/>
          <w:szCs w:val="20"/>
        </w:rPr>
        <w:t>6.4 Tokenização</w:t>
      </w:r>
    </w:p>
    <w:p>
      <w:pPr>
        <w:pStyle w:val="TextBody"/>
        <w:spacing w:lineRule="auto" w:line="360" w:before="0" w:after="0"/>
        <w:jc w:val="both"/>
        <w:rPr>
          <w:rFonts w:ascii="Times New Roman" w:hAnsi="Times New Roman" w:eastAsia="" w:cs="Times New Roman" w:eastAsiaTheme="majorEastAsia"/>
          <w:b/>
          <w:b/>
          <w:bCs/>
          <w:sz w:val="24"/>
          <w:szCs w:val="24"/>
        </w:rPr>
      </w:pPr>
      <w:r>
        <w:rPr>
          <w:rFonts w:cs="Times New Roman" w:ascii="Times New Roman" w:hAnsi="Times New Roman"/>
        </w:rPr>
        <w:t>A Tokenização corresponde ao processo de dividir um texto em unidades menores, chamadas de "tokens". Esses tokens podem ser palavras, frases ou até mesmo caracteres, dependendo do nível de tokenização que se deseja aplicar. No nosso trabalho utilizamos a função word_tokenize da biblioteca NLTK para dividir os comentários providos pelos clientes em palavras individuais. Tal processo permitiu ao nosso grupo manipular e analisar os comentários dos clientes de maneira mais granular, o que é fundamental para extrair informações significativas e relevantes.</w:t>
      </w:r>
    </w:p>
    <w:p>
      <w:pPr>
        <w:pStyle w:val="Normal"/>
        <w:rPr>
          <w:rFonts w:ascii="Times New Roman" w:hAnsi="Times New Roman" w:eastAsia="" w:cs="Times New Roman" w:eastAsiaTheme="majorEastAsia"/>
          <w:b/>
          <w:b/>
          <w:bCs/>
          <w:sz w:val="24"/>
          <w:szCs w:val="24"/>
        </w:rPr>
      </w:pPr>
      <w:r>
        <w:rPr>
          <w:rFonts w:eastAsia="" w:cs="Times New Roman" w:eastAsiaTheme="majorEastAsia" w:ascii="Times New Roman" w:hAnsi="Times New Roman"/>
          <w:b/>
          <w:bCs/>
          <w:sz w:val="24"/>
          <w:szCs w:val="24"/>
        </w:rPr>
      </w:r>
      <w:r>
        <w:br w:type="page"/>
      </w:r>
    </w:p>
    <w:p>
      <w:pPr>
        <w:pStyle w:val="Heading1"/>
        <w:rPr>
          <w:rFonts w:ascii="Times New Roman" w:hAnsi="Times New Roman" w:cs="Times New Roman"/>
          <w:b/>
          <w:b/>
          <w:bCs/>
          <w:color w:val="auto"/>
          <w:sz w:val="24"/>
          <w:szCs w:val="24"/>
        </w:rPr>
      </w:pPr>
      <w:r>
        <w:rPr>
          <w:rFonts w:cs="Times New Roman" w:ascii="Times New Roman" w:hAnsi="Times New Roman"/>
          <w:b/>
          <w:bCs/>
          <w:color w:val="auto"/>
          <w:sz w:val="24"/>
          <w:szCs w:val="24"/>
        </w:rPr>
        <w:t>7 Análise Exploratória dos Dados</w:t>
      </w:r>
    </w:p>
    <w:p>
      <w:pPr>
        <w:pStyle w:val="TextBody"/>
        <w:spacing w:lineRule="auto" w:line="360" w:before="0" w:after="0"/>
        <w:jc w:val="both"/>
        <w:rPr>
          <w:rFonts w:ascii="Times New Roman" w:hAnsi="Times New Roman" w:cs="Times New Roman"/>
        </w:rPr>
      </w:pPr>
      <w:r>
        <w:rPr>
          <w:rFonts w:cs="Times New Roman" w:ascii="Times New Roman" w:hAnsi="Times New Roman"/>
        </w:rPr>
      </w:r>
    </w:p>
    <w:p>
      <w:pPr>
        <w:pStyle w:val="TextBody"/>
        <w:spacing w:lineRule="auto" w:line="360" w:before="0" w:after="0"/>
        <w:jc w:val="both"/>
        <w:rPr/>
      </w:pPr>
      <w:r>
        <w:rPr>
          <w:rFonts w:cs="Times New Roman" w:ascii="Times New Roman" w:hAnsi="Times New Roman"/>
        </w:rPr>
        <w:t>O intuito dessa etapa é permitir uma compreensão inicial do conjunto de dados disponível. Primeiramente, duas visualizações de dados foram desenvolvidas, as quais nos auxiliaram a entender a distribuição dos ratings atribuídos pelos clientes, bem como as dez palavras utilizadas com maior frequência.</w:t>
      </w:r>
    </w:p>
    <w:tbl>
      <w:tblPr>
        <w:tblStyle w:val="TableGrid"/>
        <w:tblW w:w="9061" w:type="dxa"/>
        <w:jc w:val="left"/>
        <w:tblInd w:w="0" w:type="dxa"/>
        <w:tblCellMar>
          <w:top w:w="0" w:type="dxa"/>
          <w:left w:w="108" w:type="dxa"/>
          <w:bottom w:w="0" w:type="dxa"/>
          <w:right w:w="108" w:type="dxa"/>
        </w:tblCellMar>
        <w:tblLook w:val="04a0" w:noHBand="0" w:noVBand="1" w:firstColumn="1" w:lastRow="0" w:lastColumn="0" w:firstRow="1"/>
      </w:tblPr>
      <w:tblGrid>
        <w:gridCol w:w="4111"/>
        <w:gridCol w:w="4949"/>
      </w:tblGrid>
      <w:tr>
        <w:trPr>
          <w:trHeight w:val="3513" w:hRule="atLeast"/>
        </w:trPr>
        <w:tc>
          <w:tcPr>
            <w:tcW w:w="4111" w:type="dxa"/>
            <w:tcBorders/>
          </w:tcPr>
          <w:p>
            <w:pPr>
              <w:pStyle w:val="Normal"/>
              <w:spacing w:before="0" w:after="160"/>
              <w:ind w:hanging="115"/>
              <w:rPr/>
            </w:pPr>
            <w:r>
              <w:rPr/>
              <w:drawing>
                <wp:inline distT="0" distB="0" distL="0" distR="0">
                  <wp:extent cx="2546350" cy="2216150"/>
                  <wp:effectExtent l="0" t="0" r="0" b="0"/>
                  <wp:docPr id="6" name="Picture 2" descr="A graph with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A graph with different colored bars&#10;&#10;AI-generated content may be incorrect."/>
                          <pic:cNvPicPr>
                            <a:picLocks noChangeAspect="1" noChangeArrowheads="1"/>
                          </pic:cNvPicPr>
                        </pic:nvPicPr>
                        <pic:blipFill>
                          <a:blip r:embed="rId5"/>
                          <a:stretch>
                            <a:fillRect/>
                          </a:stretch>
                        </pic:blipFill>
                        <pic:spPr bwMode="auto">
                          <a:xfrm>
                            <a:off x="0" y="0"/>
                            <a:ext cx="2546350" cy="2216150"/>
                          </a:xfrm>
                          <a:prstGeom prst="rect">
                            <a:avLst/>
                          </a:prstGeom>
                        </pic:spPr>
                      </pic:pic>
                    </a:graphicData>
                  </a:graphic>
                </wp:inline>
              </w:drawing>
            </w:r>
          </w:p>
        </w:tc>
        <w:tc>
          <w:tcPr>
            <w:tcW w:w="4949" w:type="dxa"/>
            <w:tcBorders/>
          </w:tcPr>
          <w:p>
            <w:pPr>
              <w:pStyle w:val="Normal"/>
              <w:spacing w:before="0" w:after="160"/>
              <w:ind w:hanging="0"/>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3071495" cy="2200275"/>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6"/>
                          <a:stretch>
                            <a:fillRect/>
                          </a:stretch>
                        </pic:blipFill>
                        <pic:spPr bwMode="auto">
                          <a:xfrm>
                            <a:off x="0" y="0"/>
                            <a:ext cx="3071495" cy="2200275"/>
                          </a:xfrm>
                          <a:prstGeom prst="rect">
                            <a:avLst/>
                          </a:prstGeom>
                        </pic:spPr>
                      </pic:pic>
                    </a:graphicData>
                  </a:graphic>
                </wp:anchor>
              </w:drawing>
            </w:r>
          </w:p>
        </w:tc>
      </w:tr>
    </w:tbl>
    <w:p>
      <w:pPr>
        <w:pStyle w:val="Normal"/>
        <w:spacing w:before="0" w:after="0"/>
        <w:rPr>
          <w:rFonts w:ascii="Times New Roman" w:hAnsi="Times New Roman" w:cs="Times New Roman"/>
          <w:sz w:val="20"/>
          <w:szCs w:val="20"/>
        </w:rPr>
      </w:pPr>
      <w:r>
        <w:rPr>
          <w:rFonts w:cs="Times New Roman" w:ascii="Times New Roman" w:hAnsi="Times New Roman"/>
          <w:sz w:val="20"/>
          <w:szCs w:val="20"/>
        </w:rPr>
        <w:t>Fonte - Elaborado pelos autores.</w:t>
      </w:r>
    </w:p>
    <w:p>
      <w:pPr>
        <w:pStyle w:val="TextBody"/>
        <w:spacing w:lineRule="auto" w:line="360" w:before="0" w:after="0"/>
        <w:jc w:val="both"/>
        <w:rPr>
          <w:rFonts w:ascii="Times New Roman" w:hAnsi="Times New Roman" w:cs="Times New Roman"/>
        </w:rPr>
      </w:pPr>
      <w:r>
        <w:rPr>
          <w:rFonts w:cs="Times New Roman" w:ascii="Times New Roman" w:hAnsi="Times New Roman"/>
        </w:rPr>
      </w:r>
    </w:p>
    <w:p>
      <w:pPr>
        <w:pStyle w:val="TextBody"/>
        <w:spacing w:lineRule="auto" w:line="360" w:before="0" w:after="0"/>
        <w:jc w:val="both"/>
        <w:rPr>
          <w:rFonts w:ascii="Times New Roman" w:hAnsi="Times New Roman" w:cs="Times New Roman"/>
        </w:rPr>
      </w:pPr>
      <w:r>
        <w:rPr>
          <w:rFonts w:cs="Times New Roman" w:ascii="Times New Roman" w:hAnsi="Times New Roman"/>
        </w:rPr>
        <w:t>Adicionalmente, foi desenvolvido um histograma contendo a distribuição do comprimento dos comentários após o pré-processamento. Essa visualização nos permitiu identificar como os tamanhos dos comentários variam, fornecendo uma visão clara da densidade e dispersão dos dados. Ao visualizarmos a distribuição dos tamanhos dos comentários, pudemos identificar padrões, como a prevalência de comentários curtos ou longos. Isso pode indicar a natureza das interações dos clientes, como comentários mais curtos talvez indicando feedback rápido e direto, enquanto os mais longos podem conter opiniões mais detalhadas.</w:t>
      </w:r>
    </w:p>
    <w:p>
      <w:pPr>
        <w:pStyle w:val="Normal"/>
        <w:spacing w:before="0" w:after="0"/>
        <w:rPr/>
      </w:pPr>
      <w:r>
        <w:rPr/>
        <w:drawing>
          <wp:inline distT="0" distB="0" distL="0" distR="0">
            <wp:extent cx="5730240" cy="3527425"/>
            <wp:effectExtent l="0" t="0" r="0" b="0"/>
            <wp:docPr id="8" name="Picture 4" descr="A graph with a black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A graph with a black line&#10;&#10;AI-generated content may be incorrect."/>
                    <pic:cNvPicPr>
                      <a:picLocks noChangeAspect="1" noChangeArrowheads="1"/>
                    </pic:cNvPicPr>
                  </pic:nvPicPr>
                  <pic:blipFill>
                    <a:blip r:embed="rId7"/>
                    <a:stretch>
                      <a:fillRect/>
                    </a:stretch>
                  </pic:blipFill>
                  <pic:spPr bwMode="auto">
                    <a:xfrm>
                      <a:off x="0" y="0"/>
                      <a:ext cx="5730240" cy="3527425"/>
                    </a:xfrm>
                    <a:prstGeom prst="rect">
                      <a:avLst/>
                    </a:prstGeom>
                  </pic:spPr>
                </pic:pic>
              </a:graphicData>
            </a:graphic>
          </wp:inline>
        </w:drawing>
      </w:r>
    </w:p>
    <w:p>
      <w:pPr>
        <w:pStyle w:val="Normal"/>
        <w:spacing w:before="0" w:after="0"/>
        <w:rPr>
          <w:rFonts w:ascii="Times New Roman" w:hAnsi="Times New Roman" w:cs="Times New Roman"/>
          <w:sz w:val="20"/>
          <w:szCs w:val="20"/>
        </w:rPr>
      </w:pPr>
      <w:r>
        <w:rPr>
          <w:rFonts w:cs="Times New Roman" w:ascii="Times New Roman" w:hAnsi="Times New Roman"/>
          <w:sz w:val="20"/>
          <w:szCs w:val="20"/>
        </w:rPr>
        <w:t>Fonte - Elaborado pelos autores.</w:t>
      </w:r>
    </w:p>
    <w:p>
      <w:pPr>
        <w:pStyle w:val="Heading1"/>
        <w:rPr>
          <w:rFonts w:ascii="Times New Roman" w:hAnsi="Times New Roman" w:cs="Times New Roman"/>
          <w:b/>
          <w:b/>
          <w:bCs/>
          <w:color w:val="auto"/>
          <w:sz w:val="24"/>
          <w:szCs w:val="24"/>
        </w:rPr>
      </w:pPr>
      <w:r>
        <w:rPr>
          <w:rFonts w:cs="Times New Roman" w:ascii="Times New Roman" w:hAnsi="Times New Roman"/>
          <w:b/>
          <w:bCs/>
          <w:color w:val="auto"/>
          <w:sz w:val="24"/>
          <w:szCs w:val="24"/>
        </w:rPr>
        <w:t>8 Processo de Lematização</w:t>
      </w:r>
    </w:p>
    <w:p>
      <w:pPr>
        <w:pStyle w:val="Normal"/>
        <w:rPr/>
      </w:pPr>
      <w:r>
        <w:rPr/>
      </w:r>
    </w:p>
    <w:p>
      <w:pPr>
        <w:pStyle w:val="TextBody"/>
        <w:spacing w:lineRule="auto" w:line="360" w:before="0" w:after="0"/>
        <w:jc w:val="both"/>
        <w:rPr/>
      </w:pPr>
      <w:r>
        <w:rPr>
          <w:rFonts w:cs="Times New Roman" w:ascii="Times New Roman" w:hAnsi="Times New Roman"/>
        </w:rPr>
        <w:t xml:space="preserve">A lematização tem como principal objetivo reduzir as palavras em um texto à sua forma base ou raiz, conhecida como </w:t>
      </w:r>
      <w:r>
        <w:rPr>
          <w:rFonts w:cs="Times New Roman" w:ascii="Times New Roman" w:hAnsi="Times New Roman"/>
          <w:i/>
          <w:iCs/>
        </w:rPr>
        <w:t>lemma</w:t>
      </w:r>
      <w:r>
        <w:rPr>
          <w:rFonts w:cs="Times New Roman" w:ascii="Times New Roman" w:hAnsi="Times New Roman"/>
        </w:rPr>
        <w:t>, enquanto preserva o contexto e a integridade semântica das palavras. Esse processo consiste em identificar termos que efetivamente pertencem à língua, levando em conta sua respectiva classe gramatical. Entendemos que este aspecto é de extrema importância para o nosso projeto de análise de sentimentos, onde a precisão na compreensão dos significados das palavras é crucial para a interpretação correta dos sentimentos expressos nos textos. Para o desenvolvimento desta etapa utilizamos a biblioteca spaCy do Python,</w:t>
      </w:r>
    </w:p>
    <w:p>
      <w:pPr>
        <w:pStyle w:val="Heading1"/>
        <w:rPr>
          <w:rFonts w:ascii="Times New Roman" w:hAnsi="Times New Roman" w:cs="Times New Roman"/>
          <w:b/>
          <w:b/>
          <w:bCs/>
          <w:color w:val="auto"/>
          <w:sz w:val="24"/>
          <w:szCs w:val="24"/>
        </w:rPr>
      </w:pPr>
      <w:r>
        <w:rPr>
          <w:rFonts w:cs="Times New Roman" w:ascii="Times New Roman" w:hAnsi="Times New Roman"/>
          <w:b/>
          <w:bCs/>
          <w:color w:val="auto"/>
          <w:sz w:val="24"/>
          <w:szCs w:val="24"/>
        </w:rPr>
        <w:t>9 Definição da Variável Dependente</w:t>
      </w:r>
    </w:p>
    <w:p>
      <w:pPr>
        <w:pStyle w:val="Normal"/>
        <w:rPr/>
      </w:pPr>
      <w:r>
        <w:rPr/>
      </w:r>
    </w:p>
    <w:p>
      <w:pPr>
        <w:pStyle w:val="TextBody"/>
        <w:spacing w:lineRule="auto" w:line="360" w:before="0" w:after="0"/>
        <w:jc w:val="both"/>
        <w:rPr>
          <w:rFonts w:ascii="Times New Roman" w:hAnsi="Times New Roman" w:cs="Times New Roman"/>
        </w:rPr>
      </w:pPr>
      <w:r>
        <w:rPr>
          <w:rFonts w:cs="Times New Roman" w:ascii="Times New Roman" w:hAnsi="Times New Roman"/>
        </w:rPr>
        <w:t>No contexto da análise de sentimentos, a variável dependente binária adotada neste modelo é o atributo "recommend_to_a_friend", que classifica as respostas em duas categorias: "Yes" e "No". Para a construção do modelo, essas categorias foram mapeadas para valores numéricos binários, onde "Yes" foi codificado como 0 e "No" como 1. Essa abordagem permite que o modelo identifique e analise a polaridade das opiniões dos usuários, facilitando a interpretação dos resultados. A nova variável 'target' foi então incorporada ao conjunto de dados, possibilitando a realização de análises mais aprofundadas sobre a disposição dos consumidores em recomendar um produto ou serviço a um amigo. A seguir, apresentamos a distribuição desta variável:</w:t>
      </w:r>
    </w:p>
    <w:p>
      <w:pPr>
        <w:pStyle w:val="TextBody"/>
        <w:spacing w:lineRule="auto" w:line="240" w:before="0" w:after="0"/>
        <w:contextualSpacing/>
        <w:jc w:val="both"/>
        <w:rPr>
          <w:rFonts w:ascii="Times New Roman" w:hAnsi="Times New Roman" w:cs="Times New Roman"/>
        </w:rPr>
      </w:pPr>
      <w:r>
        <w:rPr/>
        <w:drawing>
          <wp:inline distT="0" distB="0" distL="0" distR="0">
            <wp:extent cx="5666105" cy="4370705"/>
            <wp:effectExtent l="0" t="0" r="0" b="0"/>
            <wp:docPr id="9" name="Image2" descr="A graph with a bar and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A graph with a bar and a number&#10;&#10;AI-generated content may be incorrect."/>
                    <pic:cNvPicPr>
                      <a:picLocks noChangeAspect="1" noChangeArrowheads="1"/>
                    </pic:cNvPicPr>
                  </pic:nvPicPr>
                  <pic:blipFill>
                    <a:blip r:embed="rId8"/>
                    <a:stretch>
                      <a:fillRect/>
                    </a:stretch>
                  </pic:blipFill>
                  <pic:spPr bwMode="auto">
                    <a:xfrm>
                      <a:off x="0" y="0"/>
                      <a:ext cx="5666105" cy="4370705"/>
                    </a:xfrm>
                    <a:prstGeom prst="rect">
                      <a:avLst/>
                    </a:prstGeom>
                  </pic:spPr>
                </pic:pic>
              </a:graphicData>
            </a:graphic>
          </wp:inline>
        </w:drawing>
      </w:r>
    </w:p>
    <w:p>
      <w:pPr>
        <w:pStyle w:val="Normal"/>
        <w:spacing w:before="0" w:after="0"/>
        <w:rPr>
          <w:rFonts w:ascii="Times New Roman" w:hAnsi="Times New Roman" w:cs="Times New Roman"/>
          <w:sz w:val="20"/>
          <w:szCs w:val="20"/>
        </w:rPr>
      </w:pPr>
      <w:r>
        <w:rPr>
          <w:rFonts w:cs="Times New Roman" w:ascii="Times New Roman" w:hAnsi="Times New Roman"/>
          <w:sz w:val="20"/>
          <w:szCs w:val="20"/>
        </w:rPr>
        <w:t>Fonte - Elaborado pelos autores.</w:t>
      </w:r>
    </w:p>
    <w:p>
      <w:pPr>
        <w:pStyle w:val="Heading1"/>
        <w:rPr>
          <w:rFonts w:ascii="Times New Roman" w:hAnsi="Times New Roman" w:cs="Times New Roman"/>
          <w:b/>
          <w:b/>
          <w:bCs/>
          <w:color w:val="auto"/>
          <w:sz w:val="24"/>
          <w:szCs w:val="24"/>
        </w:rPr>
      </w:pPr>
      <w:r>
        <w:rPr>
          <w:rFonts w:cs="Times New Roman" w:ascii="Times New Roman" w:hAnsi="Times New Roman"/>
          <w:b/>
          <w:bCs/>
          <w:color w:val="auto"/>
          <w:sz w:val="24"/>
          <w:szCs w:val="24"/>
        </w:rPr>
        <w:t>10 Amostra de Desenvolvimento</w:t>
      </w:r>
    </w:p>
    <w:p>
      <w:pPr>
        <w:pStyle w:val="Normal"/>
        <w:rPr/>
      </w:pPr>
      <w:r>
        <w:rPr/>
      </w:r>
    </w:p>
    <w:p>
      <w:pPr>
        <w:pStyle w:val="TextBody"/>
        <w:spacing w:lineRule="auto" w:line="360" w:before="0" w:after="0"/>
        <w:jc w:val="both"/>
        <w:rPr>
          <w:rFonts w:ascii="Times New Roman" w:hAnsi="Times New Roman" w:cs="Times New Roman"/>
        </w:rPr>
      </w:pPr>
      <w:r>
        <w:rPr>
          <w:rFonts w:cs="Times New Roman" w:ascii="Times New Roman" w:hAnsi="Times New Roman"/>
        </w:rPr>
        <w:t>Essa é uma etapa crucial no processo de construção de modelos de análise de sentimentos, pois define a base sobre a qual o modelo será treinado e testado. Ao término de todas as etapas mencionadas nos capítulos anteriores, dispomos agora de uma base de dados e informações processada e pronta para ser consumida, a qual representa um passo significativo na construção do nosso modelo de análise de sentimentos. Esta base de dados e informações foi utilizada para a construção do modelo simbólico, bem como para a construção do modelo de aprendizado de máquina supervisionado referente a fase II.</w:t>
      </w:r>
    </w:p>
    <w:p>
      <w:pPr>
        <w:pStyle w:val="Heading1"/>
        <w:rPr>
          <w:rFonts w:ascii="Times New Roman" w:hAnsi="Times New Roman" w:cs="Times New Roman"/>
          <w:b/>
          <w:b/>
          <w:bCs/>
          <w:color w:val="auto"/>
          <w:sz w:val="24"/>
          <w:szCs w:val="24"/>
        </w:rPr>
      </w:pPr>
      <w:r>
        <w:rPr>
          <w:rFonts w:cs="Times New Roman" w:ascii="Times New Roman" w:hAnsi="Times New Roman"/>
          <w:b/>
          <w:bCs/>
          <w:color w:val="auto"/>
          <w:sz w:val="24"/>
          <w:szCs w:val="24"/>
        </w:rPr>
        <w:t>11 Modelo Simbólico</w:t>
      </w:r>
    </w:p>
    <w:p>
      <w:pPr>
        <w:pStyle w:val="TextBody"/>
        <w:spacing w:lineRule="auto" w:line="360" w:before="0" w:after="0"/>
        <w:jc w:val="both"/>
        <w:rPr>
          <w:rFonts w:ascii="Times New Roman" w:hAnsi="Times New Roman" w:cs="Times New Roman"/>
        </w:rPr>
      </w:pPr>
      <w:r>
        <w:rPr>
          <w:rFonts w:cs="Times New Roman" w:ascii="Times New Roman" w:hAnsi="Times New Roman"/>
        </w:rPr>
      </w:r>
    </w:p>
    <w:p>
      <w:pPr>
        <w:pStyle w:val="TextBody"/>
        <w:spacing w:lineRule="auto" w:line="360" w:before="0" w:after="0"/>
        <w:jc w:val="both"/>
        <w:rPr>
          <w:rFonts w:ascii="Times New Roman" w:hAnsi="Times New Roman" w:cs="Times New Roman"/>
        </w:rPr>
      </w:pPr>
      <w:r>
        <w:rPr>
          <w:rFonts w:cs="Times New Roman" w:ascii="Times New Roman" w:hAnsi="Times New Roman"/>
        </w:rPr>
        <w:t>O modelo simbólico elaborado pelo nosso grupo combinou regras léxicas e o processamento linguístico para análise de sentimentos. Tal modelo foi desenvolvido com adaptações do VADER para português, na qual destacam-se os seguintes léxicos especializados:</w:t>
      </w:r>
    </w:p>
    <w:p>
      <w:pPr>
        <w:pStyle w:val="ListParagraph"/>
        <w:numPr>
          <w:ilvl w:val="0"/>
          <w:numId w:val="2"/>
        </w:numPr>
        <w:spacing w:lineRule="auto" w:line="360" w:before="0" w:after="0"/>
        <w:contextualSpacing/>
        <w:jc w:val="both"/>
        <w:rPr>
          <w:rFonts w:ascii="Times New Roman" w:hAnsi="Times New Roman" w:cs="Times New Roman"/>
          <w:i/>
          <w:i/>
          <w:iCs/>
        </w:rPr>
      </w:pPr>
      <w:r>
        <w:rPr>
          <w:rFonts w:cs="Times New Roman" w:ascii="Times New Roman" w:hAnsi="Times New Roman"/>
          <w:b/>
          <w:bCs/>
          <w:i/>
          <w:iCs/>
        </w:rPr>
        <w:t>vader_lexicon_ptbr.txt:</w:t>
      </w:r>
      <w:r>
        <w:rPr>
          <w:rFonts w:cs="Times New Roman" w:ascii="Times New Roman" w:hAnsi="Times New Roman"/>
        </w:rPr>
        <w:t xml:space="preserve"> 7.458 termos com polaridades validadas (ex: "abandono" = -1.9, "amoroso" = +2.3);</w:t>
      </w:r>
    </w:p>
    <w:p>
      <w:pPr>
        <w:pStyle w:val="ListParagraph"/>
        <w:numPr>
          <w:ilvl w:val="0"/>
          <w:numId w:val="2"/>
        </w:numPr>
        <w:spacing w:lineRule="auto" w:line="360" w:before="0" w:after="0"/>
        <w:contextualSpacing/>
        <w:jc w:val="both"/>
        <w:rPr>
          <w:rFonts w:ascii="Times New Roman" w:hAnsi="Times New Roman" w:cs="Times New Roman"/>
          <w:i/>
          <w:i/>
          <w:iCs/>
        </w:rPr>
      </w:pPr>
      <w:r>
        <w:rPr>
          <w:rFonts w:cs="Times New Roman" w:ascii="Times New Roman" w:hAnsi="Times New Roman"/>
          <w:b/>
          <w:bCs/>
          <w:i/>
          <w:iCs/>
        </w:rPr>
        <w:t xml:space="preserve">booster.txt: </w:t>
      </w:r>
      <w:r>
        <w:rPr>
          <w:rFonts w:cs="Times New Roman" w:ascii="Times New Roman" w:hAnsi="Times New Roman"/>
        </w:rPr>
        <w:t xml:space="preserve">Intensificadores como </w:t>
      </w:r>
      <w:r>
        <w:rPr>
          <w:rFonts w:cs="Times New Roman" w:ascii="Times New Roman" w:hAnsi="Times New Roman"/>
          <w:i/>
          <w:iCs/>
        </w:rPr>
        <w:t>"muito"</w:t>
      </w:r>
      <w:r>
        <w:rPr>
          <w:rFonts w:cs="Times New Roman" w:ascii="Times New Roman" w:hAnsi="Times New Roman"/>
        </w:rPr>
        <w:t xml:space="preserve"> (+0.293) e </w:t>
      </w:r>
      <w:r>
        <w:rPr>
          <w:rFonts w:cs="Times New Roman" w:ascii="Times New Roman" w:hAnsi="Times New Roman"/>
          <w:i/>
          <w:iCs/>
        </w:rPr>
        <w:t>"pouco"</w:t>
      </w:r>
      <w:r>
        <w:rPr>
          <w:rFonts w:cs="Times New Roman" w:ascii="Times New Roman" w:hAnsi="Times New Roman"/>
        </w:rPr>
        <w:t xml:space="preserve"> (-0.293), ajustando a força dos sentimentos;</w:t>
      </w:r>
    </w:p>
    <w:p>
      <w:pPr>
        <w:pStyle w:val="ListParagraph"/>
        <w:numPr>
          <w:ilvl w:val="0"/>
          <w:numId w:val="2"/>
        </w:numPr>
        <w:spacing w:lineRule="auto" w:line="360"/>
        <w:jc w:val="both"/>
        <w:rPr>
          <w:rFonts w:ascii="Times New Roman" w:hAnsi="Times New Roman" w:cs="Times New Roman"/>
          <w:i/>
          <w:i/>
          <w:iCs/>
        </w:rPr>
      </w:pPr>
      <w:r>
        <w:rPr>
          <w:rFonts w:cs="Times New Roman" w:ascii="Times New Roman" w:hAnsi="Times New Roman"/>
          <w:b/>
          <w:bCs/>
          <w:i/>
          <w:iCs/>
        </w:rPr>
        <w:t>negate.txt</w:t>
      </w:r>
      <w:r>
        <w:rPr>
          <w:rFonts w:cs="Times New Roman" w:ascii="Times New Roman" w:hAnsi="Times New Roman"/>
          <w:i/>
          <w:iCs/>
        </w:rPr>
        <w:t xml:space="preserve">: </w:t>
      </w:r>
      <w:r>
        <w:rPr>
          <w:rFonts w:cs="Times New Roman" w:ascii="Times New Roman" w:hAnsi="Times New Roman"/>
        </w:rPr>
        <w:t xml:space="preserve">60 termos de negação (ex: </w:t>
      </w:r>
      <w:r>
        <w:rPr>
          <w:rFonts w:cs="Times New Roman" w:ascii="Times New Roman" w:hAnsi="Times New Roman"/>
          <w:i/>
          <w:iCs/>
        </w:rPr>
        <w:t>"nunca"</w:t>
      </w:r>
      <w:r>
        <w:rPr>
          <w:rFonts w:cs="Times New Roman" w:ascii="Times New Roman" w:hAnsi="Times New Roman"/>
        </w:rPr>
        <w:t xml:space="preserve">, </w:t>
      </w:r>
      <w:r>
        <w:rPr>
          <w:rFonts w:cs="Times New Roman" w:ascii="Times New Roman" w:hAnsi="Times New Roman"/>
          <w:i/>
          <w:iCs/>
        </w:rPr>
        <w:t>"nem"</w:t>
      </w:r>
      <w:r>
        <w:rPr>
          <w:rFonts w:cs="Times New Roman" w:ascii="Times New Roman" w:hAnsi="Times New Roman"/>
        </w:rPr>
        <w:t>) que invertem polaridades dos termos seguintes;</w:t>
      </w:r>
    </w:p>
    <w:p>
      <w:pPr>
        <w:pStyle w:val="ListParagraph"/>
        <w:numPr>
          <w:ilvl w:val="0"/>
          <w:numId w:val="2"/>
        </w:numPr>
        <w:spacing w:lineRule="auto" w:line="360"/>
        <w:jc w:val="both"/>
        <w:rPr>
          <w:rFonts w:ascii="Times New Roman" w:hAnsi="Times New Roman" w:cs="Times New Roman"/>
        </w:rPr>
      </w:pPr>
      <w:r>
        <w:rPr>
          <w:rFonts w:cs="Times New Roman" w:ascii="Times New Roman" w:hAnsi="Times New Roman"/>
          <w:b/>
          <w:bCs/>
          <w:i/>
          <w:iCs/>
        </w:rPr>
        <w:t>emoji_utf8_lexicon_ptbr.txt</w:t>
      </w:r>
      <w:r>
        <w:rPr>
          <w:rFonts w:cs="Times New Roman" w:ascii="Times New Roman" w:hAnsi="Times New Roman"/>
        </w:rPr>
        <w:t xml:space="preserve">: 3.570 emojis traduzidos (ex: </w:t>
      </w:r>
      <w:r>
        <w:rPr>
          <w:rFonts w:cs="Segoe UI Emoji" w:ascii="Segoe UI Emoji" w:hAnsi="Segoe UI Emoji"/>
        </w:rPr>
        <w:t>😊</w:t>
      </w:r>
      <w:r>
        <w:rPr>
          <w:rFonts w:cs="Times New Roman" w:ascii="Times New Roman" w:hAnsi="Times New Roman"/>
        </w:rPr>
        <w:t xml:space="preserve"> = </w:t>
      </w:r>
      <w:r>
        <w:rPr>
          <w:rFonts w:cs="Times New Roman" w:ascii="Times New Roman" w:hAnsi="Times New Roman"/>
          <w:i/>
          <w:iCs/>
        </w:rPr>
        <w:t>"rosto sorridente"</w:t>
      </w:r>
      <w:r>
        <w:rPr>
          <w:rFonts w:cs="Times New Roman" w:ascii="Times New Roman" w:hAnsi="Times New Roman"/>
        </w:rPr>
        <w:t>).</w:t>
      </w:r>
    </w:p>
    <w:p>
      <w:pPr>
        <w:pStyle w:val="Normal"/>
        <w:spacing w:lineRule="auto" w:line="360"/>
        <w:jc w:val="both"/>
        <w:rPr>
          <w:rFonts w:ascii="Times New Roman" w:hAnsi="Times New Roman" w:cs="Times New Roman"/>
        </w:rPr>
      </w:pPr>
      <w:r>
        <w:rPr>
          <w:rFonts w:cs="Times New Roman" w:ascii="Times New Roman" w:hAnsi="Times New Roman"/>
        </w:rPr>
        <w:t>O processamento de um determinado texto pelo modelo simbólico ocorre em uma sequência estruturada de etapas interligadas, conforme ilustrado abaixo:</w:t>
      </w:r>
    </w:p>
    <w:p>
      <w:pPr>
        <w:pStyle w:val="ListParagraph"/>
        <w:numPr>
          <w:ilvl w:val="0"/>
          <w:numId w:val="3"/>
        </w:numPr>
        <w:spacing w:lineRule="auto" w:line="360"/>
        <w:jc w:val="both"/>
        <w:rPr>
          <w:rFonts w:ascii="Times New Roman" w:hAnsi="Times New Roman" w:cs="Times New Roman"/>
        </w:rPr>
      </w:pPr>
      <w:r>
        <w:rPr>
          <w:rFonts w:cs="Times New Roman" w:ascii="Times New Roman" w:hAnsi="Times New Roman"/>
        </w:rPr>
        <w:t xml:space="preserve">Primeiramente, o texto é normalizado através da remoção de acentos e pontuação, padronizando a entrada para análise léxica. </w:t>
      </w:r>
    </w:p>
    <w:p>
      <w:pPr>
        <w:pStyle w:val="ListParagraph"/>
        <w:numPr>
          <w:ilvl w:val="0"/>
          <w:numId w:val="3"/>
        </w:numPr>
        <w:spacing w:lineRule="auto" w:line="360"/>
        <w:jc w:val="both"/>
        <w:rPr>
          <w:rFonts w:ascii="Times New Roman" w:hAnsi="Times New Roman" w:cs="Times New Roman"/>
        </w:rPr>
      </w:pPr>
      <w:r>
        <w:rPr>
          <w:rFonts w:cs="Times New Roman" w:ascii="Times New Roman" w:hAnsi="Times New Roman"/>
        </w:rPr>
        <w:t xml:space="preserve">Em seguida, o algoritmo verifica bigramas para identificar expressões idiomáticas pré-mapeadas (ex: </w:t>
      </w:r>
      <w:r>
        <w:rPr>
          <w:rFonts w:cs="Times New Roman" w:ascii="Times New Roman" w:hAnsi="Times New Roman"/>
          <w:i/>
          <w:iCs/>
        </w:rPr>
        <w:t>"mó ruim"</w:t>
      </w:r>
      <w:r>
        <w:rPr>
          <w:rFonts w:cs="Times New Roman" w:ascii="Times New Roman" w:hAnsi="Times New Roman"/>
        </w:rPr>
        <w:t>) e termos compostos no léxico, garantindo que combinações específicas não sejam fragmentadas. Paralelamente, intensificadores (</w:t>
      </w:r>
      <w:r>
        <w:rPr>
          <w:rFonts w:cs="Times New Roman" w:ascii="Times New Roman" w:hAnsi="Times New Roman"/>
          <w:i/>
          <w:iCs/>
        </w:rPr>
        <w:t>"muito"</w:t>
      </w:r>
      <w:r>
        <w:rPr>
          <w:rFonts w:cs="Times New Roman" w:ascii="Times New Roman" w:hAnsi="Times New Roman"/>
        </w:rPr>
        <w:t xml:space="preserve">, </w:t>
      </w:r>
      <w:r>
        <w:rPr>
          <w:rFonts w:cs="Times New Roman" w:ascii="Times New Roman" w:hAnsi="Times New Roman"/>
          <w:i/>
          <w:iCs/>
        </w:rPr>
        <w:t>"pouco"</w:t>
      </w:r>
      <w:r>
        <w:rPr>
          <w:rFonts w:cs="Times New Roman" w:ascii="Times New Roman" w:hAnsi="Times New Roman"/>
        </w:rPr>
        <w:t xml:space="preserve">) são detectados e acumulam valores de </w:t>
      </w:r>
      <w:r>
        <w:rPr>
          <w:rFonts w:cs="Times New Roman" w:ascii="Times New Roman" w:hAnsi="Times New Roman"/>
          <w:i/>
          <w:iCs/>
        </w:rPr>
        <w:t>boosting</w:t>
      </w:r>
      <w:r>
        <w:rPr>
          <w:rFonts w:cs="Times New Roman" w:ascii="Times New Roman" w:hAnsi="Times New Roman"/>
        </w:rPr>
        <w:t xml:space="preserve"> (B_INCR / B_DECR) que ajustam a intensidade do sentimento subsequente. Quando uma negação é identificada (ex: </w:t>
      </w:r>
      <w:r>
        <w:rPr>
          <w:rFonts w:cs="Times New Roman" w:ascii="Times New Roman" w:hAnsi="Times New Roman"/>
          <w:i/>
          <w:iCs/>
        </w:rPr>
        <w:t>"não"</w:t>
      </w:r>
      <w:r>
        <w:rPr>
          <w:rFonts w:cs="Times New Roman" w:ascii="Times New Roman" w:hAnsi="Times New Roman"/>
        </w:rPr>
        <w:t xml:space="preserve">, </w:t>
      </w:r>
      <w:r>
        <w:rPr>
          <w:rFonts w:cs="Times New Roman" w:ascii="Times New Roman" w:hAnsi="Times New Roman"/>
          <w:i/>
          <w:iCs/>
        </w:rPr>
        <w:t>"jamais"</w:t>
      </w:r>
      <w:r>
        <w:rPr>
          <w:rFonts w:cs="Times New Roman" w:ascii="Times New Roman" w:hAnsi="Times New Roman"/>
        </w:rPr>
        <w:t xml:space="preserve">), um sinalizador é ativado para inverter a polaridade do próximo termo relevante. Conjunções adversativas, como </w:t>
      </w:r>
      <w:r>
        <w:rPr>
          <w:rFonts w:cs="Times New Roman" w:ascii="Times New Roman" w:hAnsi="Times New Roman"/>
          <w:i/>
          <w:iCs/>
        </w:rPr>
        <w:t>"mas",</w:t>
      </w:r>
      <w:r>
        <w:rPr>
          <w:rFonts w:cs="Times New Roman" w:ascii="Times New Roman" w:hAnsi="Times New Roman"/>
        </w:rPr>
        <w:t xml:space="preserve"> disparam um reset imediato do contexto, zerando o score acumulado para evitar contradições. </w:t>
      </w:r>
    </w:p>
    <w:p>
      <w:pPr>
        <w:pStyle w:val="ListParagraph"/>
        <w:numPr>
          <w:ilvl w:val="0"/>
          <w:numId w:val="3"/>
        </w:numPr>
        <w:spacing w:lineRule="auto" w:line="360"/>
        <w:jc w:val="both"/>
        <w:rPr>
          <w:rFonts w:ascii="Times New Roman" w:hAnsi="Times New Roman" w:cs="Times New Roman"/>
        </w:rPr>
      </w:pPr>
      <w:r>
        <w:rPr>
          <w:rFonts w:cs="Times New Roman" w:ascii="Times New Roman" w:hAnsi="Times New Roman"/>
        </w:rPr>
        <w:t xml:space="preserve">Finalmente, a valência total é calculada integrando os efeitos cumulativos de </w:t>
      </w:r>
      <w:r>
        <w:rPr>
          <w:rFonts w:cs="Times New Roman" w:ascii="Times New Roman" w:hAnsi="Times New Roman"/>
          <w:i/>
        </w:rPr>
        <w:t>boosters</w:t>
      </w:r>
      <w:r>
        <w:rPr>
          <w:rFonts w:cs="Times New Roman" w:ascii="Times New Roman" w:hAnsi="Times New Roman"/>
        </w:rPr>
        <w:t xml:space="preserve">, negações e resets, com ajustes empíricos para casos onde múltiplas regras interagem (ex: </w:t>
      </w:r>
      <w:r>
        <w:rPr>
          <w:rFonts w:cs="Times New Roman" w:ascii="Times New Roman" w:hAnsi="Times New Roman"/>
          <w:i/>
          <w:iCs/>
        </w:rPr>
        <w:t>"nunca foi completamente ruim"</w:t>
      </w:r>
      <w:r>
        <w:rPr>
          <w:rFonts w:cs="Times New Roman" w:ascii="Times New Roman" w:hAnsi="Times New Roman"/>
        </w:rPr>
        <w:t xml:space="preserve"> → negação dupla + </w:t>
      </w:r>
      <w:r>
        <w:rPr>
          <w:rFonts w:cs="Times New Roman" w:ascii="Times New Roman" w:hAnsi="Times New Roman"/>
          <w:i/>
        </w:rPr>
        <w:t>booster</w:t>
      </w:r>
      <w:r>
        <w:rPr>
          <w:rFonts w:cs="Times New Roman" w:ascii="Times New Roman" w:hAnsi="Times New Roman"/>
        </w:rPr>
        <w:t>). Essa pipeline garante que interações complexas entre palavras sejam modeladas sem dependência de treinamento estatístico.</w:t>
      </w:r>
    </w:p>
    <w:p>
      <w:pPr>
        <w:pStyle w:val="Heading1"/>
        <w:rPr>
          <w:rFonts w:ascii="Times New Roman" w:hAnsi="Times New Roman" w:cs="Times New Roman"/>
          <w:b/>
          <w:b/>
          <w:bCs/>
          <w:color w:val="auto"/>
          <w:sz w:val="24"/>
          <w:szCs w:val="24"/>
        </w:rPr>
      </w:pPr>
      <w:r>
        <w:rPr>
          <w:rFonts w:cs="Times New Roman" w:ascii="Times New Roman" w:hAnsi="Times New Roman"/>
          <w:b/>
          <w:bCs/>
          <w:color w:val="auto"/>
          <w:sz w:val="24"/>
          <w:szCs w:val="24"/>
        </w:rPr>
        <w:t>12 Performance do Modelo Simbólico</w:t>
      </w:r>
    </w:p>
    <w:p>
      <w:pPr>
        <w:pStyle w:val="Normal"/>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t>O modelo simbólico desenvolvido pelo nosso grupo demonstrou uma acurácia global de 85% em 119.756 avaliações, com F1-score macro de 80%, indicando capacidade sólida para classificação em larga escala. Para a classe majoritária (positiva, 89.997 casos), obteve precisão de 90% e recall de 90%, refletindo eficiência na identificação de padrões claros como adjetivos positivos (</w:t>
      </w:r>
      <w:r>
        <w:rPr>
          <w:rFonts w:cs="Times New Roman" w:ascii="Times New Roman" w:hAnsi="Times New Roman"/>
          <w:i/>
          <w:iCs/>
        </w:rPr>
        <w:t>"excelente",</w:t>
      </w:r>
      <w:r>
        <w:rPr>
          <w:rFonts w:cs="Times New Roman" w:ascii="Times New Roman" w:hAnsi="Times New Roman"/>
        </w:rPr>
        <w:t xml:space="preserve"> </w:t>
      </w:r>
      <w:r>
        <w:rPr>
          <w:rFonts w:cs="Times New Roman" w:ascii="Times New Roman" w:hAnsi="Times New Roman"/>
          <w:i/>
          <w:iCs/>
        </w:rPr>
        <w:t>"imbatível"</w:t>
      </w:r>
      <w:r>
        <w:rPr>
          <w:rFonts w:cs="Times New Roman" w:ascii="Times New Roman" w:hAnsi="Times New Roman"/>
        </w:rPr>
        <w:t xml:space="preserve">) e expressões idiomáticas mapeadas. Entretanto, na classe minoritária (negativa, 30.759 casos), as métricas caíram para 71% de precisão e 70% de recall, revelando desafios em nuances contextuais. As principais limitações incluem dificuldade em processar negações encadeadas (ex: </w:t>
      </w:r>
      <w:r>
        <w:rPr>
          <w:rFonts w:cs="Times New Roman" w:ascii="Times New Roman" w:hAnsi="Times New Roman"/>
          <w:i/>
          <w:iCs/>
        </w:rPr>
        <w:t>"não é totalmente ruim"</w:t>
      </w:r>
      <w:r>
        <w:rPr>
          <w:rFonts w:cs="Times New Roman" w:ascii="Times New Roman" w:hAnsi="Times New Roman"/>
        </w:rPr>
        <w:t>) e interpretar sarcasmo/ironia, além do viés induzido pelo desbalanceamento das classes (proporção 3:1). Apesar disso, o modelo mostrou-se robusto para aplicações práticas, apontando caminhos para melhorias futuras na expansão do léxico e tratamento de contextos semânticos ambíguos.</w:t>
      </w:r>
    </w:p>
    <w:p>
      <w:pPr>
        <w:pStyle w:val="Heading1"/>
        <w:rPr>
          <w:rFonts w:ascii="Times New Roman" w:hAnsi="Times New Roman" w:cs="Times New Roman"/>
          <w:b/>
          <w:b/>
          <w:bCs/>
          <w:color w:val="auto"/>
          <w:sz w:val="24"/>
          <w:szCs w:val="24"/>
        </w:rPr>
      </w:pPr>
      <w:r>
        <w:rPr>
          <w:rFonts w:cs="Times New Roman" w:ascii="Times New Roman" w:hAnsi="Times New Roman"/>
          <w:b/>
          <w:bCs/>
          <w:color w:val="auto"/>
          <w:sz w:val="24"/>
          <w:szCs w:val="24"/>
        </w:rPr>
        <w:t>13 Exemplo de Execução</w:t>
      </w:r>
    </w:p>
    <w:p>
      <w:pPr>
        <w:pStyle w:val="Normal"/>
        <w:rPr/>
      </w:pPr>
      <w:r>
        <w:rPr/>
      </w:r>
    </w:p>
    <w:p>
      <w:pPr>
        <w:pStyle w:val="Normal"/>
        <w:spacing w:lineRule="auto" w:line="360"/>
        <w:jc w:val="both"/>
        <w:rPr>
          <w:rFonts w:ascii="Times New Roman" w:hAnsi="Times New Roman" w:cs="Times New Roman"/>
        </w:rPr>
      </w:pPr>
      <w:r>
        <w:rPr>
          <w:rFonts w:cs="Times New Roman" w:ascii="Times New Roman" w:hAnsi="Times New Roman"/>
        </w:rPr>
        <w:t xml:space="preserve">A aplicação do modelo ocorre por meio da classe </w:t>
      </w:r>
      <w:r>
        <w:rPr>
          <w:rFonts w:cs="Times New Roman" w:ascii="Times New Roman" w:hAnsi="Times New Roman"/>
          <w:b/>
          <w:bCs/>
          <w:i/>
          <w:iCs/>
        </w:rPr>
        <w:t>SentimentIntensityAnalyzer</w:t>
      </w:r>
      <w:r>
        <w:rPr>
          <w:rFonts w:cs="Times New Roman" w:ascii="Times New Roman" w:hAnsi="Times New Roman"/>
        </w:rPr>
        <w:t xml:space="preserve">, que calcula scores de polaridade para textos pré-processados. Por exemplo, a função </w:t>
      </w:r>
      <w:r>
        <w:rPr>
          <w:rFonts w:cs="Times New Roman" w:ascii="Times New Roman" w:hAnsi="Times New Roman"/>
          <w:b/>
          <w:bCs/>
          <w:i/>
          <w:iCs/>
        </w:rPr>
        <w:t>get_sentiment</w:t>
      </w:r>
      <w:r>
        <w:rPr>
          <w:rFonts w:cs="Times New Roman" w:ascii="Times New Roman" w:hAnsi="Times New Roman"/>
        </w:rPr>
        <w:t xml:space="preserve"> converte o score contínuo em classificação binária (0 = positivo, 1 = negativo) usando um limiar zero. Em uma análise prática, a review </w:t>
      </w:r>
      <w:r>
        <w:rPr>
          <w:rFonts w:cs="Times New Roman" w:ascii="Times New Roman" w:hAnsi="Times New Roman"/>
          <w:i/>
          <w:iCs/>
        </w:rPr>
        <w:t>"preço imbatível e qualidade excelente"</w:t>
      </w:r>
      <w:r>
        <w:rPr>
          <w:rFonts w:cs="Times New Roman" w:ascii="Times New Roman" w:hAnsi="Times New Roman"/>
        </w:rPr>
        <w:t xml:space="preserve"> é processada identificando o termo </w:t>
      </w:r>
      <w:r>
        <w:rPr>
          <w:rFonts w:cs="Times New Roman" w:ascii="Times New Roman" w:hAnsi="Times New Roman"/>
          <w:i/>
          <w:iCs/>
        </w:rPr>
        <w:t>"imbatível"</w:t>
      </w:r>
      <w:r>
        <w:rPr>
          <w:rFonts w:cs="Times New Roman" w:ascii="Times New Roman" w:hAnsi="Times New Roman"/>
        </w:rPr>
        <w:t xml:space="preserve"> (+2.5) e </w:t>
      </w:r>
      <w:r>
        <w:rPr>
          <w:rFonts w:cs="Times New Roman" w:ascii="Times New Roman" w:hAnsi="Times New Roman"/>
          <w:i/>
          <w:iCs/>
        </w:rPr>
        <w:t>"excelente"</w:t>
      </w:r>
      <w:r>
        <w:rPr>
          <w:rFonts w:cs="Times New Roman" w:ascii="Times New Roman" w:hAnsi="Times New Roman"/>
        </w:rPr>
        <w:t xml:space="preserve"> (+3.0), resultando em um score total de +5.5 (classe 0, correto). Já em </w:t>
      </w:r>
      <w:r>
        <w:rPr>
          <w:rFonts w:cs="Times New Roman" w:ascii="Times New Roman" w:hAnsi="Times New Roman"/>
          <w:i/>
          <w:iCs/>
        </w:rPr>
        <w:t>"produto não bom, material frágil",</w:t>
      </w:r>
      <w:r>
        <w:rPr>
          <w:rFonts w:cs="Times New Roman" w:ascii="Times New Roman" w:hAnsi="Times New Roman"/>
        </w:rPr>
        <w:t xml:space="preserve"> a negação </w:t>
      </w:r>
      <w:r>
        <w:rPr>
          <w:rFonts w:cs="Times New Roman" w:ascii="Times New Roman" w:hAnsi="Times New Roman"/>
          <w:i/>
          <w:iCs/>
        </w:rPr>
        <w:t xml:space="preserve">"não" </w:t>
      </w:r>
      <w:r>
        <w:rPr>
          <w:rFonts w:cs="Times New Roman" w:ascii="Times New Roman" w:hAnsi="Times New Roman"/>
        </w:rPr>
        <w:t xml:space="preserve">inverte a polaridade de </w:t>
      </w:r>
      <w:r>
        <w:rPr>
          <w:rFonts w:cs="Times New Roman" w:ascii="Times New Roman" w:hAnsi="Times New Roman"/>
          <w:i/>
          <w:iCs/>
        </w:rPr>
        <w:t>"bom"</w:t>
      </w:r>
      <w:r>
        <w:rPr>
          <w:rFonts w:cs="Times New Roman" w:ascii="Times New Roman" w:hAnsi="Times New Roman"/>
        </w:rPr>
        <w:t xml:space="preserve"> (+1.8 → -1.8), enquanto </w:t>
      </w:r>
      <w:r>
        <w:rPr>
          <w:rFonts w:cs="Times New Roman" w:ascii="Times New Roman" w:hAnsi="Times New Roman"/>
          <w:i/>
          <w:iCs/>
        </w:rPr>
        <w:t>"frágil"</w:t>
      </w:r>
      <w:r>
        <w:rPr>
          <w:rFonts w:cs="Times New Roman" w:ascii="Times New Roman" w:hAnsi="Times New Roman"/>
        </w:rPr>
        <w:t xml:space="preserve"> (-1.5) contribui para um score final de -3.3 (classe 1, correto). Entretanto, em casos como </w:t>
      </w:r>
      <w:r>
        <w:rPr>
          <w:rFonts w:cs="Times New Roman" w:ascii="Times New Roman" w:hAnsi="Times New Roman"/>
          <w:i/>
          <w:iCs/>
        </w:rPr>
        <w:t>"nada mau para o preço"</w:t>
      </w:r>
      <w:r>
        <w:rPr>
          <w:rFonts w:cs="Times New Roman" w:ascii="Times New Roman" w:hAnsi="Times New Roman"/>
        </w:rPr>
        <w:t xml:space="preserve">, a ausência do termo </w:t>
      </w:r>
      <w:r>
        <w:rPr>
          <w:rFonts w:cs="Times New Roman" w:ascii="Times New Roman" w:hAnsi="Times New Roman"/>
          <w:i/>
          <w:iCs/>
        </w:rPr>
        <w:t xml:space="preserve">"mau" </w:t>
      </w:r>
      <w:r>
        <w:rPr>
          <w:rFonts w:cs="Times New Roman" w:ascii="Times New Roman" w:hAnsi="Times New Roman"/>
        </w:rPr>
        <w:t>no léxico gera score 0 (classe 0, erro), evidenciando lacunas no tratamento de negações indiretas. Esses exemplos ilustram tanto a eficácia do modelo em padrões claros quanto sua sensibilidade a termos não mapeados ou estruturas linguísticas atípicas.</w:t>
      </w:r>
    </w:p>
    <w:p>
      <w:pPr>
        <w:pStyle w:val="Heading1"/>
        <w:rPr>
          <w:rFonts w:ascii="Times New Roman" w:hAnsi="Times New Roman" w:cs="Times New Roman"/>
          <w:b/>
          <w:b/>
          <w:bCs/>
          <w:color w:val="auto"/>
          <w:sz w:val="24"/>
          <w:szCs w:val="24"/>
        </w:rPr>
      </w:pPr>
      <w:r>
        <w:rPr>
          <w:rFonts w:cs="Times New Roman" w:ascii="Times New Roman" w:hAnsi="Times New Roman"/>
          <w:b/>
          <w:bCs/>
          <w:color w:val="auto"/>
          <w:sz w:val="24"/>
          <w:szCs w:val="24"/>
        </w:rPr>
        <w:t>14 Planejamento da Fase II</w:t>
      </w:r>
    </w:p>
    <w:p>
      <w:pPr>
        <w:pStyle w:val="TextBody"/>
        <w:spacing w:lineRule="auto" w:line="360" w:before="0" w:after="0"/>
        <w:jc w:val="both"/>
        <w:rPr>
          <w:rFonts w:ascii="Times New Roman" w:hAnsi="Times New Roman" w:cs="Times New Roman"/>
        </w:rPr>
      </w:pPr>
      <w:r>
        <w:rPr>
          <w:rFonts w:cs="Times New Roman" w:ascii="Times New Roman" w:hAnsi="Times New Roman"/>
        </w:rPr>
      </w:r>
    </w:p>
    <w:p>
      <w:pPr>
        <w:pStyle w:val="TextBody"/>
        <w:spacing w:lineRule="auto" w:line="360" w:before="0" w:after="0"/>
        <w:jc w:val="both"/>
        <w:rPr>
          <w:rFonts w:ascii="Times New Roman" w:hAnsi="Times New Roman" w:cs="Times New Roman"/>
        </w:rPr>
      </w:pPr>
      <w:r>
        <w:rPr>
          <w:rFonts w:cs="Times New Roman" w:ascii="Times New Roman" w:hAnsi="Times New Roman"/>
        </w:rPr>
        <w:t>Conforme previamente ilustrado no capítulo 4, o nosso grupo já dispõe de uma arquitetura planejada para a Fase II. Ressaltamos que alguns testes já foram realizados com diferentes algoritmos de aprendizado de máquina supervisionado, com o objetivo principal de aumentar a acurácia do nosso modelo de análise de sentimentos. Nossa expectativa é que o nosso modelo seja capaz de classificar se o conteúdo de uma frase fornecida por um(a) determinado(a) usuário(a) apresenta um sentimento positivo ou negativo, além de fornecer a probabilidade associada a tal classificação. As imagens a seguir, demonstram o nosso planejamento para a publicação em produção utilizando o pacote Streamlit do Python, na qual a primeira imagem corresponde a uma frase que obteve uma classificação final referente a um sentimento positivo, e a segunda imagem a um sentimento negativo:</w:t>
      </w:r>
    </w:p>
    <w:p>
      <w:pPr>
        <w:pStyle w:val="Normal"/>
        <w:spacing w:lineRule="auto" w:line="240" w:before="0" w:after="0"/>
        <w:rPr/>
      </w:pPr>
      <w:r>
        <w:rPr/>
        <w:drawing>
          <wp:inline distT="0" distB="0" distL="0" distR="0">
            <wp:extent cx="5725795" cy="3220720"/>
            <wp:effectExtent l="0" t="0" r="0" b="0"/>
            <wp:docPr id="10" name="Imagem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 descr="A screenshot of a computer&#10;&#10;AI-generated content may be incorrect."/>
                    <pic:cNvPicPr>
                      <a:picLocks noChangeAspect="1" noChangeArrowheads="1"/>
                    </pic:cNvPicPr>
                  </pic:nvPicPr>
                  <pic:blipFill>
                    <a:blip r:embed="rId9"/>
                    <a:stretch>
                      <a:fillRect/>
                    </a:stretch>
                  </pic:blipFill>
                  <pic:spPr bwMode="auto">
                    <a:xfrm>
                      <a:off x="0" y="0"/>
                      <a:ext cx="5725795" cy="3220720"/>
                    </a:xfrm>
                    <a:prstGeom prst="rect">
                      <a:avLst/>
                    </a:prstGeom>
                  </pic:spPr>
                </pic:pic>
              </a:graphicData>
            </a:graphic>
          </wp:inline>
        </w:drawing>
      </w:r>
    </w:p>
    <w:p>
      <w:pPr>
        <w:pStyle w:val="Normal"/>
        <w:spacing w:before="0" w:after="0"/>
        <w:rPr>
          <w:rFonts w:ascii="Times New Roman" w:hAnsi="Times New Roman" w:cs="Times New Roman"/>
          <w:sz w:val="20"/>
          <w:szCs w:val="20"/>
        </w:rPr>
      </w:pPr>
      <w:r>
        <w:rPr>
          <w:rFonts w:cs="Times New Roman" w:ascii="Times New Roman" w:hAnsi="Times New Roman"/>
          <w:sz w:val="20"/>
          <w:szCs w:val="20"/>
        </w:rPr>
        <w:t>Fonte - Elaborado pelos autores.</w:t>
      </w:r>
    </w:p>
    <w:p>
      <w:pPr>
        <w:pStyle w:val="Normal"/>
        <w:spacing w:before="0" w:after="0"/>
        <w:rPr>
          <w:rFonts w:ascii="Times New Roman" w:hAnsi="Times New Roman" w:cs="Times New Roman"/>
          <w:sz w:val="20"/>
          <w:szCs w:val="20"/>
        </w:rPr>
      </w:pPr>
      <w:r>
        <w:rPr>
          <w:rFonts w:cs="Times New Roman" w:ascii="Times New Roman" w:hAnsi="Times New Roman"/>
          <w:sz w:val="20"/>
          <w:szCs w:val="20"/>
        </w:rPr>
      </w:r>
    </w:p>
    <w:p>
      <w:pPr>
        <w:pStyle w:val="Normal"/>
        <w:spacing w:before="0" w:after="0"/>
        <w:rPr/>
      </w:pPr>
      <w:r>
        <w:rPr/>
        <w:drawing>
          <wp:inline distT="0" distB="0" distL="0" distR="0">
            <wp:extent cx="5725160" cy="3220085"/>
            <wp:effectExtent l="0" t="0" r="0" b="0"/>
            <wp:docPr id="11" name="Image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A screenshot of a computer&#10;&#10;AI-generated content may be incorrect."/>
                    <pic:cNvPicPr>
                      <a:picLocks noChangeAspect="1" noChangeArrowheads="1"/>
                    </pic:cNvPicPr>
                  </pic:nvPicPr>
                  <pic:blipFill>
                    <a:blip r:embed="rId10"/>
                    <a:stretch>
                      <a:fillRect/>
                    </a:stretch>
                  </pic:blipFill>
                  <pic:spPr bwMode="auto">
                    <a:xfrm>
                      <a:off x="0" y="0"/>
                      <a:ext cx="5725160" cy="3220085"/>
                    </a:xfrm>
                    <a:prstGeom prst="rect">
                      <a:avLst/>
                    </a:prstGeom>
                  </pic:spPr>
                </pic:pic>
              </a:graphicData>
            </a:graphic>
          </wp:inline>
        </w:drawing>
      </w:r>
    </w:p>
    <w:p>
      <w:pPr>
        <w:pStyle w:val="Normal"/>
        <w:spacing w:before="0" w:after="0"/>
        <w:rPr/>
      </w:pPr>
      <w:r>
        <w:rPr>
          <w:rFonts w:cs="Times New Roman" w:ascii="Times New Roman" w:hAnsi="Times New Roman"/>
          <w:sz w:val="20"/>
          <w:szCs w:val="20"/>
        </w:rPr>
        <w:t>Fonte - Elaborado pelos autores.</w:t>
      </w:r>
    </w:p>
    <w:sectPr>
      <w:headerReference w:type="even" r:id="rId11"/>
      <w:headerReference w:type="default" r:id="rId12"/>
      <w:footnotePr>
        <w:numFmt w:val="decimal"/>
      </w:footnotePr>
      <w:type w:val="nextPage"/>
      <w:pgSz w:w="11906" w:h="16838"/>
      <w:pgMar w:left="1701" w:right="1134" w:header="0" w:top="1134" w:footer="0" w:bottom="567" w:gutter="0"/>
      <w:pgNumType w:start="1" w:fmt="decimal"/>
      <w:formProt w:val="false"/>
      <w:titlePg/>
      <w:textDirection w:val="lrTb"/>
      <w:docGrid w:type="default" w:linePitch="299" w:charSpace="42949650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Times New Roman">
    <w:charset w:val="01"/>
    <w:family w:val="roman"/>
    <w:pitch w:val="variable"/>
  </w:font>
  <w:font w:name="Segoe UI Emoji">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160"/>
        <w:rPr>
          <w:rFonts w:ascii="Times New Roman" w:hAnsi="Times New Roman" w:cs="Times New Roman"/>
        </w:rPr>
      </w:pPr>
      <w:r>
        <w:rPr>
          <w:rStyle w:val="FootnoteCharacters"/>
        </w:rPr>
        <w:footnoteRef/>
      </w:r>
      <w:r>
        <w:rPr>
          <w:rFonts w:cs="Times New Roman" w:ascii="Times New Roman" w:hAnsi="Times New Roman"/>
        </w:rPr>
        <w:t xml:space="preserve"> </w:t>
      </w:r>
      <w:r>
        <w:rPr>
          <w:rFonts w:cs="Times New Roman" w:ascii="Times New Roman" w:hAnsi="Times New Roman"/>
        </w:rPr>
        <w:t>ericaribeiro@usp.br</w:t>
      </w:r>
    </w:p>
  </w:footnote>
  <w:footnote w:id="3">
    <w:p>
      <w:pPr>
        <w:pStyle w:val="Footnote"/>
        <w:spacing w:before="0" w:after="160"/>
        <w:rPr>
          <w:rFonts w:ascii="Times New Roman" w:hAnsi="Times New Roman" w:cs="Times New Roman"/>
        </w:rPr>
      </w:pPr>
      <w:r>
        <w:rPr>
          <w:rStyle w:val="FootnoteCharacters"/>
        </w:rPr>
        <w:footnoteRef/>
      </w:r>
      <w:r>
        <w:rPr>
          <w:rFonts w:cs="Times New Roman" w:ascii="Times New Roman" w:hAnsi="Times New Roman"/>
        </w:rPr>
        <w:t xml:space="preserve"> </w:t>
      </w:r>
      <w:r>
        <w:rPr>
          <w:rFonts w:cs="Times New Roman" w:ascii="Times New Roman" w:hAnsi="Times New Roman"/>
        </w:rPr>
        <w:t>junior.marques@usp.br</w:t>
      </w:r>
    </w:p>
  </w:footnote>
  <w:footnote w:id="4">
    <w:p>
      <w:pPr>
        <w:pStyle w:val="Footnote"/>
        <w:spacing w:before="0" w:after="160"/>
        <w:rPr>
          <w:rFonts w:ascii="Times New Roman" w:hAnsi="Times New Roman" w:cs="Times New Roman"/>
        </w:rPr>
      </w:pPr>
      <w:r>
        <w:rPr>
          <w:rStyle w:val="FootnoteCharacters"/>
        </w:rPr>
        <w:footnoteRef/>
      </w:r>
      <w:r>
        <w:rPr>
          <w:rFonts w:cs="Times New Roman" w:ascii="Times New Roman" w:hAnsi="Times New Roman"/>
        </w:rPr>
        <w:t xml:space="preserve"> </w:t>
      </w:r>
      <w:r>
        <w:rPr>
          <w:rFonts w:cs="Times New Roman" w:ascii="Times New Roman" w:hAnsi="Times New Roman"/>
        </w:rPr>
        <w:t>luisvlopes@usp.br</w:t>
      </w:r>
    </w:p>
  </w:footnote>
  <w:footnote w:id="5">
    <w:p>
      <w:pPr>
        <w:pStyle w:val="Footnote"/>
        <w:spacing w:before="0" w:after="160"/>
        <w:rPr>
          <w:rFonts w:ascii="Times New Roman" w:hAnsi="Times New Roman" w:cs="Times New Roman"/>
        </w:rPr>
      </w:pPr>
      <w:r>
        <w:rPr>
          <w:rStyle w:val="FootnoteCharacters"/>
        </w:rPr>
        <w:footnoteRef/>
      </w:r>
      <w:r>
        <w:rPr>
          <w:rFonts w:cs="Times New Roman" w:ascii="Times New Roman" w:hAnsi="Times New Roman"/>
        </w:rPr>
        <w:t xml:space="preserve"> </w:t>
      </w:r>
      <w:r>
        <w:rPr>
          <w:rFonts w:cs="Times New Roman" w:ascii="Times New Roman" w:hAnsi="Times New Roman"/>
        </w:rPr>
        <w:t>mjmartins@alumni.usp.br</w:t>
      </w:r>
    </w:p>
  </w:footnote>
  <w:footnote w:id="6">
    <w:p>
      <w:pPr>
        <w:pStyle w:val="Footnote"/>
        <w:spacing w:before="0" w:after="160"/>
        <w:rPr>
          <w:rFonts w:ascii="Times New Roman" w:hAnsi="Times New Roman" w:cs="Times New Roman"/>
        </w:rPr>
      </w:pPr>
      <w:r>
        <w:rPr>
          <w:rStyle w:val="FootnoteCharacters"/>
        </w:rPr>
        <w:footnoteRef/>
      </w:r>
      <w:r>
        <w:rPr>
          <w:rFonts w:cs="Times New Roman" w:ascii="Times New Roman" w:hAnsi="Times New Roman"/>
        </w:rPr>
        <w:t xml:space="preserve"> </w:t>
      </w:r>
      <w:r>
        <w:rPr>
          <w:rFonts w:cs="Times New Roman" w:ascii="Times New Roman" w:hAnsi="Times New Roman"/>
        </w:rPr>
        <w:t>raphaelchaves@usp.br</w:t>
      </w:r>
    </w:p>
  </w:footnote>
  <w:footnote w:id="7">
    <w:p>
      <w:pPr>
        <w:pStyle w:val="Footnote"/>
        <w:spacing w:before="0" w:after="160"/>
        <w:rPr>
          <w:rFonts w:ascii="Times New Roman" w:hAnsi="Times New Roman" w:cs="Times New Roman"/>
        </w:rPr>
      </w:pPr>
      <w:r>
        <w:rPr>
          <w:rStyle w:val="FootnoteCharacters"/>
        </w:rPr>
        <w:footnoteRef/>
      </w:r>
      <w:r>
        <w:rPr>
          <w:rFonts w:cs="Times New Roman" w:ascii="Times New Roman" w:hAnsi="Times New Roman"/>
        </w:rPr>
        <w:t xml:space="preserve"> </w:t>
      </w:r>
      <w:r>
        <w:rPr>
          <w:rFonts w:cs="Times New Roman" w:ascii="Times New Roman" w:hAnsi="Times New Roman"/>
        </w:rPr>
        <w:t>thiago.ambiel@usp.br</w:t>
      </w:r>
    </w:p>
  </w:footnote>
  <w:footnote w:id="8">
    <w:p>
      <w:pPr>
        <w:pStyle w:val="Footnote"/>
        <w:rPr>
          <w:rFonts w:ascii="Times New Roman" w:hAnsi="Times New Roman" w:cs="Times New Roman"/>
        </w:rPr>
      </w:pPr>
      <w:r>
        <w:rPr>
          <w:rStyle w:val="FootnoteCharacters"/>
        </w:rPr>
        <w:footnoteRef/>
      </w:r>
      <w:r>
        <w:rPr>
          <w:rFonts w:cs="Times New Roman" w:ascii="Times New Roman" w:hAnsi="Times New Roman"/>
        </w:rPr>
        <w:t xml:space="preserve"> </w:t>
      </w:r>
      <w:r>
        <w:rPr>
          <w:rFonts w:cs="Times New Roman" w:ascii="Times New Roman" w:hAnsi="Times New Roman"/>
        </w:rPr>
        <w:t xml:space="preserve">Dados disponíveis em: </w:t>
      </w:r>
      <w:hyperlink r:id="rId1">
        <w:r>
          <w:rPr>
            <w:rStyle w:val="InternetLink"/>
            <w:rFonts w:cs="Times New Roman" w:ascii="Times New Roman" w:hAnsi="Times New Roman"/>
          </w:rPr>
          <w:t>https://github.com/americanas-tech/b2w-reviews01/blob/main/B2W-Reviews01.csv</w:t>
        </w:r>
      </w:hyperlink>
    </w:p>
    <w:p>
      <w:pPr>
        <w:pStyle w:val="Footnote"/>
        <w:spacing w:before="0" w:after="160"/>
        <w:rPr/>
      </w:pP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333589829"/>
    </w:sdtPr>
    <w:sdtContent>
      <w:p>
        <w:pPr>
          <w:pStyle w:val="Header"/>
          <w:jc w:val="right"/>
          <w:rPr/>
        </w:pPr>
        <w:r>
          <w:rPr/>
        </w:r>
      </w:p>
      <w:p>
        <w:pPr>
          <w:pStyle w:val="Header"/>
          <w:spacing w:before="0" w:after="160"/>
          <w:jc w:val="right"/>
          <w:rPr/>
        </w:pPr>
        <w:r>
          <w:rPr/>
          <w:fldChar w:fldCharType="begin"/>
        </w:r>
        <w:r>
          <w:rPr/>
          <w:instrText> PAGE </w:instrText>
        </w:r>
        <w:r>
          <w:rPr/>
          <w:fldChar w:fldCharType="separate"/>
        </w:r>
        <w:r>
          <w:rPr/>
          <w:t>10</w:t>
        </w:r>
        <w:r>
          <w:rPr/>
          <w:fldChar w:fldCharType="end"/>
        </w:r>
      </w:p>
    </w:sdtContent>
  </w:sdt>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sdt>
    <w:sdtPr>
      <w:docPartObj>
        <w:docPartGallery w:val="Page Numbers (Top of Page)"/>
        <w:docPartUnique w:val="true"/>
      </w:docPartObj>
      <w:id w:val="101542321"/>
    </w:sdtPr>
    <w:sdtContent>
      <w:p>
        <w:pPr>
          <w:pStyle w:val="Header"/>
          <w:spacing w:before="0" w:after="160"/>
          <w:jc w:val="right"/>
          <w:rPr/>
        </w:pPr>
        <w:r>
          <w:rPr/>
          <w:fldChar w:fldCharType="begin"/>
        </w:r>
        <w:r>
          <w:rPr/>
          <w:instrText> PAGE </w:instrText>
        </w:r>
        <w:r>
          <w:rPr/>
          <w:fldChar w:fldCharType="separate"/>
        </w:r>
        <w:r>
          <w:rPr/>
          <w:t>11</w:t>
        </w:r>
        <w:r>
          <w:rPr/>
          <w:fldChar w:fldCharType="end"/>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1854" w:hanging="360"/>
      </w:pPr>
    </w:lvl>
    <w:lvl w:ilvl="1">
      <w:start w:val="1"/>
      <w:numFmt w:val="lowerLetter"/>
      <w:lvlText w:val="%2."/>
      <w:lvlJc w:val="left"/>
      <w:pPr>
        <w:tabs>
          <w:tab w:val="num" w:pos="0"/>
        </w:tabs>
        <w:ind w:left="2574" w:hanging="360"/>
      </w:pPr>
    </w:lvl>
    <w:lvl w:ilvl="2">
      <w:start w:val="1"/>
      <w:numFmt w:val="lowerRoman"/>
      <w:lvlText w:val="%3."/>
      <w:lvlJc w:val="right"/>
      <w:pPr>
        <w:tabs>
          <w:tab w:val="num" w:pos="0"/>
        </w:tabs>
        <w:ind w:left="3294" w:hanging="180"/>
      </w:pPr>
    </w:lvl>
    <w:lvl w:ilvl="3">
      <w:start w:val="1"/>
      <w:numFmt w:val="decimal"/>
      <w:lvlText w:val="%4."/>
      <w:lvlJc w:val="left"/>
      <w:pPr>
        <w:tabs>
          <w:tab w:val="num" w:pos="0"/>
        </w:tabs>
        <w:ind w:left="4014" w:hanging="360"/>
      </w:pPr>
    </w:lvl>
    <w:lvl w:ilvl="4">
      <w:start w:val="1"/>
      <w:numFmt w:val="lowerLetter"/>
      <w:lvlText w:val="%5."/>
      <w:lvlJc w:val="left"/>
      <w:pPr>
        <w:tabs>
          <w:tab w:val="num" w:pos="0"/>
        </w:tabs>
        <w:ind w:left="4734" w:hanging="360"/>
      </w:pPr>
    </w:lvl>
    <w:lvl w:ilvl="5">
      <w:start w:val="1"/>
      <w:numFmt w:val="lowerRoman"/>
      <w:lvlText w:val="%6."/>
      <w:lvlJc w:val="right"/>
      <w:pPr>
        <w:tabs>
          <w:tab w:val="num" w:pos="0"/>
        </w:tabs>
        <w:ind w:left="5454" w:hanging="180"/>
      </w:pPr>
    </w:lvl>
    <w:lvl w:ilvl="6">
      <w:start w:val="1"/>
      <w:numFmt w:val="decimal"/>
      <w:lvlText w:val="%7."/>
      <w:lvlJc w:val="left"/>
      <w:pPr>
        <w:tabs>
          <w:tab w:val="num" w:pos="0"/>
        </w:tabs>
        <w:ind w:left="6174" w:hanging="360"/>
      </w:pPr>
    </w:lvl>
    <w:lvl w:ilvl="7">
      <w:start w:val="1"/>
      <w:numFmt w:val="lowerLetter"/>
      <w:lvlText w:val="%8."/>
      <w:lvlJc w:val="left"/>
      <w:pPr>
        <w:tabs>
          <w:tab w:val="num" w:pos="0"/>
        </w:tabs>
        <w:ind w:left="6894" w:hanging="360"/>
      </w:pPr>
    </w:lvl>
    <w:lvl w:ilvl="8">
      <w:start w:val="1"/>
      <w:numFmt w:val="lowerRoman"/>
      <w:lvlText w:val="%9."/>
      <w:lvlJc w:val="right"/>
      <w:pPr>
        <w:tabs>
          <w:tab w:val="num" w:pos="0"/>
        </w:tabs>
        <w:ind w:left="7614" w:hanging="180"/>
      </w:pPr>
    </w:lvl>
  </w:abstractNum>
  <w:abstractNum w:abstractNumId="2">
    <w:lvl w:ilvl="0">
      <w:start w:val="1"/>
      <w:numFmt w:val="decimal"/>
      <w:lvlText w:val="%1)"/>
      <w:lvlJc w:val="left"/>
      <w:pPr>
        <w:tabs>
          <w:tab w:val="num" w:pos="0"/>
        </w:tabs>
        <w:ind w:left="720" w:hanging="360"/>
      </w:pPr>
      <w:rPr>
        <w:i w:val="false"/>
        <w:b w:val="false"/>
        <w:iCs w:val="false"/>
        <w:bCs w:val="fals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1854"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isplayBackgroundShape/>
  <w:embedSystemFonts/>
  <w:defaultTabStop w:val="709"/>
  <w:autoHyphenation w:val="true"/>
  <w:evenAndOddHeaders/>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pt-BR" w:eastAsia="pt-BR" w:bidi="ar-SA"/>
      </w:rPr>
    </w:rPrDefault>
    <w:pPrDefault>
      <w:pPr>
        <w:suppressAutoHyphens w:val="true"/>
      </w:pPr>
    </w:pPrDefault>
  </w:docDefaults>
  <w:latentStyles w:defLockedState="0" w:defUIPriority="0" w:defSemiHidden="0" w:defUnhideWhenUsed="0" w:defQFormat="0" w:count="376">
    <w:lsdException w:name="Normal" w:qFormat="1"/>
    <w:lsdException w:name="heading 1" w:uiPriority="9" w:qFormat="1"/>
    <w:lsdException w:name="heading 2" w:uiPriority="9" w:semiHidden="1" w:unhideWhenUsed="1" w:qFormat="1"/>
    <w:lsdException w:name="heading 3"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490772"/>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pt-BR" w:eastAsia="pt-BR" w:bidi="ar-SA"/>
    </w:rPr>
  </w:style>
  <w:style w:type="paragraph" w:styleId="Heading1">
    <w:name w:val="Heading 1"/>
    <w:basedOn w:val="Normal"/>
    <w:next w:val="Normal"/>
    <w:link w:val="Heading1Char"/>
    <w:uiPriority w:val="9"/>
    <w:qFormat/>
    <w:rsid w:val="00a0358a"/>
    <w:pPr>
      <w:keepNext w:val="true"/>
      <w:keepLines/>
      <w:spacing w:lineRule="auto" w:line="240" w:before="400" w:after="40"/>
      <w:outlineLvl w:val="0"/>
    </w:pPr>
    <w:rPr>
      <w:rFonts w:ascii="Cambria" w:hAnsi="Cambria" w:eastAsia="" w:cs="" w:asciiTheme="majorHAnsi" w:cstheme="majorBidi" w:eastAsiaTheme="majorEastAsia" w:hAnsiTheme="majorHAnsi"/>
      <w:color w:val="244061" w:themeColor="accent1" w:themeShade="80"/>
      <w:sz w:val="36"/>
      <w:szCs w:val="36"/>
    </w:rPr>
  </w:style>
  <w:style w:type="paragraph" w:styleId="Heading2">
    <w:name w:val="Heading 2"/>
    <w:basedOn w:val="Normal"/>
    <w:next w:val="Normal"/>
    <w:link w:val="Heading2Char"/>
    <w:uiPriority w:val="9"/>
    <w:semiHidden/>
    <w:unhideWhenUsed/>
    <w:qFormat/>
    <w:rsid w:val="00a0358a"/>
    <w:pPr>
      <w:keepNext w:val="true"/>
      <w:keepLines/>
      <w:spacing w:lineRule="auto" w:line="240" w:before="40" w:after="0"/>
      <w:outlineLvl w:val="1"/>
    </w:pPr>
    <w:rPr>
      <w:rFonts w:ascii="Cambria" w:hAnsi="Cambria" w:eastAsia="" w:cs="" w:asciiTheme="majorHAnsi" w:cstheme="majorBidi" w:eastAsiaTheme="majorEastAsia" w:hAnsiTheme="majorHAnsi"/>
      <w:color w:val="365F91" w:themeColor="accent1" w:themeShade="bf"/>
      <w:sz w:val="32"/>
      <w:szCs w:val="32"/>
    </w:rPr>
  </w:style>
  <w:style w:type="paragraph" w:styleId="Heading3">
    <w:name w:val="Heading 3"/>
    <w:basedOn w:val="Normal"/>
    <w:next w:val="Normal"/>
    <w:link w:val="Heading3Char"/>
    <w:unhideWhenUsed/>
    <w:qFormat/>
    <w:rsid w:val="00a0358a"/>
    <w:pPr>
      <w:keepNext w:val="true"/>
      <w:keepLines/>
      <w:spacing w:lineRule="auto" w:line="240" w:before="40" w:after="0"/>
      <w:outlineLvl w:val="2"/>
    </w:pPr>
    <w:rPr>
      <w:rFonts w:ascii="Cambria" w:hAnsi="Cambria" w:eastAsia="" w:cs="" w:asciiTheme="majorHAnsi" w:cstheme="majorBidi" w:eastAsiaTheme="majorEastAsia" w:hAnsiTheme="majorHAnsi"/>
      <w:color w:val="365F91" w:themeColor="accent1" w:themeShade="bf"/>
      <w:sz w:val="28"/>
      <w:szCs w:val="28"/>
    </w:rPr>
  </w:style>
  <w:style w:type="paragraph" w:styleId="Heading4">
    <w:name w:val="Heading 4"/>
    <w:basedOn w:val="Normal"/>
    <w:next w:val="Normal"/>
    <w:link w:val="Heading4Char"/>
    <w:uiPriority w:val="9"/>
    <w:semiHidden/>
    <w:unhideWhenUsed/>
    <w:qFormat/>
    <w:rsid w:val="00a0358a"/>
    <w:pPr>
      <w:keepNext w:val="true"/>
      <w:keepLines/>
      <w:spacing w:before="40" w:after="0"/>
      <w:outlineLvl w:val="3"/>
    </w:pPr>
    <w:rPr>
      <w:rFonts w:ascii="Cambria" w:hAnsi="Cambria" w:eastAsia="" w:cs="" w:asciiTheme="majorHAnsi" w:cstheme="majorBidi" w:eastAsiaTheme="majorEastAsia" w:hAnsiTheme="majorHAnsi"/>
      <w:color w:val="365F91" w:themeColor="accent1" w:themeShade="bf"/>
      <w:sz w:val="24"/>
      <w:szCs w:val="24"/>
    </w:rPr>
  </w:style>
  <w:style w:type="paragraph" w:styleId="Heading5">
    <w:name w:val="Heading 5"/>
    <w:basedOn w:val="Normal"/>
    <w:next w:val="Normal"/>
    <w:link w:val="Heading5Char"/>
    <w:uiPriority w:val="9"/>
    <w:semiHidden/>
    <w:unhideWhenUsed/>
    <w:qFormat/>
    <w:rsid w:val="00a0358a"/>
    <w:pPr>
      <w:keepNext w:val="true"/>
      <w:keepLines/>
      <w:spacing w:before="40" w:after="0"/>
      <w:outlineLvl w:val="4"/>
    </w:pPr>
    <w:rPr>
      <w:rFonts w:ascii="Cambria" w:hAnsi="Cambria" w:eastAsia="" w:cs="" w:asciiTheme="majorHAnsi" w:cstheme="majorBidi" w:eastAsiaTheme="majorEastAsia" w:hAnsiTheme="majorHAnsi"/>
      <w:caps/>
      <w:color w:val="365F91" w:themeColor="accent1" w:themeShade="bf"/>
    </w:rPr>
  </w:style>
  <w:style w:type="paragraph" w:styleId="Heading6">
    <w:name w:val="Heading 6"/>
    <w:basedOn w:val="Normal"/>
    <w:next w:val="Normal"/>
    <w:link w:val="Heading6Char"/>
    <w:uiPriority w:val="9"/>
    <w:semiHidden/>
    <w:unhideWhenUsed/>
    <w:qFormat/>
    <w:rsid w:val="00a0358a"/>
    <w:pPr>
      <w:keepNext w:val="true"/>
      <w:keepLines/>
      <w:spacing w:before="40" w:after="0"/>
      <w:outlineLvl w:val="5"/>
    </w:pPr>
    <w:rPr>
      <w:rFonts w:ascii="Cambria" w:hAnsi="Cambria" w:eastAsia="" w:cs="" w:asciiTheme="majorHAnsi" w:cstheme="majorBidi" w:eastAsiaTheme="majorEastAsia" w:hAnsiTheme="majorHAnsi"/>
      <w:i/>
      <w:iCs/>
      <w:caps/>
      <w:color w:val="244061" w:themeColor="accent1" w:themeShade="80"/>
    </w:rPr>
  </w:style>
  <w:style w:type="paragraph" w:styleId="Heading7">
    <w:name w:val="Heading 7"/>
    <w:basedOn w:val="Normal"/>
    <w:next w:val="Normal"/>
    <w:link w:val="Heading7Char"/>
    <w:uiPriority w:val="9"/>
    <w:semiHidden/>
    <w:unhideWhenUsed/>
    <w:qFormat/>
    <w:rsid w:val="00a0358a"/>
    <w:pPr>
      <w:keepNext w:val="true"/>
      <w:keepLines/>
      <w:spacing w:before="40" w:after="0"/>
      <w:outlineLvl w:val="6"/>
    </w:pPr>
    <w:rPr>
      <w:rFonts w:ascii="Cambria" w:hAnsi="Cambria" w:eastAsia="" w:cs="" w:asciiTheme="majorHAnsi" w:cstheme="majorBidi" w:eastAsiaTheme="majorEastAsia" w:hAnsiTheme="majorHAnsi"/>
      <w:b/>
      <w:bCs/>
      <w:color w:val="244061" w:themeColor="accent1" w:themeShade="80"/>
    </w:rPr>
  </w:style>
  <w:style w:type="paragraph" w:styleId="Heading8">
    <w:name w:val="Heading 8"/>
    <w:basedOn w:val="Normal"/>
    <w:next w:val="Normal"/>
    <w:link w:val="Heading8Char"/>
    <w:uiPriority w:val="9"/>
    <w:semiHidden/>
    <w:unhideWhenUsed/>
    <w:qFormat/>
    <w:rsid w:val="00a0358a"/>
    <w:pPr>
      <w:keepNext w:val="true"/>
      <w:keepLines/>
      <w:spacing w:before="40" w:after="0"/>
      <w:outlineLvl w:val="7"/>
    </w:pPr>
    <w:rPr>
      <w:rFonts w:ascii="Cambria" w:hAnsi="Cambria" w:eastAsia="" w:cs="" w:asciiTheme="majorHAnsi" w:cstheme="majorBidi" w:eastAsiaTheme="majorEastAsia" w:hAnsiTheme="majorHAnsi"/>
      <w:b/>
      <w:bCs/>
      <w:i/>
      <w:iCs/>
      <w:color w:val="244061" w:themeColor="accent1" w:themeShade="80"/>
    </w:rPr>
  </w:style>
  <w:style w:type="paragraph" w:styleId="Heading9">
    <w:name w:val="Heading 9"/>
    <w:basedOn w:val="Normal"/>
    <w:next w:val="Normal"/>
    <w:link w:val="Heading9Char"/>
    <w:uiPriority w:val="9"/>
    <w:semiHidden/>
    <w:unhideWhenUsed/>
    <w:qFormat/>
    <w:rsid w:val="00a0358a"/>
    <w:pPr>
      <w:keepNext w:val="true"/>
      <w:keepLines/>
      <w:spacing w:before="40" w:after="0"/>
      <w:outlineLvl w:val="8"/>
    </w:pPr>
    <w:rPr>
      <w:rFonts w:ascii="Cambria" w:hAnsi="Cambria" w:eastAsia="" w:cs="" w:asciiTheme="majorHAnsi" w:cstheme="majorBidi" w:eastAsiaTheme="majorEastAsia" w:hAnsiTheme="majorHAnsi"/>
      <w:i/>
      <w:iCs/>
      <w:color w:val="244061" w:themeColor="accent1" w:themeShade="80"/>
    </w:rPr>
  </w:style>
  <w:style w:type="character" w:styleId="DefaultParagraphFont" w:default="1">
    <w:name w:val="Default Paragraph Font"/>
    <w:uiPriority w:val="1"/>
    <w:semiHidden/>
    <w:unhideWhenUsed/>
    <w:qFormat/>
    <w:rPr/>
  </w:style>
  <w:style w:type="character" w:styleId="Fontepargpadro1" w:customStyle="1">
    <w:name w:val="Fonte parág. padrão1"/>
    <w:qFormat/>
    <w:rPr/>
  </w:style>
  <w:style w:type="character" w:styleId="InternetLink">
    <w:name w:val="Hyperlink"/>
    <w:uiPriority w:val="99"/>
    <w:rPr>
      <w:color w:val="0000FF"/>
      <w:u w:val="single"/>
    </w:rPr>
  </w:style>
  <w:style w:type="character" w:styleId="Strong">
    <w:name w:val="Strong"/>
    <w:basedOn w:val="DefaultParagraphFont"/>
    <w:uiPriority w:val="22"/>
    <w:qFormat/>
    <w:rsid w:val="00a0358a"/>
    <w:rPr>
      <w:b/>
      <w:bCs/>
    </w:rPr>
  </w:style>
  <w:style w:type="character" w:styleId="Highlight" w:customStyle="1">
    <w:name w:val="highlight"/>
    <w:basedOn w:val="Fontepargpadro1"/>
    <w:qFormat/>
    <w:rPr/>
  </w:style>
  <w:style w:type="character" w:styleId="TextodebaloChar" w:customStyle="1">
    <w:name w:val="Texto de balão Char"/>
    <w:qFormat/>
    <w:rPr>
      <w:rFonts w:ascii="Tahoma" w:hAnsi="Tahoma"/>
      <w:sz w:val="16"/>
      <w:szCs w:val="14"/>
    </w:rPr>
  </w:style>
  <w:style w:type="character" w:styleId="RodapChar" w:customStyle="1">
    <w:name w:val="Rodapé Char"/>
    <w:qFormat/>
    <w:rPr>
      <w:kern w:val="2"/>
      <w:sz w:val="24"/>
      <w:szCs w:val="21"/>
      <w:lang w:eastAsia="zh-CN" w:bidi="hi-IN"/>
    </w:rPr>
  </w:style>
  <w:style w:type="character" w:styleId="Appleconvertedspace" w:customStyle="1">
    <w:name w:val="apple-converted-space"/>
    <w:qFormat/>
    <w:rsid w:val="00d25c41"/>
    <w:rPr/>
  </w:style>
  <w:style w:type="character" w:styleId="Emphasis">
    <w:name w:val="Emphasis"/>
    <w:basedOn w:val="DefaultParagraphFont"/>
    <w:uiPriority w:val="20"/>
    <w:qFormat/>
    <w:rsid w:val="00a0358a"/>
    <w:rPr>
      <w:i/>
      <w:iCs/>
    </w:rPr>
  </w:style>
  <w:style w:type="character" w:styleId="BodyText2Char" w:customStyle="1">
    <w:name w:val="Body Text 2 Char"/>
    <w:link w:val="BodyText2"/>
    <w:qFormat/>
    <w:rsid w:val="00ce7cf0"/>
    <w:rPr>
      <w:rFonts w:ascii="Liberation Serif" w:hAnsi="Liberation Serif" w:eastAsia="SimSun" w:cs="Mangal"/>
      <w:kern w:val="2"/>
      <w:sz w:val="24"/>
      <w:szCs w:val="21"/>
      <w:lang w:eastAsia="zh-CN" w:bidi="hi-IN"/>
    </w:rPr>
  </w:style>
  <w:style w:type="character" w:styleId="BalloonTextChar" w:customStyle="1">
    <w:name w:val="Balloon Text Char"/>
    <w:basedOn w:val="DefaultParagraphFont"/>
    <w:link w:val="BalloonText"/>
    <w:qFormat/>
    <w:rsid w:val="00a953b5"/>
    <w:rPr>
      <w:rFonts w:ascii="Tahoma" w:hAnsi="Tahoma" w:eastAsia="SimSun" w:cs="Mangal"/>
      <w:kern w:val="2"/>
      <w:sz w:val="16"/>
      <w:szCs w:val="14"/>
      <w:lang w:eastAsia="zh-CN" w:bidi="hi-IN"/>
    </w:rPr>
  </w:style>
  <w:style w:type="character" w:styleId="BodyTextChar" w:customStyle="1">
    <w:name w:val="Body Text Char"/>
    <w:basedOn w:val="DefaultParagraphFont"/>
    <w:link w:val="BodyText"/>
    <w:qFormat/>
    <w:rsid w:val="0081150d"/>
    <w:rPr>
      <w:rFonts w:ascii="Liberation Serif" w:hAnsi="Liberation Serif" w:eastAsia="SimSun" w:cs="Mangal"/>
      <w:kern w:val="2"/>
      <w:sz w:val="24"/>
      <w:szCs w:val="24"/>
      <w:lang w:eastAsia="zh-CN" w:bidi="hi-IN"/>
    </w:rPr>
  </w:style>
  <w:style w:type="character" w:styleId="FootnoteTextChar" w:customStyle="1">
    <w:name w:val="Footnote Text Char"/>
    <w:basedOn w:val="DefaultParagraphFont"/>
    <w:link w:val="FootnoteText"/>
    <w:semiHidden/>
    <w:qFormat/>
    <w:rsid w:val="00c6614c"/>
    <w:rPr>
      <w:rFonts w:ascii="Liberation Serif" w:hAnsi="Liberation Serif" w:eastAsia="SimSun" w:cs="Mangal"/>
      <w:kern w:val="2"/>
      <w:szCs w:val="18"/>
      <w:lang w:eastAsia="zh-CN" w:bidi="hi-IN"/>
    </w:rPr>
  </w:style>
  <w:style w:type="character" w:styleId="FootnoteCharacters">
    <w:name w:val="Footnote Characters"/>
    <w:basedOn w:val="DefaultParagraphFont"/>
    <w:semiHidden/>
    <w:unhideWhenUsed/>
    <w:qFormat/>
    <w:rsid w:val="00c6614c"/>
    <w:rPr>
      <w:vertAlign w:val="superscript"/>
    </w:rPr>
  </w:style>
  <w:style w:type="character" w:styleId="FootnoteAnchor">
    <w:name w:val="Footnote Anchor"/>
    <w:rPr>
      <w:vertAlign w:val="superscript"/>
    </w:rPr>
  </w:style>
  <w:style w:type="character" w:styleId="VisitedInternetLink">
    <w:name w:val="FollowedHyperlink"/>
    <w:basedOn w:val="DefaultParagraphFont"/>
    <w:semiHidden/>
    <w:unhideWhenUsed/>
    <w:rsid w:val="00e5719c"/>
    <w:rPr>
      <w:color w:val="800080" w:themeColor="followedHyperlink"/>
      <w:u w:val="single"/>
    </w:rPr>
  </w:style>
  <w:style w:type="character" w:styleId="HeaderChar" w:customStyle="1">
    <w:name w:val="Header Char"/>
    <w:basedOn w:val="DefaultParagraphFont"/>
    <w:link w:val="Header"/>
    <w:uiPriority w:val="99"/>
    <w:qFormat/>
    <w:rsid w:val="00e20b3c"/>
    <w:rPr>
      <w:rFonts w:ascii="Liberation Serif" w:hAnsi="Liberation Serif" w:cs="Mangal"/>
      <w:kern w:val="2"/>
      <w:sz w:val="24"/>
      <w:szCs w:val="24"/>
      <w:lang w:eastAsia="zh-CN" w:bidi="hi-IN"/>
    </w:rPr>
  </w:style>
  <w:style w:type="character" w:styleId="Heading1Char" w:customStyle="1">
    <w:name w:val="Heading 1 Char"/>
    <w:basedOn w:val="DefaultParagraphFont"/>
    <w:link w:val="Heading1"/>
    <w:uiPriority w:val="9"/>
    <w:qFormat/>
    <w:rsid w:val="00a0358a"/>
    <w:rPr>
      <w:rFonts w:ascii="Cambria" w:hAnsi="Cambria" w:eastAsia="" w:cs="" w:asciiTheme="majorHAnsi" w:cstheme="majorBidi" w:eastAsiaTheme="majorEastAsia" w:hAnsiTheme="majorHAnsi"/>
      <w:color w:val="244061" w:themeColor="accent1" w:themeShade="80"/>
      <w:sz w:val="36"/>
      <w:szCs w:val="36"/>
    </w:rPr>
  </w:style>
  <w:style w:type="character" w:styleId="Heading2Char" w:customStyle="1">
    <w:name w:val="Heading 2 Char"/>
    <w:basedOn w:val="DefaultParagraphFont"/>
    <w:link w:val="Heading2"/>
    <w:uiPriority w:val="9"/>
    <w:semiHidden/>
    <w:qFormat/>
    <w:rsid w:val="00a0358a"/>
    <w:rPr>
      <w:rFonts w:ascii="Cambria" w:hAnsi="Cambria" w:eastAsia="" w:cs="" w:asciiTheme="majorHAnsi" w:cstheme="majorBidi" w:eastAsiaTheme="majorEastAsia" w:hAnsiTheme="majorHAnsi"/>
      <w:color w:val="365F91" w:themeColor="accent1" w:themeShade="bf"/>
      <w:sz w:val="32"/>
      <w:szCs w:val="32"/>
    </w:rPr>
  </w:style>
  <w:style w:type="character" w:styleId="Heading3Char" w:customStyle="1">
    <w:name w:val="Heading 3 Char"/>
    <w:basedOn w:val="DefaultParagraphFont"/>
    <w:link w:val="Heading3"/>
    <w:qFormat/>
    <w:rsid w:val="00a0358a"/>
    <w:rPr>
      <w:rFonts w:ascii="Cambria" w:hAnsi="Cambria" w:eastAsia="" w:cs="" w:asciiTheme="majorHAnsi" w:cstheme="majorBidi" w:eastAsiaTheme="majorEastAsia" w:hAnsiTheme="majorHAnsi"/>
      <w:color w:val="365F91" w:themeColor="accent1" w:themeShade="bf"/>
      <w:sz w:val="28"/>
      <w:szCs w:val="28"/>
    </w:rPr>
  </w:style>
  <w:style w:type="character" w:styleId="Heading4Char" w:customStyle="1">
    <w:name w:val="Heading 4 Char"/>
    <w:basedOn w:val="DefaultParagraphFont"/>
    <w:link w:val="Heading4"/>
    <w:uiPriority w:val="9"/>
    <w:semiHidden/>
    <w:qFormat/>
    <w:rsid w:val="00a0358a"/>
    <w:rPr>
      <w:rFonts w:ascii="Cambria" w:hAnsi="Cambria" w:eastAsia="" w:cs="" w:asciiTheme="majorHAnsi" w:cstheme="majorBidi" w:eastAsiaTheme="majorEastAsia" w:hAnsiTheme="majorHAnsi"/>
      <w:color w:val="365F91" w:themeColor="accent1" w:themeShade="bf"/>
      <w:sz w:val="24"/>
      <w:szCs w:val="24"/>
    </w:rPr>
  </w:style>
  <w:style w:type="character" w:styleId="Heading5Char" w:customStyle="1">
    <w:name w:val="Heading 5 Char"/>
    <w:basedOn w:val="DefaultParagraphFont"/>
    <w:link w:val="Heading5"/>
    <w:uiPriority w:val="9"/>
    <w:semiHidden/>
    <w:qFormat/>
    <w:rsid w:val="00a0358a"/>
    <w:rPr>
      <w:rFonts w:ascii="Cambria" w:hAnsi="Cambria" w:eastAsia="" w:cs="" w:asciiTheme="majorHAnsi" w:cstheme="majorBidi" w:eastAsiaTheme="majorEastAsia" w:hAnsiTheme="majorHAnsi"/>
      <w:caps/>
      <w:color w:val="365F91" w:themeColor="accent1" w:themeShade="bf"/>
    </w:rPr>
  </w:style>
  <w:style w:type="character" w:styleId="Heading6Char" w:customStyle="1">
    <w:name w:val="Heading 6 Char"/>
    <w:basedOn w:val="DefaultParagraphFont"/>
    <w:link w:val="Heading6"/>
    <w:uiPriority w:val="9"/>
    <w:semiHidden/>
    <w:qFormat/>
    <w:rsid w:val="00a0358a"/>
    <w:rPr>
      <w:rFonts w:ascii="Cambria" w:hAnsi="Cambria" w:eastAsia="" w:cs="" w:asciiTheme="majorHAnsi" w:cstheme="majorBidi" w:eastAsiaTheme="majorEastAsia" w:hAnsiTheme="majorHAnsi"/>
      <w:i/>
      <w:iCs/>
      <w:caps/>
      <w:color w:val="244061" w:themeColor="accent1" w:themeShade="80"/>
    </w:rPr>
  </w:style>
  <w:style w:type="character" w:styleId="Heading7Char" w:customStyle="1">
    <w:name w:val="Heading 7 Char"/>
    <w:basedOn w:val="DefaultParagraphFont"/>
    <w:link w:val="Heading7"/>
    <w:uiPriority w:val="9"/>
    <w:semiHidden/>
    <w:qFormat/>
    <w:rsid w:val="00a0358a"/>
    <w:rPr>
      <w:rFonts w:ascii="Cambria" w:hAnsi="Cambria" w:eastAsia="" w:cs="" w:asciiTheme="majorHAnsi" w:cstheme="majorBidi" w:eastAsiaTheme="majorEastAsia" w:hAnsiTheme="majorHAnsi"/>
      <w:b/>
      <w:bCs/>
      <w:color w:val="244061" w:themeColor="accent1" w:themeShade="80"/>
    </w:rPr>
  </w:style>
  <w:style w:type="character" w:styleId="Heading8Char" w:customStyle="1">
    <w:name w:val="Heading 8 Char"/>
    <w:basedOn w:val="DefaultParagraphFont"/>
    <w:link w:val="Heading8"/>
    <w:uiPriority w:val="9"/>
    <w:semiHidden/>
    <w:qFormat/>
    <w:rsid w:val="00a0358a"/>
    <w:rPr>
      <w:rFonts w:ascii="Cambria" w:hAnsi="Cambria" w:eastAsia="" w:cs="" w:asciiTheme="majorHAnsi" w:cstheme="majorBidi" w:eastAsiaTheme="majorEastAsia" w:hAnsiTheme="majorHAnsi"/>
      <w:b/>
      <w:bCs/>
      <w:i/>
      <w:iCs/>
      <w:color w:val="244061" w:themeColor="accent1" w:themeShade="80"/>
    </w:rPr>
  </w:style>
  <w:style w:type="character" w:styleId="Heading9Char" w:customStyle="1">
    <w:name w:val="Heading 9 Char"/>
    <w:basedOn w:val="DefaultParagraphFont"/>
    <w:link w:val="Heading9"/>
    <w:uiPriority w:val="9"/>
    <w:semiHidden/>
    <w:qFormat/>
    <w:rsid w:val="00a0358a"/>
    <w:rPr>
      <w:rFonts w:ascii="Cambria" w:hAnsi="Cambria" w:eastAsia="" w:cs="" w:asciiTheme="majorHAnsi" w:cstheme="majorBidi" w:eastAsiaTheme="majorEastAsia" w:hAnsiTheme="majorHAnsi"/>
      <w:i/>
      <w:iCs/>
      <w:color w:val="244061" w:themeColor="accent1" w:themeShade="80"/>
    </w:rPr>
  </w:style>
  <w:style w:type="character" w:styleId="TitleChar" w:customStyle="1">
    <w:name w:val="Title Char"/>
    <w:basedOn w:val="DefaultParagraphFont"/>
    <w:link w:val="Title"/>
    <w:uiPriority w:val="10"/>
    <w:qFormat/>
    <w:rsid w:val="00a0358a"/>
    <w:rPr>
      <w:rFonts w:ascii="Cambria" w:hAnsi="Cambria" w:eastAsia="" w:cs="" w:asciiTheme="majorHAnsi" w:cstheme="majorBidi" w:eastAsiaTheme="majorEastAsia" w:hAnsiTheme="majorHAnsi"/>
      <w:caps/>
      <w:color w:val="1F497D" w:themeColor="text2"/>
      <w:spacing w:val="-15"/>
      <w:sz w:val="72"/>
      <w:szCs w:val="72"/>
    </w:rPr>
  </w:style>
  <w:style w:type="character" w:styleId="SubtitleChar" w:customStyle="1">
    <w:name w:val="Subtitle Char"/>
    <w:basedOn w:val="DefaultParagraphFont"/>
    <w:link w:val="Subtitle"/>
    <w:uiPriority w:val="11"/>
    <w:qFormat/>
    <w:rsid w:val="00a0358a"/>
    <w:rPr>
      <w:rFonts w:ascii="Cambria" w:hAnsi="Cambria" w:eastAsia="" w:cs="" w:asciiTheme="majorHAnsi" w:cstheme="majorBidi" w:eastAsiaTheme="majorEastAsia" w:hAnsiTheme="majorHAnsi"/>
      <w:color w:val="4F81BD" w:themeColor="accent1"/>
      <w:sz w:val="28"/>
      <w:szCs w:val="28"/>
    </w:rPr>
  </w:style>
  <w:style w:type="character" w:styleId="QuoteChar" w:customStyle="1">
    <w:name w:val="Quote Char"/>
    <w:basedOn w:val="DefaultParagraphFont"/>
    <w:link w:val="Quote"/>
    <w:uiPriority w:val="29"/>
    <w:qFormat/>
    <w:rsid w:val="00a0358a"/>
    <w:rPr>
      <w:color w:val="1F497D" w:themeColor="text2"/>
      <w:sz w:val="24"/>
      <w:szCs w:val="24"/>
    </w:rPr>
  </w:style>
  <w:style w:type="character" w:styleId="IntenseQuoteChar" w:customStyle="1">
    <w:name w:val="Intense Quote Char"/>
    <w:basedOn w:val="DefaultParagraphFont"/>
    <w:link w:val="IntenseQuote"/>
    <w:uiPriority w:val="30"/>
    <w:qFormat/>
    <w:rsid w:val="00a0358a"/>
    <w:rPr>
      <w:rFonts w:ascii="Cambria" w:hAnsi="Cambria" w:eastAsia="" w:cs="" w:asciiTheme="majorHAnsi" w:cstheme="majorBidi" w:eastAsiaTheme="majorEastAsia" w:hAnsiTheme="majorHAnsi"/>
      <w:color w:val="1F497D" w:themeColor="text2"/>
      <w:spacing w:val="-6"/>
      <w:sz w:val="32"/>
      <w:szCs w:val="32"/>
    </w:rPr>
  </w:style>
  <w:style w:type="character" w:styleId="SubtleEmphasis">
    <w:name w:val="Subtle Emphasis"/>
    <w:basedOn w:val="DefaultParagraphFont"/>
    <w:uiPriority w:val="19"/>
    <w:qFormat/>
    <w:rsid w:val="00a0358a"/>
    <w:rPr>
      <w:i/>
      <w:iCs/>
      <w:color w:val="595959" w:themeColor="text1" w:themeTint="a6"/>
    </w:rPr>
  </w:style>
  <w:style w:type="character" w:styleId="IntenseEmphasis">
    <w:name w:val="Intense Emphasis"/>
    <w:basedOn w:val="DefaultParagraphFont"/>
    <w:uiPriority w:val="21"/>
    <w:qFormat/>
    <w:rsid w:val="00a0358a"/>
    <w:rPr>
      <w:b/>
      <w:bCs/>
      <w:i/>
      <w:iCs/>
    </w:rPr>
  </w:style>
  <w:style w:type="character" w:styleId="SubtleReference">
    <w:name w:val="Subtle Reference"/>
    <w:basedOn w:val="DefaultParagraphFont"/>
    <w:uiPriority w:val="31"/>
    <w:qFormat/>
    <w:rsid w:val="00a0358a"/>
    <w:rPr>
      <w:smallCaps/>
      <w:color w:val="595959" w:themeColor="text1" w:themeTint="a6"/>
      <w:u w:val="none" w:color="7F7F7F"/>
    </w:rPr>
  </w:style>
  <w:style w:type="character" w:styleId="IntenseReference">
    <w:name w:val="Intense Reference"/>
    <w:basedOn w:val="DefaultParagraphFont"/>
    <w:uiPriority w:val="32"/>
    <w:qFormat/>
    <w:rsid w:val="00a0358a"/>
    <w:rPr>
      <w:b/>
      <w:bCs/>
      <w:smallCaps/>
      <w:color w:val="1F497D" w:themeColor="text2"/>
      <w:u w:val="single"/>
    </w:rPr>
  </w:style>
  <w:style w:type="character" w:styleId="BookTitle">
    <w:name w:val="Book Title"/>
    <w:basedOn w:val="DefaultParagraphFont"/>
    <w:uiPriority w:val="33"/>
    <w:qFormat/>
    <w:rsid w:val="00a0358a"/>
    <w:rPr>
      <w:b/>
      <w:bCs/>
      <w:smallCaps/>
      <w:spacing w:val="10"/>
    </w:rPr>
  </w:style>
  <w:style w:type="character" w:styleId="UnresolvedMention1" w:customStyle="1">
    <w:name w:val="Unresolved Mention1"/>
    <w:basedOn w:val="DefaultParagraphFont"/>
    <w:uiPriority w:val="99"/>
    <w:semiHidden/>
    <w:unhideWhenUsed/>
    <w:qFormat/>
    <w:rsid w:val="00131f45"/>
    <w:rPr>
      <w:color w:val="605E5C"/>
      <w:shd w:fill="E1DFDD" w:val="clear"/>
    </w:rPr>
  </w:style>
  <w:style w:type="character" w:styleId="PlaceholderText">
    <w:name w:val="Placeholder Text"/>
    <w:basedOn w:val="DefaultParagraphFont"/>
    <w:uiPriority w:val="99"/>
    <w:semiHidden/>
    <w:qFormat/>
    <w:rsid w:val="00f25bd0"/>
    <w:rPr>
      <w:color w:val="666666"/>
    </w:rPr>
  </w:style>
  <w:style w:type="character" w:styleId="Mathtext" w:customStyle="1">
    <w:name w:val="mathtext"/>
    <w:basedOn w:val="DefaultParagraphFont"/>
    <w:qFormat/>
    <w:rsid w:val="00a47d79"/>
    <w:rPr/>
  </w:style>
  <w:style w:type="character" w:styleId="Mathtextbox" w:customStyle="1">
    <w:name w:val="mathtextbox"/>
    <w:basedOn w:val="DefaultParagraphFont"/>
    <w:qFormat/>
    <w:rsid w:val="00a47d79"/>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tulo1" w:customStyle="1">
    <w:name w:val="Título1"/>
    <w:basedOn w:val="Normal"/>
    <w:next w:val="TextBody"/>
    <w:qFormat/>
    <w:pPr>
      <w:keepNext w:val="true"/>
      <w:spacing w:before="240" w:after="120"/>
    </w:pPr>
    <w:rPr>
      <w:rFonts w:ascii="Liberation Sans" w:hAnsi="Liberation Sans" w:eastAsia="Microsoft YaHei"/>
      <w:sz w:val="28"/>
      <w:szCs w:val="28"/>
    </w:rPr>
  </w:style>
  <w:style w:type="paragraph" w:styleId="Caption1">
    <w:name w:val="caption"/>
    <w:basedOn w:val="Normal"/>
    <w:next w:val="Normal"/>
    <w:uiPriority w:val="35"/>
    <w:unhideWhenUsed/>
    <w:qFormat/>
    <w:rsid w:val="00a0358a"/>
    <w:pPr>
      <w:spacing w:lineRule="auto" w:line="240"/>
    </w:pPr>
    <w:rPr>
      <w:b/>
      <w:bCs/>
      <w:smallCaps/>
      <w:color w:val="1F497D" w:themeColor="text2"/>
    </w:rPr>
  </w:style>
  <w:style w:type="paragraph" w:styleId="Ndice" w:customStyle="1">
    <w:name w:val="Índice"/>
    <w:basedOn w:val="Normal"/>
    <w:qFormat/>
    <w:pPr>
      <w:suppressLineNumbers/>
    </w:pPr>
    <w:rPr/>
  </w:style>
  <w:style w:type="paragraph" w:styleId="Title">
    <w:name w:val="Title"/>
    <w:basedOn w:val="Normal"/>
    <w:next w:val="Normal"/>
    <w:link w:val="TitleChar"/>
    <w:uiPriority w:val="10"/>
    <w:qFormat/>
    <w:rsid w:val="00a0358a"/>
    <w:pPr>
      <w:spacing w:lineRule="auto" w:line="204" w:before="0" w:after="0"/>
      <w:contextualSpacing/>
    </w:pPr>
    <w:rPr>
      <w:rFonts w:ascii="Cambria" w:hAnsi="Cambria" w:eastAsia="" w:cs="" w:asciiTheme="majorHAnsi" w:cstheme="majorBidi" w:eastAsiaTheme="majorEastAsia" w:hAnsiTheme="majorHAnsi"/>
      <w:caps/>
      <w:color w:val="1F497D" w:themeColor="text2"/>
      <w:spacing w:val="-15"/>
      <w:sz w:val="72"/>
      <w:szCs w:val="72"/>
    </w:rPr>
  </w:style>
  <w:style w:type="paragraph" w:styleId="Legenda1" w:customStyle="1">
    <w:name w:val="Legenda1"/>
    <w:basedOn w:val="Normal"/>
    <w:qFormat/>
    <w:pPr>
      <w:suppressLineNumbers/>
      <w:spacing w:before="120" w:after="120"/>
    </w:pPr>
    <w:rPr>
      <w:i/>
      <w:iCs/>
    </w:rPr>
  </w:style>
  <w:style w:type="paragraph" w:styleId="Contedodatabela" w:customStyle="1">
    <w:name w:val="Conteúdo da tabela"/>
    <w:basedOn w:val="Normal"/>
    <w:qFormat/>
    <w:pPr>
      <w:suppressLineNumbers/>
    </w:pPr>
    <w:rPr/>
  </w:style>
  <w:style w:type="paragraph" w:styleId="HeaderandFooter">
    <w:name w:val="Header and Footer"/>
    <w:basedOn w:val="Normal"/>
    <w:qFormat/>
    <w:pPr/>
    <w:rPr/>
  </w:style>
  <w:style w:type="paragraph" w:styleId="Header">
    <w:name w:val="Header"/>
    <w:basedOn w:val="Normal"/>
    <w:link w:val="HeaderChar"/>
    <w:uiPriority w:val="99"/>
    <w:pPr>
      <w:suppressLineNumbers/>
      <w:tabs>
        <w:tab w:val="clear" w:pos="709"/>
        <w:tab w:val="center" w:pos="4535" w:leader="none"/>
        <w:tab w:val="right" w:pos="9071" w:leader="none"/>
      </w:tabs>
    </w:pPr>
    <w:rPr/>
  </w:style>
  <w:style w:type="paragraph" w:styleId="PargrafodaLista1" w:customStyle="1">
    <w:name w:val="Parágrafo da Lista1"/>
    <w:basedOn w:val="Normal"/>
    <w:qFormat/>
    <w:pPr>
      <w:ind w:left="720" w:hanging="0"/>
      <w:jc w:val="both"/>
    </w:pPr>
    <w:rPr>
      <w:rFonts w:ascii="Calibri" w:hAnsi="Calibri" w:eastAsia="Times New Roman" w:cs="Times New Roman"/>
      <w:lang w:eastAsia="en-US"/>
    </w:rPr>
  </w:style>
  <w:style w:type="paragraph" w:styleId="Textodebalo1" w:customStyle="1">
    <w:name w:val="Texto de balão1"/>
    <w:basedOn w:val="Normal"/>
    <w:qFormat/>
    <w:pPr/>
    <w:rPr>
      <w:rFonts w:ascii="Tahoma" w:hAnsi="Tahoma"/>
      <w:sz w:val="16"/>
      <w:szCs w:val="14"/>
    </w:rPr>
  </w:style>
  <w:style w:type="paragraph" w:styleId="Footer">
    <w:name w:val="Footer"/>
    <w:basedOn w:val="Normal"/>
    <w:pPr>
      <w:tabs>
        <w:tab w:val="clear" w:pos="709"/>
        <w:tab w:val="center" w:pos="4252" w:leader="none"/>
        <w:tab w:val="right" w:pos="8504" w:leader="none"/>
      </w:tabs>
    </w:pPr>
    <w:rPr>
      <w:szCs w:val="21"/>
    </w:rPr>
  </w:style>
  <w:style w:type="paragraph" w:styleId="NormalWeb">
    <w:name w:val="Normal (Web)"/>
    <w:basedOn w:val="Normal"/>
    <w:uiPriority w:val="99"/>
    <w:qFormat/>
    <w:pPr>
      <w:spacing w:before="280" w:after="280"/>
    </w:pPr>
    <w:rPr>
      <w:rFonts w:ascii="Times New Roman" w:hAnsi="Times New Roman" w:eastAsia="Times New Roman" w:cs="Times New Roman"/>
    </w:rPr>
  </w:style>
  <w:style w:type="paragraph" w:styleId="BodyText2">
    <w:name w:val="Body Text 2"/>
    <w:basedOn w:val="Normal"/>
    <w:link w:val="BodyText2Char"/>
    <w:qFormat/>
    <w:rsid w:val="00ce7cf0"/>
    <w:pPr>
      <w:spacing w:lineRule="auto" w:line="480" w:before="0" w:after="120"/>
    </w:pPr>
    <w:rPr>
      <w:szCs w:val="21"/>
    </w:rPr>
  </w:style>
  <w:style w:type="paragraph" w:styleId="Textbody1" w:customStyle="1">
    <w:name w:val="Text body"/>
    <w:basedOn w:val="Normal"/>
    <w:qFormat/>
    <w:rsid w:val="00fe1c36"/>
    <w:pPr>
      <w:spacing w:before="0" w:after="120"/>
    </w:pPr>
    <w:rPr>
      <w:rFonts w:ascii="Times New Roman" w:hAnsi="Times New Roman"/>
      <w:kern w:val="2"/>
    </w:rPr>
  </w:style>
  <w:style w:type="paragraph" w:styleId="BalloonText">
    <w:name w:val="Balloon Text"/>
    <w:basedOn w:val="Normal"/>
    <w:link w:val="BalloonTextChar"/>
    <w:qFormat/>
    <w:rsid w:val="00a953b5"/>
    <w:pPr/>
    <w:rPr>
      <w:rFonts w:ascii="Tahoma" w:hAnsi="Tahoma"/>
      <w:sz w:val="16"/>
      <w:szCs w:val="14"/>
    </w:rPr>
  </w:style>
  <w:style w:type="paragraph" w:styleId="Footnote">
    <w:name w:val="Footnote Text"/>
    <w:basedOn w:val="Normal"/>
    <w:link w:val="FootnoteTextChar"/>
    <w:semiHidden/>
    <w:unhideWhenUsed/>
    <w:rsid w:val="00c6614c"/>
    <w:pPr/>
    <w:rPr>
      <w:sz w:val="20"/>
      <w:szCs w:val="18"/>
    </w:rPr>
  </w:style>
  <w:style w:type="paragraph" w:styleId="TOCHeading">
    <w:name w:val="TOC Heading"/>
    <w:basedOn w:val="Heading1"/>
    <w:next w:val="Normal"/>
    <w:uiPriority w:val="39"/>
    <w:unhideWhenUsed/>
    <w:qFormat/>
    <w:rsid w:val="00a0358a"/>
    <w:pPr/>
    <w:rPr/>
  </w:style>
  <w:style w:type="paragraph" w:styleId="Subtitle">
    <w:name w:val="Subtitle"/>
    <w:basedOn w:val="Normal"/>
    <w:next w:val="Normal"/>
    <w:link w:val="SubtitleChar"/>
    <w:uiPriority w:val="11"/>
    <w:qFormat/>
    <w:rsid w:val="00a0358a"/>
    <w:pPr>
      <w:spacing w:lineRule="auto" w:line="240" w:before="0" w:after="240"/>
    </w:pPr>
    <w:rPr>
      <w:rFonts w:ascii="Cambria" w:hAnsi="Cambria" w:eastAsia="" w:cs="" w:asciiTheme="majorHAnsi" w:cstheme="majorBidi" w:eastAsiaTheme="majorEastAsia" w:hAnsiTheme="majorHAnsi"/>
      <w:color w:val="4F81BD" w:themeColor="accent1"/>
      <w:sz w:val="28"/>
      <w:szCs w:val="28"/>
    </w:rPr>
  </w:style>
  <w:style w:type="paragraph" w:styleId="NoSpacing">
    <w:name w:val="No Spacing"/>
    <w:uiPriority w:val="1"/>
    <w:qFormat/>
    <w:rsid w:val="00a0358a"/>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pt-BR" w:eastAsia="pt-BR" w:bidi="ar-SA"/>
    </w:rPr>
  </w:style>
  <w:style w:type="paragraph" w:styleId="Quote">
    <w:name w:val="Quote"/>
    <w:basedOn w:val="Normal"/>
    <w:next w:val="Normal"/>
    <w:link w:val="QuoteChar"/>
    <w:uiPriority w:val="29"/>
    <w:qFormat/>
    <w:rsid w:val="00a0358a"/>
    <w:pPr>
      <w:spacing w:before="120" w:after="120"/>
      <w:ind w:left="720" w:hanging="0"/>
    </w:pPr>
    <w:rPr>
      <w:color w:val="1F497D" w:themeColor="text2"/>
      <w:sz w:val="24"/>
      <w:szCs w:val="24"/>
    </w:rPr>
  </w:style>
  <w:style w:type="paragraph" w:styleId="IntenseQuote">
    <w:name w:val="Intense Quote"/>
    <w:basedOn w:val="Normal"/>
    <w:next w:val="Normal"/>
    <w:link w:val="IntenseQuoteChar"/>
    <w:uiPriority w:val="30"/>
    <w:qFormat/>
    <w:rsid w:val="00a0358a"/>
    <w:pPr>
      <w:spacing w:lineRule="auto" w:line="240" w:beforeAutospacing="1" w:after="240"/>
      <w:ind w:left="720" w:hanging="0"/>
      <w:jc w:val="center"/>
    </w:pPr>
    <w:rPr>
      <w:rFonts w:ascii="Cambria" w:hAnsi="Cambria" w:eastAsia="" w:cs="" w:asciiTheme="majorHAnsi" w:cstheme="majorBidi" w:eastAsiaTheme="majorEastAsia" w:hAnsiTheme="majorHAnsi"/>
      <w:color w:val="1F497D" w:themeColor="text2"/>
      <w:spacing w:val="-6"/>
      <w:sz w:val="32"/>
      <w:szCs w:val="32"/>
    </w:rPr>
  </w:style>
  <w:style w:type="paragraph" w:styleId="Contents2">
    <w:name w:val="TOC 2"/>
    <w:basedOn w:val="Normal"/>
    <w:next w:val="Normal"/>
    <w:autoRedefine/>
    <w:uiPriority w:val="39"/>
    <w:unhideWhenUsed/>
    <w:rsid w:val="00b325e5"/>
    <w:pPr>
      <w:spacing w:before="0" w:after="100"/>
      <w:ind w:left="220" w:hanging="0"/>
    </w:pPr>
    <w:rPr>
      <w:rFonts w:cs="Times New Roman"/>
      <w:lang w:val="en-US" w:eastAsia="en-US"/>
    </w:rPr>
  </w:style>
  <w:style w:type="paragraph" w:styleId="Contents1">
    <w:name w:val="TOC 1"/>
    <w:basedOn w:val="Normal"/>
    <w:next w:val="Normal"/>
    <w:autoRedefine/>
    <w:uiPriority w:val="39"/>
    <w:unhideWhenUsed/>
    <w:rsid w:val="00b325e5"/>
    <w:pPr>
      <w:spacing w:before="0" w:after="100"/>
    </w:pPr>
    <w:rPr>
      <w:rFonts w:cs="Times New Roman"/>
      <w:lang w:val="en-US" w:eastAsia="en-US"/>
    </w:rPr>
  </w:style>
  <w:style w:type="paragraph" w:styleId="Contents3">
    <w:name w:val="TOC 3"/>
    <w:basedOn w:val="Normal"/>
    <w:next w:val="Normal"/>
    <w:autoRedefine/>
    <w:uiPriority w:val="39"/>
    <w:unhideWhenUsed/>
    <w:rsid w:val="00b325e5"/>
    <w:pPr>
      <w:spacing w:before="0" w:after="100"/>
      <w:ind w:left="440" w:hanging="0"/>
    </w:pPr>
    <w:rPr>
      <w:rFonts w:cs="Times New Roman"/>
      <w:lang w:val="en-US" w:eastAsia="en-US"/>
    </w:rPr>
  </w:style>
  <w:style w:type="paragraph" w:styleId="ListParagraph">
    <w:name w:val="List Paragraph"/>
    <w:basedOn w:val="Normal"/>
    <w:uiPriority w:val="34"/>
    <w:qFormat/>
    <w:rsid w:val="00b156bf"/>
    <w:pPr>
      <w:spacing w:before="0" w:after="16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d25c4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notes" Target="footnote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github.com/americanas-tech/b2w-reviews01/blob/main/B2W-Reviews01.csv" TargetMode="Externa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8ABEF-DC83-4E07-8E80-C3918AA76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Application>LibreOffice/6.4.7.2$Linux_X86_64 LibreOffice_project/40$Build-2</Application>
  <Pages>11</Pages>
  <Words>2426</Words>
  <Characters>14475</Characters>
  <CharactersWithSpaces>16814</CharactersWithSpaces>
  <Paragraphs>91</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2025-04-26T13:02:00Z</dcterms:created>
  <dc:creator>JAIR</dc:creator>
  <dc:description/>
  <dc:language>pt-BR</dc:language>
  <cp:lastModifiedBy/>
  <cp:lastPrinted>2025-04-26T12:59:00Z</cp:lastPrinted>
  <dcterms:modified xsi:type="dcterms:W3CDTF">2025-04-27T09:13:59Z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lassificationContentMarkingFooterFontProps">
    <vt:lpwstr>#ff0000,10,Calibri</vt:lpwstr>
  </property>
  <property fmtid="{D5CDD505-2E9C-101B-9397-08002B2CF9AE}" pid="4" name="ClassificationContentMarkingFooterShapeIds">
    <vt:lpwstr>5a59a694,503629d2,40facca1,3ee95925,4edb222b,a044fe9</vt:lpwstr>
  </property>
  <property fmtid="{D5CDD505-2E9C-101B-9397-08002B2CF9AE}" pid="5" name="ClassificationContentMarkingFooterText">
    <vt:lpwstr>Public</vt:lpwstr>
  </property>
  <property fmtid="{D5CDD505-2E9C-101B-9397-08002B2CF9AE}" pid="6" name="Company">
    <vt:lpwstr>Grizli777</vt:lpwstr>
  </property>
  <property fmtid="{D5CDD505-2E9C-101B-9397-08002B2CF9AE}" pid="7" name="DocSecurity">
    <vt:i4>0</vt:i4>
  </property>
  <property fmtid="{D5CDD505-2E9C-101B-9397-08002B2CF9AE}" pid="8" name="HyperlinksChanged">
    <vt:bool>0</vt:bool>
  </property>
  <property fmtid="{D5CDD505-2E9C-101B-9397-08002B2CF9AE}" pid="9" name="LinksUpToDate">
    <vt:bool>0</vt:bool>
  </property>
  <property fmtid="{D5CDD505-2E9C-101B-9397-08002B2CF9AE}" pid="10" name="MSIP_Label_029374dd-2437-4816-8d63-bf9cc1b578e5_ActionId">
    <vt:lpwstr>33bb921c-1193-4a74-975d-09bd586f4903</vt:lpwstr>
  </property>
  <property fmtid="{D5CDD505-2E9C-101B-9397-08002B2CF9AE}" pid="11" name="MSIP_Label_029374dd-2437-4816-8d63-bf9cc1b578e5_ContentBits">
    <vt:lpwstr>2</vt:lpwstr>
  </property>
  <property fmtid="{D5CDD505-2E9C-101B-9397-08002B2CF9AE}" pid="12" name="MSIP_Label_029374dd-2437-4816-8d63-bf9cc1b578e5_Enabled">
    <vt:lpwstr>true</vt:lpwstr>
  </property>
  <property fmtid="{D5CDD505-2E9C-101B-9397-08002B2CF9AE}" pid="13" name="MSIP_Label_029374dd-2437-4816-8d63-bf9cc1b578e5_Method">
    <vt:lpwstr>Privileged</vt:lpwstr>
  </property>
  <property fmtid="{D5CDD505-2E9C-101B-9397-08002B2CF9AE}" pid="14" name="MSIP_Label_029374dd-2437-4816-8d63-bf9cc1b578e5_Name">
    <vt:lpwstr>Public</vt:lpwstr>
  </property>
  <property fmtid="{D5CDD505-2E9C-101B-9397-08002B2CF9AE}" pid="15" name="MSIP_Label_029374dd-2437-4816-8d63-bf9cc1b578e5_SetDate">
    <vt:lpwstr>2024-05-26T21:57:31Z</vt:lpwstr>
  </property>
  <property fmtid="{D5CDD505-2E9C-101B-9397-08002B2CF9AE}" pid="16" name="MSIP_Label_029374dd-2437-4816-8d63-bf9cc1b578e5_SiteId">
    <vt:lpwstr>39b03722-b836-496a-85ec-850f0957ca6b</vt:lpwstr>
  </property>
  <property fmtid="{D5CDD505-2E9C-101B-9397-08002B2CF9AE}" pid="17" name="ScaleCrop">
    <vt:bool>0</vt:bool>
  </property>
  <property fmtid="{D5CDD505-2E9C-101B-9397-08002B2CF9AE}" pid="18" name="ShareDoc">
    <vt:bool>0</vt:bool>
  </property>
</Properties>
</file>