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C4E6" w14:textId="77777777" w:rsidR="00AA2BE5" w:rsidRDefault="00000000">
      <w:pPr>
        <w:pStyle w:val="Title"/>
      </w:pPr>
      <w:r>
        <w:t>HW6 - MattMaslow</w:t>
      </w:r>
    </w:p>
    <w:p w14:paraId="143B658D" w14:textId="77777777" w:rsidR="00AA2BE5" w:rsidRDefault="00000000">
      <w:pPr>
        <w:pStyle w:val="Author"/>
      </w:pPr>
      <w:r>
        <w:t>Matthew Maslow</w:t>
      </w:r>
    </w:p>
    <w:p w14:paraId="45B39C54" w14:textId="64AAB402" w:rsidR="00AA2BE5" w:rsidRDefault="00000000">
      <w:pPr>
        <w:pStyle w:val="Date"/>
      </w:pPr>
      <w:r>
        <w:t>3/2</w:t>
      </w:r>
      <w:r w:rsidR="00674C4C">
        <w:t>8</w:t>
      </w:r>
      <w:r>
        <w:t>/2023</w:t>
      </w:r>
    </w:p>
    <w:p w14:paraId="6DB24D54" w14:textId="77777777" w:rsidR="00AA2BE5" w:rsidRDefault="00000000">
      <w:pPr>
        <w:pStyle w:val="Heading2"/>
      </w:pPr>
      <w:bookmarkStart w:id="0" w:name="section"/>
      <w:r>
        <w:t>7.6</w:t>
      </w:r>
    </w:p>
    <w:p w14:paraId="6C4D8C6B" w14:textId="77777777" w:rsidR="00AA2BE5" w:rsidRDefault="00000000">
      <w:pPr>
        <w:pStyle w:val="Heading4"/>
      </w:pPr>
      <w:bookmarkStart w:id="1" w:name="section-1"/>
      <w:r>
        <w:t>12.</w:t>
      </w:r>
    </w:p>
    <w:p w14:paraId="7610DD47" w14:textId="77777777" w:rsidR="00AA2BE5" w:rsidRDefault="00000000">
      <w:pPr>
        <w:pStyle w:val="Heading6"/>
      </w:pPr>
      <w:bookmarkStart w:id="2" w:name="a."/>
      <w:r>
        <w:t>a.</w:t>
      </w:r>
    </w:p>
    <w:p w14:paraId="73A05D7D" w14:textId="77777777" w:rsidR="008D6946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"Girls2004"</w:t>
      </w:r>
      <w:r>
        <w:rPr>
          <w:rStyle w:val="NormalTok"/>
        </w:rPr>
        <w:t>)</w:t>
      </w:r>
    </w:p>
    <w:p w14:paraId="41366609" w14:textId="26A2BB7E" w:rsidR="00FD36E2" w:rsidRPr="004E7F94" w:rsidRDefault="00000000">
      <w:pPr>
        <w:pStyle w:val="SourceCode"/>
        <w:rPr>
          <w:rFonts w:ascii="Consolas" w:hAnsi="Consolas"/>
          <w:sz w:val="22"/>
          <w:shd w:val="clear" w:color="auto" w:fill="F8F8F8"/>
        </w:rPr>
      </w:pPr>
      <w:r>
        <w:rPr>
          <w:rStyle w:val="NormalTok"/>
        </w:rPr>
        <w:t xml:space="preserve">smoke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Girls2004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Smoker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"Yes"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(smoke,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(Weight)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col=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"Smokes"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theme_light</w:t>
      </w:r>
      <w:r>
        <w:rPr>
          <w:rStyle w:val="NormalTok"/>
        </w:rPr>
        <w:t>()</w:t>
      </w:r>
      <w:r>
        <w:br/>
      </w:r>
      <w:r>
        <w:rPr>
          <w:rStyle w:val="NormalTok"/>
        </w:rPr>
        <w:t xml:space="preserve">noSmoke </w:t>
      </w:r>
      <w:r>
        <w:rPr>
          <w:rStyle w:val="OtherTok"/>
        </w:rPr>
        <w:t>&lt;-</w:t>
      </w:r>
      <w:r>
        <w:rPr>
          <w:rStyle w:val="NormalTok"/>
        </w:rPr>
        <w:t xml:space="preserve"> Girls2004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Smoker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"No"</w:t>
      </w:r>
      <w:r>
        <w:br/>
      </w:r>
      <w:r>
        <w:rPr>
          <w:rStyle w:val="NormalTok"/>
        </w:rPr>
        <w:t xml:space="preserve">       ) 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(noSmoke,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(Weight)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geom_histogram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"black"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"Doesn't Smoke"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theme_light</w:t>
      </w:r>
      <w:r>
        <w:rPr>
          <w:rStyle w:val="NormalTok"/>
        </w:rPr>
        <w:t>()</w:t>
      </w:r>
    </w:p>
    <w:p w14:paraId="046541DE" w14:textId="77777777" w:rsidR="00AA2BE5" w:rsidRDefault="00000000" w:rsidP="00AA3154">
      <w:pPr>
        <w:pStyle w:val="FirstParagraph"/>
        <w:jc w:val="center"/>
      </w:pPr>
      <w:r>
        <w:rPr>
          <w:noProof/>
        </w:rPr>
        <w:drawing>
          <wp:inline distT="0" distB="0" distL="0" distR="0" wp14:anchorId="3DD660F8" wp14:editId="3DA971DA">
            <wp:extent cx="3891517" cy="3104707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3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2808" cy="31216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12DDBC" w14:textId="77777777" w:rsidR="00AA2BE5" w:rsidRDefault="00000000" w:rsidP="00AA3154">
      <w:pPr>
        <w:pStyle w:val="FirstParagraph"/>
        <w:jc w:val="center"/>
      </w:pPr>
      <w:r>
        <w:rPr>
          <w:noProof/>
        </w:rPr>
        <w:lastRenderedPageBreak/>
        <w:drawing>
          <wp:inline distT="0" distB="0" distL="0" distR="0" wp14:anchorId="5B0D78D9" wp14:editId="1AC6BE4D">
            <wp:extent cx="3912781" cy="2966484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3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4701" cy="3013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D16A1E" w14:textId="77777777" w:rsidR="00AA2BE5" w:rsidRDefault="00000000">
      <w:pPr>
        <w:pStyle w:val="Heading6"/>
      </w:pPr>
      <w:bookmarkStart w:id="3" w:name="b."/>
      <w:bookmarkEnd w:id="2"/>
      <w:r>
        <w:t>b.</w:t>
      </w:r>
    </w:p>
    <w:p w14:paraId="29E0ABD6" w14:textId="77777777" w:rsidR="00AA2BE5" w:rsidRDefault="00000000">
      <w:pPr>
        <w:pStyle w:val="SourceCode"/>
      </w:pPr>
      <w:r>
        <w:rPr>
          <w:rStyle w:val="CommentTok"/>
        </w:rPr>
        <w:t># 95% CI for lower bound of the diff in means of baby weights of</w:t>
      </w:r>
      <w:r>
        <w:br/>
      </w:r>
      <w:r>
        <w:rPr>
          <w:rStyle w:val="CommentTok"/>
        </w:rPr>
        <w:t>#   smokes vs. non-smokers</w:t>
      </w:r>
      <w:r>
        <w:br/>
      </w:r>
      <w:r>
        <w:rPr>
          <w:rStyle w:val="NormalTok"/>
        </w:rPr>
        <w:t xml:space="preserve">NSbar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(noSmoke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 xml:space="preserve">Smkbar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(smoke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 xml:space="preserve">sNS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(noSmoke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 xml:space="preserve">sSmk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(smoke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Weight)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df =</w:t>
      </w:r>
      <w:r>
        <w:rPr>
          <w:rStyle w:val="NormalTok"/>
        </w:rPr>
        <w:t xml:space="preserve"> ( (sNS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(sSmk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( ( ( (sNS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69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68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(sSmk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11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rPr>
          <w:rStyle w:val="NormalTok"/>
        </w:rPr>
        <w:t>) ) )</w:t>
      </w:r>
    </w:p>
    <w:p w14:paraId="2B2CE74B" w14:textId="77777777" w:rsidR="00AA2BE5" w:rsidRDefault="00000000">
      <w:pPr>
        <w:pStyle w:val="SourceCode"/>
      </w:pPr>
      <w:r>
        <w:rPr>
          <w:rStyle w:val="VerbatimChar"/>
        </w:rPr>
        <w:t>## [1] 10.3442</w:t>
      </w:r>
    </w:p>
    <w:p w14:paraId="74B1E4B6" w14:textId="77777777" w:rsidR="00AA2BE5" w:rsidRDefault="00000000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2.218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>=</w:t>
      </w:r>
      <w:r>
        <w:rPr>
          <w:rStyle w:val="NormalTok"/>
        </w:rPr>
        <w:t xml:space="preserve"> (NSbar </w:t>
      </w:r>
      <w:r>
        <w:rPr>
          <w:rStyle w:val="SpecialCharTok"/>
        </w:rPr>
        <w:t>-</w:t>
      </w:r>
      <w:r>
        <w:rPr>
          <w:rStyle w:val="NormalTok"/>
        </w:rPr>
        <w:t xml:space="preserve"> Smkbar) </w:t>
      </w:r>
      <w:r>
        <w:rPr>
          <w:rStyle w:val="SpecialCharTok"/>
        </w:rPr>
        <w:t>+</w:t>
      </w:r>
      <w:r>
        <w:rPr>
          <w:rStyle w:val="NormalTok"/>
        </w:rPr>
        <w:t xml:space="preserve"> (t)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FunctionTok"/>
        </w:rPr>
        <w:t>sqrt</w:t>
      </w:r>
      <w:r>
        <w:rPr>
          <w:rStyle w:val="NormalTok"/>
        </w:rPr>
        <w:t>( (sNS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69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(sSmk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11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result</w:t>
      </w:r>
    </w:p>
    <w:p w14:paraId="67A00A5C" w14:textId="77777777" w:rsidR="00AA2BE5" w:rsidRDefault="00000000">
      <w:pPr>
        <w:pStyle w:val="SourceCode"/>
      </w:pPr>
      <w:r>
        <w:rPr>
          <w:rStyle w:val="VerbatimChar"/>
        </w:rPr>
        <w:t>## [1] -56.11419</w:t>
      </w:r>
    </w:p>
    <w:p w14:paraId="01BA4929" w14:textId="67FDA769" w:rsidR="00AA2BE5" w:rsidRDefault="00000000">
      <w:pPr>
        <w:pStyle w:val="FirstParagraph"/>
      </w:pPr>
      <w:r>
        <w:t>We are 95% confident the that the lower bound of the mean difference of baby weights of non-smokers versus smokers is -56.11</w:t>
      </w:r>
      <w:r w:rsidR="00AA3154">
        <w:t>4</w:t>
      </w:r>
      <w:r>
        <w:t xml:space="preserve"> grams.</w:t>
      </w:r>
    </w:p>
    <w:p w14:paraId="62956649" w14:textId="77777777" w:rsidR="00AA2BE5" w:rsidRDefault="00000000">
      <w:pPr>
        <w:pStyle w:val="Heading4"/>
      </w:pPr>
      <w:bookmarkStart w:id="4" w:name="section-2"/>
      <w:bookmarkEnd w:id="1"/>
      <w:bookmarkEnd w:id="3"/>
      <w:r>
        <w:t>13.</w:t>
      </w:r>
    </w:p>
    <w:p w14:paraId="1881E7CD" w14:textId="77777777" w:rsidR="00AA2BE5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(Spruce)</w:t>
      </w:r>
    </w:p>
    <w:p w14:paraId="4AA64F75" w14:textId="77777777" w:rsidR="00AA2BE5" w:rsidRDefault="00000000">
      <w:pPr>
        <w:pStyle w:val="Heading6"/>
      </w:pPr>
      <w:bookmarkStart w:id="5" w:name="a.-1"/>
      <w:r>
        <w:t>a.</w:t>
      </w:r>
    </w:p>
    <w:p w14:paraId="694306E1" w14:textId="77CE1E0A" w:rsidR="00AA2BE5" w:rsidRDefault="00000000">
      <w:pPr>
        <w:pStyle w:val="SourceCode"/>
      </w:pPr>
      <w:r>
        <w:rPr>
          <w:rStyle w:val="NormalTok"/>
        </w:rPr>
        <w:t xml:space="preserve">fertilized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Spruce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Fertilizer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(fertilized,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(Ht.change)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"Fertilized"</w:t>
      </w:r>
      <w:r>
        <w:rPr>
          <w:rStyle w:val="NormalTok"/>
        </w:rPr>
        <w:t xml:space="preserve"> 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theme_light</w:t>
      </w:r>
      <w:r>
        <w:rPr>
          <w:rStyle w:val="NormalTok"/>
        </w:rPr>
        <w:t>()</w:t>
      </w:r>
      <w:r>
        <w:br/>
      </w:r>
      <w:r>
        <w:rPr>
          <w:rStyle w:val="NormalTok"/>
        </w:rPr>
        <w:lastRenderedPageBreak/>
        <w:t xml:space="preserve">nonFertilized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Spruce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br/>
      </w:r>
      <w:r>
        <w:rPr>
          <w:rStyle w:val="NormalTok"/>
        </w:rPr>
        <w:t xml:space="preserve">    Fertilizer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"NF"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 xml:space="preserve">(nonFertilized, </w:t>
      </w:r>
      <w:r>
        <w:rPr>
          <w:rStyle w:val="AttributeTok"/>
        </w:rPr>
        <w:t>mapping =</w:t>
      </w:r>
      <w:r>
        <w:rPr>
          <w:rStyle w:val="NormalTok"/>
        </w:rPr>
        <w:t xml:space="preserve"> </w:t>
      </w:r>
      <w:r>
        <w:rPr>
          <w:rStyle w:val="FunctionTok"/>
        </w:rPr>
        <w:t>aes</w:t>
      </w:r>
      <w:r>
        <w:rPr>
          <w:rStyle w:val="NormalTok"/>
        </w:rPr>
        <w:t xml:space="preserve">(Ht.change) 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geom_density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"darkgreen"</w:t>
      </w:r>
      <w:r>
        <w:rPr>
          <w:rStyle w:val="NormalTok"/>
        </w:rPr>
        <w:t>)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"Not Fertilized"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theme_light</w:t>
      </w:r>
      <w:r>
        <w:rPr>
          <w:rStyle w:val="NormalTok"/>
        </w:rPr>
        <w:t>()</w:t>
      </w:r>
    </w:p>
    <w:p w14:paraId="03D47213" w14:textId="407D4B9C" w:rsidR="00AA2BE5" w:rsidRDefault="00000000" w:rsidP="00D71020">
      <w:pPr>
        <w:pStyle w:val="FirstParagraph"/>
        <w:jc w:val="center"/>
      </w:pPr>
      <w:r>
        <w:rPr>
          <w:noProof/>
        </w:rPr>
        <w:drawing>
          <wp:inline distT="0" distB="0" distL="0" distR="0" wp14:anchorId="3058F849" wp14:editId="728C9904">
            <wp:extent cx="3817088" cy="278573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3875" cy="2827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28EF30" w14:textId="77777777" w:rsidR="00AA2BE5" w:rsidRDefault="00000000" w:rsidP="004E7F94">
      <w:pPr>
        <w:pStyle w:val="FirstParagraph"/>
        <w:jc w:val="center"/>
      </w:pPr>
      <w:r>
        <w:rPr>
          <w:noProof/>
        </w:rPr>
        <w:drawing>
          <wp:inline distT="0" distB="0" distL="0" distR="0" wp14:anchorId="22EDCBCD" wp14:editId="6C4AC6E8">
            <wp:extent cx="3657600" cy="2860158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9907" cy="29010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CC554" w14:textId="77777777" w:rsidR="00AA2BE5" w:rsidRDefault="00000000">
      <w:pPr>
        <w:pStyle w:val="Heading6"/>
      </w:pPr>
      <w:bookmarkStart w:id="6" w:name="b.-1"/>
      <w:bookmarkEnd w:id="5"/>
      <w:r>
        <w:t>b.</w:t>
      </w:r>
    </w:p>
    <w:p w14:paraId="58DAE687" w14:textId="77777777" w:rsidR="00AA2BE5" w:rsidRDefault="00000000">
      <w:pPr>
        <w:pStyle w:val="SourceCode"/>
      </w:pPr>
      <w:r>
        <w:rPr>
          <w:rStyle w:val="CommentTok"/>
        </w:rPr>
        <w:t># 95% CI for the lower bound of the diff in mean height change for the Spruces</w:t>
      </w:r>
      <w:r>
        <w:br/>
      </w:r>
      <w:r>
        <w:rPr>
          <w:rStyle w:val="NormalTok"/>
        </w:rPr>
        <w:t xml:space="preserve">FertBar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(fertilized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Ht.change)</w:t>
      </w:r>
      <w:r>
        <w:br/>
      </w:r>
      <w:r>
        <w:rPr>
          <w:rStyle w:val="NormalTok"/>
        </w:rPr>
        <w:t xml:space="preserve">nonFertBar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(nonFertilized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Ht.change)</w:t>
      </w:r>
      <w:r>
        <w:br/>
      </w:r>
      <w:r>
        <w:rPr>
          <w:rStyle w:val="NormalTok"/>
        </w:rPr>
        <w:t xml:space="preserve">sFert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(fertilized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Ht.change)</w:t>
      </w:r>
      <w:r>
        <w:br/>
      </w:r>
      <w:r>
        <w:rPr>
          <w:rStyle w:val="NormalTok"/>
        </w:rPr>
        <w:lastRenderedPageBreak/>
        <w:t xml:space="preserve">sNonFert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sd</w:t>
      </w:r>
      <w:r>
        <w:rPr>
          <w:rStyle w:val="NormalTok"/>
        </w:rPr>
        <w:t>(nonFertilized</w:t>
      </w:r>
      <w:r>
        <w:rPr>
          <w:rStyle w:val="SpecialCharTok"/>
        </w:rPr>
        <w:t>$</w:t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>Ht.change)</w:t>
      </w:r>
      <w:r>
        <w:br/>
      </w:r>
      <w:r>
        <w:rPr>
          <w:rStyle w:val="NormalTok"/>
        </w:rPr>
        <w:t>(</w:t>
      </w:r>
      <w:r>
        <w:rPr>
          <w:rStyle w:val="AttributeTok"/>
        </w:rPr>
        <w:t>df =</w:t>
      </w:r>
      <w:r>
        <w:rPr>
          <w:rStyle w:val="NormalTok"/>
        </w:rPr>
        <w:t xml:space="preserve"> ( (sFert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(sNonFert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) </w:t>
      </w:r>
      <w:r>
        <w:rPr>
          <w:rStyle w:val="SpecialCharTok"/>
        </w:rPr>
        <w:t>/</w:t>
      </w:r>
      <w:r>
        <w:rPr>
          <w:rStyle w:val="NormalTok"/>
        </w:rPr>
        <w:t xml:space="preserve"> ( ( ( (sFert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 xml:space="preserve"> </w:t>
      </w:r>
      <w:r>
        <w:rPr>
          <w:rStyle w:val="SpecialCharTok"/>
        </w:rPr>
        <w:t>+</w:t>
      </w:r>
      <w:r>
        <w:rPr>
          <w:rStyle w:val="NormalTok"/>
        </w:rPr>
        <w:t xml:space="preserve"> (sNonFert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36</w:t>
      </w:r>
      <w:r>
        <w:rPr>
          <w:rStyle w:val="NormalTok"/>
        </w:rPr>
        <w:t>)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NormalTok"/>
        </w:rPr>
        <w:t xml:space="preserve"> </w:t>
      </w:r>
      <w:r>
        <w:rPr>
          <w:rStyle w:val="SpecialCharTok"/>
        </w:rPr>
        <w:t>/</w:t>
      </w:r>
      <w:r>
        <w:rPr>
          <w:rStyle w:val="NormalTok"/>
        </w:rPr>
        <w:t xml:space="preserve"> </w:t>
      </w:r>
      <w:r>
        <w:rPr>
          <w:rStyle w:val="DecValTok"/>
        </w:rPr>
        <w:t>35</w:t>
      </w:r>
      <w:r>
        <w:rPr>
          <w:rStyle w:val="NormalTok"/>
        </w:rPr>
        <w:t>) ) )</w:t>
      </w:r>
    </w:p>
    <w:p w14:paraId="60CAC007" w14:textId="77777777" w:rsidR="00AA2BE5" w:rsidRDefault="00000000">
      <w:pPr>
        <w:pStyle w:val="SourceCode"/>
      </w:pPr>
      <w:r>
        <w:rPr>
          <w:rStyle w:val="VerbatimChar"/>
        </w:rPr>
        <w:t>## [1] 35</w:t>
      </w:r>
    </w:p>
    <w:p w14:paraId="5D35B777" w14:textId="77777777" w:rsidR="00AA2BE5" w:rsidRDefault="00000000">
      <w:pPr>
        <w:pStyle w:val="SourceCode"/>
      </w:pPr>
      <w:r>
        <w:rPr>
          <w:rStyle w:val="NormalTok"/>
        </w:rPr>
        <w:t xml:space="preserve">t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FloatTok"/>
        </w:rPr>
        <w:t>2.030</w:t>
      </w:r>
      <w:r>
        <w:br/>
      </w:r>
      <w:r>
        <w:rPr>
          <w:rStyle w:val="NormalTok"/>
        </w:rPr>
        <w:t xml:space="preserve">answer </w:t>
      </w:r>
      <w:r>
        <w:rPr>
          <w:rStyle w:val="OtherTok"/>
        </w:rPr>
        <w:t>=</w:t>
      </w:r>
      <w:r>
        <w:rPr>
          <w:rStyle w:val="NormalTok"/>
        </w:rPr>
        <w:t xml:space="preserve"> (FertBar </w:t>
      </w:r>
      <w:r>
        <w:rPr>
          <w:rStyle w:val="SpecialCharTok"/>
        </w:rPr>
        <w:t>-</w:t>
      </w:r>
      <w:r>
        <w:rPr>
          <w:rStyle w:val="NormalTok"/>
        </w:rPr>
        <w:t xml:space="preserve"> nonFertBar) </w:t>
      </w:r>
      <w:r>
        <w:rPr>
          <w:rStyle w:val="SpecialCharTok"/>
        </w:rPr>
        <w:t>+</w:t>
      </w:r>
      <w:r>
        <w:rPr>
          <w:rStyle w:val="NormalTok"/>
        </w:rPr>
        <w:t xml:space="preserve"> (t) </w:t>
      </w:r>
      <w:r>
        <w:rPr>
          <w:rStyle w:val="SpecialCharTok"/>
        </w:rPr>
        <w:t>*</w:t>
      </w:r>
      <w:r>
        <w:rPr>
          <w:rStyle w:val="NormalTok"/>
        </w:rPr>
        <w:t xml:space="preserve"> (</w:t>
      </w:r>
      <w:r>
        <w:rPr>
          <w:rStyle w:val="FunctionTok"/>
        </w:rPr>
        <w:t>sqrt</w:t>
      </w:r>
      <w:r>
        <w:rPr>
          <w:rStyle w:val="NormalTok"/>
        </w:rPr>
        <w:t>( (sFert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(sNonFert</w:t>
      </w:r>
      <w:r>
        <w:rPr>
          <w:rStyle w:val="SpecialCharTok"/>
        </w:rPr>
        <w:t>^</w:t>
      </w:r>
      <w:r>
        <w:rPr>
          <w:rStyle w:val="DecValTok"/>
        </w:rPr>
        <w:t>2</w:t>
      </w:r>
      <w:r>
        <w:rPr>
          <w:rStyle w:val="SpecialCharTok"/>
        </w:rPr>
        <w:t>/</w:t>
      </w:r>
      <w:r>
        <w:rPr>
          <w:rStyle w:val="DecValTok"/>
        </w:rPr>
        <w:t>36</w:t>
      </w:r>
      <w:r>
        <w:rPr>
          <w:rStyle w:val="NormalTok"/>
        </w:rPr>
        <w:t>) ) )</w:t>
      </w:r>
      <w:r>
        <w:br/>
      </w:r>
      <w:r>
        <w:rPr>
          <w:rStyle w:val="NormalTok"/>
        </w:rPr>
        <w:t>answer</w:t>
      </w:r>
    </w:p>
    <w:p w14:paraId="70CC31C9" w14:textId="77777777" w:rsidR="00AA2BE5" w:rsidRDefault="00000000">
      <w:pPr>
        <w:pStyle w:val="SourceCode"/>
      </w:pPr>
      <w:r>
        <w:rPr>
          <w:rStyle w:val="VerbatimChar"/>
        </w:rPr>
        <w:t>## [1] 10.76017</w:t>
      </w:r>
    </w:p>
    <w:p w14:paraId="649ED8E3" w14:textId="77777777" w:rsidR="00AA2BE5" w:rsidRDefault="00000000">
      <w:pPr>
        <w:pStyle w:val="FirstParagraph"/>
      </w:pPr>
      <w:r>
        <w:t>We are 95% confident that the lower bound of the mean difference between Spruces with fertilizer versus without is 10.76 feet.</w:t>
      </w:r>
    </w:p>
    <w:p w14:paraId="3CF379D2" w14:textId="77777777" w:rsidR="00AA2BE5" w:rsidRDefault="00000000">
      <w:pPr>
        <w:pStyle w:val="Heading2"/>
      </w:pPr>
      <w:bookmarkStart w:id="7" w:name="section-3"/>
      <w:bookmarkEnd w:id="0"/>
      <w:bookmarkEnd w:id="4"/>
      <w:bookmarkEnd w:id="6"/>
      <w:r>
        <w:t>5.6:</w:t>
      </w:r>
    </w:p>
    <w:p w14:paraId="639542B5" w14:textId="77777777" w:rsidR="00AA2BE5" w:rsidRDefault="00000000">
      <w:pPr>
        <w:pStyle w:val="Heading4"/>
      </w:pPr>
      <w:bookmarkStart w:id="8" w:name="section-4"/>
      <w:r>
        <w:t>12.</w:t>
      </w:r>
    </w:p>
    <w:p w14:paraId="702CF64A" w14:textId="77777777" w:rsidR="00AA2BE5" w:rsidRDefault="00000000">
      <w:pPr>
        <w:pStyle w:val="SourceCode"/>
      </w:pPr>
      <w:r>
        <w:rPr>
          <w:rStyle w:val="FunctionTok"/>
        </w:rPr>
        <w:t>data</w:t>
      </w:r>
      <w:r>
        <w:rPr>
          <w:rStyle w:val="NormalTok"/>
        </w:rPr>
        <w:t>(</w:t>
      </w:r>
      <w:r>
        <w:rPr>
          <w:rStyle w:val="StringTok"/>
        </w:rPr>
        <w:t>"FishMercury"</w:t>
      </w:r>
      <w:r>
        <w:rPr>
          <w:rStyle w:val="NormalTok"/>
        </w:rPr>
        <w:t>)</w:t>
      </w:r>
    </w:p>
    <w:p w14:paraId="07F15B3D" w14:textId="77777777" w:rsidR="00AA2BE5" w:rsidRDefault="00000000">
      <w:pPr>
        <w:pStyle w:val="Heading6"/>
      </w:pPr>
      <w:bookmarkStart w:id="9" w:name="a.-2"/>
      <w:r>
        <w:t>a.</w:t>
      </w:r>
    </w:p>
    <w:p w14:paraId="5145EB6E" w14:textId="4C75D200" w:rsidR="00AA2BE5" w:rsidRDefault="00000000">
      <w:pPr>
        <w:pStyle w:val="SourceCode"/>
      </w:pPr>
      <w:r>
        <w:rPr>
          <w:rStyle w:val="NormalTok"/>
        </w:rPr>
        <w:t xml:space="preserve">fmPlot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FishMercury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ggplot</w:t>
      </w:r>
      <w:r>
        <w:rPr>
          <w:rStyle w:val="NormalTok"/>
        </w:rPr>
        <w:t>(</w:t>
      </w:r>
      <w:proofErr w:type="gramStart"/>
      <w:r>
        <w:rPr>
          <w:rStyle w:val="FunctionTok"/>
        </w:rPr>
        <w:t>aes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Mercury))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geom_dotplot</w:t>
      </w:r>
      <w:r>
        <w:rPr>
          <w:rStyle w:val="NormalTok"/>
        </w:rPr>
        <w:t>(</w:t>
      </w:r>
      <w:r>
        <w:rPr>
          <w:rStyle w:val="AttributeTok"/>
        </w:rPr>
        <w:t>col =</w:t>
      </w:r>
      <w:r>
        <w:rPr>
          <w:rStyle w:val="NormalTok"/>
        </w:rPr>
        <w:t xml:space="preserve"> </w:t>
      </w:r>
      <w:r>
        <w:rPr>
          <w:rStyle w:val="StringTok"/>
        </w:rPr>
        <w:t>"darkblue"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"Mercury Content in Fish"</w:t>
      </w:r>
      <w:r>
        <w:rPr>
          <w:rStyle w:val="NormalTok"/>
        </w:rPr>
        <w:t>)</w:t>
      </w:r>
    </w:p>
    <w:p w14:paraId="153472DC" w14:textId="77777777" w:rsidR="00AA2BE5" w:rsidRDefault="00000000" w:rsidP="004E7F94">
      <w:pPr>
        <w:pStyle w:val="FirstParagraph"/>
        <w:jc w:val="center"/>
      </w:pPr>
      <w:r>
        <w:rPr>
          <w:noProof/>
        </w:rPr>
        <w:drawing>
          <wp:inline distT="0" distB="0" distL="0" distR="0" wp14:anchorId="5EE201A0" wp14:editId="030F45FE">
            <wp:extent cx="3902148" cy="3136604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8439" cy="31898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82721C4" w14:textId="77777777" w:rsidR="00AA2BE5" w:rsidRDefault="00000000">
      <w:pPr>
        <w:pStyle w:val="BodyText"/>
      </w:pPr>
      <w:r>
        <w:t>Most of the data on the fishes are located under 0.25mg, then there is an outlier that is above 1.75mg.</w:t>
      </w:r>
    </w:p>
    <w:p w14:paraId="30471D64" w14:textId="77777777" w:rsidR="00AA2BE5" w:rsidRDefault="00000000">
      <w:pPr>
        <w:pStyle w:val="Heading6"/>
      </w:pPr>
      <w:bookmarkStart w:id="10" w:name="b.-2"/>
      <w:bookmarkEnd w:id="9"/>
      <w:r>
        <w:lastRenderedPageBreak/>
        <w:t>b.</w:t>
      </w:r>
    </w:p>
    <w:p w14:paraId="333F6038" w14:textId="77777777" w:rsidR="00AA2BE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(FishMercury</w:t>
      </w:r>
      <w:r>
        <w:rPr>
          <w:rStyle w:val="SpecialCharTok"/>
        </w:rPr>
        <w:t>$</w:t>
      </w:r>
      <w:r>
        <w:rPr>
          <w:rStyle w:val="NormalTok"/>
        </w:rPr>
        <w:t>Mercury)</w:t>
      </w:r>
    </w:p>
    <w:p w14:paraId="215B047C" w14:textId="77777777" w:rsidR="00AA2BE5" w:rsidRDefault="00000000" w:rsidP="004E7F94">
      <w:pPr>
        <w:pStyle w:val="FirstParagraph"/>
        <w:jc w:val="center"/>
      </w:pPr>
      <w:r>
        <w:rPr>
          <w:noProof/>
        </w:rPr>
        <w:drawing>
          <wp:inline distT="0" distB="0" distL="0" distR="0" wp14:anchorId="0ABD86C1" wp14:editId="61E52035">
            <wp:extent cx="2434855" cy="2020186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10-1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916" cy="20633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7CF1B" w14:textId="77777777" w:rsidR="00AA2BE5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(FishMercury</w:t>
      </w:r>
      <w:r>
        <w:rPr>
          <w:rStyle w:val="SpecialCharTok"/>
        </w:rPr>
        <w:t>$</w:t>
      </w:r>
      <w:r>
        <w:rPr>
          <w:rStyle w:val="NormalTok"/>
        </w:rPr>
        <w:t>Mercury)</w:t>
      </w:r>
    </w:p>
    <w:p w14:paraId="7B611247" w14:textId="77777777" w:rsidR="00AA2BE5" w:rsidRDefault="00000000">
      <w:pPr>
        <w:pStyle w:val="SourceCode"/>
      </w:pPr>
      <w:r>
        <w:rPr>
          <w:rStyle w:val="VerbatimChar"/>
        </w:rPr>
        <w:t>## [1] 0.1818667</w:t>
      </w:r>
    </w:p>
    <w:p w14:paraId="560714F8" w14:textId="70FADEB6" w:rsidR="00AA2BE5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proofErr w:type="gramStart"/>
      <w:r>
        <w:rPr>
          <w:rStyle w:val="FunctionTok"/>
        </w:rPr>
        <w:t>length</w:t>
      </w:r>
      <w:r>
        <w:rPr>
          <w:rStyle w:val="NormalTok"/>
        </w:rPr>
        <w:t>(</w:t>
      </w:r>
      <w:proofErr w:type="gramEnd"/>
      <w:r>
        <w:rPr>
          <w:rStyle w:val="NormalTok"/>
        </w:rPr>
        <w:t>FishMercury</w:t>
      </w:r>
      <w:r>
        <w:rPr>
          <w:rStyle w:val="SpecialCharTok"/>
        </w:rPr>
        <w:t>$</w:t>
      </w:r>
      <w:r>
        <w:rPr>
          <w:rStyle w:val="NormalTok"/>
        </w:rPr>
        <w:t>Mercury)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proofErr w:type="spellStart"/>
      <w:r>
        <w:rPr>
          <w:rStyle w:val="NormalTok"/>
        </w:rPr>
        <w:t>i</w:t>
      </w:r>
      <w:proofErr w:type="spellEnd"/>
      <w:r>
        <w:rPr>
          <w:rStyle w:val="NormalTok"/>
        </w:rPr>
        <w:t xml:space="preserve">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boot_sample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(FishMercury</w:t>
      </w:r>
      <w:r>
        <w:rPr>
          <w:rStyle w:val="SpecialCharTok"/>
        </w:rPr>
        <w:t>$</w:t>
      </w:r>
      <w:r>
        <w:rPr>
          <w:rStyle w:val="NormalTok"/>
        </w:rPr>
        <w:t>Mercury,n,</w:t>
      </w:r>
      <w:r>
        <w:rPr>
          <w:rStyle w:val="Attribut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boot_mean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(boot_sample)</w:t>
      </w:r>
      <w:r>
        <w:br/>
      </w:r>
      <w:r>
        <w:rPr>
          <w:rStyle w:val="NormalTok"/>
        </w:rPr>
        <w:t xml:space="preserve">    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(means, boot_mean)</w:t>
      </w:r>
      <w:r>
        <w:br/>
      </w:r>
      <w:r>
        <w:rPr>
          <w:rStyle w:val="NormalTok"/>
        </w:rPr>
        <w:t>}</w:t>
      </w:r>
      <w:r>
        <w:br/>
      </w:r>
      <w:r>
        <w:rPr>
          <w:rStyle w:val="FunctionTok"/>
        </w:rPr>
        <w:t>hist</w:t>
      </w:r>
      <w:r>
        <w:rPr>
          <w:rStyle w:val="NormalTok"/>
        </w:rPr>
        <w:t>(means,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(FishMercury</w:t>
      </w:r>
      <w:r>
        <w:rPr>
          <w:rStyle w:val="SpecialCharTok"/>
        </w:rPr>
        <w:t>$</w:t>
      </w:r>
      <w:r>
        <w:rPr>
          <w:rStyle w:val="NormalTok"/>
        </w:rPr>
        <w:t>Mercury),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68BC4C93" w14:textId="77777777" w:rsidR="00AA2BE5" w:rsidRDefault="00000000" w:rsidP="004E7F94">
      <w:pPr>
        <w:pStyle w:val="FirstParagraph"/>
        <w:jc w:val="center"/>
      </w:pPr>
      <w:r>
        <w:rPr>
          <w:noProof/>
        </w:rPr>
        <w:drawing>
          <wp:inline distT="0" distB="0" distL="0" distR="0" wp14:anchorId="7EA3687A" wp14:editId="29C38660">
            <wp:extent cx="3370521" cy="2732568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10-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953" cy="27596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AD2A57B" w14:textId="77777777" w:rsidR="00AA2BE5" w:rsidRDefault="00000000">
      <w:pPr>
        <w:pStyle w:val="SourceCode"/>
      </w:pPr>
      <w:r>
        <w:rPr>
          <w:rStyle w:val="CommentTok"/>
        </w:rPr>
        <w:lastRenderedPageBreak/>
        <w:t># mean of bootstrap distribution (should be close to our statistic)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(means)</w:t>
      </w:r>
    </w:p>
    <w:p w14:paraId="1E231FC0" w14:textId="77777777" w:rsidR="00AA2BE5" w:rsidRDefault="00000000">
      <w:pPr>
        <w:pStyle w:val="SourceCode"/>
      </w:pPr>
      <w:r>
        <w:rPr>
          <w:rStyle w:val="VerbatimChar"/>
        </w:rPr>
        <w:t>## [1] 0.1797776</w:t>
      </w:r>
    </w:p>
    <w:p w14:paraId="4485C7D7" w14:textId="77777777" w:rsidR="00AA2BE5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(boot_sample)</w:t>
      </w:r>
    </w:p>
    <w:p w14:paraId="5B505AB2" w14:textId="77777777" w:rsidR="00AA2BE5" w:rsidRDefault="00000000">
      <w:pPr>
        <w:pStyle w:val="SourceCode"/>
      </w:pPr>
      <w:r>
        <w:rPr>
          <w:rStyle w:val="VerbatimChar"/>
        </w:rPr>
        <w:t>## [1] 0.3221254</w:t>
      </w:r>
    </w:p>
    <w:p w14:paraId="34B44577" w14:textId="77777777" w:rsidR="00AA2BE5" w:rsidRDefault="00000000">
      <w:pPr>
        <w:pStyle w:val="SourceCode"/>
      </w:pPr>
      <w:r>
        <w:rPr>
          <w:rStyle w:val="CommentTok"/>
        </w:rPr>
        <w:t># 95% CI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(means,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02D9C82A" w14:textId="77777777" w:rsidR="00AA2BE5" w:rsidRDefault="00000000">
      <w:pPr>
        <w:pStyle w:val="SourceCode"/>
      </w:pPr>
      <w:r>
        <w:rPr>
          <w:rStyle w:val="VerbatimChar"/>
        </w:rPr>
        <w:t xml:space="preserve">##      2.5%     97.5% </w:t>
      </w:r>
      <w:r>
        <w:br/>
      </w:r>
      <w:r>
        <w:rPr>
          <w:rStyle w:val="VerbatimChar"/>
        </w:rPr>
        <w:t>## 0.1126242 0.3096250</w:t>
      </w:r>
    </w:p>
    <w:p w14:paraId="77E0B63E" w14:textId="77777777" w:rsidR="00AA2BE5" w:rsidRDefault="00000000">
      <w:pPr>
        <w:pStyle w:val="FirstParagraph"/>
      </w:pPr>
      <m:oMath>
        <m:r>
          <w:rPr>
            <w:rFonts w:ascii="Cambria Math" w:hAnsi="Cambria Math"/>
          </w:rPr>
          <m:t>Bootstrapmean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0.1821461</m:t>
        </m:r>
      </m:oMath>
      <w:r>
        <w:t xml:space="preserve"> </w:t>
      </w:r>
      <m:oMath>
        <m:r>
          <w:rPr>
            <w:rFonts w:ascii="Cambria Math" w:hAnsi="Cambria Math"/>
          </w:rPr>
          <m:t>BootstrapStandErr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0.3221959</m:t>
        </m:r>
      </m:oMath>
      <w:r>
        <w:t xml:space="preserve"> Bootstrap percentile interval for 95% is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0.1133625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0.3060025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02BC5134" w14:textId="77777777" w:rsidR="00AA2BE5" w:rsidRDefault="00000000">
      <w:pPr>
        <w:pStyle w:val="Heading6"/>
      </w:pPr>
      <w:bookmarkStart w:id="11" w:name="c."/>
      <w:bookmarkEnd w:id="10"/>
      <w:r>
        <w:t>c.</w:t>
      </w:r>
    </w:p>
    <w:p w14:paraId="0D83F8DB" w14:textId="77777777" w:rsidR="00AA2BE5" w:rsidRDefault="00000000">
      <w:pPr>
        <w:pStyle w:val="SourceCode"/>
      </w:pPr>
      <w:r>
        <w:rPr>
          <w:rStyle w:val="NormalTok"/>
        </w:rPr>
        <w:t xml:space="preserve">newFishMercury </w:t>
      </w:r>
      <w:r>
        <w:rPr>
          <w:rStyle w:val="OtherTok"/>
        </w:rPr>
        <w:t>&lt;-</w:t>
      </w:r>
      <w:r>
        <w:br/>
      </w:r>
      <w:r>
        <w:rPr>
          <w:rStyle w:val="NormalTok"/>
        </w:rPr>
        <w:t xml:space="preserve">  FishMercury </w:t>
      </w:r>
      <w:r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>filter</w:t>
      </w:r>
      <w:r>
        <w:rPr>
          <w:rStyle w:val="NormalTok"/>
        </w:rPr>
        <w:t xml:space="preserve">(Mercury </w:t>
      </w:r>
      <w:r>
        <w:rPr>
          <w:rStyle w:val="SpecialCharTok"/>
        </w:rPr>
        <w:t>&lt;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)</w:t>
      </w:r>
    </w:p>
    <w:p w14:paraId="1AEEAF8C" w14:textId="77777777" w:rsidR="00AA2BE5" w:rsidRDefault="00000000">
      <w:pPr>
        <w:pStyle w:val="SourceCode"/>
      </w:pPr>
      <w:r>
        <w:rPr>
          <w:rStyle w:val="FunctionTok"/>
        </w:rPr>
        <w:t>hist</w:t>
      </w:r>
      <w:r>
        <w:rPr>
          <w:rStyle w:val="NormalTok"/>
        </w:rPr>
        <w:t>(newFishMercury</w:t>
      </w:r>
      <w:r>
        <w:rPr>
          <w:rStyle w:val="SpecialCharTok"/>
        </w:rPr>
        <w:t>$</w:t>
      </w:r>
      <w:r>
        <w:rPr>
          <w:rStyle w:val="NormalTok"/>
        </w:rPr>
        <w:t>Mercury)</w:t>
      </w:r>
    </w:p>
    <w:p w14:paraId="51D14B00" w14:textId="77777777" w:rsidR="00AA2BE5" w:rsidRDefault="00000000" w:rsidP="004E7F94">
      <w:pPr>
        <w:pStyle w:val="FirstParagraph"/>
        <w:jc w:val="center"/>
      </w:pPr>
      <w:r>
        <w:rPr>
          <w:noProof/>
        </w:rPr>
        <w:drawing>
          <wp:inline distT="0" distB="0" distL="0" distR="0" wp14:anchorId="438D9E80" wp14:editId="095971A8">
            <wp:extent cx="2573079" cy="2052084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12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233" cy="20833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537213B" w14:textId="77777777" w:rsidR="00AA2BE5" w:rsidRDefault="00000000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(newFishMercury</w:t>
      </w:r>
      <w:r>
        <w:rPr>
          <w:rStyle w:val="SpecialCharTok"/>
        </w:rPr>
        <w:t>$</w:t>
      </w:r>
      <w:r>
        <w:rPr>
          <w:rStyle w:val="NormalTok"/>
        </w:rPr>
        <w:t>Mercury)</w:t>
      </w:r>
    </w:p>
    <w:p w14:paraId="0F02B34C" w14:textId="77777777" w:rsidR="00AA2BE5" w:rsidRDefault="00000000">
      <w:pPr>
        <w:pStyle w:val="SourceCode"/>
      </w:pPr>
      <w:r>
        <w:rPr>
          <w:rStyle w:val="VerbatimChar"/>
        </w:rPr>
        <w:t>## [1] 0.1236552</w:t>
      </w:r>
    </w:p>
    <w:p w14:paraId="75A51C6F" w14:textId="476A02C9" w:rsidR="00AA2BE5" w:rsidRDefault="00000000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FunctionTok"/>
        </w:rPr>
        <w:t>length</w:t>
      </w:r>
      <w:r>
        <w:rPr>
          <w:rStyle w:val="NormalTok"/>
        </w:rPr>
        <w:t>(newFishMercury</w:t>
      </w:r>
      <w:r>
        <w:rPr>
          <w:rStyle w:val="SpecialCharTok"/>
        </w:rPr>
        <w:t>$</w:t>
      </w:r>
      <w:r>
        <w:rPr>
          <w:rStyle w:val="NormalTok"/>
        </w:rPr>
        <w:t>Mercury)</w:t>
      </w:r>
      <w:r>
        <w:br/>
      </w:r>
      <w:r>
        <w:rPr>
          <w:rStyle w:val="NormalTok"/>
        </w:rPr>
        <w:t xml:space="preserve">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DecValTok"/>
        </w:rPr>
        <w:t>1000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NormalTok"/>
        </w:rPr>
        <w:t>B)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  boot_sample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(newFishMercury</w:t>
      </w:r>
      <w:r>
        <w:rPr>
          <w:rStyle w:val="SpecialCharTok"/>
        </w:rPr>
        <w:t>$</w:t>
      </w:r>
      <w:r>
        <w:rPr>
          <w:rStyle w:val="NormalTok"/>
        </w:rPr>
        <w:t>Mercury,n,</w:t>
      </w:r>
      <w:r>
        <w:rPr>
          <w:rStyle w:val="AttributeTok"/>
        </w:rPr>
        <w:t>replace=</w:t>
      </w:r>
      <w:r>
        <w:rPr>
          <w:rStyle w:val="NormalTok"/>
        </w:rPr>
        <w:t>T)</w:t>
      </w:r>
      <w:r>
        <w:br/>
      </w:r>
      <w:r>
        <w:rPr>
          <w:rStyle w:val="NormalTok"/>
        </w:rPr>
        <w:t xml:space="preserve">    boot_mean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(boot_sample)</w:t>
      </w:r>
      <w:r>
        <w:br/>
      </w:r>
      <w:r>
        <w:rPr>
          <w:rStyle w:val="NormalTok"/>
        </w:rPr>
        <w:t xml:space="preserve">    means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(means, boot_mean)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FunctionTok"/>
        </w:rPr>
        <w:lastRenderedPageBreak/>
        <w:t>hist</w:t>
      </w:r>
      <w:r>
        <w:rPr>
          <w:rStyle w:val="NormalTok"/>
        </w:rPr>
        <w:t>(means,</w:t>
      </w:r>
      <w:r>
        <w:rPr>
          <w:rStyle w:val="AttributeTok"/>
        </w:rPr>
        <w:t>col=</w:t>
      </w:r>
      <w:r>
        <w:rPr>
          <w:rStyle w:val="StringTok"/>
        </w:rPr>
        <w:t>"green"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abline</w:t>
      </w:r>
      <w:r>
        <w:rPr>
          <w:rStyle w:val="NormalTok"/>
        </w:rPr>
        <w:t>(</w:t>
      </w:r>
      <w:r>
        <w:rPr>
          <w:rStyle w:val="AttributeTok"/>
        </w:rPr>
        <w:t>v=</w:t>
      </w:r>
      <w:r>
        <w:rPr>
          <w:rStyle w:val="FunctionTok"/>
        </w:rPr>
        <w:t>mean</w:t>
      </w:r>
      <w:r>
        <w:rPr>
          <w:rStyle w:val="NormalTok"/>
        </w:rPr>
        <w:t>(newFishMercury</w:t>
      </w:r>
      <w:r>
        <w:rPr>
          <w:rStyle w:val="SpecialCharTok"/>
        </w:rPr>
        <w:t>$</w:t>
      </w:r>
      <w:r>
        <w:rPr>
          <w:rStyle w:val="NormalTok"/>
        </w:rPr>
        <w:t>Mercury),</w:t>
      </w:r>
      <w:r>
        <w:rPr>
          <w:rStyle w:val="AttributeTok"/>
        </w:rPr>
        <w:t>col=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)</w:t>
      </w:r>
    </w:p>
    <w:p w14:paraId="5A40C682" w14:textId="77777777" w:rsidR="00AA2BE5" w:rsidRDefault="00000000" w:rsidP="004E7F94">
      <w:pPr>
        <w:pStyle w:val="FirstParagraph"/>
        <w:jc w:val="center"/>
      </w:pPr>
      <w:r>
        <w:rPr>
          <w:noProof/>
        </w:rPr>
        <w:drawing>
          <wp:inline distT="0" distB="0" distL="0" distR="0" wp14:anchorId="2F5C8172" wp14:editId="0AC9FE2A">
            <wp:extent cx="3242930" cy="2594344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W6-MattMaslow_files/figure-docx/unnamed-chunk-12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465" cy="26179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20C508F" w14:textId="77777777" w:rsidR="00AA2BE5" w:rsidRDefault="00000000">
      <w:pPr>
        <w:pStyle w:val="SourceCode"/>
      </w:pPr>
      <w:r>
        <w:rPr>
          <w:rStyle w:val="CommentTok"/>
        </w:rPr>
        <w:t># mean of bootstrap distribution (should be close to our statistic)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(means)</w:t>
      </w:r>
    </w:p>
    <w:p w14:paraId="2D7B1D92" w14:textId="77777777" w:rsidR="00AA2BE5" w:rsidRDefault="00000000">
      <w:pPr>
        <w:pStyle w:val="SourceCode"/>
      </w:pPr>
      <w:r>
        <w:rPr>
          <w:rStyle w:val="VerbatimChar"/>
        </w:rPr>
        <w:t>## [1] 0.1238498</w:t>
      </w:r>
    </w:p>
    <w:p w14:paraId="672A368B" w14:textId="77777777" w:rsidR="00AA2BE5" w:rsidRDefault="00000000">
      <w:pPr>
        <w:pStyle w:val="SourceCode"/>
      </w:pPr>
      <w:r>
        <w:rPr>
          <w:rStyle w:val="FunctionTok"/>
        </w:rPr>
        <w:t>sd</w:t>
      </w:r>
      <w:r>
        <w:rPr>
          <w:rStyle w:val="NormalTok"/>
        </w:rPr>
        <w:t>(boot_sample)</w:t>
      </w:r>
    </w:p>
    <w:p w14:paraId="597B4E6F" w14:textId="77777777" w:rsidR="00AA2BE5" w:rsidRDefault="00000000">
      <w:pPr>
        <w:pStyle w:val="SourceCode"/>
      </w:pPr>
      <w:r>
        <w:rPr>
          <w:rStyle w:val="VerbatimChar"/>
        </w:rPr>
        <w:t>## [1] 0.03885314</w:t>
      </w:r>
    </w:p>
    <w:p w14:paraId="6A7CCD4A" w14:textId="77777777" w:rsidR="00AA2BE5" w:rsidRDefault="00000000">
      <w:pPr>
        <w:pStyle w:val="SourceCode"/>
      </w:pPr>
      <w:r>
        <w:rPr>
          <w:rStyle w:val="CommentTok"/>
        </w:rPr>
        <w:t># 95% CI</w:t>
      </w:r>
      <w:r>
        <w:br/>
      </w:r>
      <w:r>
        <w:rPr>
          <w:rStyle w:val="FunctionTok"/>
        </w:rPr>
        <w:t>quantile</w:t>
      </w:r>
      <w:r>
        <w:rPr>
          <w:rStyle w:val="NormalTok"/>
        </w:rPr>
        <w:t>(means,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loatTok"/>
        </w:rPr>
        <w:t>0.025</w:t>
      </w:r>
      <w:r>
        <w:rPr>
          <w:rStyle w:val="NormalTok"/>
        </w:rPr>
        <w:t xml:space="preserve">, </w:t>
      </w:r>
      <w:r>
        <w:rPr>
          <w:rStyle w:val="FloatTok"/>
        </w:rPr>
        <w:t>0.975</w:t>
      </w:r>
      <w:r>
        <w:rPr>
          <w:rStyle w:val="NormalTok"/>
        </w:rPr>
        <w:t>))</w:t>
      </w:r>
    </w:p>
    <w:p w14:paraId="50DC8F56" w14:textId="77777777" w:rsidR="00AA2BE5" w:rsidRDefault="00000000">
      <w:pPr>
        <w:pStyle w:val="SourceCode"/>
      </w:pPr>
      <w:r>
        <w:rPr>
          <w:rStyle w:val="VerbatimChar"/>
        </w:rPr>
        <w:t xml:space="preserve">##     2.5%    97.5% </w:t>
      </w:r>
      <w:r>
        <w:br/>
      </w:r>
      <w:r>
        <w:rPr>
          <w:rStyle w:val="VerbatimChar"/>
        </w:rPr>
        <w:t>## 0.107994 0.139969</w:t>
      </w:r>
    </w:p>
    <w:p w14:paraId="3873AEF5" w14:textId="77777777" w:rsidR="00AA2BE5" w:rsidRDefault="00000000">
      <w:pPr>
        <w:pStyle w:val="FirstParagraph"/>
      </w:pPr>
      <w:r>
        <w:t xml:space="preserve">Bootstrap percentile interval for 95% without the outlier is… 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0.1080681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0.1400698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490BC93E" w14:textId="77777777" w:rsidR="00AA2BE5" w:rsidRDefault="00000000">
      <w:pPr>
        <w:pStyle w:val="Heading6"/>
      </w:pPr>
      <w:bookmarkStart w:id="12" w:name="d."/>
      <w:bookmarkEnd w:id="11"/>
      <w:r>
        <w:t>d.</w:t>
      </w:r>
    </w:p>
    <w:p w14:paraId="64341A00" w14:textId="77777777" w:rsidR="00AA2BE5" w:rsidRDefault="00000000">
      <w:pPr>
        <w:pStyle w:val="FirstParagraph"/>
      </w:pPr>
      <w:r>
        <w:t>By removing the outlier it significantly improved the distribution of data. The mean of the data is now centered in the histogram, which also has a normal shape now, where the original was skewed. Also, looking at 95% bootstrap interval it narrowed the width of bounds.</w:t>
      </w:r>
      <w:bookmarkEnd w:id="7"/>
      <w:bookmarkEnd w:id="8"/>
      <w:bookmarkEnd w:id="12"/>
    </w:p>
    <w:sectPr w:rsidR="00AA2BE5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CE5CC3" w14:textId="77777777" w:rsidR="00971CA0" w:rsidRDefault="00971CA0">
      <w:pPr>
        <w:spacing w:after="0"/>
      </w:pPr>
      <w:r>
        <w:separator/>
      </w:r>
    </w:p>
  </w:endnote>
  <w:endnote w:type="continuationSeparator" w:id="0">
    <w:p w14:paraId="1C589308" w14:textId="77777777" w:rsidR="00971CA0" w:rsidRDefault="00971C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139A79" w14:textId="77777777" w:rsidR="00971CA0" w:rsidRDefault="00971CA0">
      <w:r>
        <w:separator/>
      </w:r>
    </w:p>
  </w:footnote>
  <w:footnote w:type="continuationSeparator" w:id="0">
    <w:p w14:paraId="268D5CC9" w14:textId="77777777" w:rsidR="00971CA0" w:rsidRDefault="00971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38B2551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97223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E7F94"/>
    <w:rsid w:val="00590D07"/>
    <w:rsid w:val="00674C4C"/>
    <w:rsid w:val="00784D58"/>
    <w:rsid w:val="008D6863"/>
    <w:rsid w:val="008D6946"/>
    <w:rsid w:val="00971CA0"/>
    <w:rsid w:val="00AA2BE5"/>
    <w:rsid w:val="00AA3154"/>
    <w:rsid w:val="00B86B75"/>
    <w:rsid w:val="00BC48D5"/>
    <w:rsid w:val="00C36279"/>
    <w:rsid w:val="00D71020"/>
    <w:rsid w:val="00E315A3"/>
    <w:rsid w:val="00FD36E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C61E2"/>
  <w15:docId w15:val="{F85AC704-1326-284C-8E56-DEDE093D0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602</Words>
  <Characters>3436</Characters>
  <Application>Microsoft Office Word</Application>
  <DocSecurity>0</DocSecurity>
  <Lines>28</Lines>
  <Paragraphs>8</Paragraphs>
  <ScaleCrop>false</ScaleCrop>
  <Company/>
  <LinksUpToDate>false</LinksUpToDate>
  <CharactersWithSpaces>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HW6 - MattMaslow</dc:title>
  <dc:creator>Matthew Maslow</dc:creator>
  <cp:keywords/>
  <cp:lastModifiedBy>Matthew Maslow</cp:lastModifiedBy>
  <cp:revision>7</cp:revision>
  <cp:lastPrinted>2023-03-27T20:53:00Z</cp:lastPrinted>
  <dcterms:created xsi:type="dcterms:W3CDTF">2023-03-27T20:48:00Z</dcterms:created>
  <dcterms:modified xsi:type="dcterms:W3CDTF">2023-03-27T20:53:00Z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3/27/2023</vt:lpwstr>
  </property>
  <property fmtid="{D5CDD505-2E9C-101B-9397-08002B2CF9AE}" pid="3" name="output">
    <vt:lpwstr/>
  </property>
</Properties>
</file>