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1" w:type="dxa"/>
        <w:tblInd w:w="-426" w:type="dxa"/>
        <w:tblLook w:val="0000"/>
      </w:tblPr>
      <w:tblGrid>
        <w:gridCol w:w="3341"/>
        <w:gridCol w:w="2939"/>
        <w:gridCol w:w="4211"/>
      </w:tblGrid>
      <w:tr w:rsidR="008B3080" w:rsidTr="00FD389E">
        <w:tc>
          <w:tcPr>
            <w:tcW w:w="6279" w:type="dxa"/>
            <w:gridSpan w:val="2"/>
          </w:tcPr>
          <w:p w:rsidR="00224933" w:rsidRPr="00224933" w:rsidRDefault="00224933" w:rsidP="00224933">
            <w:pPr>
              <w:rPr>
                <w:noProof/>
                <w:lang w:val="en-NZ" w:eastAsia="en-NZ"/>
              </w:rPr>
            </w:pPr>
            <w:r w:rsidRPr="00224933">
              <w:rPr>
                <w:noProof/>
                <w:lang w:val="en-NZ" w:eastAsia="en-NZ"/>
              </w:rPr>
              <w:drawing>
                <wp:inline distT="0" distB="0" distL="0" distR="0">
                  <wp:extent cx="3595674" cy="2653553"/>
                  <wp:effectExtent l="0" t="0" r="5080" b="0"/>
                  <wp:docPr id="3" name="Picture 3" descr="http://t1.gstatic.com/images?q=tbn:ANd9GcQfTAF1yxExYrd7XN2313dd1JdjlA0753Mlz7KnkRNAHPxsZOUbyQ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QfTAF1yxExYrd7XN2313dd1JdjlA0753Mlz7KnkRNAHPxsZOUbyQ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7988" cy="266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3080" w:rsidRDefault="008B3080"/>
        </w:tc>
        <w:tc>
          <w:tcPr>
            <w:tcW w:w="4212" w:type="dxa"/>
          </w:tcPr>
          <w:p w:rsidR="008B3080" w:rsidRDefault="008B3080">
            <w:pPr>
              <w:rPr>
                <w:rFonts w:ascii="Arial Black" w:hAnsi="Arial Black"/>
                <w:color w:val="800080"/>
                <w:sz w:val="52"/>
              </w:rPr>
            </w:pPr>
          </w:p>
          <w:p w:rsidR="008B3080" w:rsidRPr="00224933" w:rsidRDefault="00216D2D">
            <w:pPr>
              <w:jc w:val="center"/>
              <w:rPr>
                <w:rFonts w:ascii="Arial Black" w:hAnsi="Arial Black"/>
                <w:color w:val="006600"/>
                <w:sz w:val="72"/>
              </w:rPr>
            </w:pPr>
            <w:r w:rsidRPr="00224933">
              <w:rPr>
                <w:rFonts w:ascii="Arial Black" w:hAnsi="Arial Black"/>
                <w:color w:val="006600"/>
                <w:sz w:val="72"/>
              </w:rPr>
              <w:t>Wouldn’t</w:t>
            </w:r>
          </w:p>
          <w:p w:rsidR="008B3080" w:rsidRPr="00224933" w:rsidRDefault="00216D2D">
            <w:pPr>
              <w:jc w:val="center"/>
              <w:rPr>
                <w:rFonts w:ascii="Arial Black" w:hAnsi="Arial Black"/>
                <w:color w:val="006600"/>
                <w:sz w:val="72"/>
              </w:rPr>
            </w:pPr>
            <w:r w:rsidRPr="00224933">
              <w:rPr>
                <w:rFonts w:ascii="Arial Black" w:hAnsi="Arial Black"/>
                <w:color w:val="006600"/>
                <w:sz w:val="72"/>
              </w:rPr>
              <w:t>it be</w:t>
            </w:r>
          </w:p>
          <w:p w:rsidR="008B3080" w:rsidRDefault="00216D2D">
            <w:pPr>
              <w:jc w:val="center"/>
              <w:rPr>
                <w:rFonts w:ascii="Arial Black" w:hAnsi="Arial Black"/>
              </w:rPr>
            </w:pPr>
            <w:r w:rsidRPr="00224933">
              <w:rPr>
                <w:rFonts w:ascii="Arial Black" w:hAnsi="Arial Black"/>
                <w:color w:val="006600"/>
                <w:sz w:val="72"/>
              </w:rPr>
              <w:t>GREAT</w:t>
            </w:r>
          </w:p>
        </w:tc>
      </w:tr>
      <w:tr w:rsidR="008B3080" w:rsidTr="00FD389E">
        <w:trPr>
          <w:cantSplit/>
        </w:trPr>
        <w:tc>
          <w:tcPr>
            <w:tcW w:w="10491" w:type="dxa"/>
            <w:gridSpan w:val="3"/>
          </w:tcPr>
          <w:p w:rsidR="008B3080" w:rsidRDefault="008B3080">
            <w:pPr>
              <w:jc w:val="center"/>
              <w:rPr>
                <w:rFonts w:ascii="Arial Black" w:hAnsi="Arial Black"/>
                <w:color w:val="800080"/>
              </w:rPr>
            </w:pPr>
          </w:p>
          <w:p w:rsidR="008B3080" w:rsidRPr="00224933" w:rsidRDefault="00216D2D">
            <w:pPr>
              <w:spacing w:line="560" w:lineRule="exact"/>
              <w:jc w:val="center"/>
              <w:rPr>
                <w:rFonts w:ascii="Arial Black" w:hAnsi="Arial Black"/>
                <w:color w:val="006600"/>
                <w:sz w:val="52"/>
              </w:rPr>
            </w:pPr>
            <w:r w:rsidRPr="00224933">
              <w:rPr>
                <w:rFonts w:ascii="Arial Black" w:hAnsi="Arial Black"/>
                <w:color w:val="006600"/>
                <w:sz w:val="52"/>
              </w:rPr>
              <w:t>...if you could just take a pill,</w:t>
            </w:r>
          </w:p>
          <w:p w:rsidR="008B3080" w:rsidRPr="00224933" w:rsidRDefault="00216D2D">
            <w:pPr>
              <w:spacing w:line="560" w:lineRule="exact"/>
              <w:jc w:val="center"/>
              <w:rPr>
                <w:rFonts w:ascii="Arial Black" w:hAnsi="Arial Black"/>
                <w:color w:val="006600"/>
                <w:sz w:val="52"/>
              </w:rPr>
            </w:pPr>
            <w:r w:rsidRPr="00224933">
              <w:rPr>
                <w:rFonts w:ascii="Arial Black" w:hAnsi="Arial Black"/>
                <w:color w:val="006600"/>
                <w:sz w:val="52"/>
              </w:rPr>
              <w:t>and no longer be terrified</w:t>
            </w:r>
          </w:p>
          <w:p w:rsidR="008B3080" w:rsidRPr="00224933" w:rsidRDefault="00216D2D">
            <w:pPr>
              <w:spacing w:line="560" w:lineRule="exact"/>
              <w:jc w:val="center"/>
              <w:rPr>
                <w:rFonts w:ascii="Arial Black" w:hAnsi="Arial Black"/>
                <w:color w:val="006600"/>
                <w:sz w:val="52"/>
              </w:rPr>
            </w:pPr>
            <w:proofErr w:type="gramStart"/>
            <w:r w:rsidRPr="00224933">
              <w:rPr>
                <w:rFonts w:ascii="Arial Black" w:hAnsi="Arial Black"/>
                <w:color w:val="006600"/>
                <w:sz w:val="52"/>
              </w:rPr>
              <w:t>to</w:t>
            </w:r>
            <w:proofErr w:type="gramEnd"/>
            <w:r w:rsidRPr="00224933">
              <w:rPr>
                <w:rFonts w:ascii="Arial Black" w:hAnsi="Arial Black"/>
                <w:color w:val="006600"/>
                <w:sz w:val="52"/>
              </w:rPr>
              <w:t xml:space="preserve"> speak in front of groups?</w:t>
            </w:r>
          </w:p>
          <w:p w:rsidR="008B3080" w:rsidRDefault="008B3080">
            <w:pPr>
              <w:jc w:val="center"/>
              <w:rPr>
                <w:rFonts w:ascii="Arial Black" w:hAnsi="Arial Black"/>
                <w:color w:val="800080"/>
                <w:sz w:val="44"/>
              </w:rPr>
            </w:pPr>
          </w:p>
          <w:p w:rsidR="008B3080" w:rsidRDefault="00C13F21">
            <w:pPr>
              <w:jc w:val="center"/>
              <w:rPr>
                <w:rFonts w:ascii="Arial" w:hAnsi="Arial"/>
                <w:b/>
                <w:color w:val="000000"/>
                <w:sz w:val="40"/>
              </w:rPr>
            </w:pPr>
            <w:r>
              <w:rPr>
                <w:rFonts w:ascii="Arial" w:hAnsi="Arial"/>
                <w:b/>
                <w:color w:val="000000"/>
                <w:sz w:val="40"/>
              </w:rPr>
              <w:t>(Sorry... no such pill exists</w:t>
            </w:r>
            <w:bookmarkStart w:id="0" w:name="_GoBack"/>
            <w:bookmarkEnd w:id="0"/>
            <w:r w:rsidR="00216D2D">
              <w:rPr>
                <w:rFonts w:ascii="Arial" w:hAnsi="Arial"/>
                <w:b/>
                <w:color w:val="000000"/>
                <w:sz w:val="40"/>
              </w:rPr>
              <w:t>)</w:t>
            </w:r>
          </w:p>
          <w:p w:rsidR="008B3080" w:rsidRDefault="008B3080">
            <w:pPr>
              <w:jc w:val="center"/>
              <w:rPr>
                <w:rFonts w:ascii="Arial Black" w:hAnsi="Arial Black"/>
                <w:color w:val="000000"/>
                <w:sz w:val="72"/>
              </w:rPr>
            </w:pPr>
          </w:p>
          <w:p w:rsidR="008B3080" w:rsidRDefault="00216D2D">
            <w:pPr>
              <w:jc w:val="center"/>
              <w:rPr>
                <w:rFonts w:ascii="Arial Black" w:hAnsi="Arial Black"/>
                <w:color w:val="000000"/>
                <w:sz w:val="44"/>
              </w:rPr>
            </w:pPr>
            <w:r>
              <w:rPr>
                <w:rFonts w:ascii="Arial Black" w:hAnsi="Arial Black"/>
                <w:color w:val="000000"/>
                <w:sz w:val="44"/>
              </w:rPr>
              <w:t>Toastmasters Can Help! Find Out How!</w:t>
            </w:r>
          </w:p>
          <w:p w:rsidR="008B3080" w:rsidRDefault="008B3080">
            <w:pPr>
              <w:jc w:val="center"/>
              <w:rPr>
                <w:rFonts w:ascii="Arial" w:hAnsi="Arial"/>
                <w:i/>
                <w:sz w:val="28"/>
              </w:rPr>
            </w:pPr>
          </w:p>
          <w:p w:rsidR="008B3080" w:rsidRPr="00224933" w:rsidRDefault="00216D2D">
            <w:pPr>
              <w:jc w:val="center"/>
              <w:rPr>
                <w:rFonts w:ascii="Arial" w:hAnsi="Arial"/>
                <w:i/>
                <w:sz w:val="36"/>
                <w:szCs w:val="36"/>
              </w:rPr>
            </w:pPr>
            <w:r w:rsidRPr="00224933">
              <w:rPr>
                <w:rFonts w:ascii="Arial" w:hAnsi="Arial"/>
                <w:i/>
                <w:sz w:val="36"/>
                <w:szCs w:val="36"/>
              </w:rPr>
              <w:t>It costs nothing to visit a club, and there is no obligation to join.</w:t>
            </w:r>
          </w:p>
          <w:p w:rsidR="008B3080" w:rsidRPr="00224933" w:rsidRDefault="00216D2D">
            <w:pPr>
              <w:jc w:val="center"/>
              <w:rPr>
                <w:rFonts w:ascii="Arial" w:hAnsi="Arial"/>
                <w:b/>
                <w:color w:val="006600"/>
                <w:sz w:val="40"/>
              </w:rPr>
            </w:pPr>
            <w:r w:rsidRPr="00224933">
              <w:rPr>
                <w:rFonts w:ascii="Arial" w:hAnsi="Arial"/>
                <w:b/>
                <w:color w:val="006600"/>
                <w:sz w:val="40"/>
              </w:rPr>
              <w:t>Visitors are ALWAYS welcome!</w:t>
            </w:r>
          </w:p>
          <w:p w:rsidR="008B3080" w:rsidRPr="00224933" w:rsidRDefault="008B3080">
            <w:pPr>
              <w:jc w:val="center"/>
              <w:rPr>
                <w:rFonts w:ascii="Arial" w:hAnsi="Arial"/>
                <w:b/>
                <w:color w:val="993366"/>
                <w:sz w:val="36"/>
              </w:rPr>
            </w:pPr>
          </w:p>
          <w:p w:rsidR="008B3080" w:rsidRDefault="008B3080">
            <w:pPr>
              <w:jc w:val="center"/>
            </w:pPr>
          </w:p>
        </w:tc>
      </w:tr>
      <w:tr w:rsidR="008B3080" w:rsidTr="00FD389E">
        <w:trPr>
          <w:cantSplit/>
          <w:trHeight w:val="2809"/>
        </w:trPr>
        <w:tc>
          <w:tcPr>
            <w:tcW w:w="3340" w:type="dxa"/>
            <w:vAlign w:val="center"/>
          </w:tcPr>
          <w:p w:rsidR="008B3080" w:rsidRDefault="00224933">
            <w:pPr>
              <w:jc w:val="center"/>
            </w:pPr>
            <w:r w:rsidRPr="00224933">
              <w:rPr>
                <w:rFonts w:ascii="Calibri" w:eastAsia="Calibri" w:hAnsi="Calibri"/>
                <w:noProof/>
                <w:sz w:val="22"/>
                <w:szCs w:val="22"/>
                <w:lang w:val="en-NZ" w:eastAsia="en-NZ"/>
              </w:rPr>
              <w:drawing>
                <wp:inline distT="0" distB="0" distL="0" distR="0">
                  <wp:extent cx="1984030" cy="131620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876" cy="1322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1" w:type="dxa"/>
            <w:gridSpan w:val="2"/>
            <w:vAlign w:val="center"/>
          </w:tcPr>
          <w:p w:rsidR="008B3080" w:rsidRDefault="00216D2D">
            <w:pPr>
              <w:jc w:val="center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sz w:val="32"/>
              </w:rPr>
              <w:t>Toastmasters Club Name</w:t>
            </w:r>
          </w:p>
          <w:p w:rsidR="008B3080" w:rsidRDefault="00216D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Meeting Time &amp; Day</w:t>
            </w:r>
          </w:p>
          <w:p w:rsidR="008B3080" w:rsidRDefault="00216D2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Meeting Place / Address</w:t>
            </w:r>
          </w:p>
          <w:p w:rsidR="008B3080" w:rsidRDefault="008B3080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8B3080" w:rsidRDefault="00216D2D">
            <w:pPr>
              <w:jc w:val="center"/>
            </w:pPr>
            <w:r>
              <w:rPr>
                <w:rFonts w:ascii="Arial" w:hAnsi="Arial"/>
                <w:b/>
                <w:sz w:val="28"/>
              </w:rPr>
              <w:t>For information, contact: phone / email / website</w:t>
            </w:r>
          </w:p>
        </w:tc>
      </w:tr>
    </w:tbl>
    <w:p w:rsidR="00216D2D" w:rsidRDefault="00216D2D">
      <w:pPr>
        <w:rPr>
          <w:sz w:val="2"/>
        </w:rPr>
      </w:pPr>
    </w:p>
    <w:sectPr w:rsidR="00216D2D" w:rsidSect="00FD389E">
      <w:pgSz w:w="11907" w:h="16839" w:code="9"/>
      <w:pgMar w:top="936" w:right="936" w:bottom="936" w:left="936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D76A7"/>
    <w:rsid w:val="00216D2D"/>
    <w:rsid w:val="00224933"/>
    <w:rsid w:val="005818F7"/>
    <w:rsid w:val="006A5C61"/>
    <w:rsid w:val="008B3080"/>
    <w:rsid w:val="008D76A7"/>
    <w:rsid w:val="009664F9"/>
    <w:rsid w:val="00A97CB5"/>
    <w:rsid w:val="00C13F21"/>
    <w:rsid w:val="00C72A9A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hyperlink" Target="http://www.google.co.nz/url?sa=i&amp;source=images&amp;cd=&amp;cad=rja&amp;uact=8&amp;docid=K5KINeqDw-OLxM&amp;tbnid=bCz9jxav_kx4QM:&amp;ved=0CAgQjRw4tAE&amp;url=http://www.jokelibrary.net/people/f_eld/e3s-pills.html&amp;ei=FtE_U_XtN4SolQWi9YDoAg&amp;psig=AFQjCNFtyvIakD2fSdetpCIe9UXbhfyqsQ&amp;ust=13967776229598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Kirtland Federal Credit Union</Company>
  <LinksUpToDate>false</LinksUpToDate>
  <CharactersWithSpaces>410</CharactersWithSpaces>
  <SharedDoc>false</SharedDoc>
  <HLinks>
    <vt:vector size="12" baseType="variant">
      <vt:variant>
        <vt:i4>524339</vt:i4>
      </vt:variant>
      <vt:variant>
        <vt:i4>1536</vt:i4>
      </vt:variant>
      <vt:variant>
        <vt:i4>1025</vt:i4>
      </vt:variant>
      <vt:variant>
        <vt:i4>1</vt:i4>
      </vt:variant>
      <vt:variant>
        <vt:lpwstr>Macintosh HD:Users:cynthiabaca:Desktop:MARKETING:MARKETING FLYERS:pills.jpg</vt:lpwstr>
      </vt:variant>
      <vt:variant>
        <vt:lpwstr/>
      </vt:variant>
      <vt:variant>
        <vt:i4>8323181</vt:i4>
      </vt:variant>
      <vt:variant>
        <vt:i4>1826</vt:i4>
      </vt:variant>
      <vt:variant>
        <vt:i4>1029</vt:i4>
      </vt:variant>
      <vt:variant>
        <vt:i4>1</vt:i4>
      </vt:variant>
      <vt:variant>
        <vt:lpwstr>TMlogo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>Dale Hartle</cp:lastModifiedBy>
  <cp:revision>6</cp:revision>
  <dcterms:created xsi:type="dcterms:W3CDTF">2014-04-05T09:50:00Z</dcterms:created>
  <dcterms:modified xsi:type="dcterms:W3CDTF">2014-11-22T06:24:00Z</dcterms:modified>
</cp:coreProperties>
</file>