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22A02" w14:textId="77777777" w:rsidR="002D5831" w:rsidRPr="00EC1B23" w:rsidRDefault="002D5831" w:rsidP="002D58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B23">
        <w:rPr>
          <w:rFonts w:ascii="Times New Roman" w:hAnsi="Times New Roman" w:cs="Times New Roman"/>
          <w:b/>
          <w:bCs/>
          <w:sz w:val="24"/>
          <w:szCs w:val="24"/>
        </w:rPr>
        <w:t>Matt Morrow</w:t>
      </w:r>
    </w:p>
    <w:p w14:paraId="524269C3" w14:textId="21403C62" w:rsidR="002D5831" w:rsidRPr="00EC1B23" w:rsidRDefault="002D5831" w:rsidP="002D58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B23">
        <w:rPr>
          <w:rFonts w:ascii="Times New Roman" w:hAnsi="Times New Roman" w:cs="Times New Roman"/>
          <w:b/>
          <w:bCs/>
          <w:sz w:val="24"/>
          <w:szCs w:val="24"/>
        </w:rPr>
        <w:t>CIS</w:t>
      </w:r>
      <w:r w:rsidRPr="00EC1B23">
        <w:rPr>
          <w:rFonts w:ascii="Times New Roman" w:hAnsi="Times New Roman" w:cs="Times New Roman"/>
          <w:b/>
          <w:bCs/>
          <w:sz w:val="24"/>
          <w:szCs w:val="24"/>
        </w:rPr>
        <w:t>5898</w:t>
      </w:r>
    </w:p>
    <w:p w14:paraId="58E05247" w14:textId="1D7C0467" w:rsidR="002D5831" w:rsidRDefault="002D5831" w:rsidP="002D58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B23">
        <w:rPr>
          <w:rFonts w:ascii="Times New Roman" w:hAnsi="Times New Roman" w:cs="Times New Roman"/>
          <w:b/>
          <w:bCs/>
          <w:sz w:val="24"/>
          <w:szCs w:val="24"/>
        </w:rPr>
        <w:t>First Progress Report</w:t>
      </w:r>
    </w:p>
    <w:p w14:paraId="3BA2880F" w14:textId="77777777" w:rsidR="009D1734" w:rsidRPr="00EC1B23" w:rsidRDefault="009D1734" w:rsidP="002D5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A88D10" w14:textId="594BE8EA" w:rsidR="002D5831" w:rsidRDefault="009D1734" w:rsidP="002D58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B23">
        <w:rPr>
          <w:rFonts w:ascii="Times New Roman" w:hAnsi="Times New Roman" w:cs="Times New Roman"/>
          <w:b/>
          <w:bCs/>
          <w:sz w:val="24"/>
          <w:szCs w:val="24"/>
        </w:rPr>
        <w:t>09/1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– </w:t>
      </w:r>
      <w:r w:rsidRPr="009D1734">
        <w:rPr>
          <w:rFonts w:ascii="Times New Roman" w:hAnsi="Times New Roman" w:cs="Times New Roman"/>
          <w:sz w:val="24"/>
          <w:szCs w:val="24"/>
        </w:rPr>
        <w:t>The project proposal has been submitted.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185FDC" w14:textId="77777777" w:rsidR="009D1734" w:rsidRPr="00EC1B23" w:rsidRDefault="009D1734" w:rsidP="002D5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687477" w14:textId="5E4798E2" w:rsidR="00EC1B23" w:rsidRPr="00EC1B23" w:rsidRDefault="00EC1B23" w:rsidP="002D5831">
      <w:pPr>
        <w:rPr>
          <w:rFonts w:ascii="Times New Roman" w:hAnsi="Times New Roman" w:cs="Times New Roman"/>
          <w:sz w:val="24"/>
          <w:szCs w:val="24"/>
        </w:rPr>
      </w:pPr>
      <w:r w:rsidRPr="00EC1B23">
        <w:rPr>
          <w:rFonts w:ascii="Times New Roman" w:hAnsi="Times New Roman" w:cs="Times New Roman"/>
          <w:b/>
          <w:bCs/>
          <w:sz w:val="24"/>
          <w:szCs w:val="24"/>
        </w:rPr>
        <w:t>09/15</w:t>
      </w:r>
      <w:r w:rsidRPr="00EC1B23">
        <w:rPr>
          <w:rFonts w:ascii="Times New Roman" w:hAnsi="Times New Roman" w:cs="Times New Roman"/>
          <w:sz w:val="24"/>
          <w:szCs w:val="24"/>
        </w:rPr>
        <w:t xml:space="preserve"> - T</w:t>
      </w:r>
      <w:r w:rsidRPr="00EC1B23">
        <w:rPr>
          <w:rFonts w:ascii="Times New Roman" w:hAnsi="Times New Roman" w:cs="Times New Roman"/>
          <w:sz w:val="24"/>
          <w:szCs w:val="24"/>
        </w:rPr>
        <w:t xml:space="preserve">he initial steps </w:t>
      </w:r>
      <w:r w:rsidRPr="00EC1B23">
        <w:rPr>
          <w:rFonts w:ascii="Times New Roman" w:hAnsi="Times New Roman" w:cs="Times New Roman"/>
          <w:sz w:val="24"/>
          <w:szCs w:val="24"/>
        </w:rPr>
        <w:t xml:space="preserve">have been </w:t>
      </w:r>
      <w:r w:rsidRPr="00EC1B23">
        <w:rPr>
          <w:rFonts w:ascii="Times New Roman" w:hAnsi="Times New Roman" w:cs="Times New Roman"/>
          <w:sz w:val="24"/>
          <w:szCs w:val="24"/>
        </w:rPr>
        <w:t xml:space="preserve">taken in the development of a </w:t>
      </w:r>
      <w:proofErr w:type="spellStart"/>
      <w:r w:rsidRPr="00EC1B23">
        <w:rPr>
          <w:rFonts w:ascii="Times New Roman" w:hAnsi="Times New Roman" w:cs="Times New Roman"/>
          <w:sz w:val="24"/>
          <w:szCs w:val="24"/>
        </w:rPr>
        <w:t>SeedID</w:t>
      </w:r>
      <w:proofErr w:type="spellEnd"/>
      <w:r w:rsidRPr="00EC1B23">
        <w:rPr>
          <w:rFonts w:ascii="Times New Roman" w:hAnsi="Times New Roman" w:cs="Times New Roman"/>
          <w:sz w:val="24"/>
          <w:szCs w:val="24"/>
        </w:rPr>
        <w:t>. The program now</w:t>
      </w:r>
      <w:r w:rsidRPr="00EC1B23">
        <w:rPr>
          <w:rFonts w:ascii="Times New Roman" w:hAnsi="Times New Roman" w:cs="Times New Roman"/>
          <w:sz w:val="24"/>
          <w:szCs w:val="24"/>
        </w:rPr>
        <w:t xml:space="preserve"> connects to </w:t>
      </w:r>
      <w:r w:rsidRPr="00EC1B2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C1B23">
        <w:rPr>
          <w:rFonts w:ascii="Times New Roman" w:hAnsi="Times New Roman" w:cs="Times New Roman"/>
          <w:sz w:val="24"/>
          <w:szCs w:val="24"/>
        </w:rPr>
        <w:t xml:space="preserve"> </w:t>
      </w:r>
      <w:r w:rsidRPr="00EC1B23">
        <w:rPr>
          <w:rFonts w:ascii="Times New Roman" w:hAnsi="Times New Roman" w:cs="Times New Roman"/>
          <w:sz w:val="24"/>
          <w:szCs w:val="24"/>
        </w:rPr>
        <w:t xml:space="preserve">Azure Blob Storage, uploads images, and processes them using </w:t>
      </w:r>
      <w:proofErr w:type="spellStart"/>
      <w:proofErr w:type="gramStart"/>
      <w:r w:rsidRPr="00EC1B23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EC1B23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C1B23">
        <w:rPr>
          <w:rFonts w:ascii="Times New Roman" w:hAnsi="Times New Roman" w:cs="Times New Roman"/>
          <w:sz w:val="24"/>
          <w:szCs w:val="24"/>
        </w:rPr>
        <w:t xml:space="preserve"> with CUDA support for GPU acceleration.</w:t>
      </w:r>
    </w:p>
    <w:p w14:paraId="32D73E86" w14:textId="779E3BF7" w:rsidR="00EC1B23" w:rsidRPr="00EC1B23" w:rsidRDefault="00EC1B23" w:rsidP="00EC1B23">
      <w:pPr>
        <w:rPr>
          <w:rFonts w:ascii="Times New Roman" w:hAnsi="Times New Roman" w:cs="Times New Roman"/>
          <w:sz w:val="24"/>
          <w:szCs w:val="24"/>
        </w:rPr>
      </w:pPr>
      <w:r w:rsidRPr="00EC1B23">
        <w:rPr>
          <w:rFonts w:ascii="Times New Roman" w:hAnsi="Times New Roman" w:cs="Times New Roman"/>
          <w:sz w:val="24"/>
          <w:szCs w:val="24"/>
        </w:rPr>
        <w:t>CUDA 12.4: This version of CUDA leverage</w:t>
      </w:r>
      <w:r w:rsidRPr="00EC1B23">
        <w:rPr>
          <w:rFonts w:ascii="Times New Roman" w:hAnsi="Times New Roman" w:cs="Times New Roman"/>
          <w:sz w:val="24"/>
          <w:szCs w:val="24"/>
        </w:rPr>
        <w:t>s</w:t>
      </w:r>
      <w:r w:rsidRPr="00EC1B23">
        <w:rPr>
          <w:rFonts w:ascii="Times New Roman" w:hAnsi="Times New Roman" w:cs="Times New Roman"/>
          <w:sz w:val="24"/>
          <w:szCs w:val="24"/>
        </w:rPr>
        <w:t xml:space="preserve"> NVIDIA GPUs for high-performance computing</w:t>
      </w:r>
      <w:r w:rsidRPr="00EC1B23">
        <w:rPr>
          <w:rFonts w:ascii="Times New Roman" w:hAnsi="Times New Roman" w:cs="Times New Roman"/>
          <w:sz w:val="24"/>
          <w:szCs w:val="24"/>
        </w:rPr>
        <w:t>.</w:t>
      </w:r>
      <w:r w:rsidRPr="00EC1B23">
        <w:rPr>
          <w:rFonts w:ascii="Times New Roman" w:hAnsi="Times New Roman" w:cs="Times New Roman"/>
          <w:sz w:val="24"/>
          <w:szCs w:val="24"/>
        </w:rPr>
        <w:t xml:space="preserve"> </w:t>
      </w:r>
      <w:r w:rsidRPr="00EC1B23">
        <w:rPr>
          <w:rFonts w:ascii="Times New Roman" w:hAnsi="Times New Roman" w:cs="Times New Roman"/>
          <w:sz w:val="24"/>
          <w:szCs w:val="24"/>
        </w:rPr>
        <w:t>This will speed up</w:t>
      </w:r>
      <w:r w:rsidRPr="00EC1B23">
        <w:rPr>
          <w:rFonts w:ascii="Times New Roman" w:hAnsi="Times New Roman" w:cs="Times New Roman"/>
          <w:sz w:val="24"/>
          <w:szCs w:val="24"/>
        </w:rPr>
        <w:t xml:space="preserve"> deep learning tasks that involve processing large datasets or performing neural network computations.</w:t>
      </w:r>
    </w:p>
    <w:p w14:paraId="6DF1A5C4" w14:textId="6960E4DE" w:rsidR="009D1734" w:rsidRDefault="00EC1B23" w:rsidP="00EC1B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B23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EC1B23">
        <w:rPr>
          <w:rFonts w:ascii="Times New Roman" w:hAnsi="Times New Roman" w:cs="Times New Roman"/>
          <w:sz w:val="24"/>
          <w:szCs w:val="24"/>
        </w:rPr>
        <w:t xml:space="preserve">: Installed as the primary deep learning library. </w:t>
      </w:r>
      <w:proofErr w:type="spellStart"/>
      <w:r w:rsidRPr="00EC1B23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EC1B23">
        <w:rPr>
          <w:rFonts w:ascii="Times New Roman" w:hAnsi="Times New Roman" w:cs="Times New Roman"/>
          <w:sz w:val="24"/>
          <w:szCs w:val="24"/>
        </w:rPr>
        <w:t xml:space="preserve"> provides seamless integration with CUDA, enabling the use of GPUs for faster image processing and model training.</w:t>
      </w:r>
    </w:p>
    <w:p w14:paraId="1754A10C" w14:textId="77777777" w:rsidR="009D1734" w:rsidRPr="00EC1B23" w:rsidRDefault="009D1734" w:rsidP="00EC1B23">
      <w:pPr>
        <w:rPr>
          <w:rFonts w:ascii="Times New Roman" w:hAnsi="Times New Roman" w:cs="Times New Roman"/>
          <w:sz w:val="24"/>
          <w:szCs w:val="24"/>
        </w:rPr>
      </w:pPr>
    </w:p>
    <w:p w14:paraId="5F037EC7" w14:textId="0C6A8D97" w:rsidR="007E23EC" w:rsidRDefault="002D5831">
      <w:pPr>
        <w:rPr>
          <w:rFonts w:ascii="Times New Roman" w:hAnsi="Times New Roman" w:cs="Times New Roman"/>
          <w:sz w:val="24"/>
          <w:szCs w:val="24"/>
        </w:rPr>
      </w:pPr>
      <w:r w:rsidRPr="00EC1B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19D464" wp14:editId="778A0692">
            <wp:extent cx="6195447" cy="2343150"/>
            <wp:effectExtent l="0" t="0" r="0" b="0"/>
            <wp:docPr id="17511481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48151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8305" cy="23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0317" w14:textId="77777777" w:rsidR="009D1734" w:rsidRDefault="009D1734">
      <w:pPr>
        <w:rPr>
          <w:rFonts w:ascii="Times New Roman" w:hAnsi="Times New Roman" w:cs="Times New Roman"/>
          <w:sz w:val="24"/>
          <w:szCs w:val="24"/>
        </w:rPr>
      </w:pPr>
    </w:p>
    <w:p w14:paraId="39CB7DC9" w14:textId="77777777" w:rsidR="009D1734" w:rsidRDefault="009D1734">
      <w:pPr>
        <w:rPr>
          <w:rFonts w:ascii="Times New Roman" w:hAnsi="Times New Roman" w:cs="Times New Roman"/>
          <w:sz w:val="24"/>
          <w:szCs w:val="24"/>
        </w:rPr>
      </w:pPr>
    </w:p>
    <w:p w14:paraId="369A29C5" w14:textId="77777777" w:rsidR="009D1734" w:rsidRDefault="009D1734">
      <w:pPr>
        <w:rPr>
          <w:rFonts w:ascii="Times New Roman" w:hAnsi="Times New Roman" w:cs="Times New Roman"/>
          <w:sz w:val="24"/>
          <w:szCs w:val="24"/>
        </w:rPr>
      </w:pPr>
    </w:p>
    <w:p w14:paraId="0B1ACDC0" w14:textId="77777777" w:rsidR="009D1734" w:rsidRDefault="009D1734">
      <w:pPr>
        <w:rPr>
          <w:rFonts w:ascii="Times New Roman" w:hAnsi="Times New Roman" w:cs="Times New Roman"/>
          <w:sz w:val="24"/>
          <w:szCs w:val="24"/>
        </w:rPr>
      </w:pPr>
    </w:p>
    <w:p w14:paraId="02B7029D" w14:textId="77777777" w:rsidR="009D1734" w:rsidRDefault="009D1734">
      <w:pPr>
        <w:rPr>
          <w:rFonts w:ascii="Times New Roman" w:hAnsi="Times New Roman" w:cs="Times New Roman"/>
          <w:sz w:val="24"/>
          <w:szCs w:val="24"/>
        </w:rPr>
      </w:pPr>
    </w:p>
    <w:p w14:paraId="2A07D0DA" w14:textId="24B30441" w:rsidR="002D5831" w:rsidRPr="00EC1B23" w:rsidRDefault="00EC1B23">
      <w:pPr>
        <w:rPr>
          <w:rFonts w:ascii="Times New Roman" w:hAnsi="Times New Roman" w:cs="Times New Roman"/>
          <w:sz w:val="24"/>
          <w:szCs w:val="24"/>
        </w:rPr>
      </w:pPr>
      <w:r w:rsidRPr="00EC1B23">
        <w:rPr>
          <w:rFonts w:ascii="Times New Roman" w:hAnsi="Times New Roman" w:cs="Times New Roman"/>
          <w:b/>
          <w:bCs/>
          <w:sz w:val="24"/>
          <w:szCs w:val="24"/>
        </w:rPr>
        <w:lastRenderedPageBreak/>
        <w:t>09/16 -</w:t>
      </w:r>
      <w:r w:rsidRPr="00EC1B23">
        <w:rPr>
          <w:rFonts w:ascii="Times New Roman" w:hAnsi="Times New Roman" w:cs="Times New Roman"/>
          <w:sz w:val="24"/>
          <w:szCs w:val="24"/>
        </w:rPr>
        <w:t xml:space="preserve"> </w:t>
      </w:r>
      <w:r w:rsidR="002D5831" w:rsidRPr="00EC1B23">
        <w:rPr>
          <w:rFonts w:ascii="Times New Roman" w:hAnsi="Times New Roman" w:cs="Times New Roman"/>
          <w:sz w:val="24"/>
          <w:szCs w:val="24"/>
        </w:rPr>
        <w:t xml:space="preserve">Azure blob storage </w:t>
      </w:r>
      <w:r w:rsidRPr="00EC1B23">
        <w:rPr>
          <w:rFonts w:ascii="Times New Roman" w:hAnsi="Times New Roman" w:cs="Times New Roman"/>
          <w:sz w:val="24"/>
          <w:szCs w:val="24"/>
        </w:rPr>
        <w:t>has been partitioned</w:t>
      </w:r>
      <w:r w:rsidR="002D5831" w:rsidRPr="00EC1B23">
        <w:rPr>
          <w:rFonts w:ascii="Times New Roman" w:hAnsi="Times New Roman" w:cs="Times New Roman"/>
          <w:sz w:val="24"/>
          <w:szCs w:val="24"/>
        </w:rPr>
        <w:t>.</w:t>
      </w:r>
      <w:r w:rsidRPr="00EC1B23">
        <w:rPr>
          <w:rFonts w:ascii="Times New Roman" w:hAnsi="Times New Roman" w:cs="Times New Roman"/>
          <w:sz w:val="24"/>
          <w:szCs w:val="24"/>
        </w:rPr>
        <w:t xml:space="preserve"> </w:t>
      </w:r>
      <w:r w:rsidRPr="00EC1B23">
        <w:rPr>
          <w:rFonts w:ascii="Times New Roman" w:hAnsi="Times New Roman" w:cs="Times New Roman"/>
          <w:sz w:val="24"/>
          <w:szCs w:val="24"/>
        </w:rPr>
        <w:t>The container "</w:t>
      </w:r>
      <w:proofErr w:type="spellStart"/>
      <w:r w:rsidRPr="00EC1B23">
        <w:rPr>
          <w:rFonts w:ascii="Times New Roman" w:hAnsi="Times New Roman" w:cs="Times New Roman"/>
          <w:sz w:val="24"/>
          <w:szCs w:val="24"/>
        </w:rPr>
        <w:t>seedimages</w:t>
      </w:r>
      <w:proofErr w:type="spellEnd"/>
      <w:r w:rsidRPr="00EC1B23">
        <w:rPr>
          <w:rFonts w:ascii="Times New Roman" w:hAnsi="Times New Roman" w:cs="Times New Roman"/>
          <w:sz w:val="24"/>
          <w:szCs w:val="24"/>
        </w:rPr>
        <w:t>" was created within the Azure Blob Storage account "</w:t>
      </w:r>
      <w:proofErr w:type="spellStart"/>
      <w:r w:rsidRPr="00EC1B23">
        <w:rPr>
          <w:rFonts w:ascii="Times New Roman" w:hAnsi="Times New Roman" w:cs="Times New Roman"/>
          <w:sz w:val="24"/>
          <w:szCs w:val="24"/>
        </w:rPr>
        <w:t>fitseedid</w:t>
      </w:r>
      <w:proofErr w:type="spellEnd"/>
      <w:r w:rsidRPr="00EC1B23">
        <w:rPr>
          <w:rFonts w:ascii="Times New Roman" w:hAnsi="Times New Roman" w:cs="Times New Roman"/>
          <w:sz w:val="24"/>
          <w:szCs w:val="24"/>
        </w:rPr>
        <w:t>" to store the images. The Azure Blob service client was set up using the connection string to communicate with the container.</w:t>
      </w:r>
    </w:p>
    <w:p w14:paraId="3DA84815" w14:textId="6460BC3E" w:rsidR="00EC1B23" w:rsidRDefault="002D5831">
      <w:pPr>
        <w:rPr>
          <w:rFonts w:ascii="Times New Roman" w:hAnsi="Times New Roman" w:cs="Times New Roman"/>
          <w:sz w:val="24"/>
          <w:szCs w:val="24"/>
        </w:rPr>
      </w:pPr>
      <w:r w:rsidRPr="00EC1B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29E6B7" wp14:editId="0CFED040">
            <wp:extent cx="4914900" cy="2662238"/>
            <wp:effectExtent l="0" t="0" r="0" b="5080"/>
            <wp:docPr id="102167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78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242" cy="26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727" w14:textId="77777777" w:rsidR="009D1734" w:rsidRPr="00EC1B23" w:rsidRDefault="009D1734">
      <w:pPr>
        <w:rPr>
          <w:rFonts w:ascii="Times New Roman" w:hAnsi="Times New Roman" w:cs="Times New Roman"/>
          <w:sz w:val="24"/>
          <w:szCs w:val="24"/>
        </w:rPr>
      </w:pPr>
    </w:p>
    <w:p w14:paraId="2D7E5EDD" w14:textId="7F398F9E" w:rsidR="00EC1B23" w:rsidRPr="00EC1B23" w:rsidRDefault="00EC1B23">
      <w:pPr>
        <w:rPr>
          <w:rFonts w:ascii="Times New Roman" w:hAnsi="Times New Roman" w:cs="Times New Roman"/>
          <w:sz w:val="24"/>
          <w:szCs w:val="24"/>
        </w:rPr>
      </w:pPr>
      <w:r w:rsidRPr="00EC1B23">
        <w:rPr>
          <w:rFonts w:ascii="Times New Roman" w:hAnsi="Times New Roman" w:cs="Times New Roman"/>
          <w:b/>
          <w:bCs/>
          <w:sz w:val="24"/>
          <w:szCs w:val="24"/>
        </w:rPr>
        <w:t>09/18 -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B23">
        <w:rPr>
          <w:rFonts w:ascii="Times New Roman" w:hAnsi="Times New Roman" w:cs="Times New Roman"/>
          <w:sz w:val="24"/>
          <w:szCs w:val="24"/>
        </w:rPr>
        <w:t xml:space="preserve">The Program can now communicate with the Azure database and add an image from a local file path. </w:t>
      </w:r>
    </w:p>
    <w:p w14:paraId="21624F3B" w14:textId="7BE223A5" w:rsidR="00EC1B23" w:rsidRDefault="00EC1B23">
      <w:pPr>
        <w:rPr>
          <w:rFonts w:ascii="Times New Roman" w:hAnsi="Times New Roman" w:cs="Times New Roman"/>
          <w:sz w:val="24"/>
          <w:szCs w:val="24"/>
        </w:rPr>
      </w:pPr>
      <w:r w:rsidRPr="00EC1B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029F1F" wp14:editId="48649C02">
            <wp:extent cx="3971924" cy="1285319"/>
            <wp:effectExtent l="0" t="0" r="0" b="0"/>
            <wp:docPr id="484241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412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113" cy="128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0FEE" w14:textId="77777777" w:rsidR="00EC1B23" w:rsidRDefault="00EC1B23" w:rsidP="00EC1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core function at this point in development is:</w:t>
      </w:r>
    </w:p>
    <w:p w14:paraId="6D1CF3BA" w14:textId="6EF1C9DB" w:rsidR="00EC1B23" w:rsidRPr="009D1734" w:rsidRDefault="00EC1B23" w:rsidP="00EC1B2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D1734">
        <w:rPr>
          <w:rFonts w:ascii="Times New Roman" w:hAnsi="Times New Roman" w:cs="Times New Roman"/>
          <w:i/>
          <w:iCs/>
          <w:sz w:val="24"/>
          <w:szCs w:val="24"/>
        </w:rPr>
        <w:t xml:space="preserve">def </w:t>
      </w:r>
      <w:proofErr w:type="spellStart"/>
      <w:r w:rsidRPr="009D1734">
        <w:rPr>
          <w:rFonts w:ascii="Times New Roman" w:hAnsi="Times New Roman" w:cs="Times New Roman"/>
          <w:i/>
          <w:iCs/>
          <w:sz w:val="24"/>
          <w:szCs w:val="24"/>
        </w:rPr>
        <w:t>upload_</w:t>
      </w:r>
      <w:proofErr w:type="gramStart"/>
      <w:r w:rsidRPr="009D1734">
        <w:rPr>
          <w:rFonts w:ascii="Times New Roman" w:hAnsi="Times New Roman" w:cs="Times New Roman"/>
          <w:i/>
          <w:iCs/>
          <w:sz w:val="24"/>
          <w:szCs w:val="24"/>
        </w:rPr>
        <w:t>image</w:t>
      </w:r>
      <w:proofErr w:type="spellEnd"/>
      <w:r w:rsidRPr="009D173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9D1734">
        <w:rPr>
          <w:rFonts w:ascii="Times New Roman" w:hAnsi="Times New Roman" w:cs="Times New Roman"/>
          <w:i/>
          <w:iCs/>
          <w:sz w:val="24"/>
          <w:szCs w:val="24"/>
        </w:rPr>
        <w:t xml:space="preserve">self, </w:t>
      </w:r>
      <w:proofErr w:type="spellStart"/>
      <w:r w:rsidRPr="009D1734">
        <w:rPr>
          <w:rFonts w:ascii="Times New Roman" w:hAnsi="Times New Roman" w:cs="Times New Roman"/>
          <w:i/>
          <w:iCs/>
          <w:sz w:val="24"/>
          <w:szCs w:val="24"/>
        </w:rPr>
        <w:t>local_file_path</w:t>
      </w:r>
      <w:proofErr w:type="spellEnd"/>
      <w:r w:rsidRPr="009D1734">
        <w:rPr>
          <w:rFonts w:ascii="Times New Roman" w:hAnsi="Times New Roman" w:cs="Times New Roman"/>
          <w:i/>
          <w:iCs/>
          <w:sz w:val="24"/>
          <w:szCs w:val="24"/>
        </w:rPr>
        <w:t>):</w:t>
      </w:r>
    </w:p>
    <w:p w14:paraId="6133F7C7" w14:textId="77777777" w:rsidR="00EC1B23" w:rsidRPr="00EC1B23" w:rsidRDefault="00EC1B23" w:rsidP="00EC1B2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1B23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r w:rsidRPr="00EC1B23">
        <w:rPr>
          <w:rFonts w:ascii="Times New Roman" w:hAnsi="Times New Roman" w:cs="Times New Roman"/>
          <w:i/>
          <w:iCs/>
          <w:sz w:val="24"/>
          <w:szCs w:val="24"/>
        </w:rPr>
        <w:t>upload_image_to_</w:t>
      </w:r>
      <w:proofErr w:type="gramStart"/>
      <w:r w:rsidRPr="00EC1B23">
        <w:rPr>
          <w:rFonts w:ascii="Times New Roman" w:hAnsi="Times New Roman" w:cs="Times New Roman"/>
          <w:i/>
          <w:iCs/>
          <w:sz w:val="24"/>
          <w:szCs w:val="24"/>
        </w:rPr>
        <w:t>azure</w:t>
      </w:r>
      <w:proofErr w:type="spellEnd"/>
      <w:r w:rsidRPr="00EC1B2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EC1B23">
        <w:rPr>
          <w:rFonts w:ascii="Times New Roman" w:hAnsi="Times New Roman" w:cs="Times New Roman"/>
          <w:i/>
          <w:iCs/>
          <w:sz w:val="24"/>
          <w:szCs w:val="24"/>
        </w:rPr>
        <w:t>self.connection_string</w:t>
      </w:r>
      <w:proofErr w:type="spellEnd"/>
      <w:r w:rsidRPr="00EC1B2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C1B23">
        <w:rPr>
          <w:rFonts w:ascii="Times New Roman" w:hAnsi="Times New Roman" w:cs="Times New Roman"/>
          <w:i/>
          <w:iCs/>
          <w:sz w:val="24"/>
          <w:szCs w:val="24"/>
        </w:rPr>
        <w:t>self.container_name</w:t>
      </w:r>
      <w:proofErr w:type="spellEnd"/>
      <w:r w:rsidRPr="00EC1B2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C1B23">
        <w:rPr>
          <w:rFonts w:ascii="Times New Roman" w:hAnsi="Times New Roman" w:cs="Times New Roman"/>
          <w:i/>
          <w:iCs/>
          <w:sz w:val="24"/>
          <w:szCs w:val="24"/>
        </w:rPr>
        <w:t>local_file_path</w:t>
      </w:r>
      <w:proofErr w:type="spellEnd"/>
      <w:r w:rsidRPr="00EC1B2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AB6F241" w14:textId="4CCEB8DB" w:rsidR="009D1734" w:rsidRPr="009D1734" w:rsidRDefault="00EC1B23" w:rsidP="009D1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passes the connection string, container name, and file path to a separate class</w:t>
      </w:r>
      <w:r w:rsidR="009D1734">
        <w:rPr>
          <w:rFonts w:ascii="Times New Roman" w:hAnsi="Times New Roman" w:cs="Times New Roman"/>
          <w:sz w:val="24"/>
          <w:szCs w:val="24"/>
        </w:rPr>
        <w:t xml:space="preserve"> that uses a built in function, </w:t>
      </w:r>
      <w:proofErr w:type="spellStart"/>
      <w:r w:rsidR="009D1734" w:rsidRPr="009D1734">
        <w:rPr>
          <w:rFonts w:ascii="Times New Roman" w:hAnsi="Times New Roman" w:cs="Times New Roman"/>
          <w:i/>
          <w:iCs/>
          <w:sz w:val="24"/>
          <w:szCs w:val="24"/>
        </w:rPr>
        <w:t>blob_service_client.get_container_</w:t>
      </w:r>
      <w:proofErr w:type="gramStart"/>
      <w:r w:rsidR="009D1734" w:rsidRPr="009D1734">
        <w:rPr>
          <w:rFonts w:ascii="Times New Roman" w:hAnsi="Times New Roman" w:cs="Times New Roman"/>
          <w:i/>
          <w:iCs/>
          <w:sz w:val="24"/>
          <w:szCs w:val="24"/>
        </w:rPr>
        <w:t>client</w:t>
      </w:r>
      <w:proofErr w:type="spellEnd"/>
      <w:r w:rsidR="009D1734" w:rsidRPr="009D173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9D1734" w:rsidRPr="009D173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1734">
        <w:rPr>
          <w:rFonts w:ascii="Times New Roman" w:hAnsi="Times New Roman" w:cs="Times New Roman"/>
          <w:sz w:val="24"/>
          <w:szCs w:val="24"/>
        </w:rPr>
        <w:t xml:space="preserve">, to send the blob to the container. </w:t>
      </w:r>
    </w:p>
    <w:p w14:paraId="3434BD0D" w14:textId="67788486" w:rsidR="00EC1B23" w:rsidRPr="00EC1B23" w:rsidRDefault="00EC1B23">
      <w:pPr>
        <w:rPr>
          <w:rFonts w:ascii="Times New Roman" w:hAnsi="Times New Roman" w:cs="Times New Roman"/>
          <w:sz w:val="24"/>
          <w:szCs w:val="24"/>
        </w:rPr>
      </w:pPr>
    </w:p>
    <w:sectPr w:rsidR="00EC1B23" w:rsidRPr="00EC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31"/>
    <w:rsid w:val="00231191"/>
    <w:rsid w:val="002D5831"/>
    <w:rsid w:val="007E23EC"/>
    <w:rsid w:val="009D1734"/>
    <w:rsid w:val="00AE6B3B"/>
    <w:rsid w:val="00EB51FF"/>
    <w:rsid w:val="00EC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6D65"/>
  <w15:chartTrackingRefBased/>
  <w15:docId w15:val="{727F1004-DB1E-46E5-8BBF-2EFF19A3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831"/>
  </w:style>
  <w:style w:type="paragraph" w:styleId="Heading1">
    <w:name w:val="heading 1"/>
    <w:basedOn w:val="Normal"/>
    <w:next w:val="Normal"/>
    <w:link w:val="Heading1Char"/>
    <w:uiPriority w:val="9"/>
    <w:qFormat/>
    <w:rsid w:val="002D5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Morrow</dc:creator>
  <cp:keywords/>
  <dc:description/>
  <cp:lastModifiedBy>Matt Morrow</cp:lastModifiedBy>
  <cp:revision>1</cp:revision>
  <dcterms:created xsi:type="dcterms:W3CDTF">2024-09-15T23:39:00Z</dcterms:created>
  <dcterms:modified xsi:type="dcterms:W3CDTF">2024-09-16T02:06:00Z</dcterms:modified>
</cp:coreProperties>
</file>