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2AB3" w14:textId="7145F64B" w:rsidR="000508C8" w:rsidRPr="000508C8" w:rsidRDefault="000508C8" w:rsidP="000508C8">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Module 4 Challenge</w:t>
      </w:r>
    </w:p>
    <w:p w14:paraId="1427D8F1" w14:textId="77777777" w:rsidR="000508C8" w:rsidRDefault="000508C8" w:rsidP="006B1F63">
      <w:pPr>
        <w:rPr>
          <w:rFonts w:ascii="Times New Roman" w:eastAsia="Times New Roman" w:hAnsi="Times New Roman" w:cs="Times New Roman"/>
        </w:rPr>
      </w:pPr>
    </w:p>
    <w:p w14:paraId="1AF5027F" w14:textId="6CFBD504" w:rsidR="006B1F63" w:rsidRPr="006B1F63" w:rsidRDefault="006B1F63" w:rsidP="006B1F63">
      <w:pPr>
        <w:rPr>
          <w:rFonts w:ascii="Times New Roman" w:eastAsia="Times New Roman" w:hAnsi="Times New Roman" w:cs="Times New Roman"/>
        </w:rPr>
      </w:pPr>
      <w:r w:rsidRPr="006B1F63">
        <w:rPr>
          <w:rFonts w:ascii="Times New Roman" w:eastAsia="Times New Roman" w:hAnsi="Times New Roman" w:cs="Times New Roman"/>
        </w:rPr>
        <w:t xml:space="preserve">After replacing the reading and math scores, </w:t>
      </w:r>
      <w:r>
        <w:rPr>
          <w:rFonts w:ascii="Times New Roman" w:eastAsia="Times New Roman" w:hAnsi="Times New Roman" w:cs="Times New Roman"/>
        </w:rPr>
        <w:t>there were facts that stayed the same and there were facts that differ.</w:t>
      </w:r>
    </w:p>
    <w:p w14:paraId="446D7FF4" w14:textId="39DAA4E7" w:rsidR="006B1F63" w:rsidRPr="000508C8" w:rsidRDefault="006B1F63" w:rsidP="000508C8">
      <w:pPr>
        <w:pStyle w:val="ListParagraph"/>
        <w:numPr>
          <w:ilvl w:val="0"/>
          <w:numId w:val="3"/>
        </w:numPr>
        <w:spacing w:before="100" w:beforeAutospacing="1" w:after="100" w:afterAutospacing="1"/>
        <w:rPr>
          <w:rFonts w:ascii="Times New Roman" w:eastAsia="Times New Roman" w:hAnsi="Times New Roman" w:cs="Times New Roman"/>
          <w:b/>
          <w:bCs/>
          <w:sz w:val="28"/>
          <w:szCs w:val="28"/>
        </w:rPr>
      </w:pPr>
      <w:r w:rsidRPr="000508C8">
        <w:rPr>
          <w:rFonts w:ascii="Times New Roman" w:eastAsia="Times New Roman" w:hAnsi="Times New Roman" w:cs="Times New Roman"/>
          <w:b/>
          <w:bCs/>
          <w:sz w:val="28"/>
          <w:szCs w:val="28"/>
        </w:rPr>
        <w:t>How is the district summary affected?</w:t>
      </w:r>
    </w:p>
    <w:p w14:paraId="204FEEA7" w14:textId="140674DF" w:rsidR="006A1259" w:rsidRDefault="006A1259" w:rsidP="006A125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According to the district summary, the number of total students stayed the same, which is 39,170. The school total budget also stayed the same which is $24,649,428.0. However</w:t>
      </w:r>
      <w:r w:rsidR="00013B71">
        <w:rPr>
          <w:rFonts w:ascii="Times New Roman" w:eastAsia="Times New Roman" w:hAnsi="Times New Roman" w:cs="Times New Roman"/>
        </w:rPr>
        <w:t>,</w:t>
      </w:r>
      <w:r>
        <w:rPr>
          <w:rFonts w:ascii="Times New Roman" w:eastAsia="Times New Roman" w:hAnsi="Times New Roman" w:cs="Times New Roman"/>
        </w:rPr>
        <w:t xml:space="preserve"> what did change are the </w:t>
      </w:r>
      <w:r w:rsidRPr="006A1259">
        <w:rPr>
          <w:rFonts w:ascii="Times New Roman" w:eastAsia="Times New Roman" w:hAnsi="Times New Roman" w:cs="Times New Roman"/>
        </w:rPr>
        <w:t>Average Math Score</w:t>
      </w:r>
      <w:r>
        <w:rPr>
          <w:rFonts w:ascii="Times New Roman" w:eastAsia="Times New Roman" w:hAnsi="Times New Roman" w:cs="Times New Roman"/>
        </w:rPr>
        <w:t>,</w:t>
      </w:r>
      <w:r w:rsidRPr="006A1259">
        <w:rPr>
          <w:rFonts w:ascii="Times New Roman" w:eastAsia="Times New Roman" w:hAnsi="Times New Roman" w:cs="Times New Roman"/>
        </w:rPr>
        <w:t xml:space="preserve"> Average Reading Score</w:t>
      </w:r>
      <w:r>
        <w:rPr>
          <w:rFonts w:ascii="Times New Roman" w:eastAsia="Times New Roman" w:hAnsi="Times New Roman" w:cs="Times New Roman"/>
        </w:rPr>
        <w:t xml:space="preserve">, </w:t>
      </w:r>
      <w:r w:rsidRPr="006A1259">
        <w:rPr>
          <w:rFonts w:ascii="Times New Roman" w:eastAsia="Times New Roman" w:hAnsi="Times New Roman" w:cs="Times New Roman"/>
        </w:rPr>
        <w:t xml:space="preserve"> Passing Math </w:t>
      </w:r>
      <w:r>
        <w:rPr>
          <w:rFonts w:ascii="Times New Roman" w:eastAsia="Times New Roman" w:hAnsi="Times New Roman" w:cs="Times New Roman"/>
        </w:rPr>
        <w:t xml:space="preserve">Percentage, </w:t>
      </w:r>
      <w:r w:rsidRPr="006A1259">
        <w:rPr>
          <w:rFonts w:ascii="Times New Roman" w:eastAsia="Times New Roman" w:hAnsi="Times New Roman" w:cs="Times New Roman"/>
        </w:rPr>
        <w:t xml:space="preserve">Passing Reading </w:t>
      </w:r>
      <w:r>
        <w:rPr>
          <w:rFonts w:ascii="Times New Roman" w:eastAsia="Times New Roman" w:hAnsi="Times New Roman" w:cs="Times New Roman"/>
        </w:rPr>
        <w:t>Percentage and the</w:t>
      </w:r>
      <w:r w:rsidRPr="006A1259">
        <w:rPr>
          <w:rFonts w:ascii="Times New Roman" w:eastAsia="Times New Roman" w:hAnsi="Times New Roman" w:cs="Times New Roman"/>
        </w:rPr>
        <w:t xml:space="preserve"> Overall Passing</w:t>
      </w:r>
      <w:r>
        <w:rPr>
          <w:rFonts w:ascii="Times New Roman" w:eastAsia="Times New Roman" w:hAnsi="Times New Roman" w:cs="Times New Roman"/>
        </w:rPr>
        <w:t xml:space="preserve"> Percentage. </w:t>
      </w:r>
      <w:r w:rsidR="001B25FC">
        <w:rPr>
          <w:rFonts w:ascii="Times New Roman" w:eastAsia="Times New Roman" w:hAnsi="Times New Roman" w:cs="Times New Roman"/>
        </w:rPr>
        <w:t xml:space="preserve">You can see in the graph below that the graph in the “PyCitySchool_Challenge” graph, the scores were lowered for reading and math. For example, the average math score in the “PyCitySchools” challenge graph was 81.9 and in the </w:t>
      </w:r>
      <w:r w:rsidR="001B25FC">
        <w:rPr>
          <w:rFonts w:ascii="Times New Roman" w:eastAsia="Times New Roman" w:hAnsi="Times New Roman" w:cs="Times New Roman"/>
        </w:rPr>
        <w:t>“PyCitySchool_Challenge”</w:t>
      </w:r>
      <w:r w:rsidR="001B25FC">
        <w:rPr>
          <w:rFonts w:ascii="Times New Roman" w:eastAsia="Times New Roman" w:hAnsi="Times New Roman" w:cs="Times New Roman"/>
        </w:rPr>
        <w:t xml:space="preserve"> graph was 78.9. </w:t>
      </w:r>
      <w:r w:rsidR="00013B71">
        <w:rPr>
          <w:rFonts w:ascii="Times New Roman" w:eastAsia="Times New Roman" w:hAnsi="Times New Roman" w:cs="Times New Roman"/>
        </w:rPr>
        <w:t xml:space="preserve">What also lowered are the </w:t>
      </w:r>
      <w:r w:rsidR="00013B71" w:rsidRPr="006A1259">
        <w:rPr>
          <w:rFonts w:ascii="Times New Roman" w:eastAsia="Times New Roman" w:hAnsi="Times New Roman" w:cs="Times New Roman"/>
        </w:rPr>
        <w:t>Average Reading Score</w:t>
      </w:r>
      <w:r w:rsidR="00013B71">
        <w:rPr>
          <w:rFonts w:ascii="Times New Roman" w:eastAsia="Times New Roman" w:hAnsi="Times New Roman" w:cs="Times New Roman"/>
        </w:rPr>
        <w:t xml:space="preserve">, </w:t>
      </w:r>
      <w:r w:rsidR="00013B71" w:rsidRPr="006A1259">
        <w:rPr>
          <w:rFonts w:ascii="Times New Roman" w:eastAsia="Times New Roman" w:hAnsi="Times New Roman" w:cs="Times New Roman"/>
        </w:rPr>
        <w:t xml:space="preserve"> Passing Math </w:t>
      </w:r>
      <w:r w:rsidR="00013B71">
        <w:rPr>
          <w:rFonts w:ascii="Times New Roman" w:eastAsia="Times New Roman" w:hAnsi="Times New Roman" w:cs="Times New Roman"/>
        </w:rPr>
        <w:t xml:space="preserve">Percentage, </w:t>
      </w:r>
      <w:r w:rsidR="00013B71" w:rsidRPr="006A1259">
        <w:rPr>
          <w:rFonts w:ascii="Times New Roman" w:eastAsia="Times New Roman" w:hAnsi="Times New Roman" w:cs="Times New Roman"/>
        </w:rPr>
        <w:t xml:space="preserve">Passing Reading </w:t>
      </w:r>
      <w:r w:rsidR="00013B71">
        <w:rPr>
          <w:rFonts w:ascii="Times New Roman" w:eastAsia="Times New Roman" w:hAnsi="Times New Roman" w:cs="Times New Roman"/>
        </w:rPr>
        <w:t>Percentage and the</w:t>
      </w:r>
      <w:r w:rsidR="00013B71" w:rsidRPr="006A1259">
        <w:rPr>
          <w:rFonts w:ascii="Times New Roman" w:eastAsia="Times New Roman" w:hAnsi="Times New Roman" w:cs="Times New Roman"/>
        </w:rPr>
        <w:t xml:space="preserve"> Overall Passing</w:t>
      </w:r>
      <w:r w:rsidR="00013B71">
        <w:rPr>
          <w:rFonts w:ascii="Times New Roman" w:eastAsia="Times New Roman" w:hAnsi="Times New Roman" w:cs="Times New Roman"/>
        </w:rPr>
        <w:t xml:space="preserve"> Percentage</w:t>
      </w:r>
      <w:r w:rsidR="00013B71">
        <w:rPr>
          <w:rFonts w:ascii="Times New Roman" w:eastAsia="Times New Roman" w:hAnsi="Times New Roman" w:cs="Times New Roman"/>
        </w:rPr>
        <w:t xml:space="preserve">. In the </w:t>
      </w:r>
      <w:r w:rsidR="00013B71">
        <w:rPr>
          <w:rFonts w:ascii="Times New Roman" w:eastAsia="Times New Roman" w:hAnsi="Times New Roman" w:cs="Times New Roman"/>
        </w:rPr>
        <w:t>“PyCitySchools”</w:t>
      </w:r>
      <w:r w:rsidR="00013B71">
        <w:rPr>
          <w:rFonts w:ascii="Times New Roman" w:eastAsia="Times New Roman" w:hAnsi="Times New Roman" w:cs="Times New Roman"/>
        </w:rPr>
        <w:t xml:space="preserve"> graph, the scores are 81.9 for </w:t>
      </w:r>
      <w:r w:rsidR="00013B71" w:rsidRPr="006A1259">
        <w:rPr>
          <w:rFonts w:ascii="Times New Roman" w:eastAsia="Times New Roman" w:hAnsi="Times New Roman" w:cs="Times New Roman"/>
        </w:rPr>
        <w:t>Average Reading Score</w:t>
      </w:r>
      <w:r w:rsidR="00013B71">
        <w:rPr>
          <w:rFonts w:ascii="Times New Roman" w:eastAsia="Times New Roman" w:hAnsi="Times New Roman" w:cs="Times New Roman"/>
        </w:rPr>
        <w:t xml:space="preserve">, </w:t>
      </w:r>
      <w:r w:rsidR="00013B71">
        <w:rPr>
          <w:rFonts w:ascii="Times New Roman" w:eastAsia="Times New Roman" w:hAnsi="Times New Roman" w:cs="Times New Roman"/>
        </w:rPr>
        <w:t>the</w:t>
      </w:r>
      <w:r w:rsidR="00013B71" w:rsidRPr="006A1259">
        <w:rPr>
          <w:rFonts w:ascii="Times New Roman" w:eastAsia="Times New Roman" w:hAnsi="Times New Roman" w:cs="Times New Roman"/>
        </w:rPr>
        <w:t xml:space="preserve"> Passing Math </w:t>
      </w:r>
      <w:r w:rsidR="00013B71">
        <w:rPr>
          <w:rFonts w:ascii="Times New Roman" w:eastAsia="Times New Roman" w:hAnsi="Times New Roman" w:cs="Times New Roman"/>
        </w:rPr>
        <w:t>Percentage</w:t>
      </w:r>
      <w:r w:rsidR="00013B71">
        <w:rPr>
          <w:rFonts w:ascii="Times New Roman" w:eastAsia="Times New Roman" w:hAnsi="Times New Roman" w:cs="Times New Roman"/>
        </w:rPr>
        <w:t xml:space="preserve"> is 75%</w:t>
      </w:r>
      <w:r w:rsidR="00013B71">
        <w:rPr>
          <w:rFonts w:ascii="Times New Roman" w:eastAsia="Times New Roman" w:hAnsi="Times New Roman" w:cs="Times New Roman"/>
        </w:rPr>
        <w:t>,</w:t>
      </w:r>
      <w:r w:rsidR="00013B71">
        <w:rPr>
          <w:rFonts w:ascii="Times New Roman" w:eastAsia="Times New Roman" w:hAnsi="Times New Roman" w:cs="Times New Roman"/>
        </w:rPr>
        <w:t xml:space="preserve"> the </w:t>
      </w:r>
      <w:r w:rsidR="00013B71">
        <w:rPr>
          <w:rFonts w:ascii="Times New Roman" w:eastAsia="Times New Roman" w:hAnsi="Times New Roman" w:cs="Times New Roman"/>
        </w:rPr>
        <w:t xml:space="preserve"> </w:t>
      </w:r>
      <w:r w:rsidR="00013B71" w:rsidRPr="006A1259">
        <w:rPr>
          <w:rFonts w:ascii="Times New Roman" w:eastAsia="Times New Roman" w:hAnsi="Times New Roman" w:cs="Times New Roman"/>
        </w:rPr>
        <w:t xml:space="preserve">Passing Reading </w:t>
      </w:r>
      <w:r w:rsidR="00013B71">
        <w:rPr>
          <w:rFonts w:ascii="Times New Roman" w:eastAsia="Times New Roman" w:hAnsi="Times New Roman" w:cs="Times New Roman"/>
        </w:rPr>
        <w:t>Percentage</w:t>
      </w:r>
      <w:r w:rsidR="00013B71">
        <w:rPr>
          <w:rFonts w:ascii="Times New Roman" w:eastAsia="Times New Roman" w:hAnsi="Times New Roman" w:cs="Times New Roman"/>
        </w:rPr>
        <w:t xml:space="preserve"> is 86% </w:t>
      </w:r>
      <w:r w:rsidR="00013B71">
        <w:rPr>
          <w:rFonts w:ascii="Times New Roman" w:eastAsia="Times New Roman" w:hAnsi="Times New Roman" w:cs="Times New Roman"/>
        </w:rPr>
        <w:t xml:space="preserve"> and the</w:t>
      </w:r>
      <w:r w:rsidR="00013B71" w:rsidRPr="006A1259">
        <w:rPr>
          <w:rFonts w:ascii="Times New Roman" w:eastAsia="Times New Roman" w:hAnsi="Times New Roman" w:cs="Times New Roman"/>
        </w:rPr>
        <w:t xml:space="preserve"> Overall Passing</w:t>
      </w:r>
      <w:r w:rsidR="00013B71">
        <w:rPr>
          <w:rFonts w:ascii="Times New Roman" w:eastAsia="Times New Roman" w:hAnsi="Times New Roman" w:cs="Times New Roman"/>
        </w:rPr>
        <w:t xml:space="preserve"> Percentage</w:t>
      </w:r>
      <w:r w:rsidR="00013B71">
        <w:rPr>
          <w:rFonts w:ascii="Times New Roman" w:eastAsia="Times New Roman" w:hAnsi="Times New Roman" w:cs="Times New Roman"/>
        </w:rPr>
        <w:t xml:space="preserve"> is 65%. The “</w:t>
      </w:r>
      <w:r w:rsidR="00013B71">
        <w:rPr>
          <w:rFonts w:ascii="Times New Roman" w:eastAsia="Times New Roman" w:hAnsi="Times New Roman" w:cs="Times New Roman"/>
        </w:rPr>
        <w:t>PyCitySchool_Challenge”</w:t>
      </w:r>
      <w:r w:rsidR="00013B71">
        <w:rPr>
          <w:rFonts w:ascii="Times New Roman" w:eastAsia="Times New Roman" w:hAnsi="Times New Roman" w:cs="Times New Roman"/>
        </w:rPr>
        <w:t xml:space="preserve"> for </w:t>
      </w:r>
      <w:r w:rsidR="00013B71" w:rsidRPr="006A1259">
        <w:rPr>
          <w:rFonts w:ascii="Times New Roman" w:eastAsia="Times New Roman" w:hAnsi="Times New Roman" w:cs="Times New Roman"/>
        </w:rPr>
        <w:t>Average Reading Score</w:t>
      </w:r>
      <w:r w:rsidR="00013B71">
        <w:rPr>
          <w:rFonts w:ascii="Times New Roman" w:eastAsia="Times New Roman" w:hAnsi="Times New Roman" w:cs="Times New Roman"/>
        </w:rPr>
        <w:t xml:space="preserve"> 81.9</w:t>
      </w:r>
      <w:r w:rsidR="00013B71">
        <w:rPr>
          <w:rFonts w:ascii="Times New Roman" w:eastAsia="Times New Roman" w:hAnsi="Times New Roman" w:cs="Times New Roman"/>
        </w:rPr>
        <w:t xml:space="preserve">, </w:t>
      </w:r>
      <w:r w:rsidR="00013B71" w:rsidRPr="006A1259">
        <w:rPr>
          <w:rFonts w:ascii="Times New Roman" w:eastAsia="Times New Roman" w:hAnsi="Times New Roman" w:cs="Times New Roman"/>
        </w:rPr>
        <w:t xml:space="preserve"> Passing Math </w:t>
      </w:r>
      <w:r w:rsidR="00013B71">
        <w:rPr>
          <w:rFonts w:ascii="Times New Roman" w:eastAsia="Times New Roman" w:hAnsi="Times New Roman" w:cs="Times New Roman"/>
        </w:rPr>
        <w:t>Percentage</w:t>
      </w:r>
      <w:r w:rsidR="00013B71">
        <w:rPr>
          <w:rFonts w:ascii="Times New Roman" w:eastAsia="Times New Roman" w:hAnsi="Times New Roman" w:cs="Times New Roman"/>
        </w:rPr>
        <w:t xml:space="preserve"> is 74%</w:t>
      </w:r>
      <w:r w:rsidR="00013B71">
        <w:rPr>
          <w:rFonts w:ascii="Times New Roman" w:eastAsia="Times New Roman" w:hAnsi="Times New Roman" w:cs="Times New Roman"/>
        </w:rPr>
        <w:t xml:space="preserve">, </w:t>
      </w:r>
      <w:r w:rsidR="00013B71" w:rsidRPr="006A1259">
        <w:rPr>
          <w:rFonts w:ascii="Times New Roman" w:eastAsia="Times New Roman" w:hAnsi="Times New Roman" w:cs="Times New Roman"/>
        </w:rPr>
        <w:t xml:space="preserve">Passing Reading </w:t>
      </w:r>
      <w:r w:rsidR="00013B71">
        <w:rPr>
          <w:rFonts w:ascii="Times New Roman" w:eastAsia="Times New Roman" w:hAnsi="Times New Roman" w:cs="Times New Roman"/>
        </w:rPr>
        <w:t>Percentage</w:t>
      </w:r>
      <w:r w:rsidR="00013B71">
        <w:rPr>
          <w:rFonts w:ascii="Times New Roman" w:eastAsia="Times New Roman" w:hAnsi="Times New Roman" w:cs="Times New Roman"/>
        </w:rPr>
        <w:t xml:space="preserve"> is 85%</w:t>
      </w:r>
      <w:r w:rsidR="00013B71">
        <w:rPr>
          <w:rFonts w:ascii="Times New Roman" w:eastAsia="Times New Roman" w:hAnsi="Times New Roman" w:cs="Times New Roman"/>
        </w:rPr>
        <w:t xml:space="preserve"> and the</w:t>
      </w:r>
      <w:r w:rsidR="00013B71" w:rsidRPr="006A1259">
        <w:rPr>
          <w:rFonts w:ascii="Times New Roman" w:eastAsia="Times New Roman" w:hAnsi="Times New Roman" w:cs="Times New Roman"/>
        </w:rPr>
        <w:t xml:space="preserve"> Overall Passing</w:t>
      </w:r>
      <w:r w:rsidR="00013B71">
        <w:rPr>
          <w:rFonts w:ascii="Times New Roman" w:eastAsia="Times New Roman" w:hAnsi="Times New Roman" w:cs="Times New Roman"/>
        </w:rPr>
        <w:t xml:space="preserve"> Percentage</w:t>
      </w:r>
      <w:r w:rsidR="00013B71">
        <w:rPr>
          <w:rFonts w:ascii="Times New Roman" w:eastAsia="Times New Roman" w:hAnsi="Times New Roman" w:cs="Times New Roman"/>
        </w:rPr>
        <w:t xml:space="preserve"> is  64%. As you can see the reading and math score and percentage went down from .1 to 1 whole point. </w:t>
      </w:r>
    </w:p>
    <w:p w14:paraId="7CDA00BA" w14:textId="4402053A" w:rsidR="006A1259" w:rsidRDefault="00395B53" w:rsidP="006A125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211F5C2B" wp14:editId="7601F966">
                <wp:simplePos x="0" y="0"/>
                <wp:positionH relativeFrom="column">
                  <wp:posOffset>3856552</wp:posOffset>
                </wp:positionH>
                <wp:positionV relativeFrom="paragraph">
                  <wp:posOffset>281327</wp:posOffset>
                </wp:positionV>
                <wp:extent cx="1139372" cy="2971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39372" cy="297180"/>
                        </a:xfrm>
                        <a:prstGeom prst="rect">
                          <a:avLst/>
                        </a:prstGeom>
                        <a:noFill/>
                        <a:ln w="6350">
                          <a:noFill/>
                        </a:ln>
                      </wps:spPr>
                      <wps:txbx>
                        <w:txbxContent>
                          <w:p w14:paraId="4A9EF232" w14:textId="2F7D5C7A" w:rsidR="006A1259" w:rsidRDefault="006A1259">
                            <w:r>
                              <w:t>PYCitySchools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F5C2B" id="_x0000_t202" coordsize="21600,21600" o:spt="202" path="m,l,21600r21600,l21600,xe">
                <v:stroke joinstyle="miter"/>
                <v:path gradientshapeok="t" o:connecttype="rect"/>
              </v:shapetype>
              <v:shape id="Text Box 6" o:spid="_x0000_s1026" type="#_x0000_t202" style="position:absolute;margin-left:303.65pt;margin-top:22.15pt;width:89.7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" filled="f" stroked="f" strokeweight=".5pt">
                <v:textbox>
                  <w:txbxContent>
                    <w:p w14:paraId="4A9EF232" w14:textId="2F7D5C7A" w:rsidR="006A1259" w:rsidRDefault="006A1259">
                      <w:r>
                        <w:t>PYCitySchools</w:t>
                      </w:r>
                    </w:p>
                  </w:txbxContent>
                </v:textbox>
              </v:shape>
            </w:pict>
          </mc:Fallback>
        </mc:AlternateContent>
      </w:r>
      <w:r>
        <w:rPr>
          <w:rFonts w:ascii="Times New Roman" w:eastAsia="Times New Roman" w:hAnsi="Times New Roman" w:cs="Times New Roman"/>
          <w:noProof/>
        </w:rPr>
        <w:drawing>
          <wp:anchor distT="0" distB="0" distL="114300" distR="114300" simplePos="0" relativeHeight="251664384" behindDoc="1" locked="0" layoutInCell="1" allowOverlap="1" wp14:anchorId="0DAE47C1" wp14:editId="329FDA2E">
            <wp:simplePos x="0" y="0"/>
            <wp:positionH relativeFrom="column">
              <wp:posOffset>1735805</wp:posOffset>
            </wp:positionH>
            <wp:positionV relativeFrom="paragraph">
              <wp:posOffset>281064</wp:posOffset>
            </wp:positionV>
            <wp:extent cx="4702629" cy="1390650"/>
            <wp:effectExtent l="38100" t="38100" r="34925" b="3175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9 at 6.18.39 PM.png"/>
                    <pic:cNvPicPr/>
                  </pic:nvPicPr>
                  <pic:blipFill>
                    <a:blip r:embed="rId7">
                      <a:extLst>
                        <a:ext uri="{28A0092B-C50C-407E-A947-70E740481C1C}">
                          <a14:useLocalDpi xmlns:a14="http://schemas.microsoft.com/office/drawing/2010/main" val="0"/>
                        </a:ext>
                      </a:extLst>
                    </a:blip>
                    <a:stretch>
                      <a:fillRect/>
                    </a:stretch>
                  </pic:blipFill>
                  <pic:spPr>
                    <a:xfrm>
                      <a:off x="0" y="0"/>
                      <a:ext cx="4702629" cy="1390650"/>
                    </a:xfrm>
                    <a:prstGeom prst="rect">
                      <a:avLst/>
                    </a:prstGeom>
                    <a:ln w="38100">
                      <a:solidFill>
                        <a:schemeClr val="tx1"/>
                      </a:solidFill>
                    </a:ln>
                  </pic:spPr>
                </pic:pic>
              </a:graphicData>
            </a:graphic>
            <wp14:sizeRelH relativeFrom="page">
              <wp14:pctWidth>0</wp14:pctWidth>
            </wp14:sizeRelH>
            <wp14:sizeRelV relativeFrom="page">
              <wp14:pctHeight>0</wp14:pctHeight>
            </wp14:sizeRelV>
          </wp:anchor>
        </w:drawing>
      </w:r>
    </w:p>
    <w:p w14:paraId="027D85F5" w14:textId="26DAE95E" w:rsidR="006A1259" w:rsidRDefault="006A1259" w:rsidP="006A1259">
      <w:pPr>
        <w:spacing w:before="100" w:beforeAutospacing="1" w:after="100" w:afterAutospacing="1"/>
        <w:rPr>
          <w:rFonts w:ascii="Times New Roman" w:eastAsia="Times New Roman" w:hAnsi="Times New Roman" w:cs="Times New Roman"/>
        </w:rPr>
      </w:pPr>
    </w:p>
    <w:p w14:paraId="2C85FFAF" w14:textId="205FADE8" w:rsidR="006A1259" w:rsidRDefault="006A1259" w:rsidP="006A1259">
      <w:pPr>
        <w:spacing w:before="100" w:beforeAutospacing="1" w:after="100" w:afterAutospacing="1"/>
        <w:rPr>
          <w:rFonts w:ascii="Times New Roman" w:eastAsia="Times New Roman" w:hAnsi="Times New Roman" w:cs="Times New Roman"/>
        </w:rPr>
      </w:pPr>
    </w:p>
    <w:p w14:paraId="64E5ACCA" w14:textId="6866CC72" w:rsidR="006A1259" w:rsidRDefault="006A1259" w:rsidP="006A1259">
      <w:pPr>
        <w:spacing w:before="100" w:beforeAutospacing="1" w:after="100" w:afterAutospacing="1"/>
        <w:rPr>
          <w:rFonts w:ascii="Times New Roman" w:eastAsia="Times New Roman" w:hAnsi="Times New Roman" w:cs="Times New Roman"/>
        </w:rPr>
      </w:pPr>
    </w:p>
    <w:p w14:paraId="7F5674A1" w14:textId="7D7B648F" w:rsidR="00013B71" w:rsidRDefault="00013B71" w:rsidP="00013B71">
      <w:pPr>
        <w:spacing w:before="100" w:beforeAutospacing="1" w:after="100" w:afterAutospacing="1"/>
        <w:rPr>
          <w:rFonts w:ascii="Times New Roman" w:eastAsia="Times New Roman" w:hAnsi="Times New Roman" w:cs="Times New Roman"/>
        </w:rPr>
      </w:pPr>
    </w:p>
    <w:p w14:paraId="65DA1DF2" w14:textId="009CBE48" w:rsidR="000508C8" w:rsidRDefault="00395B53" w:rsidP="00013B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0" locked="0" layoutInCell="1" allowOverlap="1" wp14:anchorId="6E281AB0" wp14:editId="631D0056">
            <wp:simplePos x="0" y="0"/>
            <wp:positionH relativeFrom="column">
              <wp:posOffset>1733641</wp:posOffset>
            </wp:positionH>
            <wp:positionV relativeFrom="paragraph">
              <wp:posOffset>328477</wp:posOffset>
            </wp:positionV>
            <wp:extent cx="4658995" cy="1313815"/>
            <wp:effectExtent l="25400" t="25400" r="27305" b="19685"/>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09 at 6.16.15 PM.png"/>
                    <pic:cNvPicPr/>
                  </pic:nvPicPr>
                  <pic:blipFill>
                    <a:blip r:embed="rId8">
                      <a:extLst>
                        <a:ext uri="{28A0092B-C50C-407E-A947-70E740481C1C}">
                          <a14:useLocalDpi xmlns:a14="http://schemas.microsoft.com/office/drawing/2010/main" val="0"/>
                        </a:ext>
                      </a:extLst>
                    </a:blip>
                    <a:stretch>
                      <a:fillRect/>
                    </a:stretch>
                  </pic:blipFill>
                  <pic:spPr>
                    <a:xfrm>
                      <a:off x="0" y="0"/>
                      <a:ext cx="4658995" cy="131381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6E291009" w14:textId="373786E7" w:rsidR="000508C8" w:rsidRDefault="00395B53" w:rsidP="00013B71">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0D34637" wp14:editId="370E78EF">
                <wp:simplePos x="0" y="0"/>
                <wp:positionH relativeFrom="column">
                  <wp:posOffset>3099719</wp:posOffset>
                </wp:positionH>
                <wp:positionV relativeFrom="paragraph">
                  <wp:posOffset>86448</wp:posOffset>
                </wp:positionV>
                <wp:extent cx="2235200" cy="297180"/>
                <wp:effectExtent l="0" t="0" r="0" b="0"/>
                <wp:wrapNone/>
                <wp:docPr id="8" name="Text Box 8"/>
                <wp:cNvGraphicFramePr/>
                <a:graphic xmlns:a="http://schemas.openxmlformats.org/drawingml/2006/main">
                  <a:graphicData uri="http://schemas.microsoft.com/office/word/2010/wordprocessingShape">
                    <wps:wsp>
                      <wps:cNvSpPr txBox="1"/>
                      <wps:spPr>
                        <a:xfrm>
                          <a:off x="0" y="0"/>
                          <a:ext cx="2235200" cy="297180"/>
                        </a:xfrm>
                        <a:prstGeom prst="rect">
                          <a:avLst/>
                        </a:prstGeom>
                        <a:noFill/>
                        <a:ln w="6350">
                          <a:noFill/>
                        </a:ln>
                      </wps:spPr>
                      <wps:txbx>
                        <w:txbxContent>
                          <w:p w14:paraId="79FBCE4D" w14:textId="28F9B863" w:rsidR="00013B71" w:rsidRDefault="00013B71" w:rsidP="00013B71">
                            <w:r>
                              <w:t>PYCitySchools</w:t>
                            </w:r>
                            <w:r>
                              <w:t>_Challenge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34637" id="Text Box 8" o:spid="_x0000_s1027" type="#_x0000_t202" style="position:absolute;margin-left:244.05pt;margin-top:6.8pt;width:176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" filled="f" stroked="f" strokeweight=".5pt">
                <v:textbox>
                  <w:txbxContent>
                    <w:p w14:paraId="79FBCE4D" w14:textId="28F9B863" w:rsidR="00013B71" w:rsidRDefault="00013B71" w:rsidP="00013B71">
                      <w:r>
                        <w:t>PYCitySchools</w:t>
                      </w:r>
                      <w:r>
                        <w:t>_Challenge</w:t>
                      </w:r>
                    </w:p>
                  </w:txbxContent>
                </v:textbox>
              </v:shape>
            </w:pict>
          </mc:Fallback>
        </mc:AlternateContent>
      </w:r>
    </w:p>
    <w:p w14:paraId="2F3833F4" w14:textId="3FC92DB8" w:rsidR="000508C8" w:rsidRDefault="000508C8" w:rsidP="00013B71">
      <w:pPr>
        <w:spacing w:before="100" w:beforeAutospacing="1" w:after="100" w:afterAutospacing="1"/>
        <w:rPr>
          <w:rFonts w:ascii="Times New Roman" w:eastAsia="Times New Roman" w:hAnsi="Times New Roman" w:cs="Times New Roman"/>
        </w:rPr>
      </w:pPr>
    </w:p>
    <w:p w14:paraId="23EBB4E7" w14:textId="2487B938" w:rsidR="00395B53" w:rsidRDefault="00395B53" w:rsidP="00013B71">
      <w:pPr>
        <w:spacing w:before="100" w:beforeAutospacing="1" w:after="100" w:afterAutospacing="1"/>
        <w:rPr>
          <w:rFonts w:ascii="Times New Roman" w:eastAsia="Times New Roman" w:hAnsi="Times New Roman" w:cs="Times New Roman"/>
        </w:rPr>
      </w:pPr>
    </w:p>
    <w:p w14:paraId="05D94EC6" w14:textId="7CAFA298" w:rsidR="00395B53" w:rsidRDefault="00395B53" w:rsidP="00013B71">
      <w:pPr>
        <w:spacing w:before="100" w:beforeAutospacing="1" w:after="100" w:afterAutospacing="1"/>
        <w:rPr>
          <w:rFonts w:ascii="Times New Roman" w:eastAsia="Times New Roman" w:hAnsi="Times New Roman" w:cs="Times New Roman"/>
        </w:rPr>
      </w:pPr>
    </w:p>
    <w:p w14:paraId="7F3E66DC" w14:textId="17FD0035" w:rsidR="00395B53" w:rsidRDefault="00395B53" w:rsidP="00013B71">
      <w:pPr>
        <w:spacing w:before="100" w:beforeAutospacing="1" w:after="100" w:afterAutospacing="1"/>
        <w:rPr>
          <w:rFonts w:ascii="Times New Roman" w:eastAsia="Times New Roman" w:hAnsi="Times New Roman" w:cs="Times New Roman"/>
        </w:rPr>
      </w:pPr>
    </w:p>
    <w:p w14:paraId="5FFDB583" w14:textId="77777777" w:rsidR="00395B53" w:rsidRDefault="00395B53" w:rsidP="00013B71">
      <w:pPr>
        <w:spacing w:before="100" w:beforeAutospacing="1" w:after="100" w:afterAutospacing="1"/>
        <w:rPr>
          <w:rFonts w:ascii="Times New Roman" w:eastAsia="Times New Roman" w:hAnsi="Times New Roman" w:cs="Times New Roman"/>
        </w:rPr>
      </w:pPr>
    </w:p>
    <w:p w14:paraId="31C2D238" w14:textId="037D0CC9" w:rsidR="00620C0F" w:rsidRDefault="006B1F63" w:rsidP="00620C0F">
      <w:pPr>
        <w:pStyle w:val="ListParagraph"/>
        <w:numPr>
          <w:ilvl w:val="0"/>
          <w:numId w:val="3"/>
        </w:numPr>
        <w:spacing w:before="100" w:beforeAutospacing="1" w:after="100" w:afterAutospacing="1"/>
        <w:rPr>
          <w:rFonts w:ascii="Times New Roman" w:eastAsia="Times New Roman" w:hAnsi="Times New Roman" w:cs="Times New Roman"/>
          <w:b/>
          <w:bCs/>
          <w:sz w:val="32"/>
          <w:szCs w:val="32"/>
        </w:rPr>
      </w:pPr>
      <w:r w:rsidRPr="000508C8">
        <w:rPr>
          <w:rFonts w:ascii="Times New Roman" w:eastAsia="Times New Roman" w:hAnsi="Times New Roman" w:cs="Times New Roman"/>
          <w:b/>
          <w:bCs/>
          <w:sz w:val="32"/>
          <w:szCs w:val="32"/>
        </w:rPr>
        <w:lastRenderedPageBreak/>
        <w:t>How is the school summary affected?</w:t>
      </w:r>
    </w:p>
    <w:p w14:paraId="6F602221" w14:textId="50692AF6" w:rsidR="00620C0F" w:rsidRPr="0088105A" w:rsidRDefault="00620C0F" w:rsidP="00620C0F">
      <w:pPr>
        <w:pStyle w:val="ListParagraph"/>
        <w:spacing w:before="100" w:beforeAutospacing="1" w:after="100" w:afterAutospacing="1"/>
        <w:ind w:left="360"/>
        <w:rPr>
          <w:rFonts w:ascii="Times" w:eastAsia="Times New Roman" w:hAnsi="Times" w:cs="Times New Roman"/>
        </w:rPr>
      </w:pPr>
      <w:r w:rsidRPr="0088105A">
        <w:rPr>
          <w:rFonts w:ascii="Times" w:eastAsia="Times New Roman" w:hAnsi="Times" w:cs="Times New Roman"/>
        </w:rPr>
        <w:t>According to the two school summary graph</w:t>
      </w:r>
      <w:r w:rsidR="00395B53" w:rsidRPr="0088105A">
        <w:rPr>
          <w:rFonts w:ascii="Times" w:eastAsia="Times New Roman" w:hAnsi="Times" w:cs="Times New Roman"/>
        </w:rPr>
        <w:t>s</w:t>
      </w:r>
      <w:r w:rsidRPr="0088105A">
        <w:rPr>
          <w:rFonts w:ascii="Times" w:eastAsia="Times New Roman" w:hAnsi="Times" w:cs="Times New Roman"/>
        </w:rPr>
        <w:t>, the total students, the total budget, the per student budget</w:t>
      </w:r>
      <w:r w:rsidR="001D6380">
        <w:rPr>
          <w:rFonts w:ascii="Times" w:eastAsia="Times New Roman" w:hAnsi="Times" w:cs="Times New Roman"/>
        </w:rPr>
        <w:t>, school type</w:t>
      </w:r>
      <w:r w:rsidRPr="0088105A">
        <w:rPr>
          <w:rFonts w:ascii="Times" w:eastAsia="Times New Roman" w:hAnsi="Times" w:cs="Times New Roman"/>
        </w:rPr>
        <w:t xml:space="preserve"> and the school size were not affected by the change. What was affected </w:t>
      </w:r>
      <w:r w:rsidR="0088105A" w:rsidRPr="0088105A">
        <w:rPr>
          <w:rFonts w:ascii="Times" w:eastAsia="Times New Roman" w:hAnsi="Times" w:cs="Times New Roman"/>
        </w:rPr>
        <w:t xml:space="preserve">by the change </w:t>
      </w:r>
      <w:r w:rsidRPr="0088105A">
        <w:rPr>
          <w:rFonts w:ascii="Times" w:eastAsia="Times New Roman" w:hAnsi="Times" w:cs="Times New Roman"/>
        </w:rPr>
        <w:t>was the math and reading score</w:t>
      </w:r>
      <w:r w:rsidR="00395B53" w:rsidRPr="0088105A">
        <w:rPr>
          <w:rFonts w:ascii="Times" w:eastAsia="Times New Roman" w:hAnsi="Times" w:cs="Times New Roman"/>
        </w:rPr>
        <w:t xml:space="preserve">s and </w:t>
      </w:r>
      <w:r w:rsidRPr="0088105A">
        <w:rPr>
          <w:rFonts w:ascii="Times" w:eastAsia="Times New Roman" w:hAnsi="Times" w:cs="Times New Roman"/>
        </w:rPr>
        <w:t xml:space="preserve">percentages. </w:t>
      </w:r>
      <w:r w:rsidR="00395B53" w:rsidRPr="0088105A">
        <w:rPr>
          <w:rFonts w:ascii="Times" w:eastAsia="Times New Roman" w:hAnsi="Times" w:cs="Times New Roman"/>
        </w:rPr>
        <w:t xml:space="preserve">The average math score in the PyCitySchools was </w:t>
      </w:r>
      <w:r w:rsidR="00395B53" w:rsidRPr="00395B53">
        <w:rPr>
          <w:rFonts w:ascii="Times" w:eastAsia="Times New Roman" w:hAnsi="Times" w:cstheme="minorHAnsi"/>
        </w:rPr>
        <w:t>83.418349</w:t>
      </w:r>
      <w:r w:rsidR="00395B53" w:rsidRPr="0088105A">
        <w:rPr>
          <w:rFonts w:ascii="Times" w:eastAsia="Times New Roman" w:hAnsi="Times" w:cstheme="minorHAnsi"/>
        </w:rPr>
        <w:t xml:space="preserve">. But when the scores were changed, which is in the PyCitySchool_Challenge, the </w:t>
      </w:r>
      <w:r w:rsidR="00395B53" w:rsidRPr="0088105A">
        <w:rPr>
          <w:rFonts w:ascii="Times" w:eastAsia="Times New Roman" w:hAnsi="Times" w:cs="Times New Roman"/>
        </w:rPr>
        <w:t>average math score</w:t>
      </w:r>
      <w:r w:rsidR="00395B53" w:rsidRPr="0088105A">
        <w:rPr>
          <w:rFonts w:ascii="Times" w:eastAsia="Times New Roman" w:hAnsi="Times" w:cstheme="minorHAnsi"/>
        </w:rPr>
        <w:t xml:space="preserve"> </w:t>
      </w:r>
      <w:r w:rsidR="0088105A" w:rsidRPr="0088105A">
        <w:rPr>
          <w:rFonts w:ascii="Times" w:eastAsia="Times New Roman" w:hAnsi="Times" w:cstheme="minorHAnsi"/>
        </w:rPr>
        <w:t xml:space="preserve">became </w:t>
      </w:r>
      <w:r w:rsidR="0088105A" w:rsidRPr="00395B53">
        <w:rPr>
          <w:rFonts w:ascii="Times" w:eastAsia="Times New Roman" w:hAnsi="Times" w:cs="Times New Roman"/>
        </w:rPr>
        <w:t>83.350937</w:t>
      </w:r>
      <w:r w:rsidR="0088105A" w:rsidRPr="0088105A">
        <w:rPr>
          <w:rFonts w:ascii="Times" w:eastAsia="Times New Roman" w:hAnsi="Times" w:cs="Times New Roman"/>
        </w:rPr>
        <w:t xml:space="preserve">. There were significant drops in the passing math percentage, passing reading percentage and the overall percentage. As you can see from the graphs, the math percentage went from  </w:t>
      </w:r>
      <w:r w:rsidR="0088105A" w:rsidRPr="00395B53">
        <w:rPr>
          <w:rFonts w:ascii="Times" w:eastAsia="Times New Roman" w:hAnsi="Times" w:cstheme="minorHAnsi"/>
        </w:rPr>
        <w:t>93.272171</w:t>
      </w:r>
      <w:r w:rsidR="0088105A" w:rsidRPr="0088105A">
        <w:rPr>
          <w:rFonts w:ascii="Times" w:eastAsia="Times New Roman" w:hAnsi="Times" w:cstheme="minorHAnsi"/>
        </w:rPr>
        <w:t xml:space="preserve">% to </w:t>
      </w:r>
      <w:r w:rsidR="0088105A" w:rsidRPr="00395B53">
        <w:rPr>
          <w:rFonts w:ascii="Times" w:eastAsia="Times New Roman" w:hAnsi="Times" w:cs="Times New Roman"/>
        </w:rPr>
        <w:t>66.911315</w:t>
      </w:r>
      <w:r w:rsidR="0088105A" w:rsidRPr="0088105A">
        <w:rPr>
          <w:rFonts w:ascii="Times" w:eastAsia="Times New Roman" w:hAnsi="Times" w:cs="Times New Roman"/>
        </w:rPr>
        <w:t>%. The passing reading percenta</w:t>
      </w:r>
      <w:r w:rsidR="001D6380">
        <w:rPr>
          <w:rFonts w:ascii="Times" w:eastAsia="Times New Roman" w:hAnsi="Times" w:cs="Times New Roman"/>
        </w:rPr>
        <w:t>g</w:t>
      </w:r>
      <w:r w:rsidR="0088105A" w:rsidRPr="0088105A">
        <w:rPr>
          <w:rFonts w:ascii="Times" w:eastAsia="Times New Roman" w:hAnsi="Times" w:cs="Times New Roman"/>
        </w:rPr>
        <w:t xml:space="preserve">e went from </w:t>
      </w:r>
      <w:r w:rsidR="0088105A" w:rsidRPr="00395B53">
        <w:rPr>
          <w:rFonts w:ascii="Times" w:eastAsia="Times New Roman" w:hAnsi="Times" w:cstheme="minorHAnsi"/>
        </w:rPr>
        <w:t>97.308869</w:t>
      </w:r>
      <w:r w:rsidR="0088105A" w:rsidRPr="0088105A">
        <w:rPr>
          <w:rFonts w:ascii="Times" w:eastAsia="Times New Roman" w:hAnsi="Times" w:cstheme="minorHAnsi"/>
        </w:rPr>
        <w:t xml:space="preserve">% to  </w:t>
      </w:r>
      <w:r w:rsidR="0088105A" w:rsidRPr="00395B53">
        <w:rPr>
          <w:rFonts w:ascii="Times" w:eastAsia="Times New Roman" w:hAnsi="Times" w:cs="Times New Roman"/>
        </w:rPr>
        <w:t>69.663609</w:t>
      </w:r>
      <w:r w:rsidR="0088105A" w:rsidRPr="0088105A">
        <w:rPr>
          <w:rFonts w:ascii="Times" w:eastAsia="Times New Roman" w:hAnsi="Times" w:cstheme="minorHAnsi"/>
        </w:rPr>
        <w:t xml:space="preserve">% and the overall passing percentage went from </w:t>
      </w:r>
      <w:r w:rsidR="0088105A" w:rsidRPr="00395B53">
        <w:rPr>
          <w:rFonts w:ascii="Times" w:eastAsia="Times New Roman" w:hAnsi="Times" w:cstheme="minorHAnsi"/>
        </w:rPr>
        <w:t>90.948012</w:t>
      </w:r>
      <w:r w:rsidR="0088105A" w:rsidRPr="0088105A">
        <w:rPr>
          <w:rFonts w:ascii="Times" w:eastAsia="Times New Roman" w:hAnsi="Times" w:cstheme="minorHAnsi"/>
        </w:rPr>
        <w:t xml:space="preserve">% to </w:t>
      </w:r>
      <w:r w:rsidR="0088105A" w:rsidRPr="00395B53">
        <w:rPr>
          <w:rFonts w:ascii="Times" w:eastAsia="Times New Roman" w:hAnsi="Times" w:cs="Times New Roman"/>
        </w:rPr>
        <w:t>65.076453</w:t>
      </w:r>
      <w:r w:rsidR="0088105A">
        <w:rPr>
          <w:rFonts w:ascii="Times" w:eastAsia="Times New Roman" w:hAnsi="Times" w:cs="Times New Roman"/>
        </w:rPr>
        <w:t>. However</w:t>
      </w:r>
      <w:r w:rsidR="002562BE">
        <w:rPr>
          <w:rFonts w:ascii="Times" w:eastAsia="Times New Roman" w:hAnsi="Times" w:cs="Times New Roman"/>
        </w:rPr>
        <w:t>,</w:t>
      </w:r>
      <w:r w:rsidR="0088105A">
        <w:rPr>
          <w:rFonts w:ascii="Times" w:eastAsia="Times New Roman" w:hAnsi="Times" w:cs="Times New Roman"/>
        </w:rPr>
        <w:t xml:space="preserve"> there was a very small increase average reading score. The average reading score went from </w:t>
      </w:r>
      <w:r w:rsidR="0088105A" w:rsidRPr="00395B53">
        <w:rPr>
          <w:rFonts w:eastAsia="Times New Roman" w:cstheme="minorHAnsi"/>
          <w:sz w:val="21"/>
          <w:szCs w:val="21"/>
        </w:rPr>
        <w:t>83.848930</w:t>
      </w:r>
      <w:r w:rsidR="0088105A">
        <w:rPr>
          <w:rFonts w:eastAsia="Times New Roman" w:cstheme="minorHAnsi"/>
          <w:sz w:val="21"/>
          <w:szCs w:val="21"/>
        </w:rPr>
        <w:t xml:space="preserve"> to </w:t>
      </w:r>
      <w:r w:rsidR="0088105A" w:rsidRPr="00395B53">
        <w:rPr>
          <w:rFonts w:ascii="Times New Roman" w:eastAsia="Times New Roman" w:hAnsi="Times New Roman" w:cs="Times New Roman"/>
          <w:sz w:val="22"/>
          <w:szCs w:val="22"/>
        </w:rPr>
        <w:t>83.896082</w:t>
      </w:r>
      <w:r w:rsidR="0088105A">
        <w:rPr>
          <w:rFonts w:ascii="Times New Roman" w:eastAsia="Times New Roman" w:hAnsi="Times New Roman" w:cs="Times New Roman"/>
          <w:sz w:val="22"/>
          <w:szCs w:val="22"/>
        </w:rPr>
        <w:t>.</w:t>
      </w:r>
    </w:p>
    <w:p w14:paraId="44C5AA3E" w14:textId="6C13D9F0" w:rsidR="000508C8" w:rsidRDefault="000508C8" w:rsidP="00395B53">
      <w:pPr>
        <w:tabs>
          <w:tab w:val="left" w:pos="3120"/>
        </w:tabs>
      </w:pPr>
      <w:r>
        <w:tab/>
      </w:r>
    </w:p>
    <w:p w14:paraId="013A980E" w14:textId="5C420B18" w:rsidR="000508C8" w:rsidRDefault="000508C8" w:rsidP="000508C8">
      <w:pPr>
        <w:pStyle w:val="ListParagraph"/>
        <w:tabs>
          <w:tab w:val="left" w:pos="3120"/>
        </w:tabs>
        <w:ind w:left="360"/>
      </w:pPr>
    </w:p>
    <w:p w14:paraId="00EB5852" w14:textId="77777777" w:rsidR="00395B53" w:rsidRDefault="000508C8" w:rsidP="000508C8">
      <w:pPr>
        <w:pStyle w:val="ListParagraph"/>
        <w:tabs>
          <w:tab w:val="left" w:pos="3120"/>
        </w:tabs>
        <w:ind w:left="360"/>
      </w:pPr>
      <w:r>
        <w:tab/>
      </w:r>
      <w:r>
        <w:tab/>
      </w:r>
      <w:r>
        <w:tab/>
      </w:r>
    </w:p>
    <w:tbl>
      <w:tblPr>
        <w:tblW w:w="10380" w:type="dxa"/>
        <w:tblCellSpacing w:w="15" w:type="dxa"/>
        <w:tblInd w:w="-9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9"/>
        <w:gridCol w:w="735"/>
        <w:gridCol w:w="845"/>
        <w:gridCol w:w="1313"/>
        <w:gridCol w:w="782"/>
        <w:gridCol w:w="995"/>
        <w:gridCol w:w="995"/>
        <w:gridCol w:w="995"/>
        <w:gridCol w:w="995"/>
        <w:gridCol w:w="995"/>
        <w:gridCol w:w="880"/>
        <w:gridCol w:w="826"/>
      </w:tblGrid>
      <w:tr w:rsidR="00395B53" w:rsidRPr="00395B53" w14:paraId="3DE6DC85" w14:textId="77777777" w:rsidTr="00395B53">
        <w:trPr>
          <w:trHeight w:val="381"/>
          <w:tblCellSpacing w:w="15" w:type="dxa"/>
        </w:trPr>
        <w:tc>
          <w:tcPr>
            <w:tcW w:w="695" w:type="dxa"/>
            <w:tcBorders>
              <w:top w:val="outset" w:sz="6" w:space="0" w:color="auto"/>
              <w:left w:val="outset" w:sz="6" w:space="0" w:color="auto"/>
              <w:bottom w:val="outset" w:sz="6" w:space="0" w:color="auto"/>
              <w:right w:val="outset" w:sz="6" w:space="0" w:color="auto"/>
            </w:tcBorders>
            <w:vAlign w:val="center"/>
          </w:tcPr>
          <w:p w14:paraId="63458D94" w14:textId="77777777" w:rsidR="00395B53" w:rsidRPr="00395B53" w:rsidRDefault="00395B53" w:rsidP="00395B53">
            <w:pPr>
              <w:jc w:val="center"/>
              <w:rPr>
                <w:rFonts w:ascii="Times New Roman" w:eastAsia="Times New Roman" w:hAnsi="Times New Roman" w:cs="Times New Roman"/>
                <w:sz w:val="21"/>
                <w:szCs w:val="21"/>
              </w:rPr>
            </w:pPr>
          </w:p>
        </w:tc>
        <w:tc>
          <w:tcPr>
            <w:tcW w:w="0" w:type="auto"/>
            <w:gridSpan w:val="10"/>
            <w:tcBorders>
              <w:top w:val="outset" w:sz="6" w:space="0" w:color="auto"/>
              <w:left w:val="outset" w:sz="6" w:space="0" w:color="auto"/>
              <w:bottom w:val="outset" w:sz="6" w:space="0" w:color="auto"/>
              <w:right w:val="outset" w:sz="6" w:space="0" w:color="auto"/>
            </w:tcBorders>
            <w:vAlign w:val="center"/>
          </w:tcPr>
          <w:p w14:paraId="5A38A6D1" w14:textId="77777777" w:rsidR="00395B53" w:rsidRPr="00395B53" w:rsidRDefault="00395B53" w:rsidP="00395B53">
            <w:pPr>
              <w:rPr>
                <w:sz w:val="21"/>
                <w:szCs w:val="21"/>
              </w:rPr>
            </w:pPr>
            <w:r w:rsidRPr="00395B53">
              <w:rPr>
                <w:sz w:val="21"/>
                <w:szCs w:val="21"/>
              </w:rPr>
              <w:t>PYCitySchool</w:t>
            </w:r>
          </w:p>
          <w:p w14:paraId="76BA0495" w14:textId="77777777" w:rsidR="00395B53" w:rsidRPr="00395B53" w:rsidRDefault="00395B53" w:rsidP="00395B53">
            <w:pPr>
              <w:rPr>
                <w:rFonts w:ascii="Times New Roman" w:eastAsia="Times New Roman" w:hAnsi="Times New Roman" w:cs="Times New Roman"/>
                <w:sz w:val="21"/>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94EC4F5" w14:textId="77777777" w:rsidR="00395B53" w:rsidRPr="00395B53" w:rsidRDefault="00395B53" w:rsidP="00395B53">
            <w:pPr>
              <w:rPr>
                <w:rFonts w:ascii="Times New Roman" w:eastAsia="Times New Roman" w:hAnsi="Times New Roman" w:cs="Times New Roman"/>
                <w:sz w:val="21"/>
                <w:szCs w:val="21"/>
              </w:rPr>
            </w:pPr>
          </w:p>
        </w:tc>
      </w:tr>
      <w:tr w:rsidR="00395B53" w:rsidRPr="00395B53" w14:paraId="4AB712CD" w14:textId="77777777" w:rsidTr="00395B53">
        <w:trPr>
          <w:trHeight w:val="1199"/>
          <w:tblCellSpacing w:w="15" w:type="dxa"/>
        </w:trPr>
        <w:tc>
          <w:tcPr>
            <w:tcW w:w="695" w:type="dxa"/>
            <w:tcBorders>
              <w:top w:val="outset" w:sz="6" w:space="0" w:color="auto"/>
              <w:left w:val="outset" w:sz="6" w:space="0" w:color="auto"/>
              <w:bottom w:val="outset" w:sz="6" w:space="0" w:color="auto"/>
              <w:right w:val="outset" w:sz="6" w:space="0" w:color="auto"/>
            </w:tcBorders>
            <w:vAlign w:val="center"/>
          </w:tcPr>
          <w:p w14:paraId="545EF193" w14:textId="77777777" w:rsidR="00395B53" w:rsidRPr="00395B53" w:rsidRDefault="00395B53" w:rsidP="00395B53">
            <w:pPr>
              <w:jc w:val="center"/>
              <w:rPr>
                <w:rFonts w:eastAsia="Times New Roman" w:cstheme="minorHAnsi"/>
                <w:sz w:val="21"/>
                <w:szCs w:val="21"/>
              </w:rPr>
            </w:pPr>
          </w:p>
        </w:tc>
        <w:tc>
          <w:tcPr>
            <w:tcW w:w="0" w:type="auto"/>
            <w:tcBorders>
              <w:top w:val="outset" w:sz="6" w:space="0" w:color="auto"/>
              <w:left w:val="outset" w:sz="6" w:space="0" w:color="auto"/>
              <w:bottom w:val="outset" w:sz="6" w:space="0" w:color="auto"/>
              <w:right w:val="outset" w:sz="6" w:space="0" w:color="auto"/>
            </w:tcBorders>
            <w:vAlign w:val="center"/>
          </w:tcPr>
          <w:p w14:paraId="596681B9" w14:textId="44181872" w:rsidR="00395B53" w:rsidRPr="00395B53" w:rsidRDefault="00395B53" w:rsidP="00395B53">
            <w:pPr>
              <w:rPr>
                <w:rFonts w:eastAsia="Times New Roman" w:cstheme="minorHAnsi"/>
                <w:sz w:val="21"/>
                <w:szCs w:val="21"/>
              </w:rPr>
            </w:pPr>
            <w:r w:rsidRPr="00395B53">
              <w:rPr>
                <w:rFonts w:cstheme="minorHAnsi"/>
                <w:sz w:val="21"/>
                <w:szCs w:val="21"/>
              </w:rPr>
              <w:t>School Type</w:t>
            </w:r>
          </w:p>
        </w:tc>
        <w:tc>
          <w:tcPr>
            <w:tcW w:w="0" w:type="auto"/>
            <w:tcBorders>
              <w:top w:val="outset" w:sz="6" w:space="0" w:color="auto"/>
              <w:left w:val="outset" w:sz="6" w:space="0" w:color="auto"/>
              <w:bottom w:val="outset" w:sz="6" w:space="0" w:color="auto"/>
              <w:right w:val="outset" w:sz="6" w:space="0" w:color="auto"/>
            </w:tcBorders>
            <w:vAlign w:val="center"/>
          </w:tcPr>
          <w:p w14:paraId="4C8B7092" w14:textId="6B6E9FC2" w:rsidR="00395B53" w:rsidRPr="00395B53" w:rsidRDefault="00395B53" w:rsidP="00395B53">
            <w:pPr>
              <w:rPr>
                <w:rFonts w:eastAsia="Times New Roman" w:cstheme="minorHAnsi"/>
                <w:sz w:val="21"/>
                <w:szCs w:val="21"/>
              </w:rPr>
            </w:pPr>
            <w:r w:rsidRPr="00395B53">
              <w:rPr>
                <w:rFonts w:cstheme="minorHAnsi"/>
                <w:sz w:val="21"/>
                <w:szCs w:val="21"/>
              </w:rPr>
              <w:t>Total Students</w:t>
            </w:r>
          </w:p>
        </w:tc>
        <w:tc>
          <w:tcPr>
            <w:tcW w:w="0" w:type="auto"/>
            <w:tcBorders>
              <w:top w:val="outset" w:sz="6" w:space="0" w:color="auto"/>
              <w:left w:val="outset" w:sz="6" w:space="0" w:color="auto"/>
              <w:bottom w:val="outset" w:sz="6" w:space="0" w:color="auto"/>
              <w:right w:val="outset" w:sz="6" w:space="0" w:color="auto"/>
            </w:tcBorders>
            <w:vAlign w:val="center"/>
          </w:tcPr>
          <w:p w14:paraId="1C6A6D21" w14:textId="0DF3C739" w:rsidR="00395B53" w:rsidRPr="00395B53" w:rsidRDefault="00395B53" w:rsidP="00395B53">
            <w:pPr>
              <w:rPr>
                <w:rFonts w:eastAsia="Times New Roman" w:cstheme="minorHAnsi"/>
                <w:sz w:val="21"/>
                <w:szCs w:val="21"/>
              </w:rPr>
            </w:pPr>
            <w:r w:rsidRPr="00395B53">
              <w:rPr>
                <w:rFonts w:cstheme="minorHAnsi"/>
                <w:sz w:val="21"/>
                <w:szCs w:val="21"/>
              </w:rPr>
              <w:t>Total School Budget</w:t>
            </w:r>
          </w:p>
        </w:tc>
        <w:tc>
          <w:tcPr>
            <w:tcW w:w="0" w:type="auto"/>
            <w:tcBorders>
              <w:top w:val="outset" w:sz="6" w:space="0" w:color="auto"/>
              <w:left w:val="outset" w:sz="6" w:space="0" w:color="auto"/>
              <w:bottom w:val="outset" w:sz="6" w:space="0" w:color="auto"/>
              <w:right w:val="outset" w:sz="6" w:space="0" w:color="auto"/>
            </w:tcBorders>
            <w:vAlign w:val="center"/>
          </w:tcPr>
          <w:p w14:paraId="39E94788" w14:textId="5C2E7EFE" w:rsidR="00395B53" w:rsidRPr="00395B53" w:rsidRDefault="00395B53" w:rsidP="00395B53">
            <w:pPr>
              <w:rPr>
                <w:rFonts w:eastAsia="Times New Roman" w:cstheme="minorHAnsi"/>
                <w:sz w:val="21"/>
                <w:szCs w:val="21"/>
              </w:rPr>
            </w:pPr>
            <w:r w:rsidRPr="00395B53">
              <w:rPr>
                <w:rFonts w:cstheme="minorHAnsi"/>
                <w:sz w:val="21"/>
                <w:szCs w:val="21"/>
              </w:rPr>
              <w:t>Per Student Budget</w:t>
            </w:r>
          </w:p>
        </w:tc>
        <w:tc>
          <w:tcPr>
            <w:tcW w:w="0" w:type="auto"/>
            <w:tcBorders>
              <w:top w:val="outset" w:sz="6" w:space="0" w:color="auto"/>
              <w:left w:val="outset" w:sz="6" w:space="0" w:color="auto"/>
              <w:bottom w:val="outset" w:sz="6" w:space="0" w:color="auto"/>
              <w:right w:val="outset" w:sz="6" w:space="0" w:color="auto"/>
            </w:tcBorders>
            <w:vAlign w:val="center"/>
          </w:tcPr>
          <w:p w14:paraId="4569FD41" w14:textId="7ECAB355" w:rsidR="00395B53" w:rsidRPr="00395B53" w:rsidRDefault="00395B53" w:rsidP="00395B53">
            <w:pPr>
              <w:rPr>
                <w:rFonts w:eastAsia="Times New Roman" w:cstheme="minorHAnsi"/>
                <w:sz w:val="21"/>
                <w:szCs w:val="21"/>
              </w:rPr>
            </w:pPr>
            <w:r w:rsidRPr="00395B53">
              <w:rPr>
                <w:rFonts w:cstheme="minorHAnsi"/>
                <w:sz w:val="21"/>
                <w:szCs w:val="21"/>
              </w:rPr>
              <w:t>Average Math Score</w:t>
            </w:r>
          </w:p>
        </w:tc>
        <w:tc>
          <w:tcPr>
            <w:tcW w:w="0" w:type="auto"/>
            <w:tcBorders>
              <w:top w:val="outset" w:sz="6" w:space="0" w:color="auto"/>
              <w:left w:val="outset" w:sz="6" w:space="0" w:color="auto"/>
              <w:bottom w:val="outset" w:sz="6" w:space="0" w:color="auto"/>
              <w:right w:val="outset" w:sz="6" w:space="0" w:color="auto"/>
            </w:tcBorders>
            <w:vAlign w:val="center"/>
          </w:tcPr>
          <w:p w14:paraId="0E258015" w14:textId="414EB4A5" w:rsidR="00395B53" w:rsidRPr="00395B53" w:rsidRDefault="00395B53" w:rsidP="00395B53">
            <w:pPr>
              <w:rPr>
                <w:rFonts w:eastAsia="Times New Roman" w:cstheme="minorHAnsi"/>
                <w:sz w:val="21"/>
                <w:szCs w:val="21"/>
              </w:rPr>
            </w:pPr>
            <w:r w:rsidRPr="00395B53">
              <w:rPr>
                <w:rFonts w:cstheme="minorHAnsi"/>
                <w:sz w:val="21"/>
                <w:szCs w:val="21"/>
              </w:rPr>
              <w:t>Average Reading Score</w:t>
            </w:r>
          </w:p>
        </w:tc>
        <w:tc>
          <w:tcPr>
            <w:tcW w:w="0" w:type="auto"/>
            <w:tcBorders>
              <w:top w:val="outset" w:sz="6" w:space="0" w:color="auto"/>
              <w:left w:val="outset" w:sz="6" w:space="0" w:color="auto"/>
              <w:bottom w:val="outset" w:sz="6" w:space="0" w:color="auto"/>
              <w:right w:val="outset" w:sz="6" w:space="0" w:color="auto"/>
            </w:tcBorders>
            <w:vAlign w:val="center"/>
          </w:tcPr>
          <w:p w14:paraId="4FAF5475" w14:textId="03750605" w:rsidR="00395B53" w:rsidRPr="00395B53" w:rsidRDefault="00395B53" w:rsidP="00395B53">
            <w:pPr>
              <w:rPr>
                <w:rFonts w:eastAsia="Times New Roman" w:cstheme="minorHAnsi"/>
                <w:sz w:val="21"/>
                <w:szCs w:val="21"/>
              </w:rPr>
            </w:pPr>
            <w:r w:rsidRPr="00395B53">
              <w:rPr>
                <w:rFonts w:cstheme="minorHAnsi"/>
                <w:sz w:val="21"/>
                <w:szCs w:val="21"/>
              </w:rPr>
              <w:t>% Passing Math</w:t>
            </w:r>
          </w:p>
        </w:tc>
        <w:tc>
          <w:tcPr>
            <w:tcW w:w="0" w:type="auto"/>
            <w:tcBorders>
              <w:top w:val="outset" w:sz="6" w:space="0" w:color="auto"/>
              <w:left w:val="outset" w:sz="6" w:space="0" w:color="auto"/>
              <w:bottom w:val="outset" w:sz="6" w:space="0" w:color="auto"/>
              <w:right w:val="outset" w:sz="6" w:space="0" w:color="auto"/>
            </w:tcBorders>
            <w:vAlign w:val="center"/>
          </w:tcPr>
          <w:p w14:paraId="1447FA80" w14:textId="3B74ACC2" w:rsidR="00395B53" w:rsidRPr="00395B53" w:rsidRDefault="00395B53" w:rsidP="00395B53">
            <w:pPr>
              <w:rPr>
                <w:rFonts w:eastAsia="Times New Roman" w:cstheme="minorHAnsi"/>
                <w:sz w:val="21"/>
                <w:szCs w:val="21"/>
              </w:rPr>
            </w:pPr>
            <w:r w:rsidRPr="00395B53">
              <w:rPr>
                <w:rFonts w:cstheme="minorHAnsi"/>
                <w:sz w:val="21"/>
                <w:szCs w:val="21"/>
              </w:rPr>
              <w:t>% Passing Reading</w:t>
            </w:r>
          </w:p>
        </w:tc>
        <w:tc>
          <w:tcPr>
            <w:tcW w:w="0" w:type="auto"/>
            <w:tcBorders>
              <w:top w:val="outset" w:sz="6" w:space="0" w:color="auto"/>
              <w:left w:val="outset" w:sz="6" w:space="0" w:color="auto"/>
              <w:bottom w:val="outset" w:sz="6" w:space="0" w:color="auto"/>
              <w:right w:val="outset" w:sz="6" w:space="0" w:color="auto"/>
            </w:tcBorders>
            <w:vAlign w:val="center"/>
          </w:tcPr>
          <w:p w14:paraId="2861CCDB" w14:textId="06145823" w:rsidR="00395B53" w:rsidRPr="00395B53" w:rsidRDefault="00395B53" w:rsidP="00395B53">
            <w:pPr>
              <w:rPr>
                <w:rFonts w:eastAsia="Times New Roman" w:cstheme="minorHAnsi"/>
                <w:sz w:val="21"/>
                <w:szCs w:val="21"/>
              </w:rPr>
            </w:pPr>
            <w:r w:rsidRPr="00395B53">
              <w:rPr>
                <w:rFonts w:cstheme="minorHAnsi"/>
                <w:sz w:val="21"/>
                <w:szCs w:val="21"/>
              </w:rPr>
              <w:t>% Overall Passing</w:t>
            </w:r>
          </w:p>
        </w:tc>
        <w:tc>
          <w:tcPr>
            <w:tcW w:w="0" w:type="auto"/>
            <w:tcBorders>
              <w:top w:val="outset" w:sz="6" w:space="0" w:color="auto"/>
              <w:left w:val="outset" w:sz="6" w:space="0" w:color="auto"/>
              <w:bottom w:val="outset" w:sz="6" w:space="0" w:color="auto"/>
              <w:right w:val="outset" w:sz="6" w:space="0" w:color="auto"/>
            </w:tcBorders>
            <w:vAlign w:val="center"/>
          </w:tcPr>
          <w:p w14:paraId="4AFCA48E" w14:textId="5585D908" w:rsidR="00395B53" w:rsidRPr="00395B53" w:rsidRDefault="00395B53" w:rsidP="00395B53">
            <w:pPr>
              <w:rPr>
                <w:rFonts w:eastAsia="Times New Roman" w:cstheme="minorHAnsi"/>
                <w:sz w:val="21"/>
                <w:szCs w:val="21"/>
              </w:rPr>
            </w:pPr>
            <w:r w:rsidRPr="00395B53">
              <w:rPr>
                <w:rFonts w:cstheme="minorHAnsi"/>
                <w:sz w:val="21"/>
                <w:szCs w:val="21"/>
              </w:rPr>
              <w:t>Spending Ranges (Per Student)</w:t>
            </w:r>
          </w:p>
        </w:tc>
        <w:tc>
          <w:tcPr>
            <w:tcW w:w="0" w:type="auto"/>
            <w:tcBorders>
              <w:top w:val="outset" w:sz="6" w:space="0" w:color="auto"/>
              <w:left w:val="outset" w:sz="6" w:space="0" w:color="auto"/>
              <w:bottom w:val="outset" w:sz="6" w:space="0" w:color="auto"/>
              <w:right w:val="outset" w:sz="6" w:space="0" w:color="auto"/>
            </w:tcBorders>
            <w:vAlign w:val="center"/>
          </w:tcPr>
          <w:p w14:paraId="5941C1DD" w14:textId="0AE3E918" w:rsidR="00395B53" w:rsidRPr="00395B53" w:rsidRDefault="00395B53" w:rsidP="00395B53">
            <w:pPr>
              <w:rPr>
                <w:rFonts w:eastAsia="Times New Roman" w:cstheme="minorHAnsi"/>
                <w:sz w:val="21"/>
                <w:szCs w:val="21"/>
              </w:rPr>
            </w:pPr>
            <w:r w:rsidRPr="00395B53">
              <w:rPr>
                <w:rFonts w:cstheme="minorHAnsi"/>
                <w:sz w:val="21"/>
                <w:szCs w:val="21"/>
              </w:rPr>
              <w:t>School Size</w:t>
            </w:r>
          </w:p>
        </w:tc>
      </w:tr>
      <w:tr w:rsidR="00395B53" w:rsidRPr="00395B53" w14:paraId="071DF80F" w14:textId="77777777" w:rsidTr="00395B53">
        <w:trPr>
          <w:trHeight w:val="1001"/>
          <w:tblCellSpacing w:w="15" w:type="dxa"/>
        </w:trPr>
        <w:tc>
          <w:tcPr>
            <w:tcW w:w="695" w:type="dxa"/>
            <w:tcBorders>
              <w:top w:val="outset" w:sz="6" w:space="0" w:color="auto"/>
              <w:left w:val="outset" w:sz="6" w:space="0" w:color="auto"/>
              <w:bottom w:val="outset" w:sz="6" w:space="0" w:color="auto"/>
              <w:right w:val="outset" w:sz="6" w:space="0" w:color="auto"/>
            </w:tcBorders>
            <w:vAlign w:val="center"/>
            <w:hideMark/>
          </w:tcPr>
          <w:p w14:paraId="5FA7E454" w14:textId="6D9CA7FA" w:rsidR="00395B53" w:rsidRPr="00395B53" w:rsidRDefault="00395B53" w:rsidP="00395B53">
            <w:pPr>
              <w:jc w:val="center"/>
              <w:rPr>
                <w:rFonts w:eastAsia="Times New Roman" w:cstheme="minorHAnsi"/>
                <w:sz w:val="21"/>
                <w:szCs w:val="21"/>
              </w:rPr>
            </w:pPr>
            <w:r w:rsidRPr="00395B53">
              <w:rPr>
                <w:rFonts w:eastAsia="Times New Roman" w:cstheme="minorHAnsi"/>
                <w:sz w:val="21"/>
                <w:szCs w:val="21"/>
              </w:rPr>
              <w:t>T</w:t>
            </w:r>
            <w:r w:rsidRPr="00395B53">
              <w:rPr>
                <w:rFonts w:eastAsia="Times New Roman" w:cstheme="minorHAnsi"/>
                <w:sz w:val="21"/>
                <w:szCs w:val="21"/>
              </w:rPr>
              <w:t>homas 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F609B"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Charter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9E370"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1635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72451"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$1,043,130.00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90F19"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$638.00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4D320"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83.418349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4506F"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83.848930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E9C0D"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93.272171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5D83"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97.308869</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14CAB"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90.948012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73368"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$630-644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BFD36" w14:textId="77777777" w:rsidR="00395B53" w:rsidRPr="00395B53" w:rsidRDefault="00395B53" w:rsidP="00395B53">
            <w:pPr>
              <w:rPr>
                <w:rFonts w:eastAsia="Times New Roman" w:cstheme="minorHAnsi"/>
                <w:sz w:val="21"/>
                <w:szCs w:val="21"/>
              </w:rPr>
            </w:pPr>
            <w:r w:rsidRPr="00395B53">
              <w:rPr>
                <w:rFonts w:eastAsia="Times New Roman" w:cstheme="minorHAnsi"/>
                <w:sz w:val="21"/>
                <w:szCs w:val="21"/>
              </w:rPr>
              <w:t>Medium (1000-2000)</w:t>
            </w:r>
          </w:p>
        </w:tc>
      </w:tr>
    </w:tbl>
    <w:p w14:paraId="321DC931" w14:textId="7B58A4A9" w:rsidR="00620C0F" w:rsidRDefault="00620C0F" w:rsidP="00395B53">
      <w:pPr>
        <w:tabs>
          <w:tab w:val="left" w:pos="3120"/>
        </w:tabs>
      </w:pPr>
    </w:p>
    <w:p w14:paraId="714CDB74" w14:textId="320C4145" w:rsidR="00620C0F" w:rsidRDefault="00620C0F" w:rsidP="00395B53">
      <w:pPr>
        <w:tabs>
          <w:tab w:val="left" w:pos="3120"/>
        </w:tabs>
      </w:pPr>
    </w:p>
    <w:tbl>
      <w:tblPr>
        <w:tblW w:w="11592" w:type="dxa"/>
        <w:tblCellSpacing w:w="15" w:type="dxa"/>
        <w:tblInd w:w="-10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63"/>
        <w:gridCol w:w="750"/>
        <w:gridCol w:w="900"/>
        <w:gridCol w:w="1355"/>
        <w:gridCol w:w="812"/>
        <w:gridCol w:w="1025"/>
        <w:gridCol w:w="1025"/>
        <w:gridCol w:w="1025"/>
        <w:gridCol w:w="1025"/>
        <w:gridCol w:w="1025"/>
        <w:gridCol w:w="936"/>
        <w:gridCol w:w="851"/>
      </w:tblGrid>
      <w:tr w:rsidR="00395B53" w:rsidRPr="00395B53" w14:paraId="2858CF8F" w14:textId="77777777" w:rsidTr="00F41DEC">
        <w:trPr>
          <w:trHeight w:val="19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25EABDC" w14:textId="77777777" w:rsidR="00395B53" w:rsidRPr="00395B53" w:rsidRDefault="00395B53" w:rsidP="00395B53">
            <w:pPr>
              <w:jc w:val="center"/>
              <w:rPr>
                <w:rFonts w:ascii="Times New Roman" w:eastAsia="Times New Roman" w:hAnsi="Times New Roman" w:cs="Times New Roman"/>
                <w:b/>
                <w:bCs/>
                <w:sz w:val="22"/>
                <w:szCs w:val="22"/>
              </w:rPr>
            </w:pPr>
          </w:p>
        </w:tc>
        <w:tc>
          <w:tcPr>
            <w:tcW w:w="0" w:type="auto"/>
            <w:gridSpan w:val="10"/>
            <w:tcBorders>
              <w:top w:val="outset" w:sz="6" w:space="0" w:color="auto"/>
              <w:left w:val="outset" w:sz="6" w:space="0" w:color="auto"/>
              <w:bottom w:val="outset" w:sz="6" w:space="0" w:color="auto"/>
              <w:right w:val="outset" w:sz="6" w:space="0" w:color="auto"/>
            </w:tcBorders>
            <w:vAlign w:val="center"/>
          </w:tcPr>
          <w:p w14:paraId="71157DFA" w14:textId="77777777" w:rsidR="00395B53" w:rsidRDefault="00395B53" w:rsidP="00395B53">
            <w:pPr>
              <w:pStyle w:val="ListParagraph"/>
              <w:tabs>
                <w:tab w:val="left" w:pos="3120"/>
              </w:tabs>
              <w:ind w:left="360"/>
            </w:pPr>
            <w:r>
              <w:t>PyCitySchool_Challenge</w:t>
            </w:r>
          </w:p>
          <w:p w14:paraId="4EED8EC9" w14:textId="77777777" w:rsidR="00395B53" w:rsidRPr="00395B53" w:rsidRDefault="00395B53" w:rsidP="00395B53">
            <w:pPr>
              <w:rPr>
                <w:rFonts w:ascii="Times New Roman" w:eastAsia="Times New Roman" w:hAnsi="Times New Roman" w:cs="Times New Roman"/>
                <w:sz w:val="22"/>
                <w:szCs w:val="22"/>
              </w:rPr>
            </w:pPr>
          </w:p>
        </w:tc>
        <w:tc>
          <w:tcPr>
            <w:tcW w:w="0" w:type="auto"/>
            <w:tcBorders>
              <w:top w:val="outset" w:sz="6" w:space="0" w:color="auto"/>
              <w:left w:val="outset" w:sz="6" w:space="0" w:color="auto"/>
              <w:bottom w:val="outset" w:sz="6" w:space="0" w:color="auto"/>
              <w:right w:val="outset" w:sz="6" w:space="0" w:color="auto"/>
            </w:tcBorders>
            <w:vAlign w:val="center"/>
          </w:tcPr>
          <w:p w14:paraId="0A8B9827" w14:textId="77777777" w:rsidR="00395B53" w:rsidRPr="00395B53" w:rsidRDefault="00395B53" w:rsidP="00395B53">
            <w:pPr>
              <w:rPr>
                <w:rFonts w:ascii="Times New Roman" w:eastAsia="Times New Roman" w:hAnsi="Times New Roman" w:cs="Times New Roman"/>
                <w:sz w:val="22"/>
                <w:szCs w:val="22"/>
              </w:rPr>
            </w:pPr>
          </w:p>
        </w:tc>
      </w:tr>
      <w:tr w:rsidR="00395B53" w:rsidRPr="00395B53" w14:paraId="77409D8F" w14:textId="77777777" w:rsidTr="00395B53">
        <w:trPr>
          <w:trHeight w:val="1241"/>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750DF93" w14:textId="77777777" w:rsidR="00395B53" w:rsidRPr="00395B53" w:rsidRDefault="00395B53" w:rsidP="00395B53">
            <w:pPr>
              <w:jc w:val="center"/>
              <w:rPr>
                <w:rFonts w:ascii="Times New Roman" w:eastAsia="Times New Roman" w:hAnsi="Times New Roman" w:cs="Times New Roman"/>
                <w:b/>
                <w:bCs/>
                <w:sz w:val="22"/>
                <w:szCs w:val="22"/>
              </w:rPr>
            </w:pPr>
          </w:p>
        </w:tc>
        <w:tc>
          <w:tcPr>
            <w:tcW w:w="0" w:type="auto"/>
            <w:tcBorders>
              <w:top w:val="outset" w:sz="6" w:space="0" w:color="auto"/>
              <w:left w:val="outset" w:sz="6" w:space="0" w:color="auto"/>
              <w:bottom w:val="outset" w:sz="6" w:space="0" w:color="auto"/>
              <w:right w:val="outset" w:sz="6" w:space="0" w:color="auto"/>
            </w:tcBorders>
            <w:vAlign w:val="center"/>
          </w:tcPr>
          <w:p w14:paraId="449DB87C" w14:textId="578A99AF" w:rsidR="00395B53" w:rsidRPr="00395B53" w:rsidRDefault="00395B53" w:rsidP="00395B53">
            <w:pPr>
              <w:rPr>
                <w:rFonts w:ascii="Times New Roman" w:eastAsia="Times New Roman" w:hAnsi="Times New Roman" w:cs="Times New Roman"/>
                <w:sz w:val="22"/>
                <w:szCs w:val="22"/>
              </w:rPr>
            </w:pPr>
            <w:r w:rsidRPr="00395B53">
              <w:rPr>
                <w:b/>
                <w:bCs/>
                <w:sz w:val="22"/>
                <w:szCs w:val="22"/>
              </w:rPr>
              <w:t>School Type</w:t>
            </w:r>
          </w:p>
        </w:tc>
        <w:tc>
          <w:tcPr>
            <w:tcW w:w="0" w:type="auto"/>
            <w:tcBorders>
              <w:top w:val="outset" w:sz="6" w:space="0" w:color="auto"/>
              <w:left w:val="outset" w:sz="6" w:space="0" w:color="auto"/>
              <w:bottom w:val="outset" w:sz="6" w:space="0" w:color="auto"/>
              <w:right w:val="outset" w:sz="6" w:space="0" w:color="auto"/>
            </w:tcBorders>
            <w:vAlign w:val="center"/>
          </w:tcPr>
          <w:p w14:paraId="71BB3BB8" w14:textId="7B36AC4E" w:rsidR="00395B53" w:rsidRPr="00395B53" w:rsidRDefault="00395B53" w:rsidP="00395B53">
            <w:pPr>
              <w:rPr>
                <w:rFonts w:ascii="Times New Roman" w:eastAsia="Times New Roman" w:hAnsi="Times New Roman" w:cs="Times New Roman"/>
                <w:sz w:val="22"/>
                <w:szCs w:val="22"/>
              </w:rPr>
            </w:pPr>
            <w:r w:rsidRPr="00395B53">
              <w:rPr>
                <w:b/>
                <w:bCs/>
                <w:sz w:val="22"/>
                <w:szCs w:val="22"/>
              </w:rPr>
              <w:t>Total Students</w:t>
            </w:r>
          </w:p>
        </w:tc>
        <w:tc>
          <w:tcPr>
            <w:tcW w:w="0" w:type="auto"/>
            <w:tcBorders>
              <w:top w:val="outset" w:sz="6" w:space="0" w:color="auto"/>
              <w:left w:val="outset" w:sz="6" w:space="0" w:color="auto"/>
              <w:bottom w:val="outset" w:sz="6" w:space="0" w:color="auto"/>
              <w:right w:val="outset" w:sz="6" w:space="0" w:color="auto"/>
            </w:tcBorders>
            <w:vAlign w:val="center"/>
          </w:tcPr>
          <w:p w14:paraId="36EEF768" w14:textId="7B7D3574" w:rsidR="00395B53" w:rsidRPr="00395B53" w:rsidRDefault="00395B53" w:rsidP="00395B53">
            <w:pPr>
              <w:rPr>
                <w:rFonts w:ascii="Times New Roman" w:eastAsia="Times New Roman" w:hAnsi="Times New Roman" w:cs="Times New Roman"/>
                <w:sz w:val="22"/>
                <w:szCs w:val="22"/>
              </w:rPr>
            </w:pPr>
            <w:r w:rsidRPr="00395B53">
              <w:rPr>
                <w:b/>
                <w:bCs/>
                <w:sz w:val="22"/>
                <w:szCs w:val="22"/>
              </w:rPr>
              <w:t>Total School Budget</w:t>
            </w:r>
          </w:p>
        </w:tc>
        <w:tc>
          <w:tcPr>
            <w:tcW w:w="0" w:type="auto"/>
            <w:tcBorders>
              <w:top w:val="outset" w:sz="6" w:space="0" w:color="auto"/>
              <w:left w:val="outset" w:sz="6" w:space="0" w:color="auto"/>
              <w:bottom w:val="outset" w:sz="6" w:space="0" w:color="auto"/>
              <w:right w:val="outset" w:sz="6" w:space="0" w:color="auto"/>
            </w:tcBorders>
            <w:vAlign w:val="center"/>
          </w:tcPr>
          <w:p w14:paraId="08962A79" w14:textId="0D788C91" w:rsidR="00395B53" w:rsidRPr="00395B53" w:rsidRDefault="00395B53" w:rsidP="00395B53">
            <w:pPr>
              <w:rPr>
                <w:rFonts w:ascii="Times New Roman" w:eastAsia="Times New Roman" w:hAnsi="Times New Roman" w:cs="Times New Roman"/>
                <w:sz w:val="22"/>
                <w:szCs w:val="22"/>
              </w:rPr>
            </w:pPr>
            <w:r w:rsidRPr="00395B53">
              <w:rPr>
                <w:b/>
                <w:bCs/>
                <w:sz w:val="22"/>
                <w:szCs w:val="22"/>
              </w:rPr>
              <w:t>Per Student Budget</w:t>
            </w:r>
          </w:p>
        </w:tc>
        <w:tc>
          <w:tcPr>
            <w:tcW w:w="0" w:type="auto"/>
            <w:tcBorders>
              <w:top w:val="outset" w:sz="6" w:space="0" w:color="auto"/>
              <w:left w:val="outset" w:sz="6" w:space="0" w:color="auto"/>
              <w:bottom w:val="outset" w:sz="6" w:space="0" w:color="auto"/>
              <w:right w:val="outset" w:sz="6" w:space="0" w:color="auto"/>
            </w:tcBorders>
            <w:vAlign w:val="center"/>
          </w:tcPr>
          <w:p w14:paraId="03E827B2" w14:textId="64B56007" w:rsidR="00395B53" w:rsidRPr="00395B53" w:rsidRDefault="00395B53" w:rsidP="00395B53">
            <w:pPr>
              <w:rPr>
                <w:rFonts w:ascii="Times New Roman" w:eastAsia="Times New Roman" w:hAnsi="Times New Roman" w:cs="Times New Roman"/>
                <w:sz w:val="22"/>
                <w:szCs w:val="22"/>
              </w:rPr>
            </w:pPr>
            <w:r w:rsidRPr="00395B53">
              <w:rPr>
                <w:b/>
                <w:bCs/>
                <w:sz w:val="22"/>
                <w:szCs w:val="22"/>
              </w:rPr>
              <w:t>Average Math Score</w:t>
            </w:r>
          </w:p>
        </w:tc>
        <w:tc>
          <w:tcPr>
            <w:tcW w:w="0" w:type="auto"/>
            <w:tcBorders>
              <w:top w:val="outset" w:sz="6" w:space="0" w:color="auto"/>
              <w:left w:val="outset" w:sz="6" w:space="0" w:color="auto"/>
              <w:bottom w:val="outset" w:sz="6" w:space="0" w:color="auto"/>
              <w:right w:val="outset" w:sz="6" w:space="0" w:color="auto"/>
            </w:tcBorders>
            <w:vAlign w:val="center"/>
          </w:tcPr>
          <w:p w14:paraId="7C4792EE" w14:textId="1D31E614" w:rsidR="00395B53" w:rsidRPr="00395B53" w:rsidRDefault="00395B53" w:rsidP="00395B53">
            <w:pPr>
              <w:rPr>
                <w:rFonts w:ascii="Times New Roman" w:eastAsia="Times New Roman" w:hAnsi="Times New Roman" w:cs="Times New Roman"/>
                <w:sz w:val="22"/>
                <w:szCs w:val="22"/>
              </w:rPr>
            </w:pPr>
            <w:r w:rsidRPr="00395B53">
              <w:rPr>
                <w:b/>
                <w:bCs/>
                <w:sz w:val="22"/>
                <w:szCs w:val="22"/>
              </w:rPr>
              <w:t>Average Reading Score</w:t>
            </w:r>
          </w:p>
        </w:tc>
        <w:tc>
          <w:tcPr>
            <w:tcW w:w="0" w:type="auto"/>
            <w:tcBorders>
              <w:top w:val="outset" w:sz="6" w:space="0" w:color="auto"/>
              <w:left w:val="outset" w:sz="6" w:space="0" w:color="auto"/>
              <w:bottom w:val="outset" w:sz="6" w:space="0" w:color="auto"/>
              <w:right w:val="outset" w:sz="6" w:space="0" w:color="auto"/>
            </w:tcBorders>
            <w:vAlign w:val="center"/>
          </w:tcPr>
          <w:p w14:paraId="60DCA84C" w14:textId="1E545892" w:rsidR="00395B53" w:rsidRPr="00395B53" w:rsidRDefault="00395B53" w:rsidP="00395B53">
            <w:pPr>
              <w:rPr>
                <w:rFonts w:ascii="Times New Roman" w:eastAsia="Times New Roman" w:hAnsi="Times New Roman" w:cs="Times New Roman"/>
                <w:sz w:val="22"/>
                <w:szCs w:val="22"/>
              </w:rPr>
            </w:pPr>
            <w:r w:rsidRPr="00395B53">
              <w:rPr>
                <w:b/>
                <w:bCs/>
                <w:sz w:val="22"/>
                <w:szCs w:val="22"/>
              </w:rPr>
              <w:t>% Passing Math</w:t>
            </w:r>
          </w:p>
        </w:tc>
        <w:tc>
          <w:tcPr>
            <w:tcW w:w="0" w:type="auto"/>
            <w:tcBorders>
              <w:top w:val="outset" w:sz="6" w:space="0" w:color="auto"/>
              <w:left w:val="outset" w:sz="6" w:space="0" w:color="auto"/>
              <w:bottom w:val="outset" w:sz="6" w:space="0" w:color="auto"/>
              <w:right w:val="outset" w:sz="6" w:space="0" w:color="auto"/>
            </w:tcBorders>
            <w:vAlign w:val="center"/>
          </w:tcPr>
          <w:p w14:paraId="0C3164EC" w14:textId="24D6A192" w:rsidR="00395B53" w:rsidRPr="00395B53" w:rsidRDefault="00395B53" w:rsidP="00395B53">
            <w:pPr>
              <w:rPr>
                <w:rFonts w:ascii="Times New Roman" w:eastAsia="Times New Roman" w:hAnsi="Times New Roman" w:cs="Times New Roman"/>
                <w:sz w:val="22"/>
                <w:szCs w:val="22"/>
              </w:rPr>
            </w:pPr>
            <w:r w:rsidRPr="00395B53">
              <w:rPr>
                <w:b/>
                <w:bCs/>
                <w:sz w:val="22"/>
                <w:szCs w:val="22"/>
              </w:rPr>
              <w:t>% Passing Reading</w:t>
            </w:r>
          </w:p>
        </w:tc>
        <w:tc>
          <w:tcPr>
            <w:tcW w:w="0" w:type="auto"/>
            <w:tcBorders>
              <w:top w:val="outset" w:sz="6" w:space="0" w:color="auto"/>
              <w:left w:val="outset" w:sz="6" w:space="0" w:color="auto"/>
              <w:bottom w:val="outset" w:sz="6" w:space="0" w:color="auto"/>
              <w:right w:val="outset" w:sz="6" w:space="0" w:color="auto"/>
            </w:tcBorders>
            <w:vAlign w:val="center"/>
          </w:tcPr>
          <w:p w14:paraId="5DF96821" w14:textId="59013148" w:rsidR="00395B53" w:rsidRPr="00395B53" w:rsidRDefault="00395B53" w:rsidP="00395B53">
            <w:pPr>
              <w:rPr>
                <w:rFonts w:ascii="Times New Roman" w:eastAsia="Times New Roman" w:hAnsi="Times New Roman" w:cs="Times New Roman"/>
                <w:sz w:val="22"/>
                <w:szCs w:val="22"/>
              </w:rPr>
            </w:pPr>
            <w:r w:rsidRPr="00395B53">
              <w:rPr>
                <w:b/>
                <w:bCs/>
                <w:sz w:val="22"/>
                <w:szCs w:val="22"/>
              </w:rPr>
              <w:t>% Overall Passing</w:t>
            </w:r>
          </w:p>
        </w:tc>
        <w:tc>
          <w:tcPr>
            <w:tcW w:w="0" w:type="auto"/>
            <w:tcBorders>
              <w:top w:val="outset" w:sz="6" w:space="0" w:color="auto"/>
              <w:left w:val="outset" w:sz="6" w:space="0" w:color="auto"/>
              <w:bottom w:val="outset" w:sz="6" w:space="0" w:color="auto"/>
              <w:right w:val="outset" w:sz="6" w:space="0" w:color="auto"/>
            </w:tcBorders>
            <w:vAlign w:val="center"/>
          </w:tcPr>
          <w:p w14:paraId="441CB53F" w14:textId="1DCC8FCB" w:rsidR="00395B53" w:rsidRPr="00395B53" w:rsidRDefault="00395B53" w:rsidP="00395B53">
            <w:pPr>
              <w:rPr>
                <w:rFonts w:ascii="Times New Roman" w:eastAsia="Times New Roman" w:hAnsi="Times New Roman" w:cs="Times New Roman"/>
                <w:sz w:val="22"/>
                <w:szCs w:val="22"/>
              </w:rPr>
            </w:pPr>
            <w:r w:rsidRPr="00395B53">
              <w:rPr>
                <w:b/>
                <w:bCs/>
                <w:sz w:val="22"/>
                <w:szCs w:val="22"/>
              </w:rPr>
              <w:t>Spending Ranges (Per Student)</w:t>
            </w:r>
          </w:p>
        </w:tc>
        <w:tc>
          <w:tcPr>
            <w:tcW w:w="0" w:type="auto"/>
            <w:tcBorders>
              <w:top w:val="outset" w:sz="6" w:space="0" w:color="auto"/>
              <w:left w:val="outset" w:sz="6" w:space="0" w:color="auto"/>
              <w:bottom w:val="outset" w:sz="6" w:space="0" w:color="auto"/>
              <w:right w:val="outset" w:sz="6" w:space="0" w:color="auto"/>
            </w:tcBorders>
            <w:vAlign w:val="center"/>
          </w:tcPr>
          <w:p w14:paraId="1C620403" w14:textId="4BB52328" w:rsidR="00395B53" w:rsidRPr="00395B53" w:rsidRDefault="00395B53" w:rsidP="00395B53">
            <w:pPr>
              <w:rPr>
                <w:rFonts w:ascii="Times New Roman" w:eastAsia="Times New Roman" w:hAnsi="Times New Roman" w:cs="Times New Roman"/>
                <w:sz w:val="22"/>
                <w:szCs w:val="22"/>
              </w:rPr>
            </w:pPr>
            <w:r w:rsidRPr="00395B53">
              <w:rPr>
                <w:b/>
                <w:bCs/>
                <w:sz w:val="22"/>
                <w:szCs w:val="22"/>
              </w:rPr>
              <w:t>School Size</w:t>
            </w:r>
          </w:p>
        </w:tc>
      </w:tr>
      <w:tr w:rsidR="00395B53" w:rsidRPr="00395B53" w14:paraId="123E5E82" w14:textId="77777777" w:rsidTr="00395B53">
        <w:trPr>
          <w:trHeight w:val="77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63D80" w14:textId="77777777" w:rsidR="00395B53" w:rsidRPr="00395B53" w:rsidRDefault="00395B53" w:rsidP="00395B53">
            <w:pPr>
              <w:jc w:val="center"/>
              <w:rPr>
                <w:rFonts w:ascii="Times New Roman" w:eastAsia="Times New Roman" w:hAnsi="Times New Roman" w:cs="Times New Roman"/>
                <w:b/>
                <w:bCs/>
                <w:sz w:val="22"/>
                <w:szCs w:val="22"/>
              </w:rPr>
            </w:pPr>
            <w:r w:rsidRPr="00395B53">
              <w:rPr>
                <w:rFonts w:ascii="Times New Roman" w:eastAsia="Times New Roman" w:hAnsi="Times New Roman" w:cs="Times New Roman"/>
                <w:b/>
                <w:bCs/>
                <w:sz w:val="22"/>
                <w:szCs w:val="22"/>
              </w:rPr>
              <w:t>Thomas High School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23217"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Charter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866FD"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1635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3A817"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$1,043,130.00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44C54"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$638.00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1016B"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83.350937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0239D"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83.896082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30B49"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66.911315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4D3C6"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69.663609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D2E45"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65.076453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4D0A6"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$630-644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56A5D" w14:textId="77777777" w:rsidR="00395B53" w:rsidRPr="00395B53" w:rsidRDefault="00395B53" w:rsidP="00395B53">
            <w:pPr>
              <w:rPr>
                <w:rFonts w:ascii="Times New Roman" w:eastAsia="Times New Roman" w:hAnsi="Times New Roman" w:cs="Times New Roman"/>
                <w:sz w:val="22"/>
                <w:szCs w:val="22"/>
              </w:rPr>
            </w:pPr>
            <w:r w:rsidRPr="00395B53">
              <w:rPr>
                <w:rFonts w:ascii="Times New Roman" w:eastAsia="Times New Roman" w:hAnsi="Times New Roman" w:cs="Times New Roman"/>
                <w:sz w:val="22"/>
                <w:szCs w:val="22"/>
              </w:rPr>
              <w:t>Medium (1000-2000)</w:t>
            </w:r>
          </w:p>
        </w:tc>
      </w:tr>
    </w:tbl>
    <w:p w14:paraId="1032293C" w14:textId="37CBAD05" w:rsidR="00620C0F" w:rsidRDefault="00620C0F" w:rsidP="000508C8">
      <w:pPr>
        <w:pStyle w:val="ListParagraph"/>
        <w:tabs>
          <w:tab w:val="left" w:pos="3120"/>
        </w:tabs>
        <w:ind w:left="360"/>
      </w:pPr>
    </w:p>
    <w:p w14:paraId="70513B0B" w14:textId="2262FEC3" w:rsidR="000508C8" w:rsidRDefault="000508C8" w:rsidP="00620C0F">
      <w:pPr>
        <w:pStyle w:val="ListParagraph"/>
        <w:tabs>
          <w:tab w:val="left" w:pos="3120"/>
        </w:tabs>
        <w:ind w:left="360"/>
      </w:pPr>
    </w:p>
    <w:p w14:paraId="41071384" w14:textId="7F0C4A59" w:rsidR="000508C8" w:rsidRDefault="000508C8" w:rsidP="002562BE">
      <w:pPr>
        <w:tabs>
          <w:tab w:val="left" w:pos="3120"/>
        </w:tabs>
      </w:pPr>
    </w:p>
    <w:p w14:paraId="158D407B" w14:textId="66EF63CE" w:rsidR="002562BE" w:rsidRDefault="002562BE" w:rsidP="002562BE">
      <w:pPr>
        <w:tabs>
          <w:tab w:val="left" w:pos="3120"/>
        </w:tabs>
      </w:pPr>
    </w:p>
    <w:p w14:paraId="08D4CDBA" w14:textId="77777777" w:rsidR="002562BE" w:rsidRPr="002562BE" w:rsidRDefault="002562BE" w:rsidP="002562BE">
      <w:pPr>
        <w:tabs>
          <w:tab w:val="left" w:pos="3120"/>
        </w:tabs>
      </w:pPr>
    </w:p>
    <w:p w14:paraId="22B2E30F" w14:textId="66E4FDA8" w:rsidR="006B1F63" w:rsidRDefault="006B1F63" w:rsidP="006B1F63">
      <w:pPr>
        <w:numPr>
          <w:ilvl w:val="0"/>
          <w:numId w:val="2"/>
        </w:numPr>
        <w:tabs>
          <w:tab w:val="num" w:pos="720"/>
        </w:tabs>
        <w:spacing w:before="100" w:beforeAutospacing="1" w:after="100" w:afterAutospacing="1"/>
        <w:rPr>
          <w:rFonts w:ascii="Times New Roman" w:eastAsia="Times New Roman" w:hAnsi="Times New Roman" w:cs="Times New Roman"/>
          <w:b/>
          <w:bCs/>
          <w:sz w:val="32"/>
          <w:szCs w:val="32"/>
        </w:rPr>
      </w:pPr>
      <w:r w:rsidRPr="006B1F63">
        <w:rPr>
          <w:rFonts w:ascii="Times New Roman" w:eastAsia="Times New Roman" w:hAnsi="Times New Roman" w:cs="Times New Roman"/>
          <w:b/>
          <w:bCs/>
          <w:sz w:val="32"/>
          <w:szCs w:val="32"/>
        </w:rPr>
        <w:lastRenderedPageBreak/>
        <w:t xml:space="preserve">Recalculate the high- and low-performing schools. </w:t>
      </w:r>
    </w:p>
    <w:p w14:paraId="032C0C35" w14:textId="13B12857" w:rsidR="001D6380" w:rsidRPr="006B1F63" w:rsidRDefault="002562BE" w:rsidP="001D6380">
      <w:pPr>
        <w:spacing w:before="100" w:beforeAutospacing="1" w:after="100" w:afterAutospacing="1"/>
        <w:ind w:left="360" w:firstLine="360"/>
        <w:rPr>
          <w:rFonts w:ascii="Times New Roman" w:eastAsia="Times New Roman" w:hAnsi="Times New Roman" w:cs="Times New Roman"/>
        </w:rPr>
      </w:pPr>
      <w:r>
        <w:rPr>
          <w:rFonts w:ascii="Times New Roman" w:eastAsia="Times New Roman" w:hAnsi="Times New Roman" w:cs="Times New Roman"/>
        </w:rPr>
        <w:t>When the high and low performing schools were recalculated, Thomas High School was no longer in the top</w:t>
      </w:r>
      <w:r w:rsidR="001D6380">
        <w:rPr>
          <w:rFonts w:ascii="Times New Roman" w:eastAsia="Times New Roman" w:hAnsi="Times New Roman" w:cs="Times New Roman"/>
        </w:rPr>
        <w:t xml:space="preserve"> five</w:t>
      </w:r>
      <w:r>
        <w:rPr>
          <w:rFonts w:ascii="Times New Roman" w:eastAsia="Times New Roman" w:hAnsi="Times New Roman" w:cs="Times New Roman"/>
        </w:rPr>
        <w:t>. Originally, Thomas High School was number 2. After the change, it dropped down to number 8. In addition, when the data was recalculated, the overall  9</w:t>
      </w:r>
      <w:r w:rsidRPr="002562BE">
        <w:rPr>
          <w:rFonts w:ascii="Times New Roman" w:eastAsia="Times New Roman" w:hAnsi="Times New Roman" w:cs="Times New Roman"/>
          <w:vertAlign w:val="superscript"/>
        </w:rPr>
        <w:t>th</w:t>
      </w:r>
      <w:r>
        <w:rPr>
          <w:rFonts w:ascii="Times New Roman" w:eastAsia="Times New Roman" w:hAnsi="Times New Roman" w:cs="Times New Roman"/>
        </w:rPr>
        <w:t xml:space="preserve"> grade reading and math scores became NaN. For example, Lori Moore who was a student in Thomas high school</w:t>
      </w:r>
      <w:r w:rsidR="00E8644C">
        <w:rPr>
          <w:rFonts w:ascii="Times New Roman" w:eastAsia="Times New Roman" w:hAnsi="Times New Roman" w:cs="Times New Roman"/>
        </w:rPr>
        <w:t xml:space="preserve">, had a </w:t>
      </w:r>
      <w:r w:rsidR="009B7F0A">
        <w:rPr>
          <w:rFonts w:ascii="Times New Roman" w:eastAsia="Times New Roman" w:hAnsi="Times New Roman" w:cs="Times New Roman"/>
        </w:rPr>
        <w:t xml:space="preserve">math </w:t>
      </w:r>
      <w:r w:rsidR="00E8644C">
        <w:rPr>
          <w:rFonts w:ascii="Times New Roman" w:eastAsia="Times New Roman" w:hAnsi="Times New Roman" w:cs="Times New Roman"/>
        </w:rPr>
        <w:t>score of 98</w:t>
      </w:r>
      <w:r w:rsidR="009B7F0A">
        <w:rPr>
          <w:rFonts w:ascii="Times New Roman" w:eastAsia="Times New Roman" w:hAnsi="Times New Roman" w:cs="Times New Roman"/>
        </w:rPr>
        <w:t xml:space="preserve">. </w:t>
      </w:r>
      <w:r w:rsidR="00E8644C">
        <w:rPr>
          <w:rFonts w:ascii="Times New Roman" w:eastAsia="Times New Roman" w:hAnsi="Times New Roman" w:cs="Times New Roman"/>
        </w:rPr>
        <w:t>After the new recalculations, it went to Nan</w:t>
      </w:r>
      <w:r w:rsidR="009B7F0A">
        <w:rPr>
          <w:rFonts w:ascii="Times New Roman" w:eastAsia="Times New Roman" w:hAnsi="Times New Roman" w:cs="Times New Roman"/>
        </w:rPr>
        <w:t xml:space="preserve">. </w:t>
      </w:r>
      <w:r w:rsidR="001B25FC">
        <w:rPr>
          <w:rFonts w:ascii="Times New Roman" w:eastAsia="Times New Roman" w:hAnsi="Times New Roman" w:cs="Times New Roman"/>
        </w:rPr>
        <w:t>She</w:t>
      </w:r>
      <w:r w:rsidR="009B7F0A">
        <w:rPr>
          <w:rFonts w:ascii="Times New Roman" w:eastAsia="Times New Roman" w:hAnsi="Times New Roman" w:cs="Times New Roman"/>
        </w:rPr>
        <w:t xml:space="preserve"> also had a reading score of 84 and after the recalculations, the score is now Nan.</w:t>
      </w:r>
      <w:r w:rsidR="001D6380">
        <w:rPr>
          <w:rFonts w:ascii="Times New Roman" w:eastAsia="Times New Roman" w:hAnsi="Times New Roman" w:cs="Times New Roman"/>
        </w:rPr>
        <w:t xml:space="preserve"> However, the </w:t>
      </w:r>
      <w:r w:rsidR="001B25FC">
        <w:rPr>
          <w:rFonts w:ascii="Times New Roman" w:eastAsia="Times New Roman" w:hAnsi="Times New Roman" w:cs="Times New Roman"/>
        </w:rPr>
        <w:t>other</w:t>
      </w:r>
      <w:r w:rsidR="001D6380">
        <w:rPr>
          <w:rFonts w:ascii="Times New Roman" w:eastAsia="Times New Roman" w:hAnsi="Times New Roman" w:cs="Times New Roman"/>
        </w:rPr>
        <w:t xml:space="preserve"> grades, 10</w:t>
      </w:r>
      <w:r w:rsidR="001D6380" w:rsidRPr="001D6380">
        <w:rPr>
          <w:rFonts w:ascii="Times New Roman" w:eastAsia="Times New Roman" w:hAnsi="Times New Roman" w:cs="Times New Roman"/>
          <w:vertAlign w:val="superscript"/>
        </w:rPr>
        <w:t>th</w:t>
      </w:r>
      <w:r w:rsidR="001D6380">
        <w:rPr>
          <w:rFonts w:ascii="Times New Roman" w:eastAsia="Times New Roman" w:hAnsi="Times New Roman" w:cs="Times New Roman"/>
        </w:rPr>
        <w:t>, 11</w:t>
      </w:r>
      <w:r w:rsidR="001D6380" w:rsidRPr="001D6380">
        <w:rPr>
          <w:rFonts w:ascii="Times New Roman" w:eastAsia="Times New Roman" w:hAnsi="Times New Roman" w:cs="Times New Roman"/>
          <w:vertAlign w:val="superscript"/>
        </w:rPr>
        <w:t>th</w:t>
      </w:r>
      <w:r w:rsidR="001D6380">
        <w:rPr>
          <w:rFonts w:ascii="Times New Roman" w:eastAsia="Times New Roman" w:hAnsi="Times New Roman" w:cs="Times New Roman"/>
        </w:rPr>
        <w:t>, and 12</w:t>
      </w:r>
      <w:r w:rsidR="001D6380" w:rsidRPr="001D6380">
        <w:rPr>
          <w:rFonts w:ascii="Times New Roman" w:eastAsia="Times New Roman" w:hAnsi="Times New Roman" w:cs="Times New Roman"/>
          <w:vertAlign w:val="superscript"/>
        </w:rPr>
        <w:t>th</w:t>
      </w:r>
      <w:r w:rsidR="001D6380">
        <w:rPr>
          <w:rFonts w:ascii="Times New Roman" w:eastAsia="Times New Roman" w:hAnsi="Times New Roman" w:cs="Times New Roman"/>
        </w:rPr>
        <w:t xml:space="preserve">, were not affected. Another part that was affected by the change is the number of students who passed reading and math. Before the change, there were </w:t>
      </w:r>
      <w:r w:rsidR="001D6380" w:rsidRPr="001D6380">
        <w:rPr>
          <w:rFonts w:ascii="Times New Roman" w:eastAsia="Times New Roman" w:hAnsi="Times New Roman" w:cs="Times New Roman"/>
        </w:rPr>
        <w:t>1</w:t>
      </w:r>
      <w:r w:rsidR="001D6380">
        <w:rPr>
          <w:rFonts w:ascii="Times New Roman" w:eastAsia="Times New Roman" w:hAnsi="Times New Roman" w:cs="Times New Roman"/>
        </w:rPr>
        <w:t>,</w:t>
      </w:r>
      <w:r w:rsidR="001D6380" w:rsidRPr="001D6380">
        <w:rPr>
          <w:rFonts w:ascii="Times New Roman" w:eastAsia="Times New Roman" w:hAnsi="Times New Roman" w:cs="Times New Roman"/>
        </w:rPr>
        <w:t>525</w:t>
      </w:r>
      <w:r w:rsidR="001D6380">
        <w:rPr>
          <w:rFonts w:ascii="Times New Roman" w:eastAsia="Times New Roman" w:hAnsi="Times New Roman" w:cs="Times New Roman"/>
        </w:rPr>
        <w:t xml:space="preserve"> students passing math and 1,592 passing reading. After the change, there were 1,094 students who were passing math and 1,139 passing reading. Therefore, this shows that the students who received NaN as their score were considered as “not </w:t>
      </w:r>
      <w:r w:rsidR="001B25FC">
        <w:rPr>
          <w:rFonts w:ascii="Times New Roman" w:eastAsia="Times New Roman" w:hAnsi="Times New Roman" w:cs="Times New Roman"/>
        </w:rPr>
        <w:t>passing</w:t>
      </w:r>
      <w:r w:rsidR="001D6380">
        <w:rPr>
          <w:rFonts w:ascii="Times New Roman" w:eastAsia="Times New Roman" w:hAnsi="Times New Roman" w:cs="Times New Roman"/>
        </w:rPr>
        <w:t xml:space="preserve">.” </w:t>
      </w:r>
    </w:p>
    <w:p w14:paraId="4A033B84" w14:textId="0AE09037" w:rsidR="00123B32" w:rsidRPr="00A13981" w:rsidRDefault="00123B32" w:rsidP="00A13981">
      <w:pPr>
        <w:tabs>
          <w:tab w:val="left" w:pos="3120"/>
        </w:tabs>
      </w:pPr>
    </w:p>
    <w:sectPr w:rsidR="00123B32" w:rsidRPr="00A13981" w:rsidSect="00395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82B15" w14:textId="77777777" w:rsidR="00BD60FC" w:rsidRDefault="00BD60FC" w:rsidP="00A13981">
      <w:r>
        <w:separator/>
      </w:r>
    </w:p>
  </w:endnote>
  <w:endnote w:type="continuationSeparator" w:id="0">
    <w:p w14:paraId="2B493565" w14:textId="77777777" w:rsidR="00BD60FC" w:rsidRDefault="00BD60FC" w:rsidP="00A1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6F1CA" w14:textId="77777777" w:rsidR="00BD60FC" w:rsidRDefault="00BD60FC" w:rsidP="00A13981">
      <w:r>
        <w:separator/>
      </w:r>
    </w:p>
  </w:footnote>
  <w:footnote w:type="continuationSeparator" w:id="0">
    <w:p w14:paraId="1C7BEF55" w14:textId="77777777" w:rsidR="00BD60FC" w:rsidRDefault="00BD60FC" w:rsidP="00A13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285E"/>
    <w:multiLevelType w:val="hybridMultilevel"/>
    <w:tmpl w:val="474ED8B6"/>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32552237"/>
    <w:multiLevelType w:val="multilevel"/>
    <w:tmpl w:val="961C24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A444B4F"/>
    <w:multiLevelType w:val="multilevel"/>
    <w:tmpl w:val="D2B4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81"/>
    <w:rsid w:val="00013B71"/>
    <w:rsid w:val="000508C8"/>
    <w:rsid w:val="00123B32"/>
    <w:rsid w:val="00197DFD"/>
    <w:rsid w:val="001B25FC"/>
    <w:rsid w:val="001D6380"/>
    <w:rsid w:val="002562BE"/>
    <w:rsid w:val="00280C09"/>
    <w:rsid w:val="00395B53"/>
    <w:rsid w:val="00543D41"/>
    <w:rsid w:val="00620C0F"/>
    <w:rsid w:val="006A1259"/>
    <w:rsid w:val="006B1F63"/>
    <w:rsid w:val="0088105A"/>
    <w:rsid w:val="009B7F0A"/>
    <w:rsid w:val="00A13981"/>
    <w:rsid w:val="00BD60FC"/>
    <w:rsid w:val="00E8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9357"/>
  <w15:chartTrackingRefBased/>
  <w15:docId w15:val="{A698862B-1325-AF47-A3FA-E7E36F49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981"/>
    <w:pPr>
      <w:tabs>
        <w:tab w:val="center" w:pos="4680"/>
        <w:tab w:val="right" w:pos="9360"/>
      </w:tabs>
    </w:pPr>
  </w:style>
  <w:style w:type="character" w:customStyle="1" w:styleId="HeaderChar">
    <w:name w:val="Header Char"/>
    <w:basedOn w:val="DefaultParagraphFont"/>
    <w:link w:val="Header"/>
    <w:uiPriority w:val="99"/>
    <w:rsid w:val="00A13981"/>
  </w:style>
  <w:style w:type="paragraph" w:styleId="Footer">
    <w:name w:val="footer"/>
    <w:basedOn w:val="Normal"/>
    <w:link w:val="FooterChar"/>
    <w:uiPriority w:val="99"/>
    <w:unhideWhenUsed/>
    <w:rsid w:val="00A13981"/>
    <w:pPr>
      <w:tabs>
        <w:tab w:val="center" w:pos="4680"/>
        <w:tab w:val="right" w:pos="9360"/>
      </w:tabs>
    </w:pPr>
  </w:style>
  <w:style w:type="character" w:customStyle="1" w:styleId="FooterChar">
    <w:name w:val="Footer Char"/>
    <w:basedOn w:val="DefaultParagraphFont"/>
    <w:link w:val="Footer"/>
    <w:uiPriority w:val="99"/>
    <w:rsid w:val="00A13981"/>
  </w:style>
  <w:style w:type="paragraph" w:styleId="ListParagraph">
    <w:name w:val="List Paragraph"/>
    <w:basedOn w:val="Normal"/>
    <w:uiPriority w:val="34"/>
    <w:qFormat/>
    <w:rsid w:val="0028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75230">
      <w:bodyDiv w:val="1"/>
      <w:marLeft w:val="0"/>
      <w:marRight w:val="0"/>
      <w:marTop w:val="0"/>
      <w:marBottom w:val="0"/>
      <w:divBdr>
        <w:top w:val="none" w:sz="0" w:space="0" w:color="auto"/>
        <w:left w:val="none" w:sz="0" w:space="0" w:color="auto"/>
        <w:bottom w:val="none" w:sz="0" w:space="0" w:color="auto"/>
        <w:right w:val="none" w:sz="0" w:space="0" w:color="auto"/>
      </w:divBdr>
    </w:div>
    <w:div w:id="811867453">
      <w:bodyDiv w:val="1"/>
      <w:marLeft w:val="0"/>
      <w:marRight w:val="0"/>
      <w:marTop w:val="0"/>
      <w:marBottom w:val="0"/>
      <w:divBdr>
        <w:top w:val="none" w:sz="0" w:space="0" w:color="auto"/>
        <w:left w:val="none" w:sz="0" w:space="0" w:color="auto"/>
        <w:bottom w:val="none" w:sz="0" w:space="0" w:color="auto"/>
        <w:right w:val="none" w:sz="0" w:space="0" w:color="auto"/>
      </w:divBdr>
    </w:div>
    <w:div w:id="898327996">
      <w:bodyDiv w:val="1"/>
      <w:marLeft w:val="0"/>
      <w:marRight w:val="0"/>
      <w:marTop w:val="0"/>
      <w:marBottom w:val="0"/>
      <w:divBdr>
        <w:top w:val="none" w:sz="0" w:space="0" w:color="auto"/>
        <w:left w:val="none" w:sz="0" w:space="0" w:color="auto"/>
        <w:bottom w:val="none" w:sz="0" w:space="0" w:color="auto"/>
        <w:right w:val="none" w:sz="0" w:space="0" w:color="auto"/>
      </w:divBdr>
    </w:div>
    <w:div w:id="982927248">
      <w:bodyDiv w:val="1"/>
      <w:marLeft w:val="0"/>
      <w:marRight w:val="0"/>
      <w:marTop w:val="0"/>
      <w:marBottom w:val="0"/>
      <w:divBdr>
        <w:top w:val="none" w:sz="0" w:space="0" w:color="auto"/>
        <w:left w:val="none" w:sz="0" w:space="0" w:color="auto"/>
        <w:bottom w:val="none" w:sz="0" w:space="0" w:color="auto"/>
        <w:right w:val="none" w:sz="0" w:space="0" w:color="auto"/>
      </w:divBdr>
    </w:div>
    <w:div w:id="1234117803">
      <w:bodyDiv w:val="1"/>
      <w:marLeft w:val="0"/>
      <w:marRight w:val="0"/>
      <w:marTop w:val="0"/>
      <w:marBottom w:val="0"/>
      <w:divBdr>
        <w:top w:val="none" w:sz="0" w:space="0" w:color="auto"/>
        <w:left w:val="none" w:sz="0" w:space="0" w:color="auto"/>
        <w:bottom w:val="none" w:sz="0" w:space="0" w:color="auto"/>
        <w:right w:val="none" w:sz="0" w:space="0" w:color="auto"/>
      </w:divBdr>
    </w:div>
    <w:div w:id="1324159353">
      <w:bodyDiv w:val="1"/>
      <w:marLeft w:val="0"/>
      <w:marRight w:val="0"/>
      <w:marTop w:val="0"/>
      <w:marBottom w:val="0"/>
      <w:divBdr>
        <w:top w:val="none" w:sz="0" w:space="0" w:color="auto"/>
        <w:left w:val="none" w:sz="0" w:space="0" w:color="auto"/>
        <w:bottom w:val="none" w:sz="0" w:space="0" w:color="auto"/>
        <w:right w:val="none" w:sz="0" w:space="0" w:color="auto"/>
      </w:divBdr>
    </w:div>
    <w:div w:id="1921940950">
      <w:bodyDiv w:val="1"/>
      <w:marLeft w:val="0"/>
      <w:marRight w:val="0"/>
      <w:marTop w:val="0"/>
      <w:marBottom w:val="0"/>
      <w:divBdr>
        <w:top w:val="none" w:sz="0" w:space="0" w:color="auto"/>
        <w:left w:val="none" w:sz="0" w:space="0" w:color="auto"/>
        <w:bottom w:val="none" w:sz="0" w:space="0" w:color="auto"/>
        <w:right w:val="none" w:sz="0" w:space="0" w:color="auto"/>
      </w:divBdr>
    </w:div>
    <w:div w:id="2021008794">
      <w:bodyDiv w:val="1"/>
      <w:marLeft w:val="0"/>
      <w:marRight w:val="0"/>
      <w:marTop w:val="0"/>
      <w:marBottom w:val="0"/>
      <w:divBdr>
        <w:top w:val="none" w:sz="0" w:space="0" w:color="auto"/>
        <w:left w:val="none" w:sz="0" w:space="0" w:color="auto"/>
        <w:bottom w:val="none" w:sz="0" w:space="0" w:color="auto"/>
        <w:right w:val="none" w:sz="0" w:space="0" w:color="auto"/>
      </w:divBdr>
    </w:div>
    <w:div w:id="20611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Cardenas</dc:creator>
  <cp:keywords/>
  <dc:description/>
  <cp:lastModifiedBy>Michelle Cardenas</cp:lastModifiedBy>
  <cp:revision>10</cp:revision>
  <dcterms:created xsi:type="dcterms:W3CDTF">2020-04-09T22:36:00Z</dcterms:created>
  <dcterms:modified xsi:type="dcterms:W3CDTF">2020-04-10T02:59:00Z</dcterms:modified>
</cp:coreProperties>
</file>