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B92" w:rsidRDefault="005B5B92" w:rsidP="00C703F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BT1</w:t>
      </w:r>
    </w:p>
    <w:p w:rsidR="00C703FC" w:rsidRDefault="00C703FC" w:rsidP="00C703FC">
      <w:pPr>
        <w:pStyle w:val="NormalWeb"/>
        <w:spacing w:before="0" w:beforeAutospacing="0" w:after="0" w:afterAutospacing="0"/>
      </w:pPr>
      <w:r>
        <w:rPr>
          <w:rFonts w:ascii="Arial" w:hAnsi="Arial" w:cs="Arial"/>
          <w:color w:val="000000"/>
          <w:sz w:val="22"/>
          <w:szCs w:val="22"/>
        </w:rPr>
        <w:t> </w:t>
      </w:r>
      <w:r>
        <w:rPr>
          <w:rFonts w:ascii="Arial" w:hAnsi="Arial" w:cs="Arial"/>
          <w:noProof/>
          <w:color w:val="000000"/>
          <w:sz w:val="22"/>
          <w:szCs w:val="22"/>
          <w:bdr w:val="none" w:sz="0" w:space="0" w:color="auto" w:frame="1"/>
        </w:rPr>
        <w:drawing>
          <wp:inline distT="0" distB="0" distL="0" distR="0">
            <wp:extent cx="2333625" cy="847725"/>
            <wp:effectExtent l="0" t="0" r="9525" b="9525"/>
            <wp:docPr id="1" name="Picture 1" descr="https://lh5.googleusercontent.com/JEywdnzTZSuNVqKaZLtPdCX1oWti1FLrM0jATB7ySlw-WxREqC1dStzeISNR_t9rWoQwVgP-HBTZZ18VA6qra5YmqMg4XiNmRjytbvVXKg1xts4o4xEzxUtAksMjB_rO0DtIxK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EywdnzTZSuNVqKaZLtPdCX1oWti1FLrM0jATB7ySlw-WxREqC1dStzeISNR_t9rWoQwVgP-HBTZZ18VA6qra5YmqMg4XiNmRjytbvVXKg1xts4o4xEzxUtAksMjB_rO0DtIxKK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625" cy="847725"/>
                    </a:xfrm>
                    <a:prstGeom prst="rect">
                      <a:avLst/>
                    </a:prstGeom>
                    <a:noFill/>
                    <a:ln>
                      <a:noFill/>
                    </a:ln>
                  </pic:spPr>
                </pic:pic>
              </a:graphicData>
            </a:graphic>
          </wp:inline>
        </w:drawing>
      </w:r>
    </w:p>
    <w:p w:rsidR="00F979C4" w:rsidRDefault="00F979C4"/>
    <w:p w:rsidR="00C703FC" w:rsidRDefault="00C703FC">
      <w:pPr>
        <w:rPr>
          <w:rFonts w:eastAsiaTheme="minorEastAsia"/>
        </w:rPr>
      </w:pPr>
      <w:r>
        <w:t xml:space="preserve">A+B = </w:t>
      </w:r>
      <m:oMath>
        <m:m>
          <m:mPr>
            <m:mcs>
              <m:mc>
                <m:mcPr>
                  <m:count m:val="3"/>
                  <m:mcJc m:val="center"/>
                </m:mcPr>
              </m:mc>
            </m:mcs>
            <m:ctrlPr>
              <w:rPr>
                <w:rFonts w:ascii="Cambria Math" w:hAnsi="Cambria Math"/>
                <w:i/>
              </w:rPr>
            </m:ctrlPr>
          </m:mPr>
          <m:mr>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10</m:t>
              </m:r>
            </m:e>
            <m:e>
              <m:r>
                <w:rPr>
                  <w:rFonts w:ascii="Cambria Math" w:hAnsi="Cambria Math"/>
                </w:rPr>
                <m:t>6</m:t>
              </m:r>
            </m:e>
            <m:e>
              <m:r>
                <w:rPr>
                  <w:rFonts w:ascii="Cambria Math" w:hAnsi="Cambria Math"/>
                </w:rPr>
                <m:t>2</m:t>
              </m:r>
            </m:e>
          </m:mr>
          <m:mr>
            <m:e>
              <m:r>
                <w:rPr>
                  <w:rFonts w:ascii="Cambria Math" w:hAnsi="Cambria Math"/>
                </w:rPr>
                <m:t>4</m:t>
              </m:r>
            </m:e>
            <m:e>
              <m:r>
                <w:rPr>
                  <w:rFonts w:ascii="Cambria Math" w:hAnsi="Cambria Math"/>
                </w:rPr>
                <m:t>4</m:t>
              </m:r>
            </m:e>
            <m:e>
              <m:r>
                <w:rPr>
                  <w:rFonts w:ascii="Cambria Math" w:hAnsi="Cambria Math"/>
                </w:rPr>
                <m:t>2</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5</m:t>
              </m:r>
            </m:e>
          </m:mr>
        </m:m>
      </m:oMath>
    </w:p>
    <w:p w:rsidR="00C703FC" w:rsidRDefault="00C703FC">
      <w:pPr>
        <w:rPr>
          <w:rFonts w:eastAsiaTheme="minorEastAsia"/>
        </w:rPr>
      </w:pPr>
    </w:p>
    <w:p w:rsidR="00C703FC" w:rsidRDefault="00C703FC">
      <w:pPr>
        <w:rPr>
          <w:rFonts w:eastAsiaTheme="minorEastAsia"/>
        </w:rPr>
      </w:pPr>
      <w:r>
        <w:rPr>
          <w:rFonts w:eastAsiaTheme="minorEastAsia"/>
        </w:rPr>
        <w:t xml:space="preserve">A-B = </w:t>
      </w:r>
      <m:oMath>
        <m:m>
          <m:mPr>
            <m:mcs>
              <m:mc>
                <m:mcPr>
                  <m:count m:val="3"/>
                  <m:mcJc m:val="center"/>
                </m:mcPr>
              </m:mc>
            </m:mcs>
            <m:ctrlPr>
              <w:rPr>
                <w:rFonts w:ascii="Cambria Math" w:eastAsiaTheme="minorEastAsia" w:hAnsi="Cambria Math"/>
                <w:i/>
              </w:rPr>
            </m:ctrlPr>
          </m:mPr>
          <m:mr>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-4</m:t>
              </m:r>
            </m:e>
            <m:e>
              <m:r>
                <w:rPr>
                  <w:rFonts w:ascii="Cambria Math" w:eastAsiaTheme="minorEastAsia" w:hAnsi="Cambria Math"/>
                </w:rPr>
                <m:t>0</m:t>
              </m:r>
            </m:e>
          </m:mr>
          <m:mr>
            <m:e>
              <m:r>
                <w:rPr>
                  <w:rFonts w:ascii="Cambria Math" w:eastAsiaTheme="minorEastAsia" w:hAnsi="Cambria Math"/>
                </w:rPr>
                <m:t>2</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-3</m:t>
              </m:r>
            </m:e>
          </m:mr>
        </m:m>
      </m:oMath>
    </w:p>
    <w:p w:rsidR="00C703FC" w:rsidRDefault="00C703FC">
      <w:pPr>
        <w:rPr>
          <w:rFonts w:eastAsiaTheme="minorEastAsia"/>
        </w:rPr>
      </w:pPr>
      <w:r>
        <w:rPr>
          <w:rFonts w:eastAsiaTheme="minorEastAsia"/>
        </w:rPr>
        <w:t xml:space="preserve">A.T*B = </w:t>
      </w:r>
      <m:oMath>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5</m:t>
              </m:r>
            </m:e>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eastAsiaTheme="minorEastAsia" w:hAnsi="Cambria Math"/>
                </w:rPr>
                <m:t>2</m:t>
              </m:r>
            </m:e>
            <m:e>
              <m:r>
                <w:rPr>
                  <w:rFonts w:ascii="Cambria Math" w:eastAsiaTheme="minorEastAsia" w:hAnsi="Cambria Math"/>
                </w:rPr>
                <m:t>1</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eastAsiaTheme="minorEastAsia" w:hAnsi="Cambria Math"/>
                </w:rPr>
                <m:t>3</m:t>
              </m:r>
            </m:e>
            <m:e>
              <m:r>
                <w:rPr>
                  <w:rFonts w:ascii="Cambria Math" w:eastAsiaTheme="minorEastAsia" w:hAnsi="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e>
          </m:mr>
        </m:m>
      </m:oMath>
      <w:r w:rsidR="00406B26">
        <w:rPr>
          <w:rFonts w:eastAsiaTheme="minorEastAsia"/>
        </w:rPr>
        <w:t xml:space="preserve">    *    </w:t>
      </w:r>
      <m:oMath>
        <m:m>
          <m:mPr>
            <m:mcs>
              <m:mc>
                <m:mcPr>
                  <m:count m:val="3"/>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2</m:t>
              </m:r>
            </m:e>
            <m:e>
              <m:r>
                <w:rPr>
                  <w:rFonts w:ascii="Cambria Math" w:eastAsiaTheme="minorEastAsia" w:hAnsi="Cambria Math"/>
                </w:rPr>
                <m:t>1</m:t>
              </m:r>
            </m:e>
          </m:mr>
          <m:mr>
            <m:e>
              <m:r>
                <w:rPr>
                  <w:rFonts w:ascii="Cambria Math" w:eastAsiaTheme="minorEastAsia" w:hAnsi="Cambria Math"/>
                </w:rPr>
                <m:t>5</m:t>
              </m:r>
            </m:e>
            <m:e>
              <m:r>
                <w:rPr>
                  <w:rFonts w:ascii="Cambria Math" w:eastAsiaTheme="minorEastAsia" w:hAnsi="Cambria Math"/>
                </w:rPr>
                <m:t>5</m:t>
              </m:r>
            </m:e>
            <m:e>
              <m:r>
                <w:rPr>
                  <w:rFonts w:ascii="Cambria Math" w:eastAsiaTheme="minorEastAsia" w:hAnsi="Cambria Math"/>
                </w:rPr>
                <m:t>1</m:t>
              </m:r>
            </m:e>
          </m:m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rPr>
                <m:t>2</m:t>
              </m:r>
            </m:e>
            <m:e>
              <m:r>
                <w:rPr>
                  <w:rFonts w:ascii="Cambria Math" w:eastAsiaTheme="minorEastAsia" w:hAnsi="Cambria Math"/>
                </w:rPr>
                <m:t>4</m:t>
              </m:r>
            </m:e>
          </m:mr>
        </m:m>
      </m:oMath>
      <w:r w:rsidR="00406B26">
        <w:rPr>
          <w:rFonts w:eastAsiaTheme="minorEastAsia"/>
        </w:rPr>
        <w:t xml:space="preserve">   =  </w:t>
      </w:r>
      <m:oMath>
        <m:m>
          <m:mPr>
            <m:mcs>
              <m:mc>
                <m:mcPr>
                  <m:count m:val="3"/>
                  <m:mcJc m:val="center"/>
                </m:mcPr>
              </m:mc>
            </m:mcs>
            <m:ctrlPr>
              <w:rPr>
                <w:rFonts w:ascii="Cambria Math" w:eastAsiaTheme="minorEastAsia" w:hAnsi="Cambria Math"/>
                <w:i/>
              </w:rPr>
            </m:ctrlPr>
          </m:mPr>
          <m:mr>
            <m:e>
              <m:r>
                <w:rPr>
                  <w:rFonts w:ascii="Cambria Math" w:eastAsiaTheme="minorEastAsia" w:hAnsi="Cambria Math"/>
                </w:rPr>
                <m:t>33</m:t>
              </m:r>
            </m:e>
            <m:e>
              <m:r>
                <w:rPr>
                  <w:rFonts w:ascii="Cambria Math" w:eastAsiaTheme="minorEastAsia" w:hAnsi="Cambria Math"/>
                </w:rPr>
                <m:t>35</m:t>
              </m:r>
            </m:e>
            <m:e>
              <m:r>
                <w:rPr>
                  <w:rFonts w:ascii="Cambria Math" w:eastAsiaTheme="minorEastAsia" w:hAnsi="Cambria Math"/>
                </w:rPr>
                <m:t>13</m:t>
              </m:r>
            </m:e>
          </m:mr>
          <m:mr>
            <m:e>
              <m:r>
                <w:rPr>
                  <w:rFonts w:ascii="Cambria Math" w:eastAsiaTheme="minorEastAsia" w:hAnsi="Cambria Math"/>
                </w:rPr>
                <m:t>16</m:t>
              </m:r>
            </m:e>
            <m:e>
              <m:r>
                <w:rPr>
                  <w:rFonts w:ascii="Cambria Math" w:eastAsiaTheme="minorEastAsia" w:hAnsi="Cambria Math"/>
                </w:rPr>
                <m:t>15</m:t>
              </m:r>
            </m:e>
            <m:e>
              <m:r>
                <w:rPr>
                  <w:rFonts w:ascii="Cambria Math" w:eastAsiaTheme="minorEastAsia" w:hAnsi="Cambria Math"/>
                </w:rPr>
                <m:t>9</m:t>
              </m:r>
            </m:e>
          </m:mr>
          <m:mr>
            <m:e>
              <m:r>
                <w:rPr>
                  <w:rFonts w:ascii="Cambria Math" w:eastAsiaTheme="minorEastAsia" w:hAnsi="Cambria Math"/>
                </w:rPr>
                <m:t>19</m:t>
              </m:r>
            </m:e>
            <m:e>
              <m:r>
                <w:rPr>
                  <w:rFonts w:ascii="Cambria Math" w:eastAsiaTheme="minorEastAsia" w:hAnsi="Cambria Math"/>
                </w:rPr>
                <m:t>15</m:t>
              </m:r>
            </m:e>
            <m:e>
              <m:r>
                <w:rPr>
                  <w:rFonts w:ascii="Cambria Math" w:eastAsiaTheme="minorEastAsia" w:hAnsi="Cambria Math"/>
                </w:rPr>
                <m:t>9</m:t>
              </m:r>
            </m:e>
          </m:mr>
        </m:m>
      </m:oMath>
    </w:p>
    <w:p w:rsidR="00923489" w:rsidRDefault="00923489">
      <w:pPr>
        <w:rPr>
          <w:rFonts w:eastAsiaTheme="minorEastAsia"/>
        </w:rPr>
      </w:pPr>
    </w:p>
    <w:p w:rsidR="00923489" w:rsidRDefault="004F1F7C" w:rsidP="004F1F7C">
      <w:pPr>
        <w:pStyle w:val="ListParagraph"/>
        <w:numPr>
          <w:ilvl w:val="0"/>
          <w:numId w:val="1"/>
        </w:numPr>
      </w:pPr>
      <w:r>
        <w:t>Rank = 3</w:t>
      </w:r>
    </w:p>
    <w:p w:rsidR="004F1F7C" w:rsidRPr="004F1F7C" w:rsidRDefault="004F1F7C" w:rsidP="004F1F7C">
      <w:pPr>
        <w:ind w:left="360"/>
        <w:rPr>
          <w:rFonts w:ascii="Times New Roman" w:hAnsi="Times New Roman" w:cs="Times New Roman"/>
          <w:sz w:val="28"/>
          <w:szCs w:val="28"/>
        </w:rPr>
      </w:pPr>
    </w:p>
    <w:p w:rsidR="004F1F7C" w:rsidRDefault="008E470B" w:rsidP="00BB4CCA">
      <w:pPr>
        <w:rPr>
          <w:rFonts w:ascii="Times New Roman" w:hAnsi="Times New Roman" w:cs="Times New Roman"/>
          <w:color w:val="000000"/>
          <w:sz w:val="28"/>
          <w:szCs w:val="28"/>
        </w:rPr>
      </w:pPr>
      <w:r>
        <w:rPr>
          <w:rFonts w:ascii="Times New Roman" w:hAnsi="Times New Roman" w:cs="Times New Roman"/>
          <w:color w:val="000000"/>
          <w:sz w:val="28"/>
          <w:szCs w:val="28"/>
        </w:rPr>
        <w:t>BT2</w:t>
      </w:r>
      <w:r w:rsidR="005B5B92">
        <w:rPr>
          <w:rFonts w:ascii="Times New Roman" w:hAnsi="Times New Roman" w:cs="Times New Roman"/>
          <w:color w:val="000000"/>
          <w:sz w:val="28"/>
          <w:szCs w:val="28"/>
        </w:rPr>
        <w:t xml:space="preserve">. </w:t>
      </w:r>
      <w:r w:rsidR="004F1F7C" w:rsidRPr="004F1F7C">
        <w:rPr>
          <w:rFonts w:ascii="Times New Roman" w:hAnsi="Times New Roman" w:cs="Times New Roman"/>
          <w:color w:val="000000"/>
          <w:sz w:val="28"/>
          <w:szCs w:val="28"/>
        </w:rPr>
        <w:t>Dây chuyền lắp ráp nhận được các chi tiết do hai máy sản xuất. Trung bình máy thứ nhất cung cấp 60% chi tiết, máy thứ hai cung cấp 40% chi tiết. Khoảng 90% chi tiết do máy thứ nhất sản xuất là đạt tiêu chuẩn, còn 85% chi tiết do máy thứ hai sản xuất là đạt tiêu chuẩn. Lấy ngẫu nhiên từ dây chuyền một sản phẩm, thấy nó đạt tiêu chuẩn. Tìm xác suất để sản phẩm đó do máy thứ nhất sản xuấ</w:t>
      </w:r>
      <w:r w:rsidR="00541D89">
        <w:rPr>
          <w:rFonts w:ascii="Times New Roman" w:hAnsi="Times New Roman" w:cs="Times New Roman"/>
          <w:color w:val="000000"/>
          <w:sz w:val="28"/>
          <w:szCs w:val="28"/>
        </w:rPr>
        <w:t>t</w:t>
      </w:r>
      <w:r w:rsidR="004F1F7C" w:rsidRPr="004F1F7C">
        <w:rPr>
          <w:rFonts w:ascii="Times New Roman" w:hAnsi="Times New Roman" w:cs="Times New Roman"/>
          <w:color w:val="000000"/>
          <w:sz w:val="28"/>
          <w:szCs w:val="28"/>
        </w:rPr>
        <w:t xml:space="preserve">? </w:t>
      </w:r>
    </w:p>
    <w:p w:rsidR="004F1F7C" w:rsidRDefault="00E33D53" w:rsidP="004F1F7C">
      <w:pPr>
        <w:ind w:left="360"/>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BL</w:t>
      </w:r>
    </w:p>
    <w:p w:rsidR="00541D89" w:rsidRDefault="00541D89" w:rsidP="00E33D53">
      <w:pPr>
        <w:pStyle w:val="NormalWeb"/>
        <w:shd w:val="clear" w:color="auto" w:fill="FFFFFF"/>
        <w:spacing w:before="0" w:beforeAutospacing="0" w:after="0" w:afterAutospacing="0"/>
        <w:rPr>
          <w:rFonts w:ascii="Helvetica" w:hAnsi="Helvetica" w:cs="Helvetica"/>
          <w:color w:val="000000"/>
        </w:rPr>
      </w:pPr>
    </w:p>
    <w:p w:rsidR="00541D89" w:rsidRDefault="00541D89" w:rsidP="00E33D53">
      <w:pPr>
        <w:pStyle w:val="NormalWeb"/>
        <w:shd w:val="clear" w:color="auto" w:fill="FFFFFF"/>
        <w:spacing w:before="0" w:beforeAutospacing="0" w:after="0" w:afterAutospacing="0"/>
        <w:rPr>
          <w:rFonts w:ascii="Helvetica" w:hAnsi="Helvetica" w:cs="Helvetica"/>
          <w:color w:val="000000"/>
        </w:rPr>
      </w:pPr>
      <w:r>
        <w:rPr>
          <w:rFonts w:ascii="Helvetica" w:hAnsi="Helvetica" w:cs="Helvetica"/>
          <w:color w:val="000000"/>
        </w:rPr>
        <w:t xml:space="preserve">Gọi A = </w:t>
      </w:r>
      <w:proofErr w:type="gramStart"/>
      <w:r>
        <w:rPr>
          <w:rFonts w:ascii="Helvetica" w:hAnsi="Helvetica" w:cs="Helvetica"/>
          <w:color w:val="000000"/>
        </w:rPr>
        <w:t>{ sản</w:t>
      </w:r>
      <w:proofErr w:type="gramEnd"/>
      <w:r>
        <w:rPr>
          <w:rFonts w:ascii="Helvetica" w:hAnsi="Helvetica" w:cs="Helvetica"/>
          <w:color w:val="000000"/>
        </w:rPr>
        <w:t xml:space="preserve"> phẩm lấy ra đạt tiêu chuẩn }</w:t>
      </w:r>
    </w:p>
    <w:p w:rsidR="00541D89" w:rsidRDefault="00541D89" w:rsidP="00541D89">
      <w:pPr>
        <w:rPr>
          <w:rFonts w:ascii="Times New Roman" w:hAnsi="Times New Roman" w:cs="Times New Roman"/>
          <w:color w:val="000000"/>
          <w:sz w:val="28"/>
          <w:szCs w:val="28"/>
        </w:rPr>
      </w:pPr>
      <w:r>
        <w:rPr>
          <w:rFonts w:ascii="Times New Roman" w:hAnsi="Times New Roman" w:cs="Times New Roman"/>
          <w:color w:val="000000"/>
          <w:sz w:val="28"/>
          <w:szCs w:val="28"/>
        </w:rPr>
        <w:t>Xác xuất sản phẩm lấy ra đạt tiêu chuẩn sẽ là:</w:t>
      </w:r>
    </w:p>
    <w:p w:rsidR="00541D89" w:rsidRDefault="00541D89" w:rsidP="00541D89">
      <w:pPr>
        <w:pStyle w:val="NormalWeb"/>
        <w:shd w:val="clear" w:color="auto" w:fill="FFFFFF"/>
        <w:spacing w:before="0" w:beforeAutospacing="0" w:after="0" w:afterAutospacing="0"/>
        <w:rPr>
          <w:rFonts w:ascii="Helvetica" w:hAnsi="Helvetica" w:cs="Helvetica"/>
          <w:color w:val="000000"/>
        </w:rPr>
      </w:pPr>
      <w:r>
        <w:rPr>
          <w:rFonts w:ascii="Helvetica" w:hAnsi="Helvetica" w:cs="Helvetica"/>
          <w:color w:val="000000"/>
        </w:rPr>
        <w:t xml:space="preserve">P(A) = </w:t>
      </w:r>
      <w:r>
        <w:rPr>
          <w:rFonts w:ascii="Helvetica" w:hAnsi="Helvetica" w:cs="Helvetica"/>
          <w:color w:val="000000"/>
        </w:rPr>
        <w:t>0.9*0.6+0.85*0.4=0.88</w:t>
      </w:r>
    </w:p>
    <w:p w:rsidR="00541D89" w:rsidRDefault="00541D89" w:rsidP="00541D89">
      <w:pPr>
        <w:rPr>
          <w:rFonts w:ascii="Times New Roman" w:hAnsi="Times New Roman" w:cs="Times New Roman"/>
          <w:color w:val="000000"/>
          <w:sz w:val="28"/>
          <w:szCs w:val="28"/>
        </w:rPr>
      </w:pPr>
    </w:p>
    <w:p w:rsidR="00541D89" w:rsidRDefault="00541D89" w:rsidP="00541D89">
      <w:pPr>
        <w:pStyle w:val="ListParagraph"/>
        <w:numPr>
          <w:ilvl w:val="0"/>
          <w:numId w:val="1"/>
        </w:numPr>
        <w:rPr>
          <w:rFonts w:ascii="Times New Roman" w:hAnsi="Times New Roman" w:cs="Times New Roman"/>
          <w:color w:val="000000"/>
          <w:sz w:val="28"/>
          <w:szCs w:val="28"/>
        </w:rPr>
      </w:pPr>
      <w:r>
        <w:rPr>
          <w:rFonts w:ascii="Times New Roman" w:hAnsi="Times New Roman" w:cs="Times New Roman"/>
          <w:color w:val="000000"/>
          <w:sz w:val="28"/>
          <w:szCs w:val="28"/>
        </w:rPr>
        <w:t>Xác xuất để lấy ra ngẫu nhiên 1 sản phẩm đạt tiêu chuẩn:</w:t>
      </w:r>
    </w:p>
    <w:p w:rsidR="00541D89" w:rsidRPr="00541D89" w:rsidRDefault="00541D89" w:rsidP="00541D89">
      <w:pPr>
        <w:pStyle w:val="ListParagraph"/>
        <w:rPr>
          <w:rFonts w:ascii="Times New Roman" w:hAnsi="Times New Roman" w:cs="Times New Roman"/>
          <w:color w:val="000000"/>
          <w:sz w:val="28"/>
          <w:szCs w:val="28"/>
        </w:rPr>
      </w:pPr>
      <w:r>
        <w:rPr>
          <w:rFonts w:ascii="Times New Roman" w:hAnsi="Times New Roman" w:cs="Times New Roman"/>
          <w:color w:val="000000"/>
          <w:sz w:val="28"/>
          <w:szCs w:val="28"/>
        </w:rPr>
        <w:t>(0.9*0.6)/p(A) = 0.6136</w:t>
      </w:r>
      <w:bookmarkStart w:id="0" w:name="_GoBack"/>
      <w:bookmarkEnd w:id="0"/>
    </w:p>
    <w:p w:rsidR="004F1F7C" w:rsidRPr="004F1F7C" w:rsidRDefault="004F1F7C" w:rsidP="004F1F7C">
      <w:pPr>
        <w:ind w:left="360"/>
        <w:rPr>
          <w:rFonts w:ascii="Times New Roman" w:hAnsi="Times New Roman" w:cs="Times New Roman"/>
          <w:sz w:val="28"/>
          <w:szCs w:val="28"/>
        </w:rPr>
      </w:pPr>
    </w:p>
    <w:sectPr w:rsidR="004F1F7C" w:rsidRPr="004F1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D47C0"/>
    <w:multiLevelType w:val="hybridMultilevel"/>
    <w:tmpl w:val="81D8B4BC"/>
    <w:lvl w:ilvl="0" w:tplc="618CA82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05B"/>
    <w:rsid w:val="00223126"/>
    <w:rsid w:val="0035705B"/>
    <w:rsid w:val="00406B26"/>
    <w:rsid w:val="004F1F7C"/>
    <w:rsid w:val="00541D89"/>
    <w:rsid w:val="00587D9E"/>
    <w:rsid w:val="005B5B92"/>
    <w:rsid w:val="00841860"/>
    <w:rsid w:val="008E470B"/>
    <w:rsid w:val="00923489"/>
    <w:rsid w:val="00BB4CCA"/>
    <w:rsid w:val="00C703FC"/>
    <w:rsid w:val="00E33D53"/>
    <w:rsid w:val="00F97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80C4"/>
  <w15:chartTrackingRefBased/>
  <w15:docId w15:val="{BE747B28-8E67-45B2-BBFF-79DFE62A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03F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703FC"/>
    <w:rPr>
      <w:color w:val="808080"/>
    </w:rPr>
  </w:style>
  <w:style w:type="paragraph" w:styleId="ListParagraph">
    <w:name w:val="List Paragraph"/>
    <w:basedOn w:val="Normal"/>
    <w:uiPriority w:val="34"/>
    <w:qFormat/>
    <w:rsid w:val="004F1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02237">
      <w:bodyDiv w:val="1"/>
      <w:marLeft w:val="0"/>
      <w:marRight w:val="0"/>
      <w:marTop w:val="0"/>
      <w:marBottom w:val="0"/>
      <w:divBdr>
        <w:top w:val="none" w:sz="0" w:space="0" w:color="auto"/>
        <w:left w:val="none" w:sz="0" w:space="0" w:color="auto"/>
        <w:bottom w:val="none" w:sz="0" w:space="0" w:color="auto"/>
        <w:right w:val="none" w:sz="0" w:space="0" w:color="auto"/>
      </w:divBdr>
    </w:div>
    <w:div w:id="475923584">
      <w:bodyDiv w:val="1"/>
      <w:marLeft w:val="0"/>
      <w:marRight w:val="0"/>
      <w:marTop w:val="0"/>
      <w:marBottom w:val="0"/>
      <w:divBdr>
        <w:top w:val="none" w:sz="0" w:space="0" w:color="auto"/>
        <w:left w:val="none" w:sz="0" w:space="0" w:color="auto"/>
        <w:bottom w:val="none" w:sz="0" w:space="0" w:color="auto"/>
        <w:right w:val="none" w:sz="0" w:space="0" w:color="auto"/>
      </w:divBdr>
    </w:div>
    <w:div w:id="1262496606">
      <w:bodyDiv w:val="1"/>
      <w:marLeft w:val="0"/>
      <w:marRight w:val="0"/>
      <w:marTop w:val="0"/>
      <w:marBottom w:val="0"/>
      <w:divBdr>
        <w:top w:val="none" w:sz="0" w:space="0" w:color="auto"/>
        <w:left w:val="none" w:sz="0" w:space="0" w:color="auto"/>
        <w:bottom w:val="none" w:sz="0" w:space="0" w:color="auto"/>
        <w:right w:val="none" w:sz="0" w:space="0" w:color="auto"/>
      </w:divBdr>
    </w:div>
    <w:div w:id="127883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2C3E7-20D8-4622-BC42-DEB4910E5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2020-05-22T14:20:00Z</dcterms:created>
  <dcterms:modified xsi:type="dcterms:W3CDTF">2020-05-22T15:24:00Z</dcterms:modified>
</cp:coreProperties>
</file>