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6112" w:rsidRDefault="00B012BA" w14:paraId="4FD26038" w14:textId="77777777">
      <w:pPr>
        <w:spacing w:after="200"/>
      </w:pPr>
      <w:r>
        <w:rPr>
          <w:b/>
          <w:bCs/>
          <w:color w:val="1F3A5F"/>
          <w:sz w:val="40"/>
          <w:szCs w:val="40"/>
        </w:rPr>
        <w:t>Vesta 4 Person Outdoor Infrared Sauna</w:t>
      </w:r>
    </w:p>
    <w:p w:rsidR="00A46112" w:rsidRDefault="00B012BA" w14:paraId="54C22C58" w14:textId="77777777">
      <w:pPr>
        <w:spacing w:after="260"/>
      </w:pPr>
      <w:r>
        <w:rPr>
          <w:b/>
          <w:bCs/>
          <w:color w:val="E8832A"/>
          <w:sz w:val="22"/>
          <w:szCs w:val="22"/>
        </w:rPr>
        <w:t xml:space="preserve">Four-Person </w:t>
      </w:r>
      <w:proofErr w:type="gramStart"/>
      <w:r>
        <w:rPr>
          <w:b/>
          <w:bCs/>
          <w:color w:val="E8832A"/>
          <w:sz w:val="22"/>
          <w:szCs w:val="22"/>
        </w:rPr>
        <w:t>Model  |</w:t>
      </w:r>
      <w:proofErr w:type="gramEnd"/>
      <w:r>
        <w:rPr>
          <w:b/>
          <w:bCs/>
          <w:color w:val="E8832A"/>
          <w:sz w:val="22"/>
          <w:szCs w:val="22"/>
        </w:rPr>
        <w:t xml:space="preserve">  Full Spectrum </w:t>
      </w:r>
      <w:proofErr w:type="gramStart"/>
      <w:r>
        <w:rPr>
          <w:b/>
          <w:bCs/>
          <w:color w:val="E8832A"/>
          <w:sz w:val="22"/>
          <w:szCs w:val="22"/>
        </w:rPr>
        <w:t>Infrared  |</w:t>
      </w:r>
      <w:proofErr w:type="gramEnd"/>
      <w:r>
        <w:rPr>
          <w:b/>
          <w:bCs/>
          <w:color w:val="E8832A"/>
          <w:sz w:val="22"/>
          <w:szCs w:val="22"/>
        </w:rPr>
        <w:t xml:space="preserve">  Low EMF Upgrade Available</w:t>
      </w:r>
    </w:p>
    <w:p w:rsidR="00A46112" w:rsidRDefault="00B012BA" w14:paraId="382C214F" w14:textId="77777777">
      <w:pPr>
        <w:spacing w:after="60"/>
      </w:pPr>
      <w:r>
        <w:rPr>
          <w:strike/>
          <w:color w:val="999999"/>
          <w:sz w:val="22"/>
          <w:szCs w:val="22"/>
        </w:rPr>
        <w:t>$12,849</w:t>
      </w:r>
      <w:r>
        <w:rPr>
          <w:b/>
          <w:bCs/>
          <w:color w:val="E8832A"/>
          <w:sz w:val="28"/>
          <w:szCs w:val="28"/>
        </w:rPr>
        <w:t xml:space="preserve">   $9,539</w:t>
      </w:r>
    </w:p>
    <w:p w:rsidR="00A46112" w:rsidRDefault="00B012BA" w14:paraId="10069869" w14:textId="77777777">
      <w:pPr>
        <w:spacing w:after="280"/>
      </w:pPr>
      <w:r>
        <w:rPr>
          <w:i/>
          <w:iCs/>
          <w:sz w:val="17"/>
          <w:szCs w:val="17"/>
        </w:rPr>
        <w:t>NZD, including GST. Low EMF heater upgrade +$649. Freight quoted separately.</w:t>
      </w:r>
    </w:p>
    <w:p w:rsidR="00A46112" w:rsidRDefault="00B012BA" w14:paraId="6811BD46" w14:textId="77777777">
      <w:pPr>
        <w:spacing w:after="140" w:line="280" w:lineRule="auto"/>
      </w:pPr>
      <w:r>
        <w:t xml:space="preserve">The Vesta 4 Person is our outdoor infrared sauna, built specifically to live outside. Where our Aurora and Solara ranges are designed for a spare room or garage, the Vesta is made for the deck, the lawn, the poolside — sitting in the weather </w:t>
      </w:r>
      <w:proofErr w:type="gramStart"/>
      <w:r>
        <w:t>year round</w:t>
      </w:r>
      <w:proofErr w:type="gramEnd"/>
      <w:r>
        <w:t xml:space="preserve"> without being packed away or sheltered.</w:t>
      </w:r>
    </w:p>
    <w:p w:rsidR="00A46112" w:rsidRDefault="00B012BA" w14:paraId="0B970B10" w14:textId="77777777">
      <w:pPr>
        <w:spacing w:after="140" w:line="280" w:lineRule="auto"/>
      </w:pPr>
      <w:r>
        <w:t>It is built around an aluminium frame, chosen for permanent outdoor life. Aluminium does not rust, does not swell in humidity and does not split when it dries out again, which matters a great deal in an Auckland winter and even more on a coastal section. The result is a sauna you set down once and largely forget about, apart from using it.</w:t>
      </w:r>
    </w:p>
    <w:p w:rsidR="00A46112" w:rsidRDefault="00B012BA" w14:paraId="3C90161E" w14:textId="77777777">
      <w:pPr>
        <w:spacing w:after="140" w:line="280" w:lineRule="auto"/>
      </w:pPr>
      <w:r>
        <w:t>The four-person cabin is for households who want to share a session, or anyone who simply prefers more bench space to stretch out and recline. If you have a more compact space, the Vesta 2 Person is also available.</w:t>
      </w:r>
    </w:p>
    <w:p w:rsidR="00A46112" w:rsidRDefault="00B012BA" w14:paraId="7EAD444D" w14:textId="77777777">
      <w:pPr>
        <w:pBdr>
          <w:bottom w:val="single" w:color="E8832A" w:sz="6" w:space="4"/>
        </w:pBdr>
        <w:spacing w:before="320" w:after="140"/>
      </w:pPr>
      <w:r>
        <w:rPr>
          <w:b/>
          <w:bCs/>
          <w:color w:val="1F3A5F"/>
          <w:sz w:val="26"/>
          <w:szCs w:val="26"/>
        </w:rPr>
        <w:t>Built for New Zealand Conditions</w:t>
      </w:r>
    </w:p>
    <w:p w:rsidR="00A46112" w:rsidRDefault="00B012BA" w14:paraId="58224225" w14:textId="77777777">
      <w:pPr>
        <w:spacing w:after="140" w:line="280" w:lineRule="auto"/>
      </w:pPr>
      <w:r>
        <w:t>Outdoor units fail in predictable ways. Water gets into the roof, the timber moves, and the electrics suffer. The Vesta is specified to deal with all three.</w:t>
      </w:r>
    </w:p>
    <w:p w:rsidR="00A46112" w:rsidRDefault="00B012BA" w14:paraId="35506F2B" w14:textId="77777777">
      <w:pPr>
        <w:pStyle w:val="ListParagraph"/>
        <w:numPr>
          <w:ilvl w:val="0"/>
          <w:numId w:val="2"/>
        </w:numPr>
        <w:spacing w:after="90" w:line="280" w:lineRule="auto"/>
      </w:pPr>
      <w:r>
        <w:rPr>
          <w:b/>
          <w:bCs/>
          <w:color w:val="1F3A5F"/>
        </w:rPr>
        <w:t xml:space="preserve">Aluminium exterior frame — </w:t>
      </w:r>
      <w:r>
        <w:t>rust-proof and dimensionally stable. It will not warp, rot or corrode, and needs no oiling, staining or sealing.</w:t>
      </w:r>
    </w:p>
    <w:p w:rsidR="00A46112" w:rsidRDefault="00B012BA" w14:paraId="69C58369" w14:textId="77777777">
      <w:pPr>
        <w:pStyle w:val="ListParagraph"/>
        <w:numPr>
          <w:ilvl w:val="0"/>
          <w:numId w:val="2"/>
        </w:numPr>
        <w:spacing w:after="90" w:line="280" w:lineRule="auto"/>
      </w:pPr>
      <w:r>
        <w:rPr>
          <w:b/>
          <w:bCs/>
          <w:color w:val="1F3A5F"/>
        </w:rPr>
        <w:t xml:space="preserve">Aluminium roof — </w:t>
      </w:r>
      <w:r>
        <w:t>a single sealed aluminium roof panel rather than a membrane-and-shingle build-up. Nothing to lift, curl or perish, and no roofing maintenance.</w:t>
      </w:r>
    </w:p>
    <w:p w:rsidR="00A46112" w:rsidRDefault="00B012BA" w14:paraId="594F3539" w14:textId="77777777">
      <w:pPr>
        <w:pStyle w:val="ListParagraph"/>
        <w:numPr>
          <w:ilvl w:val="0"/>
          <w:numId w:val="2"/>
        </w:numPr>
        <w:spacing w:after="90" w:line="280" w:lineRule="auto"/>
      </w:pPr>
      <w:r>
        <w:rPr>
          <w:b/>
          <w:bCs/>
          <w:color w:val="1F3A5F"/>
        </w:rPr>
        <w:t xml:space="preserve">Toughened glass front — </w:t>
      </w:r>
      <w:r>
        <w:t xml:space="preserve">a full-height glass frontage keeps the cabin feeling open rather than </w:t>
      </w:r>
      <w:proofErr w:type="gramStart"/>
      <w:r>
        <w:t>enclosed, and</w:t>
      </w:r>
      <w:proofErr w:type="gramEnd"/>
      <w:r>
        <w:t xml:space="preserve"> gives you the view while you sit.</w:t>
      </w:r>
    </w:p>
    <w:p w:rsidR="00A46112" w:rsidRDefault="00B012BA" w14:paraId="4EB9C2FE" w14:textId="77777777">
      <w:pPr>
        <w:pStyle w:val="ListParagraph"/>
        <w:numPr>
          <w:ilvl w:val="0"/>
          <w:numId w:val="2"/>
        </w:numPr>
        <w:spacing w:after="90" w:line="280" w:lineRule="auto"/>
      </w:pPr>
      <w:r>
        <w:rPr>
          <w:b/>
          <w:bCs/>
          <w:color w:val="1F3A5F"/>
        </w:rPr>
        <w:t xml:space="preserve">Canadian Hemlock interior — </w:t>
      </w:r>
      <w:r>
        <w:t>a close-grained, low-resin timber that stays comfortable to sit against at temperature and does not weep sap into the cabin.</w:t>
      </w:r>
    </w:p>
    <w:p w:rsidR="00A46112" w:rsidRDefault="00B012BA" w14:paraId="477A6AB5" w14:textId="77777777">
      <w:pPr>
        <w:pStyle w:val="ListParagraph"/>
        <w:numPr>
          <w:ilvl w:val="0"/>
          <w:numId w:val="2"/>
        </w:numPr>
        <w:spacing w:after="90" w:line="280" w:lineRule="auto"/>
      </w:pPr>
      <w:r>
        <w:rPr>
          <w:b/>
          <w:bCs/>
          <w:color w:val="1F3A5F"/>
        </w:rPr>
        <w:t xml:space="preserve">Minimal maintenance — </w:t>
      </w:r>
      <w:r>
        <w:t>wipe the benches down after use and leave the door ajar to dry. There is no annual re-coating routine.</w:t>
      </w:r>
    </w:p>
    <w:p w:rsidR="00A46112" w:rsidRDefault="00B012BA" w14:paraId="3E5C72D4" w14:textId="77777777">
      <w:pPr>
        <w:pBdr>
          <w:bottom w:val="single" w:color="E8832A" w:sz="6" w:space="4"/>
        </w:pBdr>
        <w:spacing w:before="320" w:after="140"/>
      </w:pPr>
      <w:r>
        <w:rPr>
          <w:b/>
          <w:bCs/>
          <w:color w:val="1F3A5F"/>
          <w:sz w:val="26"/>
          <w:szCs w:val="26"/>
        </w:rPr>
        <w:t>Aluminium Construction, Engineered to Last</w:t>
      </w:r>
    </w:p>
    <w:p w:rsidR="00A46112" w:rsidRDefault="00B012BA" w14:paraId="7BADF705" w14:textId="77777777">
      <w:pPr>
        <w:spacing w:after="140" w:line="280" w:lineRule="auto"/>
      </w:pPr>
      <w:r>
        <w:t>The Vesta’s frame and roof are aluminium — chosen because it does not rust, does not swell or split with the seasons, and needs no oiling, staining or sealing to stay weatherproof. That makes it suited to permanent outdoor life, including coastal sites where salt air is a constant.</w:t>
      </w:r>
    </w:p>
    <w:p w:rsidR="00A46112" w:rsidRDefault="00B012BA" w14:paraId="5BEA6A02" w14:textId="77777777">
      <w:pPr>
        <w:spacing w:after="140" w:line="280" w:lineRule="auto"/>
      </w:pPr>
      <w:r>
        <w:t>It is light for its strength, so the cabin stays rigid but manageable to position. Paired with the Canadian Hemlock interior, you get a weatherproof outer shell and a warm timber cabin to sit in, with the serviceable parts — heaters, electronics, glass — outlasting the structure rather than the other way around.</w:t>
      </w:r>
    </w:p>
    <w:p w:rsidR="00A46112" w:rsidRDefault="00B012BA" w14:paraId="4AF1BDD8" w14:textId="77777777">
      <w:pPr>
        <w:pBdr>
          <w:bottom w:val="single" w:color="E8832A" w:sz="6" w:space="4"/>
        </w:pBdr>
        <w:spacing w:before="320" w:after="140"/>
      </w:pPr>
      <w:r>
        <w:rPr>
          <w:b/>
          <w:bCs/>
          <w:color w:val="1F3A5F"/>
          <w:sz w:val="26"/>
          <w:szCs w:val="26"/>
        </w:rPr>
        <w:t>SAA Certified for Electrical Safety</w:t>
      </w:r>
    </w:p>
    <w:p w:rsidR="00A46112" w:rsidRDefault="00B012BA" w14:paraId="370CEF9F" w14:textId="77777777">
      <w:pPr>
        <w:spacing w:after="140" w:line="280" w:lineRule="auto"/>
      </w:pPr>
      <w:r>
        <w:t>The Vesta is SAA certified. SAA certification is the electrical safety approval recognised across Australia and New Zealand, administered under the Standards Association of Australia framework, and it confirms the unit’s electrical components have been independently tested against the relevant safety standards for this market.</w:t>
      </w:r>
    </w:p>
    <w:p w:rsidR="00A46112" w:rsidRDefault="00B012BA" w14:paraId="06516CAC" w14:textId="77777777">
      <w:pPr>
        <w:spacing w:after="140" w:line="280" w:lineRule="auto"/>
      </w:pPr>
      <w:r>
        <w:t xml:space="preserve">For an outdoor appliance that combines mains power, heat and the weather, that certification matters. It means the heaters, wiring and controls have been assessed by a recognised body rather than simply declared safe by the manufacturer, and it is what allows the unit to be legally sold and connected here. When </w:t>
      </w:r>
      <w:r>
        <w:lastRenderedPageBreak/>
        <w:t xml:space="preserve">your electrician wires the Vesta </w:t>
      </w:r>
      <w:proofErr w:type="gramStart"/>
      <w:r>
        <w:t>in,</w:t>
      </w:r>
      <w:proofErr w:type="gramEnd"/>
      <w:r>
        <w:t xml:space="preserve"> they are connecting equipment that already meets the standard they are required to work to.</w:t>
      </w:r>
    </w:p>
    <w:p w:rsidR="00A46112" w:rsidRDefault="00B012BA" w14:paraId="7CC2C804" w14:textId="77777777">
      <w:pPr>
        <w:spacing w:after="140" w:line="280" w:lineRule="auto"/>
      </w:pPr>
      <w:r>
        <w:t>Ask us for the certification documentation if you would like it on file — we are happy to provide it, and it is worth having alongside your warranty paperwork.</w:t>
      </w:r>
    </w:p>
    <w:p w:rsidR="00A46112" w:rsidRDefault="00B012BA" w14:paraId="578030DF" w14:textId="77777777">
      <w:pPr>
        <w:pBdr>
          <w:bottom w:val="single" w:color="E8832A" w:sz="6" w:space="4"/>
        </w:pBdr>
        <w:spacing w:before="320" w:after="140"/>
      </w:pPr>
      <w:r>
        <w:rPr>
          <w:b/>
          <w:bCs/>
          <w:color w:val="1F3A5F"/>
          <w:sz w:val="26"/>
          <w:szCs w:val="26"/>
        </w:rPr>
        <w:t>Full Spectrum Infrared</w:t>
      </w:r>
    </w:p>
    <w:p w:rsidR="00A46112" w:rsidRDefault="00B012BA" w14:paraId="6BDFB8BF" w14:textId="77777777">
      <w:pPr>
        <w:spacing w:after="140" w:line="280" w:lineRule="auto"/>
      </w:pPr>
      <w:r>
        <w:t>The Vesta uses full spectrum infrared — near, mid and far wavelengths together, rather than far infrared alone. The three bands penetrate to different depths, so a full spectrum cabin gives you a broader range of effects in a single session than a far-infrared-only unit.</w:t>
      </w:r>
    </w:p>
    <w:p w:rsidR="00A46112" w:rsidRDefault="00B012BA" w14:paraId="00BF5A25" w14:textId="77777777">
      <w:pPr>
        <w:spacing w:before="200" w:after="80"/>
      </w:pPr>
      <w:r>
        <w:rPr>
          <w:b/>
          <w:bCs/>
          <w:color w:val="1F3A5F"/>
          <w:sz w:val="22"/>
          <w:szCs w:val="22"/>
        </w:rPr>
        <w:t>Low EMF heater upgrade — $649 NZD</w:t>
      </w:r>
    </w:p>
    <w:p w:rsidR="00A46112" w:rsidRDefault="00B012BA" w14:paraId="47F20081" w14:textId="77777777">
      <w:pPr>
        <w:spacing w:after="140" w:line="280" w:lineRule="auto"/>
      </w:pPr>
      <w:r>
        <w:t xml:space="preserve">The Vesta ships as standard with conventional full spectrum infrared heaters. These operate well within the public exposure limits set out in the New Zealand standard for electromagnetic </w:t>
      </w:r>
      <w:proofErr w:type="gramStart"/>
      <w:r>
        <w:t>fields, and</w:t>
      </w:r>
      <w:proofErr w:type="gramEnd"/>
      <w:r>
        <w:t xml:space="preserve"> are what </w:t>
      </w:r>
      <w:proofErr w:type="gramStart"/>
      <w:r>
        <w:t>the majority of</w:t>
      </w:r>
      <w:proofErr w:type="gramEnd"/>
      <w:r>
        <w:t xml:space="preserve"> infrared saunas on the market are built with.</w:t>
      </w:r>
    </w:p>
    <w:p w:rsidR="00A46112" w:rsidRDefault="00B012BA" w14:paraId="2A0A1E25" w14:textId="77777777">
      <w:pPr>
        <w:spacing w:after="140" w:line="280" w:lineRule="auto"/>
      </w:pPr>
      <w:r>
        <w:t xml:space="preserve">If you would prefer to minimise electromagnetic field exposure during a session, the low EMF heater package can be specified at time of order for an additional $649 including GST. It substitutes low EMF emitters and </w:t>
      </w:r>
      <w:proofErr w:type="gramStart"/>
      <w:r>
        <w:t>revised</w:t>
      </w:r>
      <w:proofErr w:type="gramEnd"/>
      <w:r>
        <w:t xml:space="preserve"> internal wiring throughout the cabin, substantially reducing measured EMF at the bench where you </w:t>
      </w:r>
      <w:proofErr w:type="gramStart"/>
      <w:r>
        <w:t>actually sit</w:t>
      </w:r>
      <w:proofErr w:type="gramEnd"/>
      <w:r>
        <w:t>. This is a factory-fitted option and cannot be retrofitted once the unit is built, so it needs to be decided before your order is placed.</w:t>
      </w:r>
    </w:p>
    <w:p w:rsidR="00A46112" w:rsidRDefault="00B012BA" w14:paraId="6133491B" w14:textId="77777777">
      <w:pPr>
        <w:spacing w:after="140" w:line="280" w:lineRule="auto"/>
      </w:pPr>
      <w:r>
        <w:rPr>
          <w:i/>
          <w:iCs/>
        </w:rPr>
        <w:t>EMF readings are taken at seated bench position with the cabin at operating temperature. Figures are indicative; readings vary with distance from the emitter, cabin size and the measuring instrument used.</w:t>
      </w:r>
    </w:p>
    <w:p w:rsidR="00A46112" w:rsidRDefault="00B012BA" w14:paraId="07887E95" w14:textId="77777777">
      <w:pPr>
        <w:spacing w:before="200" w:after="80"/>
      </w:pPr>
      <w:r>
        <w:rPr>
          <w:b/>
          <w:bCs/>
          <w:color w:val="1F3A5F"/>
          <w:sz w:val="22"/>
          <w:szCs w:val="22"/>
        </w:rPr>
        <w:t>Near infrared (approx. 700–1,400 nm)</w:t>
      </w:r>
    </w:p>
    <w:p w:rsidR="00A46112" w:rsidRDefault="00B012BA" w14:paraId="1A6CD194" w14:textId="77777777">
      <w:pPr>
        <w:spacing w:after="140" w:line="280" w:lineRule="auto"/>
      </w:pPr>
      <w:r>
        <w:t>Absorbed at and just below the skin surface. Associated with skin condition, collagen activity and tissue repair.</w:t>
      </w:r>
    </w:p>
    <w:p w:rsidR="00A46112" w:rsidRDefault="00B012BA" w14:paraId="5BB0DE20" w14:textId="77777777">
      <w:pPr>
        <w:spacing w:before="200" w:after="80"/>
      </w:pPr>
      <w:r>
        <w:rPr>
          <w:b/>
          <w:bCs/>
          <w:color w:val="1F3A5F"/>
          <w:sz w:val="22"/>
          <w:szCs w:val="22"/>
        </w:rPr>
        <w:t>Mid infrared (approx. 1,400–3,000 nm)</w:t>
      </w:r>
    </w:p>
    <w:p w:rsidR="00A46112" w:rsidRDefault="00B012BA" w14:paraId="2B4656C8" w14:textId="77777777">
      <w:pPr>
        <w:spacing w:after="140" w:line="280" w:lineRule="auto"/>
      </w:pPr>
      <w:r>
        <w:t>Reaches soft tissue and muscle. Commonly used for circulation, easing muscular tension and post-training recovery.</w:t>
      </w:r>
    </w:p>
    <w:p w:rsidR="00A46112" w:rsidRDefault="00B012BA" w14:paraId="447BF260" w14:textId="77777777">
      <w:pPr>
        <w:spacing w:before="200" w:after="80"/>
      </w:pPr>
      <w:r>
        <w:rPr>
          <w:b/>
          <w:bCs/>
          <w:color w:val="1F3A5F"/>
          <w:sz w:val="22"/>
          <w:szCs w:val="22"/>
        </w:rPr>
        <w:t>Far infrared (approx. 3,000–10,000 nm)</w:t>
      </w:r>
    </w:p>
    <w:p w:rsidR="00A46112" w:rsidRDefault="00B012BA" w14:paraId="620E1DCC" w14:textId="77777777">
      <w:pPr>
        <w:spacing w:after="140" w:line="280" w:lineRule="auto"/>
      </w:pPr>
      <w:r>
        <w:t>The deepest-penetrating band, and the one that drives the sustained sweat most people associate with infrared sauna use. Generally used for relaxation and general recovery.</w:t>
      </w:r>
    </w:p>
    <w:p w:rsidR="00A46112" w:rsidRDefault="00B012BA" w14:paraId="5299FB8B" w14:textId="77777777">
      <w:pPr>
        <w:spacing w:after="140" w:line="280" w:lineRule="auto"/>
      </w:pPr>
      <w:r>
        <w:t>Infrared saunas warm the body directly rather than heating the air around you, which is why a comfortable session runs at a much lower cabin temperature than a traditional sauna while still producing a solid sweat.</w:t>
      </w:r>
    </w:p>
    <w:p w:rsidR="00A46112" w:rsidRDefault="00B012BA" w14:paraId="7853D491" w14:textId="77777777">
      <w:pPr>
        <w:pBdr>
          <w:bottom w:val="single" w:color="E8832A" w:sz="6" w:space="4"/>
        </w:pBdr>
        <w:spacing w:before="320" w:after="140"/>
      </w:pPr>
      <w:r>
        <w:rPr>
          <w:b/>
          <w:bCs/>
          <w:color w:val="1F3A5F"/>
          <w:sz w:val="26"/>
          <w:szCs w:val="26"/>
        </w:rPr>
        <w:t>Heater Layout — 14 heaters</w:t>
      </w:r>
    </w:p>
    <w:p w:rsidR="00A46112" w:rsidRDefault="00B012BA" w14:paraId="430EAD0C" w14:textId="77777777">
      <w:pPr>
        <w:spacing w:after="140" w:line="280" w:lineRule="auto"/>
      </w:pPr>
      <w:r>
        <w:t>Heater placement is what separates an even cabin from one with hot shoulders and cold feet. The Vesta combines full spectrum emitters with carbon panels and includes dedicated heating at floor level.</w:t>
      </w:r>
    </w:p>
    <w:p w:rsidR="00A46112" w:rsidRDefault="00B012BA" w14:paraId="25116E44" w14:textId="77777777">
      <w:pPr>
        <w:pStyle w:val="ListParagraph"/>
        <w:numPr>
          <w:ilvl w:val="0"/>
          <w:numId w:val="2"/>
        </w:numPr>
        <w:spacing w:after="90" w:line="280" w:lineRule="auto"/>
      </w:pPr>
      <w:r>
        <w:rPr>
          <w:b/>
          <w:bCs/>
          <w:color w:val="1F3A5F"/>
        </w:rPr>
        <w:t xml:space="preserve">4 × </w:t>
      </w:r>
      <w:r>
        <w:t>full spectrum emitters mounted to the front glass</w:t>
      </w:r>
    </w:p>
    <w:p w:rsidR="00A46112" w:rsidRDefault="00B012BA" w14:paraId="28BFF66E" w14:textId="77777777">
      <w:pPr>
        <w:pStyle w:val="ListParagraph"/>
        <w:numPr>
          <w:ilvl w:val="0"/>
          <w:numId w:val="2"/>
        </w:numPr>
        <w:spacing w:after="90" w:line="280" w:lineRule="auto"/>
      </w:pPr>
      <w:r>
        <w:rPr>
          <w:b/>
          <w:bCs/>
          <w:color w:val="1F3A5F"/>
        </w:rPr>
        <w:t xml:space="preserve">4 × </w:t>
      </w:r>
      <w:r>
        <w:t>carbon panels to the rear wall</w:t>
      </w:r>
    </w:p>
    <w:p w:rsidR="00A46112" w:rsidRDefault="00B012BA" w14:paraId="675D97A0" w14:textId="77777777">
      <w:pPr>
        <w:pStyle w:val="ListParagraph"/>
        <w:numPr>
          <w:ilvl w:val="0"/>
          <w:numId w:val="2"/>
        </w:numPr>
        <w:spacing w:after="90" w:line="280" w:lineRule="auto"/>
      </w:pPr>
      <w:r>
        <w:rPr>
          <w:b/>
          <w:bCs/>
          <w:color w:val="1F3A5F"/>
        </w:rPr>
        <w:t xml:space="preserve">4 × </w:t>
      </w:r>
      <w:r>
        <w:t>carbon panels to the side walls</w:t>
      </w:r>
    </w:p>
    <w:p w:rsidR="00A46112" w:rsidRDefault="00B012BA" w14:paraId="0C8EC1C6" w14:textId="77777777">
      <w:pPr>
        <w:pStyle w:val="ListParagraph"/>
        <w:numPr>
          <w:ilvl w:val="0"/>
          <w:numId w:val="2"/>
        </w:numPr>
        <w:spacing w:after="90" w:line="280" w:lineRule="auto"/>
      </w:pPr>
      <w:r>
        <w:rPr>
          <w:b/>
          <w:bCs/>
          <w:color w:val="1F3A5F"/>
        </w:rPr>
        <w:t xml:space="preserve">1 × </w:t>
      </w:r>
      <w:r>
        <w:t>under-seat heater for the lower legs and ankles</w:t>
      </w:r>
    </w:p>
    <w:p w:rsidR="00A46112" w:rsidRDefault="00B012BA" w14:paraId="5BAC8AF1" w14:textId="77777777">
      <w:pPr>
        <w:pStyle w:val="ListParagraph"/>
        <w:numPr>
          <w:ilvl w:val="0"/>
          <w:numId w:val="2"/>
        </w:numPr>
        <w:spacing w:after="90" w:line="280" w:lineRule="auto"/>
      </w:pPr>
      <w:r>
        <w:rPr>
          <w:b/>
          <w:bCs/>
          <w:color w:val="1F3A5F"/>
        </w:rPr>
        <w:t xml:space="preserve">1 × </w:t>
      </w:r>
      <w:r>
        <w:t>in-floor heater</w:t>
      </w:r>
    </w:p>
    <w:p w:rsidR="00A46112" w:rsidRDefault="00B012BA" w14:paraId="055B1A5E" w14:textId="77777777">
      <w:pPr>
        <w:pBdr>
          <w:bottom w:val="single" w:color="E8832A" w:sz="6" w:space="4"/>
        </w:pBdr>
        <w:spacing w:before="320" w:after="140"/>
      </w:pPr>
      <w:r>
        <w:rPr>
          <w:b/>
          <w:bCs/>
          <w:color w:val="1F3A5F"/>
          <w:sz w:val="26"/>
          <w:szCs w:val="26"/>
        </w:rPr>
        <w:t>Comfort and Controls</w:t>
      </w:r>
    </w:p>
    <w:p w:rsidR="00A46112" w:rsidRDefault="00B012BA" w14:paraId="130F4152" w14:textId="77777777">
      <w:pPr>
        <w:pStyle w:val="ListParagraph"/>
        <w:numPr>
          <w:ilvl w:val="0"/>
          <w:numId w:val="2"/>
        </w:numPr>
        <w:spacing w:after="90" w:line="280" w:lineRule="auto"/>
      </w:pPr>
      <w:r>
        <w:rPr>
          <w:b/>
          <w:bCs/>
          <w:color w:val="1F3A5F"/>
        </w:rPr>
        <w:lastRenderedPageBreak/>
        <w:t xml:space="preserve">Chromotherapy lighting — </w:t>
      </w:r>
      <w:r>
        <w:t>seven selectable colours (dark blue, light blue, magenta, violet, red, yellow, green) to set the mood of the session.</w:t>
      </w:r>
    </w:p>
    <w:p w:rsidR="00A46112" w:rsidRDefault="00B012BA" w14:paraId="4B49B0F8" w14:textId="77777777">
      <w:pPr>
        <w:pStyle w:val="ListParagraph"/>
        <w:numPr>
          <w:ilvl w:val="0"/>
          <w:numId w:val="2"/>
        </w:numPr>
        <w:spacing w:after="90" w:line="280" w:lineRule="auto"/>
      </w:pPr>
      <w:r>
        <w:rPr>
          <w:b/>
          <w:bCs/>
          <w:color w:val="1F3A5F"/>
        </w:rPr>
        <w:t xml:space="preserve">Audio — </w:t>
      </w:r>
      <w:r>
        <w:t>built-in speakers with Bluetooth, FM radio and USB input.</w:t>
      </w:r>
    </w:p>
    <w:p w:rsidR="00A46112" w:rsidRDefault="00B012BA" w14:paraId="6516ED30" w14:textId="77777777">
      <w:pPr>
        <w:pStyle w:val="ListParagraph"/>
        <w:numPr>
          <w:ilvl w:val="0"/>
          <w:numId w:val="2"/>
        </w:numPr>
        <w:spacing w:after="90" w:line="280" w:lineRule="auto"/>
      </w:pPr>
      <w:r>
        <w:rPr>
          <w:b/>
          <w:bCs/>
          <w:color w:val="1F3A5F"/>
        </w:rPr>
        <w:t xml:space="preserve">Control panel — </w:t>
      </w:r>
      <w:r>
        <w:t>temperature, session timer and lighting from a single interior panel.</w:t>
      </w:r>
    </w:p>
    <w:p w:rsidR="00A46112" w:rsidRDefault="00B012BA" w14:paraId="3B963523" w14:textId="77777777">
      <w:pPr>
        <w:pStyle w:val="ListParagraph"/>
        <w:numPr>
          <w:ilvl w:val="0"/>
          <w:numId w:val="2"/>
        </w:numPr>
        <w:spacing w:after="90" w:line="280" w:lineRule="auto"/>
      </w:pPr>
      <w:r>
        <w:rPr>
          <w:b/>
          <w:bCs/>
          <w:color w:val="1F3A5F"/>
        </w:rPr>
        <w:t xml:space="preserve">Ergonomic bench seating — </w:t>
      </w:r>
      <w:r>
        <w:t>shaped backrests rather than a flat plank, so longer sessions stay comfortable.</w:t>
      </w:r>
    </w:p>
    <w:p w:rsidR="00A46112" w:rsidRDefault="00A46112" w14:paraId="0C814C5F" w14:textId="77777777"/>
    <w:p w:rsidR="00A46112" w:rsidRDefault="00B012BA" w14:paraId="575B8505" w14:textId="77777777">
      <w:pPr>
        <w:pBdr>
          <w:bottom w:val="single" w:color="E8832A" w:sz="6" w:space="4"/>
        </w:pBdr>
        <w:spacing w:before="320" w:after="140"/>
      </w:pPr>
      <w:r>
        <w:rPr>
          <w:b/>
          <w:bCs/>
          <w:color w:val="1F3A5F"/>
          <w:sz w:val="26"/>
          <w:szCs w:val="26"/>
        </w:rPr>
        <w:t>Specifications</w:t>
      </w:r>
    </w:p>
    <w:tbl>
      <w:tblPr>
        <w:tblW w:w="920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4A0" w:firstRow="1" w:lastRow="0" w:firstColumn="1" w:lastColumn="0" w:noHBand="0" w:noVBand="1"/>
      </w:tblPr>
      <w:tblGrid>
        <w:gridCol w:w="4200"/>
        <w:gridCol w:w="5000"/>
      </w:tblGrid>
      <w:tr w:rsidR="00A46112" w:rsidTr="4BC9ACB0" w14:paraId="1B227CB0" w14:textId="77777777">
        <w:tblPrEx>
          <w:tblCellMar>
            <w:top w:w="0" w:type="dxa"/>
            <w:bottom w:w="0" w:type="dxa"/>
          </w:tblCellMar>
        </w:tblPrEx>
        <w:trPr>
          <w:tblHeader/>
        </w:trPr>
        <w:tc>
          <w:tcPr>
            <w:tcW w:w="4200" w:type="dxa"/>
            <w:shd w:val="clear" w:color="auto" w:fill="1F3A5F"/>
            <w:tcMar>
              <w:top w:w="80" w:type="dxa"/>
              <w:left w:w="120" w:type="dxa"/>
              <w:bottom w:w="80" w:type="dxa"/>
              <w:right w:w="120" w:type="dxa"/>
            </w:tcMar>
          </w:tcPr>
          <w:p w:rsidR="00A46112" w:rsidRDefault="00B012BA" w14:paraId="6D0AE69B" w14:textId="77777777">
            <w:r>
              <w:rPr>
                <w:b/>
                <w:bCs/>
                <w:color w:val="FFFFFF"/>
                <w:sz w:val="19"/>
                <w:szCs w:val="19"/>
              </w:rPr>
              <w:t>Specification</w:t>
            </w:r>
          </w:p>
        </w:tc>
        <w:tc>
          <w:tcPr>
            <w:tcW w:w="5000" w:type="dxa"/>
            <w:shd w:val="clear" w:color="auto" w:fill="1F3A5F"/>
            <w:tcMar>
              <w:top w:w="80" w:type="dxa"/>
              <w:left w:w="120" w:type="dxa"/>
              <w:bottom w:w="80" w:type="dxa"/>
              <w:right w:w="120" w:type="dxa"/>
            </w:tcMar>
          </w:tcPr>
          <w:p w:rsidR="00A46112" w:rsidRDefault="00B012BA" w14:paraId="563DC7B0" w14:textId="77777777">
            <w:r>
              <w:rPr>
                <w:b/>
                <w:bCs/>
                <w:color w:val="FFFFFF"/>
                <w:sz w:val="19"/>
                <w:szCs w:val="19"/>
              </w:rPr>
              <w:t>Vesta 4 Person</w:t>
            </w:r>
          </w:p>
        </w:tc>
      </w:tr>
      <w:tr w:rsidR="00A46112" w:rsidTr="4BC9ACB0" w14:paraId="35687597"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151625EF" w14:textId="77777777">
            <w:r>
              <w:rPr>
                <w:b/>
                <w:bCs/>
                <w:color w:val="1F3A5F"/>
                <w:sz w:val="19"/>
                <w:szCs w:val="19"/>
              </w:rPr>
              <w:t>Capacity</w:t>
            </w:r>
          </w:p>
        </w:tc>
        <w:tc>
          <w:tcPr>
            <w:tcW w:w="5000" w:type="dxa"/>
            <w:shd w:val="clear" w:color="auto" w:fill="FFFFFF" w:themeFill="background1"/>
            <w:tcMar>
              <w:top w:w="80" w:type="dxa"/>
              <w:left w:w="120" w:type="dxa"/>
              <w:bottom w:w="80" w:type="dxa"/>
              <w:right w:w="120" w:type="dxa"/>
            </w:tcMar>
          </w:tcPr>
          <w:p w:rsidR="00A46112" w:rsidRDefault="00B012BA" w14:paraId="0DBA0BEF" w14:textId="77777777">
            <w:r>
              <w:rPr>
                <w:sz w:val="19"/>
                <w:szCs w:val="19"/>
              </w:rPr>
              <w:t>4 persons</w:t>
            </w:r>
          </w:p>
        </w:tc>
      </w:tr>
      <w:tr w:rsidR="00A46112" w:rsidTr="4BC9ACB0" w14:paraId="00B59F01"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0373EA51" w14:textId="77777777">
            <w:r>
              <w:rPr>
                <w:b/>
                <w:bCs/>
                <w:color w:val="1F3A5F"/>
                <w:sz w:val="19"/>
                <w:szCs w:val="19"/>
              </w:rPr>
              <w:t>External dimensions (W × D × H)</w:t>
            </w:r>
          </w:p>
        </w:tc>
        <w:tc>
          <w:tcPr>
            <w:tcW w:w="5000" w:type="dxa"/>
            <w:shd w:val="clear" w:color="auto" w:fill="FFFFFF" w:themeFill="background1"/>
            <w:tcMar>
              <w:top w:w="80" w:type="dxa"/>
              <w:left w:w="120" w:type="dxa"/>
              <w:bottom w:w="80" w:type="dxa"/>
              <w:right w:w="120" w:type="dxa"/>
            </w:tcMar>
          </w:tcPr>
          <w:p w:rsidR="00A46112" w:rsidRDefault="00B012BA" w14:paraId="10F0CB58" w14:textId="22618202">
            <w:r w:rsidRPr="4BC9ACB0" w:rsidR="1F798BAD">
              <w:rPr>
                <w:sz w:val="19"/>
                <w:szCs w:val="19"/>
              </w:rPr>
              <w:t>1.8m × 1.</w:t>
            </w:r>
            <w:r w:rsidRPr="4BC9ACB0" w:rsidR="3070126D">
              <w:rPr>
                <w:sz w:val="19"/>
                <w:szCs w:val="19"/>
              </w:rPr>
              <w:t>3</w:t>
            </w:r>
            <w:r w:rsidRPr="4BC9ACB0" w:rsidR="1F798BAD">
              <w:rPr>
                <w:sz w:val="19"/>
                <w:szCs w:val="19"/>
              </w:rPr>
              <w:t>m × 2.</w:t>
            </w:r>
            <w:r w:rsidRPr="4BC9ACB0" w:rsidR="4DD0E857">
              <w:rPr>
                <w:sz w:val="19"/>
                <w:szCs w:val="19"/>
              </w:rPr>
              <w:t>2</w:t>
            </w:r>
            <w:r w:rsidRPr="4BC9ACB0" w:rsidR="1F798BAD">
              <w:rPr>
                <w:sz w:val="19"/>
                <w:szCs w:val="19"/>
              </w:rPr>
              <w:t>m</w:t>
            </w:r>
          </w:p>
        </w:tc>
      </w:tr>
      <w:tr w:rsidR="00A46112" w:rsidTr="4BC9ACB0" w14:paraId="64E219F6"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52A18709" w14:textId="77777777">
            <w:r>
              <w:rPr>
                <w:b/>
                <w:bCs/>
                <w:color w:val="1F3A5F"/>
                <w:sz w:val="19"/>
                <w:szCs w:val="19"/>
              </w:rPr>
              <w:t>Roof width</w:t>
            </w:r>
          </w:p>
        </w:tc>
        <w:tc>
          <w:tcPr>
            <w:tcW w:w="5000" w:type="dxa"/>
            <w:shd w:val="clear" w:color="auto" w:fill="FFFFFF" w:themeFill="background1"/>
            <w:tcMar>
              <w:top w:w="80" w:type="dxa"/>
              <w:left w:w="120" w:type="dxa"/>
              <w:bottom w:w="80" w:type="dxa"/>
              <w:right w:w="120" w:type="dxa"/>
            </w:tcMar>
          </w:tcPr>
          <w:p w:rsidR="00A46112" w:rsidRDefault="00B012BA" w14:paraId="19C63B6A" w14:textId="77777777">
            <w:r>
              <w:rPr>
                <w:sz w:val="19"/>
                <w:szCs w:val="19"/>
              </w:rPr>
              <w:t>1.6m</w:t>
            </w:r>
          </w:p>
        </w:tc>
      </w:tr>
      <w:tr w:rsidR="00A46112" w:rsidTr="4BC9ACB0" w14:paraId="69A7ED4B"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510AE502" w14:textId="77777777">
            <w:r>
              <w:rPr>
                <w:b/>
                <w:bCs/>
                <w:color w:val="1F3A5F"/>
                <w:sz w:val="19"/>
                <w:szCs w:val="19"/>
              </w:rPr>
              <w:t>Power</w:t>
            </w:r>
          </w:p>
        </w:tc>
        <w:tc>
          <w:tcPr>
            <w:tcW w:w="5000" w:type="dxa"/>
            <w:shd w:val="clear" w:color="auto" w:fill="FFFFFF" w:themeFill="background1"/>
            <w:tcMar>
              <w:top w:w="80" w:type="dxa"/>
              <w:left w:w="120" w:type="dxa"/>
              <w:bottom w:w="80" w:type="dxa"/>
              <w:right w:w="120" w:type="dxa"/>
            </w:tcMar>
          </w:tcPr>
          <w:p w:rsidR="00A46112" w:rsidRDefault="00B012BA" w14:paraId="2A00541F" w14:textId="77777777">
            <w:r>
              <w:rPr>
                <w:sz w:val="19"/>
                <w:szCs w:val="19"/>
              </w:rPr>
              <w:t>3,500W</w:t>
            </w:r>
          </w:p>
        </w:tc>
      </w:tr>
      <w:tr w:rsidR="00A46112" w:rsidTr="4BC9ACB0" w14:paraId="2F90701B"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6A4753C0" w14:textId="77777777">
            <w:r>
              <w:rPr>
                <w:b/>
                <w:bCs/>
                <w:color w:val="1F3A5F"/>
                <w:sz w:val="19"/>
                <w:szCs w:val="19"/>
              </w:rPr>
              <w:t>Voltage</w:t>
            </w:r>
          </w:p>
        </w:tc>
        <w:tc>
          <w:tcPr>
            <w:tcW w:w="5000" w:type="dxa"/>
            <w:shd w:val="clear" w:color="auto" w:fill="FFFFFF" w:themeFill="background1"/>
            <w:tcMar>
              <w:top w:w="80" w:type="dxa"/>
              <w:left w:w="120" w:type="dxa"/>
              <w:bottom w:w="80" w:type="dxa"/>
              <w:right w:w="120" w:type="dxa"/>
            </w:tcMar>
          </w:tcPr>
          <w:p w:rsidR="00A46112" w:rsidRDefault="00B012BA" w14:paraId="4D64D01B" w14:textId="77777777">
            <w:r>
              <w:rPr>
                <w:sz w:val="19"/>
                <w:szCs w:val="19"/>
              </w:rPr>
              <w:t>220–240V</w:t>
            </w:r>
          </w:p>
        </w:tc>
      </w:tr>
      <w:tr w:rsidR="00A46112" w:rsidTr="4BC9ACB0" w14:paraId="6BAC08D6"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53297C8C" w14:textId="77777777">
            <w:r>
              <w:rPr>
                <w:b/>
                <w:bCs/>
                <w:color w:val="1F3A5F"/>
                <w:sz w:val="19"/>
                <w:szCs w:val="19"/>
              </w:rPr>
              <w:t>Current draw</w:t>
            </w:r>
          </w:p>
        </w:tc>
        <w:tc>
          <w:tcPr>
            <w:tcW w:w="5000" w:type="dxa"/>
            <w:shd w:val="clear" w:color="auto" w:fill="FFFFFF" w:themeFill="background1"/>
            <w:tcMar>
              <w:top w:w="80" w:type="dxa"/>
              <w:left w:w="120" w:type="dxa"/>
              <w:bottom w:w="80" w:type="dxa"/>
              <w:right w:w="120" w:type="dxa"/>
            </w:tcMar>
          </w:tcPr>
          <w:p w:rsidR="00A46112" w:rsidRDefault="00B012BA" w14:paraId="799BDE4C" w14:textId="77777777">
            <w:r>
              <w:rPr>
                <w:sz w:val="19"/>
                <w:szCs w:val="19"/>
              </w:rPr>
              <w:t>16A</w:t>
            </w:r>
          </w:p>
        </w:tc>
      </w:tr>
      <w:tr w:rsidR="00A46112" w:rsidTr="4BC9ACB0" w14:paraId="60538DAD"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41DBE411" w14:textId="77777777">
            <w:r>
              <w:rPr>
                <w:b/>
                <w:bCs/>
                <w:color w:val="1F3A5F"/>
                <w:sz w:val="19"/>
                <w:szCs w:val="19"/>
              </w:rPr>
              <w:t>Connection</w:t>
            </w:r>
          </w:p>
        </w:tc>
        <w:tc>
          <w:tcPr>
            <w:tcW w:w="5000" w:type="dxa"/>
            <w:shd w:val="clear" w:color="auto" w:fill="FFFFFF" w:themeFill="background1"/>
            <w:tcMar>
              <w:top w:w="80" w:type="dxa"/>
              <w:left w:w="120" w:type="dxa"/>
              <w:bottom w:w="80" w:type="dxa"/>
              <w:right w:w="120" w:type="dxa"/>
            </w:tcMar>
          </w:tcPr>
          <w:p w:rsidR="00A46112" w:rsidRDefault="00B012BA" w14:paraId="2BC9306D" w14:textId="77777777">
            <w:r>
              <w:rPr>
                <w:sz w:val="19"/>
                <w:szCs w:val="19"/>
              </w:rPr>
              <w:t>20A outdoor waterproof plug</w:t>
            </w:r>
          </w:p>
        </w:tc>
      </w:tr>
      <w:tr w:rsidR="00A46112" w:rsidTr="4BC9ACB0" w14:paraId="280898BC"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006F1C04" w14:textId="77777777">
            <w:r>
              <w:rPr>
                <w:b/>
                <w:bCs/>
                <w:color w:val="1F3A5F"/>
                <w:sz w:val="19"/>
                <w:szCs w:val="19"/>
              </w:rPr>
              <w:t>Temperature range</w:t>
            </w:r>
          </w:p>
        </w:tc>
        <w:tc>
          <w:tcPr>
            <w:tcW w:w="5000" w:type="dxa"/>
            <w:shd w:val="clear" w:color="auto" w:fill="FFFFFF" w:themeFill="background1"/>
            <w:tcMar>
              <w:top w:w="80" w:type="dxa"/>
              <w:left w:w="120" w:type="dxa"/>
              <w:bottom w:w="80" w:type="dxa"/>
              <w:right w:w="120" w:type="dxa"/>
            </w:tcMar>
          </w:tcPr>
          <w:p w:rsidR="00A46112" w:rsidRDefault="00B012BA" w14:paraId="419263B9" w14:textId="77777777">
            <w:r>
              <w:rPr>
                <w:sz w:val="19"/>
                <w:szCs w:val="19"/>
              </w:rPr>
              <w:t>15°C – 75°C</w:t>
            </w:r>
          </w:p>
        </w:tc>
      </w:tr>
      <w:tr w:rsidR="00A46112" w:rsidTr="4BC9ACB0" w14:paraId="1097FF00"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6CD83225" w14:textId="77777777">
            <w:r>
              <w:rPr>
                <w:b/>
                <w:bCs/>
                <w:color w:val="1F3A5F"/>
                <w:sz w:val="19"/>
                <w:szCs w:val="19"/>
              </w:rPr>
              <w:t>Total heaters</w:t>
            </w:r>
          </w:p>
        </w:tc>
        <w:tc>
          <w:tcPr>
            <w:tcW w:w="5000" w:type="dxa"/>
            <w:shd w:val="clear" w:color="auto" w:fill="FFFFFF" w:themeFill="background1"/>
            <w:tcMar>
              <w:top w:w="80" w:type="dxa"/>
              <w:left w:w="120" w:type="dxa"/>
              <w:bottom w:w="80" w:type="dxa"/>
              <w:right w:w="120" w:type="dxa"/>
            </w:tcMar>
          </w:tcPr>
          <w:p w:rsidR="00A46112" w:rsidRDefault="00B012BA" w14:paraId="3D08AB14" w14:textId="77777777">
            <w:r>
              <w:rPr>
                <w:sz w:val="19"/>
                <w:szCs w:val="19"/>
              </w:rPr>
              <w:t>14</w:t>
            </w:r>
          </w:p>
        </w:tc>
      </w:tr>
      <w:tr w:rsidR="00A46112" w:rsidTr="4BC9ACB0" w14:paraId="54A7FEC8"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321E6995" w14:textId="77777777">
            <w:r>
              <w:rPr>
                <w:b/>
                <w:bCs/>
                <w:color w:val="1F3A5F"/>
                <w:sz w:val="19"/>
                <w:szCs w:val="19"/>
              </w:rPr>
              <w:t>Infrared type</w:t>
            </w:r>
          </w:p>
        </w:tc>
        <w:tc>
          <w:tcPr>
            <w:tcW w:w="5000" w:type="dxa"/>
            <w:shd w:val="clear" w:color="auto" w:fill="FFFFFF" w:themeFill="background1"/>
            <w:tcMar>
              <w:top w:w="80" w:type="dxa"/>
              <w:left w:w="120" w:type="dxa"/>
              <w:bottom w:w="80" w:type="dxa"/>
              <w:right w:w="120" w:type="dxa"/>
            </w:tcMar>
          </w:tcPr>
          <w:p w:rsidR="00A46112" w:rsidRDefault="00B012BA" w14:paraId="53C55703" w14:textId="77777777">
            <w:r>
              <w:rPr>
                <w:sz w:val="19"/>
                <w:szCs w:val="19"/>
              </w:rPr>
              <w:t>Full spectrum</w:t>
            </w:r>
          </w:p>
        </w:tc>
      </w:tr>
      <w:tr w:rsidR="00A46112" w:rsidTr="4BC9ACB0" w14:paraId="69BC4117"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4BE61FB0" w14:textId="77777777">
            <w:r>
              <w:rPr>
                <w:b/>
                <w:bCs/>
                <w:color w:val="1F3A5F"/>
                <w:sz w:val="19"/>
                <w:szCs w:val="19"/>
              </w:rPr>
              <w:t>Heaters (standard)</w:t>
            </w:r>
          </w:p>
        </w:tc>
        <w:tc>
          <w:tcPr>
            <w:tcW w:w="5000" w:type="dxa"/>
            <w:shd w:val="clear" w:color="auto" w:fill="FFFFFF" w:themeFill="background1"/>
            <w:tcMar>
              <w:top w:w="80" w:type="dxa"/>
              <w:left w:w="120" w:type="dxa"/>
              <w:bottom w:w="80" w:type="dxa"/>
              <w:right w:w="120" w:type="dxa"/>
            </w:tcMar>
          </w:tcPr>
          <w:p w:rsidR="00A46112" w:rsidRDefault="00B012BA" w14:paraId="565A8564" w14:textId="77777777">
            <w:r>
              <w:rPr>
                <w:sz w:val="19"/>
                <w:szCs w:val="19"/>
              </w:rPr>
              <w:t>Conventional</w:t>
            </w:r>
          </w:p>
        </w:tc>
      </w:tr>
      <w:tr w:rsidR="00A46112" w:rsidTr="4BC9ACB0" w14:paraId="2708FDAD"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761A018B" w14:textId="77777777">
            <w:r>
              <w:rPr>
                <w:b/>
                <w:bCs/>
                <w:color w:val="1F3A5F"/>
                <w:sz w:val="19"/>
                <w:szCs w:val="19"/>
              </w:rPr>
              <w:t>Low EMF heaters</w:t>
            </w:r>
          </w:p>
        </w:tc>
        <w:tc>
          <w:tcPr>
            <w:tcW w:w="5000" w:type="dxa"/>
            <w:shd w:val="clear" w:color="auto" w:fill="FFFFFF" w:themeFill="background1"/>
            <w:tcMar>
              <w:top w:w="80" w:type="dxa"/>
              <w:left w:w="120" w:type="dxa"/>
              <w:bottom w:w="80" w:type="dxa"/>
              <w:right w:w="120" w:type="dxa"/>
            </w:tcMar>
          </w:tcPr>
          <w:p w:rsidR="00A46112" w:rsidRDefault="00B012BA" w14:paraId="5EBA2ACE" w14:textId="77777777">
            <w:r>
              <w:rPr>
                <w:sz w:val="19"/>
                <w:szCs w:val="19"/>
              </w:rPr>
              <w:t>Optional (+$649)</w:t>
            </w:r>
          </w:p>
        </w:tc>
      </w:tr>
      <w:tr w:rsidR="00A46112" w:rsidTr="4BC9ACB0" w14:paraId="59B4D117"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1EF88B59" w14:textId="77777777">
            <w:r>
              <w:rPr>
                <w:b/>
                <w:bCs/>
                <w:color w:val="1F3A5F"/>
                <w:sz w:val="19"/>
                <w:szCs w:val="19"/>
              </w:rPr>
              <w:t>Interior material</w:t>
            </w:r>
          </w:p>
        </w:tc>
        <w:tc>
          <w:tcPr>
            <w:tcW w:w="5000" w:type="dxa"/>
            <w:shd w:val="clear" w:color="auto" w:fill="FFFFFF" w:themeFill="background1"/>
            <w:tcMar>
              <w:top w:w="80" w:type="dxa"/>
              <w:left w:w="120" w:type="dxa"/>
              <w:bottom w:w="80" w:type="dxa"/>
              <w:right w:w="120" w:type="dxa"/>
            </w:tcMar>
          </w:tcPr>
          <w:p w:rsidR="00A46112" w:rsidRDefault="00B012BA" w14:paraId="4006A355" w14:textId="77777777">
            <w:r>
              <w:rPr>
                <w:sz w:val="19"/>
                <w:szCs w:val="19"/>
              </w:rPr>
              <w:t>Canadian Hemlock</w:t>
            </w:r>
          </w:p>
        </w:tc>
      </w:tr>
      <w:tr w:rsidR="00A46112" w:rsidTr="4BC9ACB0" w14:paraId="1A7F1952"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08C637B3" w14:textId="77777777">
            <w:r>
              <w:rPr>
                <w:b/>
                <w:bCs/>
                <w:color w:val="1F3A5F"/>
                <w:sz w:val="19"/>
                <w:szCs w:val="19"/>
              </w:rPr>
              <w:t>Exterior material</w:t>
            </w:r>
          </w:p>
        </w:tc>
        <w:tc>
          <w:tcPr>
            <w:tcW w:w="5000" w:type="dxa"/>
            <w:shd w:val="clear" w:color="auto" w:fill="FFFFFF" w:themeFill="background1"/>
            <w:tcMar>
              <w:top w:w="80" w:type="dxa"/>
              <w:left w:w="120" w:type="dxa"/>
              <w:bottom w:w="80" w:type="dxa"/>
              <w:right w:w="120" w:type="dxa"/>
            </w:tcMar>
          </w:tcPr>
          <w:p w:rsidR="00A46112" w:rsidRDefault="00B012BA" w14:paraId="3753876C" w14:textId="77777777">
            <w:r>
              <w:rPr>
                <w:sz w:val="19"/>
                <w:szCs w:val="19"/>
              </w:rPr>
              <w:t>Aluminium</w:t>
            </w:r>
          </w:p>
        </w:tc>
      </w:tr>
      <w:tr w:rsidR="00A46112" w:rsidTr="4BC9ACB0" w14:paraId="78DE6629"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18FB2586" w14:textId="77777777">
            <w:r>
              <w:rPr>
                <w:b/>
                <w:bCs/>
                <w:color w:val="1F3A5F"/>
                <w:sz w:val="19"/>
                <w:szCs w:val="19"/>
              </w:rPr>
              <w:t>Roof</w:t>
            </w:r>
          </w:p>
        </w:tc>
        <w:tc>
          <w:tcPr>
            <w:tcW w:w="5000" w:type="dxa"/>
            <w:shd w:val="clear" w:color="auto" w:fill="FFFFFF" w:themeFill="background1"/>
            <w:tcMar>
              <w:top w:w="80" w:type="dxa"/>
              <w:left w:w="120" w:type="dxa"/>
              <w:bottom w:w="80" w:type="dxa"/>
              <w:right w:w="120" w:type="dxa"/>
            </w:tcMar>
          </w:tcPr>
          <w:p w:rsidR="00A46112" w:rsidRDefault="00B012BA" w14:paraId="75DB4B23" w14:textId="77777777">
            <w:r>
              <w:rPr>
                <w:sz w:val="19"/>
                <w:szCs w:val="19"/>
              </w:rPr>
              <w:t>Aluminium</w:t>
            </w:r>
          </w:p>
        </w:tc>
      </w:tr>
      <w:tr w:rsidR="00A46112" w:rsidTr="4BC9ACB0" w14:paraId="18A6AC91"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07023B31" w14:textId="77777777">
            <w:r>
              <w:rPr>
                <w:b/>
                <w:bCs/>
                <w:color w:val="1F3A5F"/>
                <w:sz w:val="19"/>
                <w:szCs w:val="19"/>
              </w:rPr>
              <w:t>Lighting</w:t>
            </w:r>
          </w:p>
        </w:tc>
        <w:tc>
          <w:tcPr>
            <w:tcW w:w="5000" w:type="dxa"/>
            <w:shd w:val="clear" w:color="auto" w:fill="FFFFFF" w:themeFill="background1"/>
            <w:tcMar>
              <w:top w:w="80" w:type="dxa"/>
              <w:left w:w="120" w:type="dxa"/>
              <w:bottom w:w="80" w:type="dxa"/>
              <w:right w:w="120" w:type="dxa"/>
            </w:tcMar>
          </w:tcPr>
          <w:p w:rsidR="00A46112" w:rsidRDefault="00B012BA" w14:paraId="7BA589DC" w14:textId="77777777">
            <w:r>
              <w:rPr>
                <w:sz w:val="19"/>
                <w:szCs w:val="19"/>
              </w:rPr>
              <w:t>7-colour chromotherapy</w:t>
            </w:r>
          </w:p>
        </w:tc>
      </w:tr>
      <w:tr w:rsidR="00A46112" w:rsidTr="4BC9ACB0" w14:paraId="7A3B8431"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4D370307" w14:textId="77777777">
            <w:r>
              <w:rPr>
                <w:b/>
                <w:bCs/>
                <w:color w:val="1F3A5F"/>
                <w:sz w:val="19"/>
                <w:szCs w:val="19"/>
              </w:rPr>
              <w:t>Audio</w:t>
            </w:r>
          </w:p>
        </w:tc>
        <w:tc>
          <w:tcPr>
            <w:tcW w:w="5000" w:type="dxa"/>
            <w:shd w:val="clear" w:color="auto" w:fill="FFFFFF" w:themeFill="background1"/>
            <w:tcMar>
              <w:top w:w="80" w:type="dxa"/>
              <w:left w:w="120" w:type="dxa"/>
              <w:bottom w:w="80" w:type="dxa"/>
              <w:right w:w="120" w:type="dxa"/>
            </w:tcMar>
          </w:tcPr>
          <w:p w:rsidR="00A46112" w:rsidRDefault="00B012BA" w14:paraId="527C00E7" w14:textId="77777777">
            <w:r>
              <w:rPr>
                <w:sz w:val="19"/>
                <w:szCs w:val="19"/>
              </w:rPr>
              <w:t>Bluetooth / FM / USB</w:t>
            </w:r>
          </w:p>
        </w:tc>
      </w:tr>
      <w:tr w:rsidR="00A46112" w:rsidTr="4BC9ACB0" w14:paraId="1F48240D"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584B49AE" w14:textId="77777777">
            <w:r>
              <w:rPr>
                <w:b/>
                <w:bCs/>
                <w:color w:val="1F3A5F"/>
                <w:sz w:val="19"/>
                <w:szCs w:val="19"/>
              </w:rPr>
              <w:t>Packed weight</w:t>
            </w:r>
          </w:p>
        </w:tc>
        <w:tc>
          <w:tcPr>
            <w:tcW w:w="5000" w:type="dxa"/>
            <w:shd w:val="clear" w:color="auto" w:fill="FFFFFF" w:themeFill="background1"/>
            <w:tcMar>
              <w:top w:w="80" w:type="dxa"/>
              <w:left w:w="120" w:type="dxa"/>
              <w:bottom w:w="80" w:type="dxa"/>
              <w:right w:w="120" w:type="dxa"/>
            </w:tcMar>
          </w:tcPr>
          <w:p w:rsidR="00A46112" w:rsidRDefault="00B012BA" w14:paraId="5B56780B" w14:textId="77777777">
            <w:r>
              <w:rPr>
                <w:sz w:val="19"/>
                <w:szCs w:val="19"/>
              </w:rPr>
              <w:t>320kg</w:t>
            </w:r>
          </w:p>
        </w:tc>
      </w:tr>
      <w:tr w:rsidR="00A46112" w:rsidTr="4BC9ACB0" w14:paraId="0C2DF3D6" w14:textId="77777777">
        <w:tblPrEx>
          <w:tblCellMar>
            <w:top w:w="0" w:type="dxa"/>
            <w:bottom w:w="0" w:type="dxa"/>
          </w:tblCellMar>
        </w:tblPrEx>
        <w:tc>
          <w:tcPr>
            <w:tcW w:w="4200" w:type="dxa"/>
            <w:shd w:val="clear" w:color="auto" w:fill="FFFFFF" w:themeFill="background1"/>
            <w:tcMar>
              <w:top w:w="80" w:type="dxa"/>
              <w:left w:w="120" w:type="dxa"/>
              <w:bottom w:w="80" w:type="dxa"/>
              <w:right w:w="120" w:type="dxa"/>
            </w:tcMar>
          </w:tcPr>
          <w:p w:rsidR="00A46112" w:rsidRDefault="00B012BA" w14:paraId="2D9BC956" w14:textId="77777777">
            <w:r>
              <w:rPr>
                <w:b/>
                <w:bCs/>
                <w:color w:val="1F3A5F"/>
                <w:sz w:val="19"/>
                <w:szCs w:val="19"/>
              </w:rPr>
              <w:t>Placement</w:t>
            </w:r>
          </w:p>
        </w:tc>
        <w:tc>
          <w:tcPr>
            <w:tcW w:w="5000" w:type="dxa"/>
            <w:shd w:val="clear" w:color="auto" w:fill="FFFFFF" w:themeFill="background1"/>
            <w:tcMar>
              <w:top w:w="80" w:type="dxa"/>
              <w:left w:w="120" w:type="dxa"/>
              <w:bottom w:w="80" w:type="dxa"/>
              <w:right w:w="120" w:type="dxa"/>
            </w:tcMar>
          </w:tcPr>
          <w:p w:rsidR="00A46112" w:rsidRDefault="00B012BA" w14:paraId="4C87AE13" w14:textId="77777777">
            <w:r>
              <w:rPr>
                <w:sz w:val="19"/>
                <w:szCs w:val="19"/>
              </w:rPr>
              <w:t>Outdoor</w:t>
            </w:r>
          </w:p>
        </w:tc>
      </w:tr>
    </w:tbl>
    <w:p w:rsidR="00A46112" w:rsidRDefault="00B012BA" w14:paraId="59EFFF8E" w14:textId="77777777">
      <w:pPr>
        <w:spacing w:after="140" w:line="280" w:lineRule="auto"/>
      </w:pPr>
      <w:r>
        <w:rPr>
          <w:i/>
          <w:iCs/>
        </w:rPr>
        <w:t>Note: the roof overhangs the cabin, so allow 1.6m of clear width when planning your site. Dimensions are nominal and may vary slightly.</w:t>
      </w:r>
    </w:p>
    <w:p w:rsidR="00A46112" w:rsidRDefault="00B012BA" w14:paraId="672BC7DF" w14:textId="77777777">
      <w:pPr>
        <w:pBdr>
          <w:bottom w:val="single" w:color="E8832A" w:sz="6" w:space="4"/>
        </w:pBdr>
        <w:spacing w:before="320" w:after="140"/>
      </w:pPr>
      <w:r>
        <w:rPr>
          <w:b/>
          <w:bCs/>
          <w:color w:val="1F3A5F"/>
          <w:sz w:val="26"/>
          <w:szCs w:val="26"/>
        </w:rPr>
        <w:t>Optional Upgrades</w:t>
      </w:r>
    </w:p>
    <w:p w:rsidR="00A46112" w:rsidRDefault="00B012BA" w14:paraId="159F9553" w14:textId="77777777">
      <w:pPr>
        <w:spacing w:after="140" w:line="280" w:lineRule="auto"/>
      </w:pPr>
      <w:r>
        <w:t>The Vesta can be specified beyond the standard build. Talk to us before you order — most of these need to be built in at the factory rather than retrofitted.</w:t>
      </w:r>
    </w:p>
    <w:p w:rsidR="00A46112" w:rsidRDefault="00B012BA" w14:paraId="2630466E" w14:textId="77777777">
      <w:pPr>
        <w:pStyle w:val="ListParagraph"/>
        <w:numPr>
          <w:ilvl w:val="0"/>
          <w:numId w:val="2"/>
        </w:numPr>
        <w:spacing w:after="90" w:line="280" w:lineRule="auto"/>
      </w:pPr>
      <w:r>
        <w:rPr>
          <w:b/>
          <w:bCs/>
          <w:color w:val="1F3A5F"/>
        </w:rPr>
        <w:t xml:space="preserve">Low EMF heater package — $649 — </w:t>
      </w:r>
      <w:r>
        <w:t>low EMF emitters and revised internal wiring throughout, substantially reducing measured electromagnetic field levels at the bench.</w:t>
      </w:r>
    </w:p>
    <w:p w:rsidR="00A46112" w:rsidRDefault="00B012BA" w14:paraId="250AA30F" w14:textId="77777777">
      <w:pPr>
        <w:pStyle w:val="ListParagraph"/>
        <w:numPr>
          <w:ilvl w:val="0"/>
          <w:numId w:val="2"/>
        </w:numPr>
        <w:spacing w:after="90" w:line="280" w:lineRule="auto"/>
      </w:pPr>
      <w:r>
        <w:rPr>
          <w:b/>
          <w:bCs/>
          <w:color w:val="1F3A5F"/>
        </w:rPr>
        <w:t xml:space="preserve">Red cedar interior — </w:t>
      </w:r>
      <w:r>
        <w:t>upgrade from the standard Canadian Hemlock lining.</w:t>
      </w:r>
    </w:p>
    <w:p w:rsidR="00A46112" w:rsidRDefault="00B012BA" w14:paraId="241E39A9" w14:textId="77777777">
      <w:pPr>
        <w:pStyle w:val="ListParagraph"/>
        <w:numPr>
          <w:ilvl w:val="0"/>
          <w:numId w:val="2"/>
        </w:numPr>
        <w:spacing w:after="90" w:line="280" w:lineRule="auto"/>
      </w:pPr>
      <w:r>
        <w:rPr>
          <w:b/>
          <w:bCs/>
          <w:color w:val="1F3A5F"/>
        </w:rPr>
        <w:t xml:space="preserve">Medical-grade red light therapy panel — </w:t>
      </w:r>
      <w:r>
        <w:t>integrated into the cabin.</w:t>
      </w:r>
    </w:p>
    <w:p w:rsidR="00A46112" w:rsidRDefault="00B012BA" w14:paraId="3696DF9D" w14:textId="77777777">
      <w:pPr>
        <w:pStyle w:val="ListParagraph"/>
        <w:numPr>
          <w:ilvl w:val="0"/>
          <w:numId w:val="2"/>
        </w:numPr>
        <w:spacing w:after="90" w:line="280" w:lineRule="auto"/>
      </w:pPr>
      <w:r>
        <w:rPr>
          <w:b/>
          <w:bCs/>
          <w:color w:val="1F3A5F"/>
        </w:rPr>
        <w:t xml:space="preserve">Custom bench sizing and layout — </w:t>
      </w:r>
      <w:r>
        <w:t>to suit your height or the way you use the cabin.</w:t>
      </w:r>
    </w:p>
    <w:p w:rsidR="00A46112" w:rsidRDefault="00B012BA" w14:paraId="550D4DFF" w14:textId="77777777">
      <w:pPr>
        <w:pStyle w:val="ListParagraph"/>
        <w:numPr>
          <w:ilvl w:val="0"/>
          <w:numId w:val="2"/>
        </w:numPr>
        <w:spacing w:after="90" w:line="280" w:lineRule="auto"/>
      </w:pPr>
      <w:r>
        <w:rPr>
          <w:b/>
          <w:bCs/>
          <w:color w:val="1F3A5F"/>
        </w:rPr>
        <w:t xml:space="preserve">Tiered bench seating — </w:t>
      </w:r>
      <w:r>
        <w:t>multi-level benching for a broader range of seated and reclined positions.</w:t>
      </w:r>
    </w:p>
    <w:p w:rsidR="00A46112" w:rsidRDefault="00B012BA" w14:paraId="7A75FFCF" w14:textId="77777777">
      <w:pPr>
        <w:pStyle w:val="ListParagraph"/>
        <w:numPr>
          <w:ilvl w:val="0"/>
          <w:numId w:val="2"/>
        </w:numPr>
        <w:spacing w:after="90" w:line="280" w:lineRule="auto"/>
      </w:pPr>
      <w:r>
        <w:rPr>
          <w:b/>
          <w:bCs/>
          <w:color w:val="1F3A5F"/>
        </w:rPr>
        <w:lastRenderedPageBreak/>
        <w:t xml:space="preserve">Roof star lighting — </w:t>
      </w:r>
      <w:r>
        <w:t>fibre-optic ceiling lighting for evening sessions.</w:t>
      </w:r>
    </w:p>
    <w:p w:rsidR="00A46112" w:rsidRDefault="00B012BA" w14:paraId="1BE38FAD" w14:textId="77777777">
      <w:pPr>
        <w:pBdr>
          <w:bottom w:val="single" w:color="E8832A" w:sz="6" w:space="4"/>
        </w:pBdr>
        <w:spacing w:before="320" w:after="140"/>
      </w:pPr>
      <w:r>
        <w:rPr>
          <w:b/>
          <w:bCs/>
          <w:color w:val="1F3A5F"/>
          <w:sz w:val="26"/>
          <w:szCs w:val="26"/>
        </w:rPr>
        <w:t>Delivery Timeline</w:t>
      </w:r>
    </w:p>
    <w:p w:rsidR="00A46112" w:rsidRDefault="00B012BA" w14:paraId="040BB3D9" w14:textId="77777777">
      <w:pPr>
        <w:spacing w:after="140" w:line="280" w:lineRule="auto"/>
      </w:pPr>
      <w:r>
        <w:t>Allow 13 to 15 weeks from order confirmation to delivery. Each Vesta is built to order rather than pulled from a warehouse, so the timeline below reflects genuine production and shipping rather than a holding pattern.</w:t>
      </w:r>
    </w:p>
    <w:p w:rsidR="00A46112" w:rsidRDefault="00B012BA" w14:paraId="4FFF30B2" w14:textId="77777777">
      <w:pPr>
        <w:pStyle w:val="ListParagraph"/>
        <w:numPr>
          <w:ilvl w:val="0"/>
          <w:numId w:val="2"/>
        </w:numPr>
        <w:spacing w:after="90" w:line="280" w:lineRule="auto"/>
      </w:pPr>
      <w:r>
        <w:rPr>
          <w:b/>
          <w:bCs/>
          <w:color w:val="1F3A5F"/>
        </w:rPr>
        <w:t xml:space="preserve">1. Order confirmed and scheduled — </w:t>
      </w:r>
      <w:r>
        <w:t>your specification is locked in, including any upgrades, and your unit is entered into the production queue.</w:t>
      </w:r>
    </w:p>
    <w:p w:rsidR="00A46112" w:rsidRDefault="00B012BA" w14:paraId="0BFC0498" w14:textId="77777777">
      <w:pPr>
        <w:pStyle w:val="ListParagraph"/>
        <w:numPr>
          <w:ilvl w:val="0"/>
          <w:numId w:val="2"/>
        </w:numPr>
        <w:spacing w:after="90" w:line="280" w:lineRule="auto"/>
      </w:pPr>
      <w:r>
        <w:rPr>
          <w:b/>
          <w:bCs/>
          <w:color w:val="1F3A5F"/>
        </w:rPr>
        <w:t xml:space="preserve">2. Manufacturing and quality control — approx. 9 weeks — </w:t>
      </w:r>
      <w:r>
        <w:t>the cabin is built from raw materials and inspected before it leaves the factory floor. Allow 45 business days.</w:t>
      </w:r>
    </w:p>
    <w:p w:rsidR="00A46112" w:rsidRDefault="00B012BA" w14:paraId="5E48EC38" w14:textId="77777777">
      <w:pPr>
        <w:pStyle w:val="ListParagraph"/>
        <w:numPr>
          <w:ilvl w:val="0"/>
          <w:numId w:val="2"/>
        </w:numPr>
        <w:spacing w:after="90" w:line="280" w:lineRule="auto"/>
      </w:pPr>
      <w:r>
        <w:rPr>
          <w:b/>
          <w:bCs/>
          <w:color w:val="1F3A5F"/>
        </w:rPr>
        <w:t xml:space="preserve">3. International freight — 4 to 6 weeks — </w:t>
      </w:r>
      <w:r>
        <w:t>the unit is crated and shipped by sea.</w:t>
      </w:r>
    </w:p>
    <w:p w:rsidR="00A46112" w:rsidRDefault="00B012BA" w14:paraId="2E9B189B" w14:textId="77777777">
      <w:pPr>
        <w:pStyle w:val="ListParagraph"/>
        <w:numPr>
          <w:ilvl w:val="0"/>
          <w:numId w:val="2"/>
        </w:numPr>
        <w:spacing w:after="90" w:line="280" w:lineRule="auto"/>
      </w:pPr>
      <w:r>
        <w:rPr>
          <w:b/>
          <w:bCs/>
          <w:color w:val="1F3A5F"/>
        </w:rPr>
        <w:t xml:space="preserve">4. Customs and local delivery — </w:t>
      </w:r>
      <w:r>
        <w:t>clearance through New Zealand customs, a final inspection on arrival, then delivery to your address.</w:t>
      </w:r>
    </w:p>
    <w:p w:rsidR="00A46112" w:rsidRDefault="00B012BA" w14:paraId="0F0BBA3E" w14:textId="77777777">
      <w:pPr>
        <w:spacing w:after="140" w:line="280" w:lineRule="auto"/>
      </w:pPr>
      <w:r>
        <w:t>We will keep you updated at each stage. If we happen to have a unit in stock or in transit when you order, delivery can be considerably quicker — worth asking before you commit to the full lead time.</w:t>
      </w:r>
    </w:p>
    <w:p w:rsidR="00A46112" w:rsidRDefault="00B012BA" w14:paraId="4FF49E62" w14:textId="77777777">
      <w:pPr>
        <w:pBdr>
          <w:bottom w:val="single" w:color="E8832A" w:sz="6" w:space="4"/>
        </w:pBdr>
        <w:spacing w:before="320" w:after="140"/>
      </w:pPr>
      <w:r>
        <w:rPr>
          <w:b/>
          <w:bCs/>
          <w:color w:val="1F3A5F"/>
          <w:sz w:val="26"/>
          <w:szCs w:val="26"/>
        </w:rPr>
        <w:t>Installation</w:t>
      </w:r>
    </w:p>
    <w:p w:rsidR="00A46112" w:rsidRDefault="00B012BA" w14:paraId="766D08D7" w14:textId="77777777">
      <w:pPr>
        <w:spacing w:after="140" w:line="280" w:lineRule="auto"/>
      </w:pPr>
      <w:r>
        <w:t>The Vesta arrives flat-packed and assembles without a builder. Each unit ships with a printed manual and step-by-step video guides. Most customers have the cabin standing in 45 to 90 minutes with two or three people on hand — the panels are manageable, but they are not a one-person job.</w:t>
      </w:r>
    </w:p>
    <w:p w:rsidR="00A46112" w:rsidRDefault="00B012BA" w14:paraId="4FF907E1" w14:textId="77777777">
      <w:pPr>
        <w:spacing w:after="140" w:line="280" w:lineRule="auto"/>
      </w:pPr>
      <w:r>
        <w:t>The unit needs a level, load-bearing base — a concrete pad, a deck rated for the load, or pavers set flat. It runs from a 20A outdoor waterproof plug, and electrical connection must be carried out by a registered electrician on a suitably rated, RCD-protected circuit.</w:t>
      </w:r>
    </w:p>
    <w:p w:rsidR="00A46112" w:rsidRDefault="00B012BA" w14:paraId="1FB0329C" w14:textId="77777777">
      <w:pPr>
        <w:spacing w:after="140" w:line="280" w:lineRule="auto"/>
      </w:pPr>
      <w:r>
        <w:t>We deliver New Zealand wide. Installation is available across most of the North Island; if you are outside that area, get in touch and we will help arrange a local installer.</w:t>
      </w:r>
    </w:p>
    <w:p w:rsidR="00A46112" w:rsidRDefault="00B012BA" w14:paraId="4592456A" w14:textId="77777777">
      <w:pPr>
        <w:pBdr>
          <w:bottom w:val="single" w:color="E8832A" w:sz="6" w:space="4"/>
        </w:pBdr>
        <w:spacing w:before="320" w:after="140"/>
      </w:pPr>
      <w:r>
        <w:rPr>
          <w:b/>
          <w:bCs/>
          <w:color w:val="1F3A5F"/>
          <w:sz w:val="26"/>
          <w:szCs w:val="26"/>
        </w:rPr>
        <w:t>Warranty</w:t>
      </w:r>
    </w:p>
    <w:p w:rsidR="00A46112" w:rsidRDefault="00B012BA" w14:paraId="177DDCEF" w14:textId="77777777">
      <w:pPr>
        <w:spacing w:after="140" w:line="280" w:lineRule="auto"/>
      </w:pPr>
      <w:r>
        <w:t>The Vesta is covered by The Ice Bath NZ warranty for residential use, alongside your rights under the Consumer Guarantees Act 1993. Refer to our current warranty policy for full terms, coverage periods by component, and exclusions.</w:t>
      </w:r>
    </w:p>
    <w:p w:rsidR="00A46112" w:rsidRDefault="00B012BA" w14:paraId="5291861A" w14:textId="77777777">
      <w:pPr>
        <w:pBdr>
          <w:bottom w:val="single" w:color="E8832A" w:sz="6" w:space="4"/>
        </w:pBdr>
        <w:spacing w:before="320" w:after="140"/>
      </w:pPr>
      <w:r>
        <w:rPr>
          <w:b/>
          <w:bCs/>
          <w:color w:val="1F3A5F"/>
          <w:sz w:val="26"/>
          <w:szCs w:val="26"/>
        </w:rPr>
        <w:t>Care and Maintenance</w:t>
      </w:r>
    </w:p>
    <w:p w:rsidR="00A46112" w:rsidRDefault="00B012BA" w14:paraId="33D28603" w14:textId="77777777">
      <w:pPr>
        <w:pStyle w:val="ListParagraph"/>
        <w:numPr>
          <w:ilvl w:val="0"/>
          <w:numId w:val="2"/>
        </w:numPr>
        <w:spacing w:after="90" w:line="280" w:lineRule="auto"/>
      </w:pPr>
      <w:r>
        <w:rPr>
          <w:b/>
          <w:bCs/>
          <w:color w:val="1F3A5F"/>
        </w:rPr>
        <w:t xml:space="preserve">After each session — </w:t>
      </w:r>
      <w:r>
        <w:t>wipe the benches and walls with a soft cloth and leave the door open until the cabin is dry.</w:t>
      </w:r>
    </w:p>
    <w:p w:rsidR="00A46112" w:rsidRDefault="00B012BA" w14:paraId="2E6BF084" w14:textId="77777777">
      <w:pPr>
        <w:pStyle w:val="ListParagraph"/>
        <w:numPr>
          <w:ilvl w:val="0"/>
          <w:numId w:val="2"/>
        </w:numPr>
        <w:spacing w:after="90" w:line="280" w:lineRule="auto"/>
      </w:pPr>
      <w:r>
        <w:rPr>
          <w:b/>
          <w:bCs/>
          <w:color w:val="1F3A5F"/>
        </w:rPr>
        <w:t xml:space="preserve">Periodically — </w:t>
      </w:r>
      <w:r>
        <w:t>clean with a mild natural cleaner or a diluted white vinegar solution. Avoid solvents and harsh chemicals on the timber.</w:t>
      </w:r>
    </w:p>
    <w:p w:rsidR="00A46112" w:rsidRDefault="00B012BA" w14:paraId="7DF6C01B" w14:textId="77777777">
      <w:pPr>
        <w:pStyle w:val="ListParagraph"/>
        <w:numPr>
          <w:ilvl w:val="0"/>
          <w:numId w:val="2"/>
        </w:numPr>
        <w:spacing w:after="90" w:line="280" w:lineRule="auto"/>
      </w:pPr>
      <w:r>
        <w:rPr>
          <w:b/>
          <w:bCs/>
          <w:color w:val="1F3A5F"/>
        </w:rPr>
        <w:t xml:space="preserve">Every few weeks — </w:t>
      </w:r>
      <w:r>
        <w:t>vacuum or sweep the floor and wipe down the control panel and heater faces.</w:t>
      </w:r>
    </w:p>
    <w:p w:rsidR="00A46112" w:rsidRDefault="00B012BA" w14:paraId="7E34C8EF" w14:textId="77777777">
      <w:pPr>
        <w:pBdr>
          <w:top w:val="single" w:color="E8832A" w:sz="6" w:space="8"/>
        </w:pBdr>
        <w:spacing w:before="400"/>
      </w:pPr>
      <w:r>
        <w:rPr>
          <w:b/>
          <w:bCs/>
          <w:color w:val="1F3A5F"/>
          <w:sz w:val="18"/>
          <w:szCs w:val="18"/>
        </w:rPr>
        <w:t xml:space="preserve">The Ice Bath </w:t>
      </w:r>
      <w:proofErr w:type="gramStart"/>
      <w:r>
        <w:rPr>
          <w:b/>
          <w:bCs/>
          <w:color w:val="1F3A5F"/>
          <w:sz w:val="18"/>
          <w:szCs w:val="18"/>
        </w:rPr>
        <w:t>NZ  |</w:t>
      </w:r>
      <w:proofErr w:type="gramEnd"/>
      <w:r>
        <w:rPr>
          <w:b/>
          <w:bCs/>
          <w:color w:val="1F3A5F"/>
          <w:sz w:val="18"/>
          <w:szCs w:val="18"/>
        </w:rPr>
        <w:t xml:space="preserve">  </w:t>
      </w:r>
      <w:proofErr w:type="gramStart"/>
      <w:r>
        <w:rPr>
          <w:b/>
          <w:bCs/>
          <w:color w:val="1F3A5F"/>
          <w:sz w:val="18"/>
          <w:szCs w:val="18"/>
        </w:rPr>
        <w:t>theicebathnz.co.nz  |</w:t>
      </w:r>
      <w:proofErr w:type="gramEnd"/>
      <w:r>
        <w:rPr>
          <w:b/>
          <w:bCs/>
          <w:color w:val="1F3A5F"/>
          <w:sz w:val="18"/>
          <w:szCs w:val="18"/>
        </w:rPr>
        <w:t xml:space="preserve">  Auckland, New Zealand</w:t>
      </w:r>
    </w:p>
    <w:sectPr w:rsidR="00A46112">
      <w:pgSz w:w="11906" w:h="16838" w:orient="portrait"/>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56A"/>
    <w:multiLevelType w:val="hybridMultilevel"/>
    <w:tmpl w:val="07A2132A"/>
    <w:lvl w:ilvl="0" w:tplc="B49EA504">
      <w:start w:val="1"/>
      <w:numFmt w:val="bullet"/>
      <w:lvlText w:val="•"/>
      <w:lvlJc w:val="left"/>
      <w:pPr>
        <w:ind w:left="403" w:hanging="273"/>
      </w:pPr>
      <w:rPr>
        <w:rFonts w:ascii="Arial" w:hAnsi="Arial" w:eastAsia="Arial" w:cs="Arial"/>
        <w:color w:val="E8832A"/>
        <w:sz w:val="20"/>
        <w:szCs w:val="20"/>
      </w:rPr>
    </w:lvl>
    <w:lvl w:ilvl="1" w:tplc="25BAD710">
      <w:numFmt w:val="decimal"/>
      <w:lvlText w:val=""/>
      <w:lvlJc w:val="left"/>
    </w:lvl>
    <w:lvl w:ilvl="2" w:tplc="104A5568">
      <w:numFmt w:val="decimal"/>
      <w:lvlText w:val=""/>
      <w:lvlJc w:val="left"/>
    </w:lvl>
    <w:lvl w:ilvl="3" w:tplc="E326D246">
      <w:numFmt w:val="decimal"/>
      <w:lvlText w:val=""/>
      <w:lvlJc w:val="left"/>
    </w:lvl>
    <w:lvl w:ilvl="4" w:tplc="5426B050">
      <w:numFmt w:val="decimal"/>
      <w:lvlText w:val=""/>
      <w:lvlJc w:val="left"/>
    </w:lvl>
    <w:lvl w:ilvl="5" w:tplc="9376B71C">
      <w:numFmt w:val="decimal"/>
      <w:lvlText w:val=""/>
      <w:lvlJc w:val="left"/>
    </w:lvl>
    <w:lvl w:ilvl="6" w:tplc="2FAE8050">
      <w:numFmt w:val="decimal"/>
      <w:lvlText w:val=""/>
      <w:lvlJc w:val="left"/>
    </w:lvl>
    <w:lvl w:ilvl="7" w:tplc="DECAB0F0">
      <w:numFmt w:val="decimal"/>
      <w:lvlText w:val=""/>
      <w:lvlJc w:val="left"/>
    </w:lvl>
    <w:lvl w:ilvl="8" w:tplc="77A6AFB2">
      <w:numFmt w:val="decimal"/>
      <w:lvlText w:val=""/>
      <w:lvlJc w:val="left"/>
    </w:lvl>
  </w:abstractNum>
  <w:abstractNum w:abstractNumId="1" w15:restartNumberingAfterBreak="0">
    <w:nsid w:val="44ED07A7"/>
    <w:multiLevelType w:val="hybridMultilevel"/>
    <w:tmpl w:val="765E4F60"/>
    <w:lvl w:ilvl="0" w:tplc="A580A5B4">
      <w:start w:val="1"/>
      <w:numFmt w:val="bullet"/>
      <w:lvlText w:val="●"/>
      <w:lvlJc w:val="left"/>
      <w:pPr>
        <w:ind w:left="720" w:hanging="360"/>
      </w:pPr>
    </w:lvl>
    <w:lvl w:ilvl="1" w:tplc="77382E32">
      <w:start w:val="1"/>
      <w:numFmt w:val="bullet"/>
      <w:lvlText w:val="○"/>
      <w:lvlJc w:val="left"/>
      <w:pPr>
        <w:ind w:left="1440" w:hanging="360"/>
      </w:pPr>
    </w:lvl>
    <w:lvl w:ilvl="2" w:tplc="97B46364">
      <w:start w:val="1"/>
      <w:numFmt w:val="bullet"/>
      <w:lvlText w:val="■"/>
      <w:lvlJc w:val="left"/>
      <w:pPr>
        <w:ind w:left="2160" w:hanging="360"/>
      </w:pPr>
    </w:lvl>
    <w:lvl w:ilvl="3" w:tplc="8758BFA8">
      <w:start w:val="1"/>
      <w:numFmt w:val="bullet"/>
      <w:lvlText w:val="●"/>
      <w:lvlJc w:val="left"/>
      <w:pPr>
        <w:ind w:left="2880" w:hanging="360"/>
      </w:pPr>
    </w:lvl>
    <w:lvl w:ilvl="4" w:tplc="31F035CE">
      <w:start w:val="1"/>
      <w:numFmt w:val="bullet"/>
      <w:lvlText w:val="○"/>
      <w:lvlJc w:val="left"/>
      <w:pPr>
        <w:ind w:left="3600" w:hanging="360"/>
      </w:pPr>
    </w:lvl>
    <w:lvl w:ilvl="5" w:tplc="9098899E">
      <w:start w:val="1"/>
      <w:numFmt w:val="bullet"/>
      <w:lvlText w:val="■"/>
      <w:lvlJc w:val="left"/>
      <w:pPr>
        <w:ind w:left="4320" w:hanging="360"/>
      </w:pPr>
    </w:lvl>
    <w:lvl w:ilvl="6" w:tplc="E0C68DFC">
      <w:start w:val="1"/>
      <w:numFmt w:val="bullet"/>
      <w:lvlText w:val="●"/>
      <w:lvlJc w:val="left"/>
      <w:pPr>
        <w:ind w:left="5040" w:hanging="360"/>
      </w:pPr>
    </w:lvl>
    <w:lvl w:ilvl="7" w:tplc="5D9A6AF0">
      <w:start w:val="1"/>
      <w:numFmt w:val="bullet"/>
      <w:lvlText w:val="●"/>
      <w:lvlJc w:val="left"/>
      <w:pPr>
        <w:ind w:left="5760" w:hanging="360"/>
      </w:pPr>
    </w:lvl>
    <w:lvl w:ilvl="8" w:tplc="DE586A94">
      <w:start w:val="1"/>
      <w:numFmt w:val="bullet"/>
      <w:lvlText w:val="●"/>
      <w:lvlJc w:val="left"/>
      <w:pPr>
        <w:ind w:left="6480" w:hanging="360"/>
      </w:pPr>
    </w:lvl>
  </w:abstractNum>
  <w:num w:numId="1" w16cid:durableId="410542616">
    <w:abstractNumId w:val="1"/>
    <w:lvlOverride w:ilvl="0">
      <w:startOverride w:val="1"/>
    </w:lvlOverride>
  </w:num>
  <w:num w:numId="2" w16cid:durableId="1152789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112"/>
    <w:rsid w:val="00607B6F"/>
    <w:rsid w:val="0083031E"/>
    <w:rsid w:val="00A46112"/>
    <w:rsid w:val="00B012BA"/>
    <w:rsid w:val="1F798BAD"/>
    <w:rsid w:val="3070126D"/>
    <w:rsid w:val="4BC9ACB0"/>
    <w:rsid w:val="4DD0E85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9E51"/>
  <w15:docId w15:val="{273E7551-D598-497D-9059-DC1014BA4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444444"/>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Brendon Matthews</lastModifiedBy>
  <revision>3</revision>
  <dcterms:created xsi:type="dcterms:W3CDTF">2026-07-25T03:39:00.0000000Z</dcterms:created>
  <dcterms:modified xsi:type="dcterms:W3CDTF">2026-07-25T03:42:54.7553602Z</dcterms:modified>
</coreProperties>
</file>