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77B83" w14:textId="77777777" w:rsidR="00C0124B" w:rsidRPr="00C0124B" w:rsidRDefault="008972E9" w:rsidP="00C0124B">
      <w:pPr>
        <w:pStyle w:val="Title"/>
      </w:pPr>
      <w:r w:rsidRPr="00E25378">
        <w:t xml:space="preserve">Test Charter </w:t>
      </w:r>
      <w:r w:rsidR="00C0124B">
        <w:t>3</w:t>
      </w:r>
      <w:r w:rsidRPr="00E25378">
        <w:t xml:space="preserve">: </w:t>
      </w:r>
      <w:r w:rsidR="00C0124B" w:rsidRPr="00C0124B">
        <w:t xml:space="preserve">3.1 General User Experience Requirements </w:t>
      </w:r>
    </w:p>
    <w:p w14:paraId="47215EDF" w14:textId="77777777" w:rsidR="00E25378" w:rsidRDefault="00E25378" w:rsidP="00E25378"/>
    <w:p w14:paraId="66417171" w14:textId="05F2476A" w:rsidR="007A3FFD" w:rsidRDefault="007A3FFD" w:rsidP="00E25378">
      <w:r w:rsidRPr="007A3FFD">
        <w:rPr>
          <w:b/>
        </w:rPr>
        <w:t>Tester(s):</w:t>
      </w:r>
      <w:r>
        <w:t xml:space="preserve"> </w:t>
      </w:r>
      <w:r w:rsidR="00C0124B">
        <w:t xml:space="preserve"> Matt Johnston and Tim Lewis</w:t>
      </w:r>
    </w:p>
    <w:p w14:paraId="77A9F37C" w14:textId="04A194B3" w:rsidR="005524C4" w:rsidRDefault="005524C4" w:rsidP="00E25378">
      <w:r>
        <w:rPr>
          <w:b/>
        </w:rPr>
        <w:t xml:space="preserve">Testing Date &amp; Duration: </w:t>
      </w:r>
      <w:r w:rsidR="00C0124B">
        <w:t>19/11/18, 20 minutes</w:t>
      </w:r>
    </w:p>
    <w:p w14:paraId="4DEECA6A" w14:textId="77777777" w:rsidR="002840E0" w:rsidRDefault="002840E0" w:rsidP="00E25378"/>
    <w:p w14:paraId="5CD833C6" w14:textId="11F492E5" w:rsidR="002840E0" w:rsidRDefault="002840E0" w:rsidP="00E25378">
      <w:r w:rsidRPr="000F36BA">
        <w:rPr>
          <w:b/>
        </w:rPr>
        <w:t>Actor:</w:t>
      </w:r>
      <w:r>
        <w:t xml:space="preserve"> </w:t>
      </w:r>
      <w:r w:rsidR="00C0124B">
        <w:t xml:space="preserve">Public User and Staff User.  </w:t>
      </w:r>
      <w:r>
        <w:t xml:space="preserve"> </w:t>
      </w:r>
    </w:p>
    <w:p w14:paraId="6D472904" w14:textId="77777777" w:rsidR="001A5D57" w:rsidRDefault="001A5D57" w:rsidP="00E25378"/>
    <w:p w14:paraId="5DFD627B" w14:textId="5A156B9E" w:rsidR="002840E0" w:rsidRDefault="002840E0" w:rsidP="00E25378">
      <w:r>
        <w:rPr>
          <w:b/>
        </w:rPr>
        <w:t xml:space="preserve">Purpose: </w:t>
      </w:r>
      <w:r w:rsidR="00C0124B">
        <w:t xml:space="preserve">To show that the website adheres to the general user experience requirements.  </w:t>
      </w:r>
    </w:p>
    <w:p w14:paraId="5CB7F567" w14:textId="77777777" w:rsidR="001A5D57" w:rsidRDefault="001A5D57" w:rsidP="00E25378"/>
    <w:p w14:paraId="184E5FC4" w14:textId="3944C0F5" w:rsidR="000E6B6E" w:rsidRDefault="000E6B6E" w:rsidP="00E25378">
      <w:r>
        <w:rPr>
          <w:b/>
        </w:rPr>
        <w:t xml:space="preserve">Setup: </w:t>
      </w:r>
      <w:r w:rsidR="00C0124B">
        <w:t xml:space="preserve">Being on the </w:t>
      </w:r>
      <w:proofErr w:type="spellStart"/>
      <w:r w:rsidR="00C0124B">
        <w:t>QUZoo</w:t>
      </w:r>
      <w:proofErr w:type="spellEnd"/>
      <w:r w:rsidR="00C0124B">
        <w:t xml:space="preserve"> website (</w:t>
      </w:r>
      <w:hyperlink r:id="rId5" w:history="1">
        <w:r w:rsidR="00C0124B" w:rsidRPr="00555408">
          <w:rPr>
            <w:rStyle w:val="Hyperlink"/>
          </w:rPr>
          <w:t>https://csc7056.davecutting.uk/QUZooSite/</w:t>
        </w:r>
      </w:hyperlink>
      <w:r w:rsidR="00C0124B">
        <w:t>)</w:t>
      </w:r>
    </w:p>
    <w:p w14:paraId="733DE004" w14:textId="54CFA0B0" w:rsidR="00C0124B" w:rsidRDefault="00C0124B" w:rsidP="00E25378">
      <w:r>
        <w:t>Being on the Belfast Zoo website (</w:t>
      </w:r>
      <w:hyperlink r:id="rId6" w:history="1">
        <w:r w:rsidRPr="00555408">
          <w:rPr>
            <w:rStyle w:val="Hyperlink"/>
          </w:rPr>
          <w:t>https://www.befastzoo.co.uk</w:t>
        </w:r>
      </w:hyperlink>
      <w:r>
        <w:t>)</w:t>
      </w:r>
    </w:p>
    <w:p w14:paraId="09D166CE" w14:textId="77777777" w:rsidR="003515CB" w:rsidRDefault="003515CB" w:rsidP="003515CB">
      <w:r>
        <w:t>Operating system: Windows 10</w:t>
      </w:r>
    </w:p>
    <w:p w14:paraId="4161B2D2" w14:textId="77777777" w:rsidR="003515CB" w:rsidRDefault="003515CB" w:rsidP="003515CB">
      <w:r>
        <w:t>Browser: Google Chrome</w:t>
      </w:r>
    </w:p>
    <w:p w14:paraId="3C5451C2" w14:textId="77777777" w:rsidR="003515CB" w:rsidRDefault="003515CB" w:rsidP="00E25378">
      <w:bookmarkStart w:id="0" w:name="_GoBack"/>
      <w:bookmarkEnd w:id="0"/>
    </w:p>
    <w:p w14:paraId="11BC9289" w14:textId="77777777" w:rsidR="00803AFF" w:rsidRDefault="00803AFF" w:rsidP="00E25378">
      <w:pPr>
        <w:rPr>
          <w:b/>
        </w:rPr>
      </w:pPr>
    </w:p>
    <w:p w14:paraId="0A4E4B51" w14:textId="6DF5F2D0" w:rsidR="00803AFF" w:rsidRDefault="00803AFF" w:rsidP="00E25378">
      <w:r w:rsidRPr="00803AFF">
        <w:rPr>
          <w:b/>
        </w:rPr>
        <w:t>Input Data</w:t>
      </w:r>
      <w:r>
        <w:rPr>
          <w:b/>
        </w:rPr>
        <w:t>:</w:t>
      </w:r>
      <w:r>
        <w:t xml:space="preserve"> </w:t>
      </w:r>
      <w:r w:rsidR="00C0124B">
        <w:t>None</w:t>
      </w:r>
    </w:p>
    <w:p w14:paraId="78AC2914" w14:textId="77777777" w:rsidR="007B49CA" w:rsidRDefault="007B49CA" w:rsidP="00E25378"/>
    <w:p w14:paraId="7FB0EF7B" w14:textId="00C16D81" w:rsidR="007B49CA" w:rsidRDefault="00D02E51" w:rsidP="00E25378">
      <w:r>
        <w:rPr>
          <w:b/>
        </w:rPr>
        <w:t xml:space="preserve">Activities: </w:t>
      </w:r>
    </w:p>
    <w:p w14:paraId="179291AF" w14:textId="102FF1EC" w:rsidR="00C0124B" w:rsidRDefault="00C0124B" w:rsidP="00C0124B">
      <w:pPr>
        <w:pStyle w:val="ListParagraph"/>
        <w:numPr>
          <w:ilvl w:val="0"/>
          <w:numId w:val="1"/>
        </w:numPr>
      </w:pPr>
      <w:r>
        <w:t xml:space="preserve"> Verifying that the overall style of the website is in line with the standards established in the parent website (</w:t>
      </w:r>
      <w:hyperlink r:id="rId7" w:history="1">
        <w:r w:rsidRPr="00555408">
          <w:rPr>
            <w:rStyle w:val="Hyperlink"/>
          </w:rPr>
          <w:t>https://www.befastzoo.co.uk</w:t>
        </w:r>
      </w:hyperlink>
      <w:r>
        <w:t>)</w:t>
      </w:r>
    </w:p>
    <w:p w14:paraId="1A609ED0" w14:textId="25FBA721" w:rsidR="00C0124B" w:rsidRDefault="00C0124B" w:rsidP="00C0124B">
      <w:pPr>
        <w:pStyle w:val="ListParagraph"/>
        <w:numPr>
          <w:ilvl w:val="0"/>
          <w:numId w:val="1"/>
        </w:numPr>
      </w:pPr>
      <w:r>
        <w:t xml:space="preserve">Verifying that the company logo is displayed on each page of the website.  </w:t>
      </w:r>
    </w:p>
    <w:p w14:paraId="4247758E" w14:textId="7C8E4630" w:rsidR="00C0124B" w:rsidRDefault="00C0124B" w:rsidP="00C0124B">
      <w:pPr>
        <w:pStyle w:val="ListParagraph"/>
        <w:numPr>
          <w:ilvl w:val="0"/>
          <w:numId w:val="1"/>
        </w:numPr>
      </w:pPr>
      <w:r>
        <w:t xml:space="preserve">Verifying that the design of the website is consistent across all pages.  </w:t>
      </w:r>
    </w:p>
    <w:p w14:paraId="79279872" w14:textId="12C0F82F" w:rsidR="00C0124B" w:rsidRDefault="00C0124B" w:rsidP="00C0124B">
      <w:pPr>
        <w:pStyle w:val="ListParagraph"/>
        <w:numPr>
          <w:ilvl w:val="0"/>
          <w:numId w:val="1"/>
        </w:numPr>
      </w:pPr>
      <w:r>
        <w:t xml:space="preserve">Verifying that the primary navigation bar is visible above the page fold and consistently throughout the website.  </w:t>
      </w:r>
    </w:p>
    <w:p w14:paraId="0FFDF127" w14:textId="060CCE67" w:rsidR="00C0124B" w:rsidRDefault="00C0124B" w:rsidP="00C0124B">
      <w:pPr>
        <w:pStyle w:val="ListParagraph"/>
        <w:numPr>
          <w:ilvl w:val="0"/>
          <w:numId w:val="1"/>
        </w:numPr>
      </w:pPr>
      <w:r>
        <w:t xml:space="preserve">Verifying that each webpage has a html title corresponding to the nature of the page.  </w:t>
      </w:r>
    </w:p>
    <w:p w14:paraId="3456FAB1" w14:textId="14DE0276" w:rsidR="00C0124B" w:rsidRDefault="00C0124B" w:rsidP="00C0124B">
      <w:pPr>
        <w:pStyle w:val="ListParagraph"/>
        <w:numPr>
          <w:ilvl w:val="0"/>
          <w:numId w:val="1"/>
        </w:numPr>
      </w:pPr>
      <w:r>
        <w:t xml:space="preserve">Verifying that the Belfast zoo logo is set as the browser tab icon on each page.  </w:t>
      </w:r>
    </w:p>
    <w:p w14:paraId="24112124" w14:textId="167EE943" w:rsidR="00C0124B" w:rsidRDefault="00C0124B" w:rsidP="00C0124B">
      <w:pPr>
        <w:pStyle w:val="ListParagraph"/>
        <w:numPr>
          <w:ilvl w:val="0"/>
          <w:numId w:val="1"/>
        </w:numPr>
      </w:pPr>
      <w:r>
        <w:t xml:space="preserve">Verifying that all dates are in the format of </w:t>
      </w:r>
      <w:proofErr w:type="spellStart"/>
      <w:r>
        <w:t>dd</w:t>
      </w:r>
      <w:proofErr w:type="spellEnd"/>
      <w:r>
        <w:t>/mm/</w:t>
      </w:r>
      <w:proofErr w:type="spellStart"/>
      <w:r>
        <w:t>yyyy</w:t>
      </w:r>
      <w:proofErr w:type="spellEnd"/>
      <w:r>
        <w:t xml:space="preserve">.  </w:t>
      </w:r>
    </w:p>
    <w:p w14:paraId="49412D07" w14:textId="1DC77660" w:rsidR="00C0124B" w:rsidRDefault="00C0124B" w:rsidP="00C0124B">
      <w:pPr>
        <w:pStyle w:val="ListParagraph"/>
        <w:numPr>
          <w:ilvl w:val="0"/>
          <w:numId w:val="1"/>
        </w:numPr>
      </w:pPr>
      <w:r>
        <w:t xml:space="preserve">Verifying that times are in the format </w:t>
      </w:r>
      <w:proofErr w:type="spellStart"/>
      <w:proofErr w:type="gramStart"/>
      <w:r>
        <w:t>hh:mm</w:t>
      </w:r>
      <w:proofErr w:type="spellEnd"/>
      <w:r>
        <w:t>.</w:t>
      </w:r>
      <w:proofErr w:type="gramEnd"/>
      <w:r>
        <w:t xml:space="preserve">  </w:t>
      </w:r>
    </w:p>
    <w:p w14:paraId="0814FBD9" w14:textId="22D26079" w:rsidR="00C0124B" w:rsidRDefault="00C0124B" w:rsidP="00C0124B">
      <w:pPr>
        <w:pStyle w:val="ListParagraph"/>
        <w:numPr>
          <w:ilvl w:val="0"/>
          <w:numId w:val="1"/>
        </w:numPr>
      </w:pPr>
      <w:r>
        <w:t xml:space="preserve">Verifying that the copyright and site version information is present in the footer of each page.  </w:t>
      </w:r>
    </w:p>
    <w:p w14:paraId="7BCBB68E" w14:textId="071CB2D8" w:rsidR="00C0124B" w:rsidRDefault="00C0124B" w:rsidP="00C0124B">
      <w:pPr>
        <w:pStyle w:val="ListParagraph"/>
        <w:numPr>
          <w:ilvl w:val="0"/>
          <w:numId w:val="1"/>
        </w:numPr>
      </w:pPr>
      <w:r>
        <w:t xml:space="preserve">Verifying the type of browser being used is displayed in the footer of each page.  </w:t>
      </w:r>
    </w:p>
    <w:p w14:paraId="052E7987" w14:textId="77777777" w:rsidR="00C0124B" w:rsidRDefault="00C0124B" w:rsidP="00C0124B">
      <w:pPr>
        <w:ind w:left="360"/>
      </w:pPr>
    </w:p>
    <w:p w14:paraId="41E02E68" w14:textId="77777777" w:rsidR="00B32CAF" w:rsidRDefault="00B32CAF" w:rsidP="00E25378"/>
    <w:p w14:paraId="71DFCCAA" w14:textId="77777777" w:rsidR="00F01CE9" w:rsidRDefault="00F01CE9" w:rsidP="00854FB8">
      <w:pPr>
        <w:pStyle w:val="Title"/>
      </w:pPr>
    </w:p>
    <w:p w14:paraId="0052FFB6" w14:textId="77777777" w:rsidR="00F01CE9" w:rsidRDefault="00F01CE9" w:rsidP="00854FB8">
      <w:pPr>
        <w:pStyle w:val="Title"/>
      </w:pPr>
    </w:p>
    <w:p w14:paraId="2E5478AE" w14:textId="77777777" w:rsidR="00F01CE9" w:rsidRDefault="00F01CE9" w:rsidP="00854FB8">
      <w:pPr>
        <w:pStyle w:val="Title"/>
      </w:pPr>
    </w:p>
    <w:p w14:paraId="0322A6BF" w14:textId="77777777" w:rsidR="00F01CE9" w:rsidRDefault="00F01CE9" w:rsidP="00854FB8">
      <w:pPr>
        <w:pStyle w:val="Title"/>
      </w:pPr>
    </w:p>
    <w:p w14:paraId="7DC36B1D" w14:textId="77777777" w:rsidR="00F01CE9" w:rsidRDefault="00F01CE9" w:rsidP="00854FB8">
      <w:pPr>
        <w:pStyle w:val="Title"/>
      </w:pPr>
    </w:p>
    <w:p w14:paraId="5DCBB5C8" w14:textId="77777777" w:rsidR="00F01CE9" w:rsidRDefault="00F01CE9" w:rsidP="00854FB8">
      <w:pPr>
        <w:pStyle w:val="Title"/>
      </w:pPr>
    </w:p>
    <w:p w14:paraId="6B1E4D47" w14:textId="77777777" w:rsidR="00F01CE9" w:rsidRDefault="00F01CE9" w:rsidP="00854FB8">
      <w:pPr>
        <w:pStyle w:val="Title"/>
      </w:pPr>
    </w:p>
    <w:p w14:paraId="604B83A4" w14:textId="77777777" w:rsidR="00F01CE9" w:rsidRDefault="00F01CE9" w:rsidP="00854FB8">
      <w:pPr>
        <w:pStyle w:val="Title"/>
      </w:pPr>
    </w:p>
    <w:p w14:paraId="3290B1FE" w14:textId="04879428" w:rsidR="00854FB8" w:rsidRPr="00C0124B" w:rsidRDefault="00B32CAF" w:rsidP="00854FB8">
      <w:pPr>
        <w:pStyle w:val="Title"/>
      </w:pPr>
      <w:r>
        <w:t xml:space="preserve">Report on </w:t>
      </w:r>
      <w:r w:rsidR="00854FB8" w:rsidRPr="00E25378">
        <w:t xml:space="preserve">Test Charter </w:t>
      </w:r>
      <w:r w:rsidR="00854FB8">
        <w:t>3</w:t>
      </w:r>
      <w:r w:rsidR="00854FB8" w:rsidRPr="00E25378">
        <w:t xml:space="preserve">: </w:t>
      </w:r>
      <w:r w:rsidR="00854FB8" w:rsidRPr="00C0124B">
        <w:t xml:space="preserve">3.1 General User Experience Requirements </w:t>
      </w:r>
    </w:p>
    <w:p w14:paraId="506114D6" w14:textId="313DFFF2" w:rsidR="00B32CAF" w:rsidRDefault="00B32CAF" w:rsidP="00B32CAF">
      <w:pPr>
        <w:pStyle w:val="Title"/>
      </w:pPr>
    </w:p>
    <w:tbl>
      <w:tblPr>
        <w:tblStyle w:val="TableGrid"/>
        <w:tblW w:w="5000" w:type="pct"/>
        <w:tblLook w:val="04A0" w:firstRow="1" w:lastRow="0" w:firstColumn="1" w:lastColumn="0" w:noHBand="0" w:noVBand="1"/>
      </w:tblPr>
      <w:tblGrid>
        <w:gridCol w:w="637"/>
        <w:gridCol w:w="1305"/>
        <w:gridCol w:w="1650"/>
        <w:gridCol w:w="2384"/>
        <w:gridCol w:w="1877"/>
        <w:gridCol w:w="1157"/>
      </w:tblGrid>
      <w:tr w:rsidR="00C0124B" w:rsidRPr="002B04EB" w14:paraId="746A8BD9" w14:textId="0B5276C2" w:rsidTr="00C0124B">
        <w:tc>
          <w:tcPr>
            <w:tcW w:w="353" w:type="pct"/>
          </w:tcPr>
          <w:p w14:paraId="37693367" w14:textId="77777777" w:rsidR="00C0124B" w:rsidRPr="00CD5014" w:rsidRDefault="00C0124B" w:rsidP="00B64C0C">
            <w:pPr>
              <w:jc w:val="both"/>
              <w:rPr>
                <w:b/>
                <w:sz w:val="20"/>
              </w:rPr>
            </w:pPr>
            <w:r>
              <w:rPr>
                <w:b/>
                <w:sz w:val="20"/>
              </w:rPr>
              <w:t>Issue</w:t>
            </w:r>
            <w:r w:rsidRPr="00CD5014">
              <w:rPr>
                <w:b/>
                <w:sz w:val="20"/>
              </w:rPr>
              <w:t xml:space="preserve"> No.</w:t>
            </w:r>
          </w:p>
        </w:tc>
        <w:tc>
          <w:tcPr>
            <w:tcW w:w="724" w:type="pct"/>
          </w:tcPr>
          <w:p w14:paraId="4B9BA419" w14:textId="117FBC85" w:rsidR="00C0124B" w:rsidRDefault="00C0124B" w:rsidP="00B64C0C">
            <w:pPr>
              <w:jc w:val="both"/>
              <w:rPr>
                <w:b/>
                <w:sz w:val="20"/>
              </w:rPr>
            </w:pPr>
            <w:r>
              <w:rPr>
                <w:b/>
                <w:sz w:val="20"/>
              </w:rPr>
              <w:t>Requirement Source</w:t>
            </w:r>
          </w:p>
        </w:tc>
        <w:tc>
          <w:tcPr>
            <w:tcW w:w="916" w:type="pct"/>
          </w:tcPr>
          <w:p w14:paraId="2175DF24" w14:textId="3E10838E" w:rsidR="00C0124B" w:rsidRDefault="00C0124B" w:rsidP="00B64C0C">
            <w:pPr>
              <w:jc w:val="both"/>
              <w:rPr>
                <w:b/>
                <w:sz w:val="20"/>
              </w:rPr>
            </w:pPr>
            <w:r>
              <w:rPr>
                <w:b/>
                <w:sz w:val="20"/>
              </w:rPr>
              <w:t>Issue Type</w:t>
            </w:r>
          </w:p>
        </w:tc>
        <w:tc>
          <w:tcPr>
            <w:tcW w:w="1323" w:type="pct"/>
          </w:tcPr>
          <w:p w14:paraId="59E5D234" w14:textId="179A9C96" w:rsidR="00C0124B" w:rsidRPr="00CD5014" w:rsidRDefault="00C0124B" w:rsidP="00B64C0C">
            <w:pPr>
              <w:jc w:val="both"/>
              <w:rPr>
                <w:b/>
                <w:sz w:val="20"/>
              </w:rPr>
            </w:pPr>
            <w:r>
              <w:rPr>
                <w:b/>
                <w:sz w:val="20"/>
              </w:rPr>
              <w:t>Issue Description/Reproduction Steps</w:t>
            </w:r>
          </w:p>
        </w:tc>
        <w:tc>
          <w:tcPr>
            <w:tcW w:w="1042" w:type="pct"/>
          </w:tcPr>
          <w:p w14:paraId="60BE0249" w14:textId="77777777" w:rsidR="00C0124B" w:rsidRPr="00CD5014" w:rsidRDefault="00C0124B" w:rsidP="00B64C0C">
            <w:pPr>
              <w:jc w:val="both"/>
              <w:rPr>
                <w:b/>
                <w:sz w:val="20"/>
              </w:rPr>
            </w:pPr>
            <w:r w:rsidRPr="00CD5014">
              <w:rPr>
                <w:b/>
                <w:sz w:val="20"/>
              </w:rPr>
              <w:t>Question/Comment</w:t>
            </w:r>
          </w:p>
        </w:tc>
        <w:tc>
          <w:tcPr>
            <w:tcW w:w="642" w:type="pct"/>
          </w:tcPr>
          <w:p w14:paraId="75A2B6E8" w14:textId="6AA586B5" w:rsidR="00C0124B" w:rsidRPr="00CD5014" w:rsidRDefault="00C0124B" w:rsidP="00B64C0C">
            <w:pPr>
              <w:jc w:val="both"/>
              <w:rPr>
                <w:b/>
                <w:sz w:val="20"/>
              </w:rPr>
            </w:pPr>
            <w:r>
              <w:rPr>
                <w:b/>
                <w:sz w:val="20"/>
              </w:rPr>
              <w:t>Priority</w:t>
            </w:r>
          </w:p>
        </w:tc>
      </w:tr>
      <w:tr w:rsidR="00C0124B" w:rsidRPr="002B04EB" w14:paraId="536C567D" w14:textId="7E4FD897" w:rsidTr="00C0124B">
        <w:tc>
          <w:tcPr>
            <w:tcW w:w="353" w:type="pct"/>
          </w:tcPr>
          <w:p w14:paraId="36840229" w14:textId="0888CC6D" w:rsidR="00C0124B" w:rsidRPr="00CD5014" w:rsidRDefault="00C0124B" w:rsidP="00B64C0C">
            <w:pPr>
              <w:jc w:val="both"/>
              <w:rPr>
                <w:sz w:val="20"/>
              </w:rPr>
            </w:pPr>
            <w:r>
              <w:rPr>
                <w:sz w:val="20"/>
              </w:rPr>
              <w:t>1</w:t>
            </w:r>
          </w:p>
        </w:tc>
        <w:tc>
          <w:tcPr>
            <w:tcW w:w="724" w:type="pct"/>
          </w:tcPr>
          <w:p w14:paraId="071DB646" w14:textId="5DBEE7AA" w:rsidR="00C0124B" w:rsidRPr="00CD5014" w:rsidRDefault="00C0124B" w:rsidP="00B64C0C">
            <w:pPr>
              <w:jc w:val="both"/>
              <w:rPr>
                <w:sz w:val="20"/>
              </w:rPr>
            </w:pPr>
            <w:r>
              <w:rPr>
                <w:sz w:val="20"/>
              </w:rPr>
              <w:t>R59</w:t>
            </w:r>
          </w:p>
        </w:tc>
        <w:tc>
          <w:tcPr>
            <w:tcW w:w="916" w:type="pct"/>
          </w:tcPr>
          <w:p w14:paraId="4E4B530C" w14:textId="2F49032E" w:rsidR="00C0124B" w:rsidRDefault="00C0124B" w:rsidP="00B64C0C">
            <w:pPr>
              <w:jc w:val="both"/>
              <w:rPr>
                <w:sz w:val="20"/>
              </w:rPr>
            </w:pPr>
            <w:r>
              <w:rPr>
                <w:sz w:val="20"/>
              </w:rPr>
              <w:t>Stylistic Issue</w:t>
            </w:r>
          </w:p>
        </w:tc>
        <w:tc>
          <w:tcPr>
            <w:tcW w:w="1323" w:type="pct"/>
          </w:tcPr>
          <w:p w14:paraId="0153C254" w14:textId="41FE27D8" w:rsidR="00C0124B" w:rsidRPr="00CD5014" w:rsidRDefault="00C0124B" w:rsidP="00B64C0C">
            <w:pPr>
              <w:jc w:val="both"/>
              <w:rPr>
                <w:sz w:val="20"/>
              </w:rPr>
            </w:pPr>
            <w:proofErr w:type="spellStart"/>
            <w:r>
              <w:rPr>
                <w:sz w:val="20"/>
              </w:rPr>
              <w:t>QUZoo</w:t>
            </w:r>
            <w:proofErr w:type="spellEnd"/>
            <w:r>
              <w:rPr>
                <w:sz w:val="20"/>
              </w:rPr>
              <w:t xml:space="preserve"> website displays a sidebar where as the Belfast Zoo parent website does not.  </w:t>
            </w:r>
          </w:p>
        </w:tc>
        <w:tc>
          <w:tcPr>
            <w:tcW w:w="1042" w:type="pct"/>
          </w:tcPr>
          <w:p w14:paraId="0552C56B" w14:textId="77777777" w:rsidR="00C0124B" w:rsidRPr="00CD5014" w:rsidRDefault="00C0124B" w:rsidP="00B64C0C">
            <w:pPr>
              <w:jc w:val="both"/>
              <w:rPr>
                <w:sz w:val="20"/>
              </w:rPr>
            </w:pPr>
          </w:p>
        </w:tc>
        <w:tc>
          <w:tcPr>
            <w:tcW w:w="642" w:type="pct"/>
          </w:tcPr>
          <w:p w14:paraId="583511DD" w14:textId="7BF47B39" w:rsidR="00C0124B" w:rsidRPr="00CD5014" w:rsidRDefault="00C0124B" w:rsidP="00B64C0C">
            <w:pPr>
              <w:jc w:val="both"/>
              <w:rPr>
                <w:sz w:val="20"/>
              </w:rPr>
            </w:pPr>
            <w:r>
              <w:rPr>
                <w:sz w:val="20"/>
              </w:rPr>
              <w:t>Medium</w:t>
            </w:r>
          </w:p>
        </w:tc>
      </w:tr>
      <w:tr w:rsidR="00C0124B" w:rsidRPr="002B04EB" w14:paraId="36E76FB8" w14:textId="77777777" w:rsidTr="00C0124B">
        <w:tc>
          <w:tcPr>
            <w:tcW w:w="353" w:type="pct"/>
          </w:tcPr>
          <w:p w14:paraId="640427DE" w14:textId="11BE0044" w:rsidR="00C0124B" w:rsidRDefault="00C0124B" w:rsidP="00B64C0C">
            <w:pPr>
              <w:jc w:val="both"/>
              <w:rPr>
                <w:sz w:val="20"/>
              </w:rPr>
            </w:pPr>
            <w:r>
              <w:rPr>
                <w:sz w:val="20"/>
              </w:rPr>
              <w:t>2</w:t>
            </w:r>
          </w:p>
        </w:tc>
        <w:tc>
          <w:tcPr>
            <w:tcW w:w="724" w:type="pct"/>
          </w:tcPr>
          <w:p w14:paraId="0E7A48D1" w14:textId="1F4D4DDF" w:rsidR="00C0124B" w:rsidRDefault="00C0124B" w:rsidP="00B64C0C">
            <w:pPr>
              <w:jc w:val="both"/>
              <w:rPr>
                <w:sz w:val="20"/>
              </w:rPr>
            </w:pPr>
            <w:r>
              <w:rPr>
                <w:sz w:val="20"/>
              </w:rPr>
              <w:t>R65</w:t>
            </w:r>
          </w:p>
        </w:tc>
        <w:tc>
          <w:tcPr>
            <w:tcW w:w="916" w:type="pct"/>
          </w:tcPr>
          <w:p w14:paraId="04483340" w14:textId="0FA76A8C" w:rsidR="00C0124B" w:rsidRDefault="00C0124B" w:rsidP="00B64C0C">
            <w:pPr>
              <w:jc w:val="both"/>
              <w:rPr>
                <w:sz w:val="20"/>
              </w:rPr>
            </w:pPr>
            <w:r>
              <w:rPr>
                <w:sz w:val="20"/>
              </w:rPr>
              <w:t>Formatting Issue</w:t>
            </w:r>
          </w:p>
        </w:tc>
        <w:tc>
          <w:tcPr>
            <w:tcW w:w="1323" w:type="pct"/>
          </w:tcPr>
          <w:p w14:paraId="60E2D000" w14:textId="3B993C37" w:rsidR="00C0124B" w:rsidRDefault="00C0124B" w:rsidP="00B64C0C">
            <w:pPr>
              <w:jc w:val="both"/>
              <w:rPr>
                <w:sz w:val="20"/>
              </w:rPr>
            </w:pPr>
            <w:r>
              <w:rPr>
                <w:sz w:val="20"/>
              </w:rPr>
              <w:t xml:space="preserve">All dates are not shown in </w:t>
            </w:r>
            <w:proofErr w:type="spellStart"/>
            <w:r>
              <w:rPr>
                <w:sz w:val="20"/>
              </w:rPr>
              <w:t>dd</w:t>
            </w:r>
            <w:proofErr w:type="spellEnd"/>
            <w:r>
              <w:rPr>
                <w:sz w:val="20"/>
              </w:rPr>
              <w:t>/mm/</w:t>
            </w:r>
            <w:proofErr w:type="spellStart"/>
            <w:r>
              <w:rPr>
                <w:sz w:val="20"/>
              </w:rPr>
              <w:t>yyyy</w:t>
            </w:r>
            <w:proofErr w:type="spellEnd"/>
            <w:r>
              <w:rPr>
                <w:sz w:val="20"/>
              </w:rPr>
              <w:t xml:space="preserve"> format as required but are stated in long form.  Recreate by clicking on About Us section of website and going to Opening Times sub-section.  </w:t>
            </w:r>
          </w:p>
        </w:tc>
        <w:tc>
          <w:tcPr>
            <w:tcW w:w="1042" w:type="pct"/>
          </w:tcPr>
          <w:p w14:paraId="78528137" w14:textId="77777777" w:rsidR="00C0124B" w:rsidRPr="00CD5014" w:rsidRDefault="00C0124B" w:rsidP="00B64C0C">
            <w:pPr>
              <w:jc w:val="both"/>
              <w:rPr>
                <w:sz w:val="20"/>
              </w:rPr>
            </w:pPr>
          </w:p>
        </w:tc>
        <w:tc>
          <w:tcPr>
            <w:tcW w:w="642" w:type="pct"/>
          </w:tcPr>
          <w:p w14:paraId="1034066E" w14:textId="4ED467DB" w:rsidR="00C0124B" w:rsidRDefault="00C0124B" w:rsidP="00B64C0C">
            <w:pPr>
              <w:jc w:val="both"/>
              <w:rPr>
                <w:sz w:val="20"/>
              </w:rPr>
            </w:pPr>
            <w:r>
              <w:rPr>
                <w:sz w:val="20"/>
              </w:rPr>
              <w:t>Medium</w:t>
            </w:r>
          </w:p>
        </w:tc>
      </w:tr>
      <w:tr w:rsidR="00C0124B" w:rsidRPr="002B04EB" w14:paraId="11448174" w14:textId="77777777" w:rsidTr="00C0124B">
        <w:tc>
          <w:tcPr>
            <w:tcW w:w="353" w:type="pct"/>
          </w:tcPr>
          <w:p w14:paraId="4D275567" w14:textId="0C270773" w:rsidR="00C0124B" w:rsidRDefault="00C0124B" w:rsidP="00B64C0C">
            <w:pPr>
              <w:jc w:val="both"/>
              <w:rPr>
                <w:sz w:val="20"/>
              </w:rPr>
            </w:pPr>
            <w:r>
              <w:rPr>
                <w:sz w:val="20"/>
              </w:rPr>
              <w:t>3</w:t>
            </w:r>
          </w:p>
        </w:tc>
        <w:tc>
          <w:tcPr>
            <w:tcW w:w="724" w:type="pct"/>
          </w:tcPr>
          <w:p w14:paraId="79043D5C" w14:textId="5C0D0115" w:rsidR="00C0124B" w:rsidRDefault="00C0124B" w:rsidP="00B64C0C">
            <w:pPr>
              <w:jc w:val="both"/>
              <w:rPr>
                <w:sz w:val="20"/>
              </w:rPr>
            </w:pPr>
            <w:r>
              <w:rPr>
                <w:sz w:val="20"/>
              </w:rPr>
              <w:t>R65</w:t>
            </w:r>
          </w:p>
        </w:tc>
        <w:tc>
          <w:tcPr>
            <w:tcW w:w="916" w:type="pct"/>
          </w:tcPr>
          <w:p w14:paraId="32B2F6AC" w14:textId="3C438899" w:rsidR="00C0124B" w:rsidRDefault="00C0124B" w:rsidP="00B64C0C">
            <w:pPr>
              <w:jc w:val="both"/>
              <w:rPr>
                <w:sz w:val="20"/>
              </w:rPr>
            </w:pPr>
            <w:r>
              <w:rPr>
                <w:sz w:val="20"/>
              </w:rPr>
              <w:t>Formatting Issue</w:t>
            </w:r>
          </w:p>
        </w:tc>
        <w:tc>
          <w:tcPr>
            <w:tcW w:w="1323" w:type="pct"/>
          </w:tcPr>
          <w:p w14:paraId="16ADEEE4" w14:textId="7B50F7C7" w:rsidR="00C0124B" w:rsidRDefault="00C0124B" w:rsidP="00B64C0C">
            <w:pPr>
              <w:jc w:val="both"/>
              <w:rPr>
                <w:sz w:val="20"/>
              </w:rPr>
            </w:pPr>
            <w:r>
              <w:rPr>
                <w:sz w:val="20"/>
              </w:rPr>
              <w:t xml:space="preserve">All times are not shown in </w:t>
            </w:r>
            <w:proofErr w:type="spellStart"/>
            <w:r>
              <w:rPr>
                <w:sz w:val="20"/>
              </w:rPr>
              <w:t>hh:mm</w:t>
            </w:r>
            <w:proofErr w:type="spellEnd"/>
            <w:r>
              <w:rPr>
                <w:sz w:val="20"/>
              </w:rPr>
              <w:t xml:space="preserve"> format as required but are instead stated in AM/PM form.  Recreate by clicking on About Us section of website and going to Opening Times sub-section.  </w:t>
            </w:r>
          </w:p>
        </w:tc>
        <w:tc>
          <w:tcPr>
            <w:tcW w:w="1042" w:type="pct"/>
          </w:tcPr>
          <w:p w14:paraId="29B26278" w14:textId="77777777" w:rsidR="00C0124B" w:rsidRPr="00CD5014" w:rsidRDefault="00C0124B" w:rsidP="00B64C0C">
            <w:pPr>
              <w:jc w:val="both"/>
              <w:rPr>
                <w:sz w:val="20"/>
              </w:rPr>
            </w:pPr>
          </w:p>
        </w:tc>
        <w:tc>
          <w:tcPr>
            <w:tcW w:w="642" w:type="pct"/>
          </w:tcPr>
          <w:p w14:paraId="3B784D91" w14:textId="0C64CE0F" w:rsidR="00C0124B" w:rsidRDefault="00C0124B" w:rsidP="00B64C0C">
            <w:pPr>
              <w:jc w:val="both"/>
              <w:rPr>
                <w:sz w:val="20"/>
              </w:rPr>
            </w:pPr>
            <w:r>
              <w:rPr>
                <w:sz w:val="20"/>
              </w:rPr>
              <w:t>Medium</w:t>
            </w:r>
          </w:p>
        </w:tc>
      </w:tr>
      <w:tr w:rsidR="00C0124B" w:rsidRPr="002B04EB" w14:paraId="0BC37F56" w14:textId="77777777" w:rsidTr="00C0124B">
        <w:tc>
          <w:tcPr>
            <w:tcW w:w="353" w:type="pct"/>
          </w:tcPr>
          <w:p w14:paraId="765D7D61" w14:textId="65F8AC87" w:rsidR="00C0124B" w:rsidRDefault="00C0124B" w:rsidP="00B64C0C">
            <w:pPr>
              <w:jc w:val="both"/>
              <w:rPr>
                <w:sz w:val="20"/>
              </w:rPr>
            </w:pPr>
            <w:r>
              <w:rPr>
                <w:sz w:val="20"/>
              </w:rPr>
              <w:t>4</w:t>
            </w:r>
          </w:p>
        </w:tc>
        <w:tc>
          <w:tcPr>
            <w:tcW w:w="724" w:type="pct"/>
          </w:tcPr>
          <w:p w14:paraId="7B9FF8BB" w14:textId="13517883" w:rsidR="00C0124B" w:rsidRDefault="00C0124B" w:rsidP="00B64C0C">
            <w:pPr>
              <w:jc w:val="both"/>
              <w:rPr>
                <w:sz w:val="20"/>
              </w:rPr>
            </w:pPr>
            <w:r>
              <w:rPr>
                <w:sz w:val="20"/>
              </w:rPr>
              <w:t>R66</w:t>
            </w:r>
          </w:p>
        </w:tc>
        <w:tc>
          <w:tcPr>
            <w:tcW w:w="916" w:type="pct"/>
          </w:tcPr>
          <w:p w14:paraId="43161FEF" w14:textId="7C421D24" w:rsidR="00C0124B" w:rsidRDefault="00C0124B" w:rsidP="00B64C0C">
            <w:pPr>
              <w:jc w:val="both"/>
              <w:rPr>
                <w:sz w:val="20"/>
              </w:rPr>
            </w:pPr>
            <w:r>
              <w:rPr>
                <w:sz w:val="20"/>
              </w:rPr>
              <w:t>Legal Issue</w:t>
            </w:r>
          </w:p>
        </w:tc>
        <w:tc>
          <w:tcPr>
            <w:tcW w:w="1323" w:type="pct"/>
          </w:tcPr>
          <w:p w14:paraId="42D3F35C" w14:textId="6B78DE48" w:rsidR="00C0124B" w:rsidRDefault="00C0124B" w:rsidP="00B64C0C">
            <w:pPr>
              <w:jc w:val="both"/>
              <w:rPr>
                <w:sz w:val="20"/>
              </w:rPr>
            </w:pPr>
            <w:r>
              <w:rPr>
                <w:sz w:val="20"/>
              </w:rPr>
              <w:t xml:space="preserve">Website footer does not contain copyright information.  Recreate by going on any webpage on the website and scrolling down to the footer.  </w:t>
            </w:r>
          </w:p>
        </w:tc>
        <w:tc>
          <w:tcPr>
            <w:tcW w:w="1042" w:type="pct"/>
          </w:tcPr>
          <w:p w14:paraId="582BDA9A" w14:textId="2AA1E495" w:rsidR="00C0124B" w:rsidRPr="00CD5014" w:rsidRDefault="00C0124B" w:rsidP="00B64C0C">
            <w:pPr>
              <w:jc w:val="both"/>
              <w:rPr>
                <w:sz w:val="20"/>
              </w:rPr>
            </w:pPr>
            <w:r>
              <w:rPr>
                <w:sz w:val="20"/>
              </w:rPr>
              <w:t xml:space="preserve">This may leave the website exposed to intellectual property theft.  </w:t>
            </w:r>
          </w:p>
        </w:tc>
        <w:tc>
          <w:tcPr>
            <w:tcW w:w="642" w:type="pct"/>
          </w:tcPr>
          <w:p w14:paraId="256E190B" w14:textId="7C005098" w:rsidR="00C0124B" w:rsidRDefault="00C0124B" w:rsidP="00B64C0C">
            <w:pPr>
              <w:jc w:val="both"/>
              <w:rPr>
                <w:sz w:val="20"/>
              </w:rPr>
            </w:pPr>
            <w:r>
              <w:rPr>
                <w:sz w:val="20"/>
              </w:rPr>
              <w:t>Medium</w:t>
            </w:r>
          </w:p>
        </w:tc>
      </w:tr>
      <w:tr w:rsidR="00C0124B" w:rsidRPr="002B04EB" w14:paraId="5E1F408B" w14:textId="77777777" w:rsidTr="00C0124B">
        <w:tc>
          <w:tcPr>
            <w:tcW w:w="353" w:type="pct"/>
          </w:tcPr>
          <w:p w14:paraId="4ACFD995" w14:textId="6FFC0064" w:rsidR="00C0124B" w:rsidRDefault="00C0124B" w:rsidP="00B64C0C">
            <w:pPr>
              <w:jc w:val="both"/>
              <w:rPr>
                <w:sz w:val="20"/>
              </w:rPr>
            </w:pPr>
            <w:r>
              <w:rPr>
                <w:sz w:val="20"/>
              </w:rPr>
              <w:t>5</w:t>
            </w:r>
          </w:p>
        </w:tc>
        <w:tc>
          <w:tcPr>
            <w:tcW w:w="724" w:type="pct"/>
          </w:tcPr>
          <w:p w14:paraId="22DAFA34" w14:textId="6C087404" w:rsidR="00C0124B" w:rsidRDefault="00C0124B" w:rsidP="00B64C0C">
            <w:pPr>
              <w:jc w:val="both"/>
              <w:rPr>
                <w:sz w:val="20"/>
              </w:rPr>
            </w:pPr>
            <w:r>
              <w:rPr>
                <w:sz w:val="20"/>
              </w:rPr>
              <w:t>R67</w:t>
            </w:r>
          </w:p>
        </w:tc>
        <w:tc>
          <w:tcPr>
            <w:tcW w:w="916" w:type="pct"/>
          </w:tcPr>
          <w:p w14:paraId="45BD64E6" w14:textId="4D0E26CD" w:rsidR="00C0124B" w:rsidRDefault="00C0124B" w:rsidP="00B64C0C">
            <w:pPr>
              <w:jc w:val="both"/>
              <w:rPr>
                <w:sz w:val="20"/>
              </w:rPr>
            </w:pPr>
            <w:r>
              <w:rPr>
                <w:sz w:val="20"/>
              </w:rPr>
              <w:t>Stylistic Error</w:t>
            </w:r>
          </w:p>
        </w:tc>
        <w:tc>
          <w:tcPr>
            <w:tcW w:w="1323" w:type="pct"/>
          </w:tcPr>
          <w:p w14:paraId="0DD49463" w14:textId="750E2703" w:rsidR="00C0124B" w:rsidRDefault="00C0124B" w:rsidP="00B64C0C">
            <w:pPr>
              <w:jc w:val="both"/>
              <w:rPr>
                <w:sz w:val="20"/>
              </w:rPr>
            </w:pPr>
            <w:r>
              <w:rPr>
                <w:sz w:val="20"/>
              </w:rPr>
              <w:t xml:space="preserve">The website footer does not provide any information about the browser being used.  Recreate by going to home page, our animals page, about us page (and relevant subsections), update animals page, add new animals page, register page and error page.  </w:t>
            </w:r>
          </w:p>
        </w:tc>
        <w:tc>
          <w:tcPr>
            <w:tcW w:w="1042" w:type="pct"/>
          </w:tcPr>
          <w:p w14:paraId="2F4D62B9" w14:textId="77777777" w:rsidR="00C0124B" w:rsidRDefault="00C0124B" w:rsidP="00B64C0C">
            <w:pPr>
              <w:jc w:val="both"/>
              <w:rPr>
                <w:sz w:val="20"/>
              </w:rPr>
            </w:pPr>
          </w:p>
        </w:tc>
        <w:tc>
          <w:tcPr>
            <w:tcW w:w="642" w:type="pct"/>
          </w:tcPr>
          <w:p w14:paraId="46D114FE" w14:textId="563D35F3" w:rsidR="00C0124B" w:rsidRDefault="00C0124B" w:rsidP="00B64C0C">
            <w:pPr>
              <w:jc w:val="both"/>
              <w:rPr>
                <w:sz w:val="20"/>
              </w:rPr>
            </w:pPr>
            <w:r>
              <w:rPr>
                <w:sz w:val="20"/>
              </w:rPr>
              <w:t>Medium</w:t>
            </w:r>
          </w:p>
        </w:tc>
      </w:tr>
      <w:tr w:rsidR="00C0124B" w:rsidRPr="002B04EB" w14:paraId="684D4EC9" w14:textId="77777777" w:rsidTr="00C0124B">
        <w:tc>
          <w:tcPr>
            <w:tcW w:w="353" w:type="pct"/>
          </w:tcPr>
          <w:p w14:paraId="5FC79AD6" w14:textId="78D470A6" w:rsidR="00C0124B" w:rsidRDefault="00C0124B" w:rsidP="00B64C0C">
            <w:pPr>
              <w:jc w:val="both"/>
              <w:rPr>
                <w:sz w:val="20"/>
              </w:rPr>
            </w:pPr>
            <w:r>
              <w:rPr>
                <w:sz w:val="20"/>
              </w:rPr>
              <w:t>6</w:t>
            </w:r>
          </w:p>
        </w:tc>
        <w:tc>
          <w:tcPr>
            <w:tcW w:w="724" w:type="pct"/>
          </w:tcPr>
          <w:p w14:paraId="078BF27D" w14:textId="2EB6D137" w:rsidR="00C0124B" w:rsidRDefault="00C0124B" w:rsidP="00B64C0C">
            <w:pPr>
              <w:jc w:val="both"/>
              <w:rPr>
                <w:sz w:val="20"/>
              </w:rPr>
            </w:pPr>
            <w:r>
              <w:rPr>
                <w:sz w:val="20"/>
              </w:rPr>
              <w:t>R67</w:t>
            </w:r>
          </w:p>
        </w:tc>
        <w:tc>
          <w:tcPr>
            <w:tcW w:w="916" w:type="pct"/>
          </w:tcPr>
          <w:p w14:paraId="1EE26AB9" w14:textId="36A40907" w:rsidR="00C0124B" w:rsidRDefault="00C0124B" w:rsidP="00B64C0C">
            <w:pPr>
              <w:jc w:val="both"/>
              <w:rPr>
                <w:sz w:val="20"/>
              </w:rPr>
            </w:pPr>
            <w:r>
              <w:rPr>
                <w:sz w:val="20"/>
              </w:rPr>
              <w:t>Stylistic Error</w:t>
            </w:r>
          </w:p>
        </w:tc>
        <w:tc>
          <w:tcPr>
            <w:tcW w:w="1323" w:type="pct"/>
          </w:tcPr>
          <w:p w14:paraId="6F24EF5B" w14:textId="3CA02E59" w:rsidR="00C0124B" w:rsidRDefault="00C0124B" w:rsidP="00B64C0C">
            <w:pPr>
              <w:jc w:val="both"/>
              <w:rPr>
                <w:sz w:val="20"/>
              </w:rPr>
            </w:pPr>
            <w:r>
              <w:rPr>
                <w:sz w:val="20"/>
              </w:rPr>
              <w:t xml:space="preserve">The website footer incorrectly displays the Operating System and not the browser being used on the staff landing page.  Recreate by logging in as a staff user and scrolling </w:t>
            </w:r>
            <w:r>
              <w:rPr>
                <w:sz w:val="20"/>
              </w:rPr>
              <w:lastRenderedPageBreak/>
              <w:t xml:space="preserve">down to the footer of the staff landing page.  </w:t>
            </w:r>
          </w:p>
        </w:tc>
        <w:tc>
          <w:tcPr>
            <w:tcW w:w="1042" w:type="pct"/>
          </w:tcPr>
          <w:p w14:paraId="76FF6014" w14:textId="5C638D70" w:rsidR="00C0124B" w:rsidRDefault="00B26FD4" w:rsidP="00B64C0C">
            <w:pPr>
              <w:jc w:val="both"/>
              <w:rPr>
                <w:sz w:val="20"/>
              </w:rPr>
            </w:pPr>
            <w:r>
              <w:rPr>
                <w:sz w:val="20"/>
              </w:rPr>
              <w:lastRenderedPageBreak/>
              <w:t xml:space="preserve">Did you mean operating systems, not browser? </w:t>
            </w:r>
          </w:p>
        </w:tc>
        <w:tc>
          <w:tcPr>
            <w:tcW w:w="642" w:type="pct"/>
          </w:tcPr>
          <w:p w14:paraId="3E15E05E" w14:textId="380B2309" w:rsidR="00C0124B" w:rsidRDefault="00C0124B" w:rsidP="00B64C0C">
            <w:pPr>
              <w:jc w:val="both"/>
              <w:rPr>
                <w:sz w:val="20"/>
              </w:rPr>
            </w:pPr>
            <w:r>
              <w:rPr>
                <w:sz w:val="20"/>
              </w:rPr>
              <w:t>Medium</w:t>
            </w:r>
          </w:p>
        </w:tc>
      </w:tr>
    </w:tbl>
    <w:p w14:paraId="7E3EDCB8" w14:textId="77777777" w:rsidR="00E607CD" w:rsidRDefault="00E607CD" w:rsidP="00E607CD"/>
    <w:sectPr w:rsidR="00E607CD" w:rsidSect="005B37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00194"/>
    <w:multiLevelType w:val="hybridMultilevel"/>
    <w:tmpl w:val="90FA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FB"/>
    <w:rsid w:val="000E6B6E"/>
    <w:rsid w:val="000F36BA"/>
    <w:rsid w:val="001A5D57"/>
    <w:rsid w:val="00261E79"/>
    <w:rsid w:val="002840E0"/>
    <w:rsid w:val="003515CB"/>
    <w:rsid w:val="004C4AB4"/>
    <w:rsid w:val="005524C4"/>
    <w:rsid w:val="0056553C"/>
    <w:rsid w:val="005B3720"/>
    <w:rsid w:val="007A3FFD"/>
    <w:rsid w:val="007B49CA"/>
    <w:rsid w:val="00803AFF"/>
    <w:rsid w:val="008465FB"/>
    <w:rsid w:val="00854FB8"/>
    <w:rsid w:val="008950EA"/>
    <w:rsid w:val="008972E9"/>
    <w:rsid w:val="00A160C4"/>
    <w:rsid w:val="00AE5ED7"/>
    <w:rsid w:val="00B26FD4"/>
    <w:rsid w:val="00B32CAF"/>
    <w:rsid w:val="00BC6CD8"/>
    <w:rsid w:val="00C0124B"/>
    <w:rsid w:val="00D02E51"/>
    <w:rsid w:val="00E25378"/>
    <w:rsid w:val="00E607CD"/>
    <w:rsid w:val="00F01CE9"/>
    <w:rsid w:val="00FD7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C67CB6"/>
  <w15:chartTrackingRefBased/>
  <w15:docId w15:val="{62F564EB-8DBF-B54B-96EC-DE7CE48D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0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2CAF"/>
    <w:pPr>
      <w:contextualSpacing/>
    </w:pPr>
    <w:rPr>
      <w:rFonts w:asciiTheme="majorHAnsi" w:eastAsiaTheme="majorEastAsia" w:hAnsiTheme="majorHAnsi" w:cstheme="majorBidi"/>
      <w:spacing w:val="-10"/>
      <w:kern w:val="28"/>
      <w:sz w:val="40"/>
      <w:szCs w:val="40"/>
    </w:rPr>
  </w:style>
  <w:style w:type="character" w:customStyle="1" w:styleId="TitleChar">
    <w:name w:val="Title Char"/>
    <w:basedOn w:val="DefaultParagraphFont"/>
    <w:link w:val="Title"/>
    <w:uiPriority w:val="10"/>
    <w:rsid w:val="00B32CAF"/>
    <w:rPr>
      <w:rFonts w:asciiTheme="majorHAnsi" w:eastAsiaTheme="majorEastAsia" w:hAnsiTheme="majorHAnsi" w:cstheme="majorBidi"/>
      <w:spacing w:val="-10"/>
      <w:kern w:val="28"/>
      <w:sz w:val="40"/>
      <w:szCs w:val="40"/>
    </w:rPr>
  </w:style>
  <w:style w:type="table" w:styleId="TableGrid">
    <w:name w:val="Table Grid"/>
    <w:basedOn w:val="TableNormal"/>
    <w:uiPriority w:val="39"/>
    <w:rsid w:val="004C4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60C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0124B"/>
    <w:rPr>
      <w:rFonts w:ascii="Times New Roman" w:hAnsi="Times New Roman" w:cs="Times New Roman"/>
    </w:rPr>
  </w:style>
  <w:style w:type="character" w:styleId="Hyperlink">
    <w:name w:val="Hyperlink"/>
    <w:basedOn w:val="DefaultParagraphFont"/>
    <w:uiPriority w:val="99"/>
    <w:unhideWhenUsed/>
    <w:rsid w:val="00C0124B"/>
    <w:rPr>
      <w:color w:val="0563C1" w:themeColor="hyperlink"/>
      <w:u w:val="single"/>
    </w:rPr>
  </w:style>
  <w:style w:type="character" w:styleId="UnresolvedMention">
    <w:name w:val="Unresolved Mention"/>
    <w:basedOn w:val="DefaultParagraphFont"/>
    <w:uiPriority w:val="99"/>
    <w:semiHidden/>
    <w:unhideWhenUsed/>
    <w:rsid w:val="00C0124B"/>
    <w:rPr>
      <w:color w:val="605E5C"/>
      <w:shd w:val="clear" w:color="auto" w:fill="E1DFDD"/>
    </w:rPr>
  </w:style>
  <w:style w:type="paragraph" w:styleId="ListParagraph">
    <w:name w:val="List Paragraph"/>
    <w:basedOn w:val="Normal"/>
    <w:uiPriority w:val="34"/>
    <w:qFormat/>
    <w:rsid w:val="00C01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7228">
      <w:bodyDiv w:val="1"/>
      <w:marLeft w:val="0"/>
      <w:marRight w:val="0"/>
      <w:marTop w:val="0"/>
      <w:marBottom w:val="0"/>
      <w:divBdr>
        <w:top w:val="none" w:sz="0" w:space="0" w:color="auto"/>
        <w:left w:val="none" w:sz="0" w:space="0" w:color="auto"/>
        <w:bottom w:val="none" w:sz="0" w:space="0" w:color="auto"/>
        <w:right w:val="none" w:sz="0" w:space="0" w:color="auto"/>
      </w:divBdr>
      <w:divsChild>
        <w:div w:id="1939754303">
          <w:marLeft w:val="0"/>
          <w:marRight w:val="0"/>
          <w:marTop w:val="0"/>
          <w:marBottom w:val="0"/>
          <w:divBdr>
            <w:top w:val="none" w:sz="0" w:space="0" w:color="auto"/>
            <w:left w:val="none" w:sz="0" w:space="0" w:color="auto"/>
            <w:bottom w:val="none" w:sz="0" w:space="0" w:color="auto"/>
            <w:right w:val="none" w:sz="0" w:space="0" w:color="auto"/>
          </w:divBdr>
          <w:divsChild>
            <w:div w:id="1976720333">
              <w:marLeft w:val="0"/>
              <w:marRight w:val="0"/>
              <w:marTop w:val="0"/>
              <w:marBottom w:val="0"/>
              <w:divBdr>
                <w:top w:val="none" w:sz="0" w:space="0" w:color="auto"/>
                <w:left w:val="none" w:sz="0" w:space="0" w:color="auto"/>
                <w:bottom w:val="none" w:sz="0" w:space="0" w:color="auto"/>
                <w:right w:val="none" w:sz="0" w:space="0" w:color="auto"/>
              </w:divBdr>
              <w:divsChild>
                <w:div w:id="3574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5614">
      <w:bodyDiv w:val="1"/>
      <w:marLeft w:val="0"/>
      <w:marRight w:val="0"/>
      <w:marTop w:val="0"/>
      <w:marBottom w:val="0"/>
      <w:divBdr>
        <w:top w:val="none" w:sz="0" w:space="0" w:color="auto"/>
        <w:left w:val="none" w:sz="0" w:space="0" w:color="auto"/>
        <w:bottom w:val="none" w:sz="0" w:space="0" w:color="auto"/>
        <w:right w:val="none" w:sz="0" w:space="0" w:color="auto"/>
      </w:divBdr>
      <w:divsChild>
        <w:div w:id="1500804961">
          <w:marLeft w:val="0"/>
          <w:marRight w:val="0"/>
          <w:marTop w:val="0"/>
          <w:marBottom w:val="0"/>
          <w:divBdr>
            <w:top w:val="none" w:sz="0" w:space="0" w:color="auto"/>
            <w:left w:val="none" w:sz="0" w:space="0" w:color="auto"/>
            <w:bottom w:val="none" w:sz="0" w:space="0" w:color="auto"/>
            <w:right w:val="none" w:sz="0" w:space="0" w:color="auto"/>
          </w:divBdr>
          <w:divsChild>
            <w:div w:id="776368498">
              <w:marLeft w:val="0"/>
              <w:marRight w:val="0"/>
              <w:marTop w:val="0"/>
              <w:marBottom w:val="0"/>
              <w:divBdr>
                <w:top w:val="none" w:sz="0" w:space="0" w:color="auto"/>
                <w:left w:val="none" w:sz="0" w:space="0" w:color="auto"/>
                <w:bottom w:val="none" w:sz="0" w:space="0" w:color="auto"/>
                <w:right w:val="none" w:sz="0" w:space="0" w:color="auto"/>
              </w:divBdr>
              <w:divsChild>
                <w:div w:id="17780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efastzoo.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fastzoo.co.uk" TargetMode="External"/><Relationship Id="rId5" Type="http://schemas.openxmlformats.org/officeDocument/2006/relationships/hyperlink" Target="https://csc7056.davecutting.uk/QUZooS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McDowell</dc:creator>
  <cp:keywords/>
  <dc:description/>
  <cp:lastModifiedBy>Matthew Johnston</cp:lastModifiedBy>
  <cp:revision>6</cp:revision>
  <dcterms:created xsi:type="dcterms:W3CDTF">2018-11-19T15:42:00Z</dcterms:created>
  <dcterms:modified xsi:type="dcterms:W3CDTF">2018-11-22T13:12:00Z</dcterms:modified>
</cp:coreProperties>
</file>