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Marco Ágil UR/SR, Historias y DoD</w:t>
        <w:br/>
        <w:t>Plan de Trabajo GIRA - SIM NEWEN</w:t>
      </w:r>
    </w:p>
    <w:p>
      <w:pPr>
        <w:jc w:val="center"/>
      </w:pPr>
      <w:r>
        <w:rPr>
          <w:i/>
        </w:rPr>
        <w:t>Versión actualizada - 2026-05-20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b/>
                <w:color w:val="1F4E79"/>
                <w:sz w:val="19"/>
              </w:rPr>
              <w:t xml:space="preserve">Propósito: </w:t>
            </w:r>
            <w:r>
              <w:rPr>
                <w:sz w:val="19"/>
              </w:rPr>
              <w:t>Consolidar la línea base UR/SR del componente SIM, traducirla a un marco ágil verificable y dejar un plan GIRA bajado desde epicas hasta tareas por software, electrónica, firmware y mecánica.</w:t>
            </w:r>
          </w:p>
        </w:tc>
      </w:tr>
    </w:tbl>
    <w:p/>
    <w:p>
      <w:pPr>
        <w:pStyle w:val="Heading1"/>
      </w:pPr>
      <w:r>
        <w:t>1. Criterios de actualización</w:t>
      </w:r>
    </w:p>
    <w:p>
      <w:pPr>
        <w:pStyle w:val="ListBullet"/>
      </w:pPr>
      <w:r>
        <w:t>El alcance es el subsistema SIM del Programa NEWEN, orientado a instrucción básica de vuelo.</w:t>
      </w:r>
    </w:p>
    <w:p>
      <w:pPr>
        <w:pStyle w:val="ListBullet"/>
      </w:pPr>
      <w:r>
        <w:t>La base normativa se formula como diseño alíneado a FTD Nivel 6; no se declara certificación obligatoria ante autoridad salvo decision contractual posterior.</w:t>
      </w:r>
    </w:p>
    <w:p>
      <w:pPr>
        <w:pStyle w:val="ListBullet"/>
      </w:pPr>
      <w:r>
        <w:t>La cabina es física, de base fija, y el mundo exterior es virtual mediante realidad mixta.</w:t>
      </w:r>
    </w:p>
    <w:p>
      <w:pPr>
        <w:pStyle w:val="ListBullet"/>
      </w:pPr>
      <w:r>
        <w:t>La plataforma visual de referencia es Varjo XR-4 Secure Edition o configuración secure equivalente aprobada.</w:t>
      </w:r>
    </w:p>
    <w:p>
      <w:pPr>
        <w:pStyle w:val="ListBullet"/>
      </w:pPr>
      <w:r>
        <w:t>La operación multiestacion considera tres cabinas de simulación con estaciones de instructor asociadas.</w:t>
      </w:r>
    </w:p>
    <w:p>
      <w:pPr>
        <w:pStyle w:val="ListBullet"/>
      </w:pPr>
      <w:r>
        <w:t>Vuelo en formacion, acrobacia, procedimientos normales, emergencia e instrumentos son capacidades obligatorias del entrenamiento.</w:t>
      </w:r>
    </w:p>
    <w:p>
      <w:pPr>
        <w:pStyle w:val="ListBullet"/>
      </w:pPr>
      <w:r>
        <w:t>La interfaz con MPS y DBS queda como TBD controlado hasta cerrar protocolo, formato, sincronización y responsabilidades.</w:t>
      </w:r>
    </w:p>
    <w:p>
      <w:pPr>
        <w:pStyle w:val="ListBullet"/>
      </w:pPr>
      <w:r>
        <w:t>El mantenimiento esperado por usuario es Nivel 1, con accesos de revisión a electrónica, panel eléctrico y módulos reemplazables.</w:t>
      </w:r>
    </w:p>
    <w:p>
      <w:pPr>
        <w:pStyle w:val="Heading1"/>
      </w:pPr>
      <w:r>
        <w:t>2. Correcciones aplicadas al documento 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Redacción observada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Actualización recomendada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Normativa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Certificable DAN-60-1 / base obligatoria.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Diseño alíneado a FTD Nivel 6; certificación formal queda como decision separada.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Campo visual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225 x 60 grados y luego visión exterior 360 grados.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capacidad de la plataforma Varjo y criterio de cobertura aprobado; no fijar dos metricas incompatibles.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Compatibilidad total mediante formato estandarizado.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Interfaz externa TBD con plan de cierre: datos, protocolo, seguridad, versiónado y pruebas.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software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JWT, TLS, microservicios, Kubernetes como requisitos.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seguridad e interoperabilidad como requisitos; dejar tecnologías como decisiones de arquitectura si son aprobadas.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Herramientas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Phantom System, Lua, AirManager como obligatorios.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Mover a solucion candidata, no a SR contractual, salvo validacion técnica y contractual.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Aleacion 6063 T5 como requisito global.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modularidad, mantenibilidad y rigidez; material especifico queda en especificacion mecánica.</w:t>
            </w:r>
          </w:p>
        </w:tc>
      </w:tr>
    </w:tbl>
    <w:p/>
    <w:p>
      <w:pPr>
        <w:pStyle w:val="Heading1"/>
      </w:pPr>
      <w:r>
        <w:t>3. Requerimientos de Usuario actualizados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Misión de entrenamiento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apoyar la instrucción básica de vuelo para pilotos iniciales.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Capacidades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permitir procedimientos normales, emergencias, instrumentos, formacion y acrobacia.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Marco de diseño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disenarse alíneado a capacidades esperadas para FTD Nivel 6.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Configuracion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contar con cabina física de alta fidelidad y entorno exterior virtual.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UR-SIM-005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estacion instructor debe permitir reposicionamiento, clima, fallas, monitoreo, reinicio y práctica ATC.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soportar entrenamiento distribuido entre tres estaciones.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UR-SIM-007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Transportabilidad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ser transportable dentro del entorno operativo previsto.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UR-SIM-008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permitir mantenimiento Nivel 1 por usuario entrenado.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UR-SIM-009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intercambiar informacion con MPS y DBS mediante interfaces definidas.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UR-SIM-010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Realismo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entregar inmersion y realismo suficientes para transferencia al vuelo real.</w:t>
            </w:r>
          </w:p>
        </w:tc>
      </w:tr>
    </w:tbl>
    <w:p/>
    <w:p>
      <w:pPr>
        <w:pStyle w:val="Heading1"/>
      </w:pPr>
      <w:r>
        <w:t>4. SR consolidados por dominio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 NEWEN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Emular cabina, controles, instrumentacion y comportamiento general de la T-40 NEWEN.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física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controles, paneles e instrumentos necesarios para instrucción básica.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Mundo exterior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Generar entorno exterior virtual coherente con los escenarios de entrenamiento.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fija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Implementar simulador de base estatica/fija.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Entrenamiento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instrucción visual e instrumental en escenarios normales, anormales y emergencia.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Meteorologia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Modificar condiciones meteorológicas y visibilidad relevantes para entrenamiento.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Combustible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Simular combustible y efectos sobre el rendimiento de vuelo.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Aplicar retroalimentacion de fuerza en bastón y pedales.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Respuesta mandos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Ajustar esfuerzos de control segun envelope de entrenamiento definido.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Reposicionamiento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reposicionamiento a estados predefinidos o configurables desde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clima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cambios de clima y visibilidad desde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inyeccion de fallas de sistema/aeronave con efecto observable.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Monitorear en tiempo real estado de vuelo y desempeno del alumno.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Reinicio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reinicio controlado de la simulación.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 instructor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al instructor actuar como ATC para práctica de comunicaciónes.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Contemplar tres cabinas de simulación con instructor asociado.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Software/Red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Formacion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vuelo en formacion entre tres estaciones.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Software/Red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maestro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Restringir control maestro a una estacion instructor durante formacion.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Acrobacia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entrenamiento de maniobras acrobaticas.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Intercambiar informacion con MPS y DBS mediante interfaz externa definida.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Interior MR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Visualizar/interactuar con elementos interiores de cabina física con fidelidad suficiente.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Exterior MR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mundo exterior virtual usando Varjo XR-4 Secure Edition o equivalente secure aprobado.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Visual/Software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Latencia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Operar con latencia visual objetivo no mayor a 150 ms bajo condiciones definidas de prueba.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COTS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Considerar tecnologías COTS cuando sean compatibles con desempeno y mantenibilidad.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respaldo eléctrico para proteccion y apagado controlado.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NEWEN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coherencia con arquitectura integrada NEWEN.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Transportabilidad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Incorporar elementos físicos para traslado, fijacion y operación segura.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Accesos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accesos de inspeccion para electrónica, panel eléctrico y módulos.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Nivel 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mantenimiento Nivel 1 sin desmontajes estructurales mayores.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Instalacion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condiciones de energía, red, espacio, temperatura y seguridad.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sesión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eventos de sesión e intervenciones del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cargar, guardar y recuperar escenarios preconfigurados.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Readiness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Indicar fallas activas, estado operativo y readiness antes de iniciar sesión.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Recuperacion segura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detencion segura y recuperacion controlada tras falla o reinicio.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Instructor-alumno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comunicación básica instructor-alumno durante la sesión.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 fallas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catálogo mínimo de fallas entrenables y sus efectos esperados.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FAT/SAT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criterios medibles de aceptación para FAT y SAT.</w:t>
            </w:r>
          </w:p>
        </w:tc>
      </w:tr>
    </w:tbl>
    <w:p/>
    <w:p>
      <w:pPr>
        <w:pStyle w:val="Heading1"/>
      </w:pPr>
      <w:r>
        <w:t>5. Marco ágil de trazabilidad</w:t>
      </w:r>
    </w:p>
    <w:p>
      <w:pPr>
        <w:pStyle w:val="ListBullet"/>
      </w:pPr>
      <w:r>
        <w:t>Epica: agrupa una capacidad mayor del SIM y define un resultado verificable de negocio/entrenamiento.</w:t>
      </w:r>
    </w:p>
    <w:p>
      <w:pPr>
        <w:pStyle w:val="ListBullet"/>
      </w:pPr>
      <w:r>
        <w:t>Feature: divide la epica por flujo o componente tecnico demostrable.</w:t>
      </w:r>
    </w:p>
    <w:p>
      <w:pPr>
        <w:pStyle w:val="ListBullet"/>
      </w:pPr>
      <w:r>
        <w:t>Historia de usuario: expresa valor para piloto, instructor, mantenedor, integrador o QA.</w:t>
      </w:r>
    </w:p>
    <w:p>
      <w:pPr>
        <w:pStyle w:val="ListBullet"/>
      </w:pPr>
      <w:r>
        <w:t>Tarea: unidad ejecutable por disciplina con entregable claro.</w:t>
      </w:r>
    </w:p>
    <w:p>
      <w:pPr>
        <w:pStyle w:val="ListBullet"/>
      </w:pPr>
      <w:r>
        <w:t>DoD: criterio objetivo de aceptación; debe poder validarse por revisión documental, inspeccion, prueba, demostracion o análisis.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Quiero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Para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Trazabilidad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sentir resistencia física variable en bastón y pedales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desarrollar memoria muscular previa al vuelo real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UR-002, UR-010, SR-008, SR-009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realidad mixta con cabina física y exterior virtual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entrenar con inmersion sin perder referencia de controles reales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UR-004, UR-010, SR-021, SR-022, SR-023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inyectar fallas, clima y reposicionamientos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evaluar reaccion del alumno en escenarios controlados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UR-005, SR-010, SR-011, SR-012, SR-013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lider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conectar tres simuladores en formacion con control maestro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dirigir sesiónes multiestacion coordinadas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UR-006, SR-016, SR-017, SR-018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actuar como ATC y comunicarse con el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prácticar fraseologia y toma de decisiones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UR-002, UR-005, SR-015, SR-035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US-SIM-301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Mantenedor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acceder a electrónica y panel eléctrico por módulos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ejecutar mantenimiento Nivel 1 sin desmontajes mayores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UR-008, SR-028, SR-029, SR-033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US-SIM-401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Integrador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intercambiar planes, eventos y telemetría con MPS/DBS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flujo operaciónal completo de planificacion y debriefing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UR-009, SR-020, SR-026, SR-031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US-SIM-501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QA/Cliente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ejecutar FAT/SAT con criterios medibles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aceptar el sistema con evidencia objetiva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SR-023, SR-036, SR-037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Foco DoD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prueba registra comandos y fuerzas; bastón/pedales responden dentro de tolerancia acordada; se documenta curva esfuerzo-envelope.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Realidad mixta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Varjo XR-4 o equivalente aprobado integra cabina física y exterior virtual; latencia &lt;=150 ms en condicion de prueba; no se declaran FOV contradictorios.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modifica clima, fallas y posicion; cada accion queda registrada; el alumno observa efecto sin reiniciar sesión salvo que corresponda.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Formacion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sincronizan estado básico; solo instructor lider controla fallas/escenario global; pérdida de enlace queda gestionada con estado seguro.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Canal instructor-alumno opera durante sesión; se registra inicio/fin o evento relevante; no bloquea telemetría ni controles principales.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US-SIM-301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Mantenimiento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Accesos permiten inspeccion visual y reemplazo modular Nivel 1; checklist de readiness identifica fallas activas.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US-SIM-401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aprobado; intercambio probado con archivos/API de referencia; se valida versiónado, errores y trazabilidad de sesión.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US-SIM-501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Aceptacion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 UR/SR tiene método de verificación, evidencia, responsable y resultado FAT/SAT trazable.</w:t>
            </w:r>
          </w:p>
        </w:tc>
      </w:tr>
    </w:tbl>
    <w:p/>
    <w:p>
      <w:pPr>
        <w:pStyle w:val="Heading1"/>
      </w:pPr>
      <w:r>
        <w:t>6. Plan de trabajo GIRA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b/>
                <w:color w:val="1F4E79"/>
                <w:sz w:val="19"/>
              </w:rPr>
              <w:t xml:space="preserve">Supuesto de planificacion: </w:t>
            </w:r>
            <w:r>
              <w:rPr>
                <w:sz w:val="19"/>
              </w:rPr>
              <w:t>GIRA se organiza como ejecución incremental por epicas con integración progresiva. Las duraciones deben ajustarse cuando existan fechas contractuales, disponibilidad de hardware y definicion cerrada de MPS/DBS.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9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Gira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Entregables principales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Lider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Duracion ref.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Alíneacion y baseline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UR/SR, arquitectura inicial, backlog, matriz de trazabilidad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Sistemas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Prototipo tecnico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visual, force feedback, electrónica modular y estructura mecánica de prueba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4-6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integrada 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Primera cabina operativa con instructor, visual, mandos y readiness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8-10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enlazadas, formacion, control maestro y escenarios compartidos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Red + Integración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6-8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 e instrucción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cerrado, import/export, registro sesión, catálogo de fallas y ATC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QA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4-6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Verificación FAT/SAT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Evidencia por SR, pruebas de aceptación, manuales y cierre de pendientes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 + 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semanas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Epica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 lider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Nucleo de simulación y escenarios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de sesión, escenarios, clima, combustible, emergencias y acrobacia.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SR-003, SR-005, SR-006, SR-007, SR-019, SR-032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Estacion instructor y ATC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de instructor, fallas, reposicionamiento, monitoreo, reinicio, comunicación ATC y bitacora.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SR-010, SR-011, SR-012, SR-013, SR-014, SR-015, SR-031, SR-035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 e interoperabilidad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 de tres simuladores, control maestro, integración MPS/DBS e ICD.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SR-016, SR-017, SR-018, SR-020, SR-026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EPIC-EL-01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eléctrica y energía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Distribucion eléctrica, UPS, protecciones, panel eléctrico, cableado y readiness eléctrico.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SR-025, SR-028, SR-033, SR-034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EPIC-EL-02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Mandos, sensores y actuadores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Baston, pedales, sensores, force feedback, actuadores de fallas y interfaces físicas.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SR-008, SR-009, SR-012, SR-022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EPIC-FW-01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 de módulos de cabina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Controladores, buses, diagnostico, watchdog, comandos de actuadores y telemetría local.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SR-008, SR-009, SR-012, SR-033, SR-034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EPIC-MEC-01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Estructura cabina y ergonomía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física, base fija, soportes, paneles, accesos y ergonomía de entrenamiento.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SR-002, SR-004, SR-027, SR-028, SR-029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EPIC-MEC-02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física y transportabilidad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Ruedas/anclajes, layout de montaje, mantenibilidad Nivel 1 y condiciones de instalacion.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SR-027, SR-029, SR-030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EPIC-QA-01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Verificación y aceptación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QA/Sistemas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UR-SR-US, FAT/SAT, evidencias, criterios de latencia, catálogo de fallas y manuales.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SR-023, SR-036, SR-037</w:t>
            </w:r>
          </w:p>
        </w:tc>
      </w:tr>
    </w:tbl>
    <w:p/>
    <w:p>
      <w:pPr>
        <w:pStyle w:val="Heading1"/>
      </w:pPr>
      <w:r>
        <w:t>7. Backlog detallado por epica</w:t>
      </w:r>
    </w:p>
    <w:p>
      <w:pPr>
        <w:pStyle w:val="Heading2"/>
      </w:pPr>
      <w:r>
        <w:t>EPIC-SW-01 - Nucleo de simulación y escenarios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 de sesión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estados de sesión</w:t>
              <w:br/>
              <w:t>- Implementar start/pause/reset</w:t>
              <w:br/>
              <w:t>- Persistir configuración base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Sesion reproducible con eventos registrados.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 normales/emergencia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catálogo inicial</w:t>
              <w:br/>
              <w:t>- Implementar carga de escenario</w:t>
              <w:br/>
              <w:t>- Validar transiciones normal/anormal/emergencia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 cargan sin reinicio completo y quedan trazados.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Clima y visibilidad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variables</w:t>
              <w:br/>
              <w:t>- Exponer controles a instructor</w:t>
              <w:br/>
              <w:t>- Probar impacto visual y de vuelo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son observables y quedan en bitacora.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Combustible y performance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Modelar consumo</w:t>
              <w:br/>
              <w:t>- Mostrar estado</w:t>
              <w:br/>
              <w:t>- Probar efectos en rendimiento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Variacion de combustible afecta parametros definidos.</w:t>
            </w:r>
          </w:p>
        </w:tc>
      </w:tr>
    </w:tbl>
    <w:p/>
    <w:p>
      <w:pPr>
        <w:pStyle w:val="Heading2"/>
      </w:pPr>
      <w:r>
        <w:t>EPIC-SW-02 - Estacion instructor y ATC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instructor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Wireframe operativo</w:t>
              <w:br/>
              <w:t>- Implementar panel clima/fallas/reposicion</w:t>
              <w:br/>
              <w:t>- Roles y permisos básicos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opera funciones mínimas desde una sola interfaz.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Monitoreo alumno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telemetría mínima</w:t>
              <w:br/>
              <w:t>- Implementar panel tiempo real</w:t>
              <w:br/>
              <w:t>- Alarmas/eventos relevantes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visualiza estado sin degradar simulación.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 y comunicaciónes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flujo instructor-alumno</w:t>
              <w:br/>
              <w:t>- Integrar canal de voz o intercom</w:t>
              <w:br/>
              <w:t>- Registrar eventos de comunicación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opera durante sesión y se valida en prueba.</w:t>
            </w:r>
          </w:p>
        </w:tc>
      </w:tr>
    </w:tbl>
    <w:p/>
    <w:p>
      <w:pPr>
        <w:pStyle w:val="Heading2"/>
      </w:pPr>
      <w:r>
        <w:t>EPIC-SW-03 - Multiestacion e interoperabilidad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Sesion de tres estaciones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sincronización mínima</w:t>
              <w:br/>
              <w:t>- Implementar descubrimiento/configuración</w:t>
              <w:br/>
              <w:t>- Prueba con tres nodos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comparten estado de formacion.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maestro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arbitraje</w:t>
              <w:br/>
              <w:t>- Bloquear controles secundarios</w:t>
              <w:br/>
              <w:t>- Gestionar pérdida de lider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Solo una estacion controla escenario global.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MPS/DBS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datos y formato</w:t>
              <w:br/>
              <w:t>- Definir versiónado/errores</w:t>
              <w:br/>
              <w:t>- Crear simuladores de prueba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aprobado antes de integración real.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Import/export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Importar plan desde MPS</w:t>
              <w:br/>
              <w:t>- Exportar telemetría a DBS</w:t>
              <w:br/>
              <w:t>- Validar casos de error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Flujo completo MPS-SIM-DBS probado con dataset de referencia.</w:t>
            </w:r>
          </w:p>
        </w:tc>
      </w:tr>
    </w:tbl>
    <w:p/>
    <w:p>
      <w:pPr>
        <w:pStyle w:val="Heading2"/>
      </w:pPr>
      <w:r>
        <w:t>EPIC-EL-01 - Arquitectura eléctrica y energía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Distribucion eléctrica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Diagrama unifilar</w:t>
              <w:br/>
              <w:t>- Seleccion protecciones</w:t>
              <w:br/>
              <w:t>- Plan de cableado y conectores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Diseño revisado y listo para prototipo.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 y apagado controlado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Dimensionar UPS</w:t>
              <w:br/>
              <w:t>- Definir senalizacion</w:t>
              <w:br/>
              <w:t>- Probar corte y shutdown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 apaga sin pérdida critica de estado.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Readiness eléctrico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Sensar estados relevantes</w:t>
              <w:br/>
              <w:t>- Reportar fallas</w:t>
              <w:br/>
              <w:t>- Integrar HMI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Preflight muestra energía/protecciones/fallas.</w:t>
            </w:r>
          </w:p>
        </w:tc>
      </w:tr>
    </w:tbl>
    <w:p/>
    <w:p>
      <w:pPr>
        <w:pStyle w:val="Heading2"/>
      </w:pPr>
      <w:r>
        <w:t>EPIC-EL-02 - Mandos, sensores y actuadores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Seleccion actuadores/drivers</w:t>
              <w:br/>
              <w:t>- Banco de cargas</w:t>
              <w:br/>
              <w:t>- Curvas de esfuerzo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Baston y pedales responden a comandos medidos.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Paneles y sensores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Mapa de entradas/salidas</w:t>
              <w:br/>
              <w:t>- Prototipo panel</w:t>
              <w:br/>
              <w:t>- Prueba de rebote/calibracion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Entradas se leen con estabilidad definida.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Actuacion de fallas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Arquitectura segura</w:t>
              <w:br/>
              <w:t>- Prueba actuador disyuntor/senal equivalente</w:t>
              <w:br/>
              <w:t>- Fail-safe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 física simulada sin riesgo para usuario/equipo.</w:t>
            </w:r>
          </w:p>
        </w:tc>
      </w:tr>
    </w:tbl>
    <w:p/>
    <w:p>
      <w:pPr>
        <w:pStyle w:val="Heading2"/>
      </w:pPr>
      <w:r>
        <w:t>EPIC-FW-01 - Firmware de módulos de cabina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módulo-host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protocolo</w:t>
              <w:br/>
              <w:t>- Implementar parser</w:t>
              <w:br/>
              <w:t>- Pruebas de latencia y reconexion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Módulo se recupera ante pérdida temporal de enlace.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force feedback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Loop de control</w:t>
              <w:br/>
              <w:t>- Limites y rampas</w:t>
              <w:br/>
              <w:t>- Telemetria de esfuerzo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opera dentro de limites seguros.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Diagnostico y watchdog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Autotest</w:t>
              <w:br/>
              <w:t>- Codigos de error</w:t>
              <w:br/>
              <w:t>- Watchdog y estado seguro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 de firmware lleva a estado seguro reportado.</w:t>
            </w:r>
          </w:p>
        </w:tc>
      </w:tr>
    </w:tbl>
    <w:p/>
    <w:p>
      <w:pPr>
        <w:pStyle w:val="Heading2"/>
      </w:pPr>
      <w:r>
        <w:t>EPIC-MEC-01 - Estructura cabina y ergonomía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cabina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Layout ergonómico</w:t>
              <w:br/>
              <w:t>- Revisión antropometrica</w:t>
              <w:br/>
              <w:t>- Interfaces con visual y controles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accede controles sin interferencias.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fija y soportes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Calculo/pre-dimensionamiento</w:t>
              <w:br/>
              <w:t>- Soportes de cabina/visor</w:t>
              <w:br/>
              <w:t>- Revisión vibracion/rigidez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Estructura estable para uso repetido.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Paneles modulares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módulos</w:t>
              <w:br/>
              <w:t>- Puntos de fijacion</w:t>
              <w:br/>
              <w:t>- Accesos mantención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Módulo se retira para Nivel 1 sin desmontaje mayor.</w:t>
            </w:r>
          </w:p>
        </w:tc>
      </w:tr>
    </w:tbl>
    <w:p/>
    <w:p>
      <w:pPr>
        <w:pStyle w:val="Heading2"/>
      </w:pPr>
      <w:r>
        <w:t>EPIC-MEC-02 - Integración física y transportabilidad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Ruedas y anclajes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Seleccion componentes</w:t>
              <w:br/>
              <w:t>- Prueba de traslado</w:t>
              <w:br/>
              <w:t>- Bloqueo y nivelacion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se traslada y fija de forma segura.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Condiciones instalacion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Espacio y accesos</w:t>
              <w:br/>
              <w:t>- Puntos energía/red</w:t>
              <w:br/>
              <w:t>- Checklist instalacion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Sitio puede aprobarse antes de despliegue.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 Nivel 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Checklist tareas</w:t>
              <w:br/>
              <w:t>- Etiquetado</w:t>
              <w:br/>
              <w:t>- Acceso a panel eléctrico/electrónica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Usuario entrenado ejecuta inspeccion básica.</w:t>
            </w:r>
          </w:p>
        </w:tc>
      </w:tr>
    </w:tbl>
    <w:p/>
    <w:p>
      <w:pPr>
        <w:pStyle w:val="Heading2"/>
      </w:pPr>
      <w:r>
        <w:t>EPIC-QA-01 - Verificación y aceptación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trazabilidad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Mapear UR-SR-US-DoD</w:t>
              <w:br/>
              <w:t>- Asignar método verificación</w:t>
              <w:br/>
              <w:t>- Definir evidencia por requisito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100% UR/SR con evidencia esperada.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FAT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Casos de prueba</w:t>
              <w:br/>
              <w:t>- Criterios pass/fail</w:t>
              <w:br/>
              <w:t>- Registro de incidencias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FAT ejecutable con datos y responsables.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SAT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Checklist instalacion</w:t>
              <w:br/>
              <w:t>- Pruebas sitio</w:t>
              <w:br/>
              <w:t>- Cierre pendientes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SAT demuestra operación en entorno final.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 de fallas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Lista mínima</w:t>
              <w:br/>
              <w:t>- Efectos esperados</w:t>
              <w:br/>
              <w:t>- Pruebas por falla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Fallas entrenables verificadas y documentadas.</w:t>
            </w:r>
          </w:p>
        </w:tc>
      </w:tr>
    </w:tbl>
    <w:p/>
    <w:p>
      <w:pPr>
        <w:pStyle w:val="Heading1"/>
      </w:pPr>
      <w:r>
        <w:t>8. Matriz RACI resumida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Responsable principal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Apoya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Aprueba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Evidencia mínima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software SIM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Firmware, QA, Sistemas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Repositorio, build, pruebas funcionales, registro de sesión.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electrónica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Firmware, Mecánica,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Esquematicos, BOM, pruebas banco, seguridad eléctrica.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firmware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Electrónica, Software,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Versión firmware, protocolo, logs, pruebas reconexion/watchdog.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mecánica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Electrónica, Ergonomía,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Modelos, planos, inspeccion, pruebas traslado/acceso.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QA/Sistemas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verificación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 las areas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Cliente/Programa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trazabilidad, FAT/SAT, no conformidades y cierre.</w:t>
            </w:r>
          </w:p>
        </w:tc>
      </w:tr>
    </w:tbl>
    <w:p/>
    <w:p>
      <w:pPr>
        <w:pStyle w:val="Heading1"/>
      </w:pPr>
      <w:r>
        <w:t>9. Riesgos y cierres requeridos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3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Mitigacion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 sigue TBD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ICD temprano en G0-G1; usar simuladores de interfaz.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Certificacion vs alíneacion FTD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lenguaje de alíneacion hasta mandato contractual formal.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Latencia MR &lt;=150 ms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escenario de prueba, instrumentacion y presupuesto de latencia por componente.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 seguro y realista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pruebas, limites de firmware y validacion incremental.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tres estaciones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Prototipo red temprano y pruebas de pérdida/reconexion.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 Nivel 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Validar accesos con mantenedor y checklist antes de congelar diseño mecanico.</w:t>
            </w:r>
          </w:p>
        </w:tc>
      </w:tr>
    </w:tbl>
    <w:p/>
    <w:p>
      <w:pPr>
        <w:pStyle w:val="Heading1"/>
      </w:pPr>
      <w:r>
        <w:t>10. Siguiente ciclo recomendado</w:t>
      </w:r>
    </w:p>
    <w:p>
      <w:pPr>
        <w:pStyle w:val="ListBullet"/>
      </w:pPr>
      <w:r>
        <w:t>Validar esta línea base con los responsables de sistemas, software, electrónica, firmware y mecánica.</w:t>
      </w:r>
    </w:p>
    <w:p>
      <w:pPr>
        <w:pStyle w:val="ListBullet"/>
      </w:pPr>
      <w:r>
        <w:t>Congelar UR/SR v0.2 y abrir matriz de trazabilidad UR-SR-US-DoD.</w:t>
      </w:r>
    </w:p>
    <w:p>
      <w:pPr>
        <w:pStyle w:val="ListBullet"/>
      </w:pPr>
      <w:r>
        <w:t>Cerrar definiciones TBD críticas: MPS/DBS, catálogo mínimo de fallas, protocolo módulo-host, presupuesto de latencia y criterios FAT/SAT.</w:t>
      </w:r>
    </w:p>
    <w:p>
      <w:pPr>
        <w:pStyle w:val="ListBullet"/>
      </w:pPr>
      <w:r>
        <w:t>Convertir cada feature del backlog en tickets con estimación, dependencia, responsable, evidencia esperada y sprint objetivo.</w:t>
      </w:r>
    </w:p>
    <w:p>
      <w:pPr>
        <w:sectPr>
          <w:footerReference w:type="default" r:id="rId9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Anexo A - Trazabilidad UR a SR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UR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SR relacionados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SR-001, SR-002, SR-005, SR-019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SR-005, SR-006, SR-010, SR-011, SR-012, SR-015, SR-017, SR-019, SR-036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UR-SIM-003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SR-004, SR-008, SR-009, SR-023, SR-025, SR-037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UR-SIM-004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SR-002, SR-003, SR-021, SR-022, SR-023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UR-SIM-005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SR-010, SR-011, SR-012, SR-013, SR-014, SR-015, SR-031, SR-035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UR-SIM-006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SR-016, SR-017, SR-018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UR-SIM-007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SR-027, SR-030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UR-SIM-008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SR-028, SR-029, SR-033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UR-SIM-009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SR-020, SR-026, SR-031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UR-SIM-010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SR-001, SR-008, SR-009, SR-021, SR-022, SR-023</w:t>
            </w:r>
          </w:p>
        </w:tc>
      </w:tr>
    </w:tbl>
    <w:p/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Programa NEWEN - SIM | Marco Agil y Plan GIRA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