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273D1"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Name: Michael Lewis</w:t>
      </w:r>
    </w:p>
    <w:p w14:paraId="0D91DD0A"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BU ID: U14985193</w:t>
      </w:r>
    </w:p>
    <w:p w14:paraId="2FD98061"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Class: CS682 A1</w:t>
      </w:r>
    </w:p>
    <w:p w14:paraId="461EE879"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Homework: Chapter 1</w:t>
      </w:r>
    </w:p>
    <w:p w14:paraId="2AC93EA1" w14:textId="77777777" w:rsidR="00D40EB3" w:rsidRDefault="00D40EB3" w:rsidP="00D40EB3">
      <w:pPr>
        <w:autoSpaceDE w:val="0"/>
        <w:autoSpaceDN w:val="0"/>
        <w:adjustRightInd w:val="0"/>
        <w:rPr>
          <w:rFonts w:ascii="Times New Roman" w:hAnsi="Times New Roman" w:cs="Times New Roman"/>
          <w:color w:val="000000"/>
        </w:rPr>
      </w:pPr>
    </w:p>
    <w:p w14:paraId="057463B5" w14:textId="77777777" w:rsidR="00D40EB3" w:rsidRDefault="00D40EB3" w:rsidP="00D40EB3">
      <w:pPr>
        <w:autoSpaceDE w:val="0"/>
        <w:autoSpaceDN w:val="0"/>
        <w:adjustRightInd w:val="0"/>
        <w:jc w:val="center"/>
        <w:rPr>
          <w:rFonts w:ascii="Helvetica Neue" w:hAnsi="Helvetica Neue" w:cs="Helvetica Neue"/>
          <w:b/>
          <w:bCs/>
          <w:color w:val="000000"/>
          <w:sz w:val="36"/>
          <w:szCs w:val="36"/>
        </w:rPr>
      </w:pPr>
      <w:r>
        <w:rPr>
          <w:rFonts w:ascii="Helvetica Neue" w:hAnsi="Helvetica Neue" w:cs="Helvetica Neue"/>
          <w:b/>
          <w:bCs/>
          <w:color w:val="000000"/>
          <w:sz w:val="36"/>
          <w:szCs w:val="36"/>
        </w:rPr>
        <w:t>Multiple Choice Questions</w:t>
      </w:r>
    </w:p>
    <w:p w14:paraId="5D21D997"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4) E - all of the above</w:t>
      </w:r>
    </w:p>
    <w:p w14:paraId="76A55097" w14:textId="77777777" w:rsidR="00D40EB3" w:rsidRDefault="00D40EB3" w:rsidP="00D40EB3">
      <w:pPr>
        <w:autoSpaceDE w:val="0"/>
        <w:autoSpaceDN w:val="0"/>
        <w:adjustRightInd w:val="0"/>
        <w:rPr>
          <w:rFonts w:ascii="Times New Roman" w:hAnsi="Times New Roman" w:cs="Times New Roman"/>
          <w:color w:val="000000"/>
        </w:rPr>
      </w:pPr>
    </w:p>
    <w:p w14:paraId="3F11AFC9"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13) B - who will the system be for, what the system will do, when will it be used, and where will it be used</w:t>
      </w:r>
    </w:p>
    <w:p w14:paraId="24918079" w14:textId="77777777" w:rsidR="00D40EB3" w:rsidRDefault="00D40EB3" w:rsidP="00D40EB3">
      <w:pPr>
        <w:autoSpaceDE w:val="0"/>
        <w:autoSpaceDN w:val="0"/>
        <w:adjustRightInd w:val="0"/>
        <w:rPr>
          <w:rFonts w:ascii="Times New Roman" w:hAnsi="Times New Roman" w:cs="Times New Roman"/>
          <w:color w:val="000000"/>
        </w:rPr>
      </w:pPr>
    </w:p>
    <w:p w14:paraId="7CFA5C3F"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15) B - design </w:t>
      </w:r>
    </w:p>
    <w:p w14:paraId="2BB1E93B" w14:textId="77777777" w:rsidR="00D40EB3" w:rsidRDefault="00D40EB3" w:rsidP="00D40EB3">
      <w:pPr>
        <w:autoSpaceDE w:val="0"/>
        <w:autoSpaceDN w:val="0"/>
        <w:adjustRightInd w:val="0"/>
        <w:rPr>
          <w:rFonts w:ascii="Times New Roman" w:hAnsi="Times New Roman" w:cs="Times New Roman"/>
          <w:color w:val="000000"/>
        </w:rPr>
      </w:pPr>
    </w:p>
    <w:p w14:paraId="634D3826"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29) D - inheritance</w:t>
      </w:r>
    </w:p>
    <w:p w14:paraId="24700118" w14:textId="77777777" w:rsidR="00D40EB3" w:rsidRDefault="00D40EB3" w:rsidP="00D40EB3">
      <w:pPr>
        <w:autoSpaceDE w:val="0"/>
        <w:autoSpaceDN w:val="0"/>
        <w:adjustRightInd w:val="0"/>
        <w:rPr>
          <w:rFonts w:ascii="Times New Roman" w:hAnsi="Times New Roman" w:cs="Times New Roman"/>
          <w:color w:val="000000"/>
        </w:rPr>
      </w:pPr>
    </w:p>
    <w:p w14:paraId="77E6AFC9"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30) B - dynamic binding</w:t>
      </w:r>
    </w:p>
    <w:p w14:paraId="67F2A974" w14:textId="77777777" w:rsidR="00D40EB3" w:rsidRDefault="00D40EB3" w:rsidP="00D40EB3">
      <w:pPr>
        <w:autoSpaceDE w:val="0"/>
        <w:autoSpaceDN w:val="0"/>
        <w:adjustRightInd w:val="0"/>
        <w:rPr>
          <w:rFonts w:ascii="Times New Roman" w:hAnsi="Times New Roman" w:cs="Times New Roman"/>
          <w:color w:val="000000"/>
        </w:rPr>
      </w:pPr>
    </w:p>
    <w:p w14:paraId="635BB5A8" w14:textId="77777777" w:rsidR="00D40EB3" w:rsidRDefault="00D40EB3" w:rsidP="00D40EB3">
      <w:pPr>
        <w:autoSpaceDE w:val="0"/>
        <w:autoSpaceDN w:val="0"/>
        <w:adjustRightInd w:val="0"/>
        <w:jc w:val="center"/>
        <w:rPr>
          <w:rFonts w:ascii="Helvetica Neue" w:hAnsi="Helvetica Neue" w:cs="Helvetica Neue"/>
          <w:b/>
          <w:bCs/>
          <w:color w:val="000000"/>
          <w:sz w:val="36"/>
          <w:szCs w:val="36"/>
        </w:rPr>
      </w:pPr>
      <w:r>
        <w:rPr>
          <w:rFonts w:ascii="Helvetica Neue" w:hAnsi="Helvetica Neue" w:cs="Helvetica Neue"/>
          <w:b/>
          <w:bCs/>
          <w:color w:val="000000"/>
          <w:sz w:val="36"/>
          <w:szCs w:val="36"/>
        </w:rPr>
        <w:t>True False Questions</w:t>
      </w:r>
    </w:p>
    <w:p w14:paraId="5054EB29"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2) False - The planning phase is to understand WHY a system should be built</w:t>
      </w:r>
    </w:p>
    <w:p w14:paraId="64CE6AC5" w14:textId="77777777" w:rsidR="00D40EB3" w:rsidRDefault="00D40EB3" w:rsidP="00D40EB3">
      <w:pPr>
        <w:autoSpaceDE w:val="0"/>
        <w:autoSpaceDN w:val="0"/>
        <w:adjustRightInd w:val="0"/>
        <w:rPr>
          <w:rFonts w:ascii="Times New Roman" w:hAnsi="Times New Roman" w:cs="Times New Roman"/>
          <w:color w:val="000000"/>
        </w:rPr>
      </w:pPr>
    </w:p>
    <w:p w14:paraId="5DE2F077"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13) False - Agile is a third category on systems development</w:t>
      </w:r>
    </w:p>
    <w:p w14:paraId="662FEA75" w14:textId="77777777" w:rsidR="00D40EB3" w:rsidRDefault="00D40EB3" w:rsidP="00D40EB3">
      <w:pPr>
        <w:autoSpaceDE w:val="0"/>
        <w:autoSpaceDN w:val="0"/>
        <w:adjustRightInd w:val="0"/>
        <w:rPr>
          <w:rFonts w:ascii="Times New Roman" w:hAnsi="Times New Roman" w:cs="Times New Roman"/>
          <w:color w:val="000000"/>
        </w:rPr>
      </w:pPr>
    </w:p>
    <w:p w14:paraId="5742738D"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19) False - Better Agile methodologies are better for short timelines with schedule visibility</w:t>
      </w:r>
    </w:p>
    <w:p w14:paraId="2B57DB64" w14:textId="77777777" w:rsidR="00D40EB3" w:rsidRDefault="00D40EB3" w:rsidP="00D40EB3">
      <w:pPr>
        <w:autoSpaceDE w:val="0"/>
        <w:autoSpaceDN w:val="0"/>
        <w:adjustRightInd w:val="0"/>
        <w:rPr>
          <w:rFonts w:ascii="Times New Roman" w:hAnsi="Times New Roman" w:cs="Times New Roman"/>
          <w:color w:val="000000"/>
        </w:rPr>
      </w:pPr>
    </w:p>
    <w:p w14:paraId="648845C5"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63) False - Use Case is an example of a Behavioral Diagram</w:t>
      </w:r>
    </w:p>
    <w:p w14:paraId="5AE98A7B" w14:textId="77777777" w:rsidR="00D40EB3" w:rsidRDefault="00D40EB3" w:rsidP="00D40EB3">
      <w:pPr>
        <w:autoSpaceDE w:val="0"/>
        <w:autoSpaceDN w:val="0"/>
        <w:adjustRightInd w:val="0"/>
        <w:rPr>
          <w:rFonts w:ascii="Times New Roman" w:hAnsi="Times New Roman" w:cs="Times New Roman"/>
          <w:color w:val="000000"/>
        </w:rPr>
      </w:pPr>
    </w:p>
    <w:p w14:paraId="4C726A72"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69) False - Objects are instances of a class. A class can instantiate multiple objects that each have different state. In other words, a class acts as a blueprint for an object. (Note - I am not sure what the question is implying by asking whether or not an object is the “same” as a class)</w:t>
      </w:r>
    </w:p>
    <w:p w14:paraId="5C6A887B" w14:textId="77777777" w:rsidR="00D40EB3" w:rsidRDefault="00D40EB3" w:rsidP="00D40EB3">
      <w:pPr>
        <w:autoSpaceDE w:val="0"/>
        <w:autoSpaceDN w:val="0"/>
        <w:adjustRightInd w:val="0"/>
        <w:rPr>
          <w:rFonts w:ascii="Times New Roman" w:hAnsi="Times New Roman" w:cs="Times New Roman"/>
          <w:color w:val="000000"/>
        </w:rPr>
      </w:pPr>
    </w:p>
    <w:p w14:paraId="7E02B431" w14:textId="77777777" w:rsidR="00D40EB3" w:rsidRDefault="00D40EB3" w:rsidP="00D40EB3">
      <w:pPr>
        <w:autoSpaceDE w:val="0"/>
        <w:autoSpaceDN w:val="0"/>
        <w:adjustRightInd w:val="0"/>
        <w:jc w:val="center"/>
        <w:rPr>
          <w:rFonts w:ascii="Helvetica Neue" w:hAnsi="Helvetica Neue" w:cs="Helvetica Neue"/>
          <w:b/>
          <w:bCs/>
          <w:color w:val="000000"/>
          <w:sz w:val="36"/>
          <w:szCs w:val="36"/>
        </w:rPr>
      </w:pPr>
      <w:r>
        <w:rPr>
          <w:rFonts w:ascii="Helvetica Neue" w:hAnsi="Helvetica Neue" w:cs="Helvetica Neue"/>
          <w:b/>
          <w:bCs/>
          <w:color w:val="000000"/>
          <w:sz w:val="36"/>
          <w:szCs w:val="36"/>
        </w:rPr>
        <w:t>Short Questions</w:t>
      </w:r>
    </w:p>
    <w:p w14:paraId="48C7B004"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3) Prototyping is a methodology that performs the analysis, design, and implementation phases concurrently, and all three phases are performed repeatedly in a cycle until the system is completed. Effectively, the analysis and design phases are shortened relative to Structured Methodologies so work can immediately begin on a system prototype that provides limited features and functionality. The analysis, design, and implementation phases continue repeatedly until the project constituents all agree that the prototype provides the required functionality at which point the system is implemented. Prototyping is best used when user requirements are unclear, the project has a short timeline, and needs schedule visibility.</w:t>
      </w:r>
    </w:p>
    <w:p w14:paraId="2FB858CE" w14:textId="77777777" w:rsidR="00D40EB3" w:rsidRDefault="00D40EB3" w:rsidP="00D40EB3">
      <w:pPr>
        <w:autoSpaceDE w:val="0"/>
        <w:autoSpaceDN w:val="0"/>
        <w:adjustRightInd w:val="0"/>
        <w:rPr>
          <w:rFonts w:ascii="Times New Roman" w:hAnsi="Times New Roman" w:cs="Times New Roman"/>
          <w:color w:val="000000"/>
        </w:rPr>
      </w:pPr>
    </w:p>
    <w:p w14:paraId="4E339806"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9) The analysis phase of the SDLC is used to determine who will use the system, what the system will do, and where and when the system will be used. This includes an analysis of the as-is system and to-be system and requirements gathering to produce a system proposal. This step is critical to the success of the project because the system proposal will ultimately describe, in detail, what the real business requirements are.</w:t>
      </w:r>
    </w:p>
    <w:p w14:paraId="2C5BF912" w14:textId="77777777" w:rsidR="00D40EB3" w:rsidRDefault="00D40EB3" w:rsidP="00D40EB3">
      <w:pPr>
        <w:autoSpaceDE w:val="0"/>
        <w:autoSpaceDN w:val="0"/>
        <w:adjustRightInd w:val="0"/>
        <w:rPr>
          <w:rFonts w:ascii="Times New Roman" w:hAnsi="Times New Roman" w:cs="Times New Roman"/>
          <w:color w:val="000000"/>
        </w:rPr>
      </w:pPr>
    </w:p>
    <w:p w14:paraId="5F6EE7AD"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19) Object-oriented systems analysis and design helps the decompose a complex problem into smaller, more solvable problems. These problems are each solved and then integrated together to form a complete system that ultimately solves the complex problem. Effectively, it enables modularity, which makes code more reusable, easier to understand, and shareable across team members and other projects.</w:t>
      </w:r>
    </w:p>
    <w:p w14:paraId="3CBAC445" w14:textId="77777777" w:rsidR="00D40EB3" w:rsidRDefault="00D40EB3" w:rsidP="00D40EB3">
      <w:pPr>
        <w:autoSpaceDE w:val="0"/>
        <w:autoSpaceDN w:val="0"/>
        <w:adjustRightInd w:val="0"/>
        <w:rPr>
          <w:rFonts w:ascii="Times New Roman" w:hAnsi="Times New Roman" w:cs="Times New Roman"/>
          <w:color w:val="000000"/>
        </w:rPr>
      </w:pPr>
    </w:p>
    <w:p w14:paraId="64085E89" w14:textId="77777777"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20) The Unified Process is a methodology that describes when and how to use different UML techniques for object-oriented analysis and design. UP is described by a set of Phases and Workflows. It’s effectively an iterative and incremental development process that describes how a project should evolve over time and the tasks that a developer performs over time.</w:t>
      </w:r>
    </w:p>
    <w:p w14:paraId="301F94F2" w14:textId="77777777" w:rsidR="00D40EB3" w:rsidRDefault="00D40EB3" w:rsidP="00D40EB3">
      <w:pPr>
        <w:autoSpaceDE w:val="0"/>
        <w:autoSpaceDN w:val="0"/>
        <w:adjustRightInd w:val="0"/>
        <w:rPr>
          <w:rFonts w:ascii="Times New Roman" w:hAnsi="Times New Roman" w:cs="Times New Roman"/>
          <w:color w:val="000000"/>
        </w:rPr>
      </w:pPr>
    </w:p>
    <w:p w14:paraId="46A1E653" w14:textId="16F788BE" w:rsidR="00D40EB3" w:rsidRDefault="00D40EB3" w:rsidP="00D40EB3">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25) Encapsulation is the idea of combining state and behavior into a single entity. Effectively, an object should be </w:t>
      </w:r>
      <w:r>
        <w:rPr>
          <w:rFonts w:ascii="Times New Roman" w:hAnsi="Times New Roman" w:cs="Times New Roman"/>
          <w:color w:val="000000"/>
        </w:rPr>
        <w:t>self-contained</w:t>
      </w:r>
      <w:r>
        <w:rPr>
          <w:rFonts w:ascii="Times New Roman" w:hAnsi="Times New Roman" w:cs="Times New Roman"/>
          <w:color w:val="000000"/>
        </w:rPr>
        <w:t xml:space="preserve"> meaning that it contains everything it needs to know about itself and all the behaviors it needs to perform. Information hiding is the idea that users should only be able to access the state and behavior that is required to actually use the module. This means that the implementation details (the internal algorithms) are hidden and protected. </w:t>
      </w:r>
    </w:p>
    <w:p w14:paraId="4C0DD2E5" w14:textId="77777777" w:rsidR="00D40EB3" w:rsidRDefault="00D40EB3" w:rsidP="00D40EB3">
      <w:pPr>
        <w:autoSpaceDE w:val="0"/>
        <w:autoSpaceDN w:val="0"/>
        <w:adjustRightInd w:val="0"/>
        <w:rPr>
          <w:rFonts w:ascii="Times New Roman" w:hAnsi="Times New Roman" w:cs="Times New Roman"/>
          <w:color w:val="000000"/>
        </w:rPr>
      </w:pPr>
    </w:p>
    <w:p w14:paraId="16D1065A" w14:textId="77777777" w:rsidR="00D40EB3" w:rsidRDefault="00D40EB3">
      <w:bookmarkStart w:id="0" w:name="_GoBack"/>
      <w:bookmarkEnd w:id="0"/>
    </w:p>
    <w:sectPr w:rsidR="00D40EB3" w:rsidSect="00A4160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B3"/>
    <w:rsid w:val="00672F76"/>
    <w:rsid w:val="00D40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34C5B"/>
  <w15:chartTrackingRefBased/>
  <w15:docId w15:val="{19B41295-AB7B-9149-A75D-0BA7A1A9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2019-09-08T00:28:00Z</dcterms:created>
  <dcterms:modified xsi:type="dcterms:W3CDTF">2019-09-08T00:29:00Z</dcterms:modified>
</cp:coreProperties>
</file>