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9AA0F" w14:textId="7F510702" w:rsidR="00A14057" w:rsidRDefault="00A14057" w:rsidP="000E6165">
      <w:r>
        <w:t>Megan Jones</w:t>
      </w:r>
    </w:p>
    <w:p w14:paraId="08A714E2" w14:textId="025D6FE1" w:rsidR="000E6165" w:rsidRDefault="000E6165" w:rsidP="000E6165">
      <w:r>
        <w:t>What are three conclusions we can make about Kickstarter campaigns given the provided data?</w:t>
      </w:r>
    </w:p>
    <w:p w14:paraId="1F01FE67" w14:textId="777439AA" w:rsidR="00C25975" w:rsidRDefault="00C25975" w:rsidP="00C25975">
      <w:pPr>
        <w:pStyle w:val="ListParagraph"/>
        <w:numPr>
          <w:ilvl w:val="0"/>
          <w:numId w:val="1"/>
        </w:numPr>
      </w:pPr>
      <w:r>
        <w:t>Projects with smaller goals are more likely to be met or exceeded</w:t>
      </w:r>
    </w:p>
    <w:p w14:paraId="40D52D63" w14:textId="43CA6DB5" w:rsidR="00C25975" w:rsidRDefault="0012396B" w:rsidP="00C25975">
      <w:pPr>
        <w:pStyle w:val="ListParagraph"/>
        <w:numPr>
          <w:ilvl w:val="0"/>
          <w:numId w:val="1"/>
        </w:numPr>
      </w:pPr>
      <w:r>
        <w:t xml:space="preserve">Projects are </w:t>
      </w:r>
      <w:r w:rsidR="001B30F0">
        <w:t xml:space="preserve">more successful in </w:t>
      </w:r>
      <w:proofErr w:type="spellStart"/>
      <w:r w:rsidR="001B30F0">
        <w:t>mid year</w:t>
      </w:r>
      <w:proofErr w:type="spellEnd"/>
      <w:r w:rsidR="001B30F0">
        <w:t xml:space="preserve"> month 5/6 while </w:t>
      </w:r>
      <w:r w:rsidR="00577632">
        <w:t>project cancellations happen equally throughout the year</w:t>
      </w:r>
    </w:p>
    <w:p w14:paraId="47DF86FB" w14:textId="03F69818" w:rsidR="00577632" w:rsidRDefault="00241D73" w:rsidP="00C25975">
      <w:pPr>
        <w:pStyle w:val="ListParagraph"/>
        <w:numPr>
          <w:ilvl w:val="0"/>
          <w:numId w:val="1"/>
        </w:numPr>
      </w:pPr>
      <w:r>
        <w:t xml:space="preserve">Theater is the most successful category for </w:t>
      </w:r>
      <w:proofErr w:type="spellStart"/>
      <w:r>
        <w:t>KickStarter</w:t>
      </w:r>
      <w:proofErr w:type="spellEnd"/>
    </w:p>
    <w:p w14:paraId="0CD8CF23" w14:textId="26359069" w:rsidR="000E6165" w:rsidRDefault="000E6165" w:rsidP="000E6165">
      <w:r>
        <w:t>What are some of the limitations of this dataset?</w:t>
      </w:r>
    </w:p>
    <w:p w14:paraId="6FF1CEC1" w14:textId="5DE6C96F" w:rsidR="00241D73" w:rsidRDefault="000342F1" w:rsidP="00241D73">
      <w:pPr>
        <w:pStyle w:val="ListParagraph"/>
        <w:numPr>
          <w:ilvl w:val="0"/>
          <w:numId w:val="2"/>
        </w:numPr>
      </w:pPr>
      <w:r>
        <w:t xml:space="preserve">Does not show if goals were increased or reduced during the </w:t>
      </w:r>
      <w:r w:rsidR="00BE54D8">
        <w:t>project</w:t>
      </w:r>
    </w:p>
    <w:p w14:paraId="79CA8FD9" w14:textId="45865722" w:rsidR="00BE54D8" w:rsidRDefault="003617EF" w:rsidP="00241D73">
      <w:pPr>
        <w:pStyle w:val="ListParagraph"/>
        <w:numPr>
          <w:ilvl w:val="0"/>
          <w:numId w:val="2"/>
        </w:numPr>
      </w:pPr>
      <w:r>
        <w:t xml:space="preserve">Does not show how many updates or interactions the project owner </w:t>
      </w:r>
      <w:r w:rsidR="00511C8F">
        <w:t>made to keep the potential donor engaged</w:t>
      </w:r>
    </w:p>
    <w:p w14:paraId="3BCE4FAF" w14:textId="3BA96A25" w:rsidR="001A2293" w:rsidRDefault="00F87C38" w:rsidP="001A2293">
      <w:pPr>
        <w:pStyle w:val="ListParagraph"/>
        <w:numPr>
          <w:ilvl w:val="0"/>
          <w:numId w:val="2"/>
        </w:numPr>
      </w:pPr>
      <w:r>
        <w:t xml:space="preserve">Does not account for regionality within the countries. Some areas might be </w:t>
      </w:r>
      <w:r w:rsidR="00313B7C">
        <w:t>better donor hubs (major cities in the US vs rural areas with lower income)</w:t>
      </w:r>
    </w:p>
    <w:p w14:paraId="6D59EB2D" w14:textId="3E512556" w:rsidR="008B772D" w:rsidRDefault="008B772D" w:rsidP="008B772D">
      <w:pPr>
        <w:pStyle w:val="ListParagraph"/>
        <w:numPr>
          <w:ilvl w:val="1"/>
          <w:numId w:val="2"/>
        </w:numPr>
      </w:pPr>
      <w:r>
        <w:t>Would onl</w:t>
      </w:r>
      <w:r w:rsidR="00FD5143">
        <w:t xml:space="preserve">y narrow down </w:t>
      </w:r>
      <w:r w:rsidR="00D0223E">
        <w:t xml:space="preserve">if looking into </w:t>
      </w:r>
      <w:r w:rsidR="003035B6">
        <w:t xml:space="preserve">differentiators </w:t>
      </w:r>
      <w:r w:rsidR="00B86B0F">
        <w:t xml:space="preserve">in specific countries otherwise there may be too many data points to </w:t>
      </w:r>
      <w:r w:rsidR="00BA143B">
        <w:t>generalize observations</w:t>
      </w:r>
      <w:bookmarkStart w:id="0" w:name="_GoBack"/>
      <w:bookmarkEnd w:id="0"/>
    </w:p>
    <w:p w14:paraId="2B99B084" w14:textId="4705ABBF" w:rsidR="0081757C" w:rsidRDefault="000E6165" w:rsidP="000E6165">
      <w:r>
        <w:t>What are some other possible tables/graphs that we could create?</w:t>
      </w:r>
    </w:p>
    <w:p w14:paraId="3F9A94C8" w14:textId="33B23234" w:rsidR="00B63E8F" w:rsidRDefault="00B63E8F" w:rsidP="00B63E8F">
      <w:pPr>
        <w:pStyle w:val="ListParagraph"/>
        <w:numPr>
          <w:ilvl w:val="0"/>
          <w:numId w:val="2"/>
        </w:numPr>
      </w:pPr>
      <w:r>
        <w:t>Scatter Plot – To show correlation between budget and category: Some categories may be more successful because they generally have smaller goals</w:t>
      </w:r>
    </w:p>
    <w:p w14:paraId="4EF2E74E" w14:textId="2D54189C" w:rsidR="00B63E8F" w:rsidRDefault="00967D86" w:rsidP="00B63E8F">
      <w:pPr>
        <w:pStyle w:val="ListParagraph"/>
        <w:numPr>
          <w:ilvl w:val="0"/>
          <w:numId w:val="2"/>
        </w:numPr>
      </w:pPr>
      <w:r>
        <w:t xml:space="preserve">Stacked Bar Chart – To show </w:t>
      </w:r>
      <w:r w:rsidR="00835FF2">
        <w:t>length of project and success rate</w:t>
      </w:r>
      <w:r w:rsidR="00472BCC">
        <w:t>. Could also be reflected in scatter plot</w:t>
      </w:r>
    </w:p>
    <w:p w14:paraId="0E40DDE9" w14:textId="7CD9BFA6" w:rsidR="001A2293" w:rsidRDefault="00E62005" w:rsidP="00B63E8F">
      <w:pPr>
        <w:pStyle w:val="ListParagraph"/>
        <w:numPr>
          <w:ilvl w:val="0"/>
          <w:numId w:val="2"/>
        </w:numPr>
      </w:pPr>
      <w:r>
        <w:t xml:space="preserve">Stacked Bar Chart – To show success (state) by location </w:t>
      </w:r>
      <w:r w:rsidR="00365DCF">
        <w:t>(country)</w:t>
      </w:r>
      <w:r w:rsidR="00633341">
        <w:t>+</w:t>
      </w:r>
    </w:p>
    <w:p w14:paraId="489A3160" w14:textId="77777777" w:rsidR="00633341" w:rsidRDefault="00633341" w:rsidP="008B772D">
      <w:pPr>
        <w:pStyle w:val="ListParagraph"/>
      </w:pPr>
    </w:p>
    <w:sectPr w:rsidR="0063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54B4C"/>
    <w:multiLevelType w:val="hybridMultilevel"/>
    <w:tmpl w:val="5094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E0C8E"/>
    <w:multiLevelType w:val="hybridMultilevel"/>
    <w:tmpl w:val="B860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24"/>
    <w:rsid w:val="000342F1"/>
    <w:rsid w:val="000E6165"/>
    <w:rsid w:val="0012396B"/>
    <w:rsid w:val="001A2293"/>
    <w:rsid w:val="001B30F0"/>
    <w:rsid w:val="00241D73"/>
    <w:rsid w:val="003035B6"/>
    <w:rsid w:val="00313B7C"/>
    <w:rsid w:val="003617EF"/>
    <w:rsid w:val="00365DCF"/>
    <w:rsid w:val="00472BCC"/>
    <w:rsid w:val="00511C8F"/>
    <w:rsid w:val="00577632"/>
    <w:rsid w:val="00633341"/>
    <w:rsid w:val="00711B24"/>
    <w:rsid w:val="00835FF2"/>
    <w:rsid w:val="008B772D"/>
    <w:rsid w:val="00967D86"/>
    <w:rsid w:val="009F3853"/>
    <w:rsid w:val="00A14057"/>
    <w:rsid w:val="00A946E9"/>
    <w:rsid w:val="00B63E8F"/>
    <w:rsid w:val="00B86B0F"/>
    <w:rsid w:val="00BA143B"/>
    <w:rsid w:val="00BE54D8"/>
    <w:rsid w:val="00C25975"/>
    <w:rsid w:val="00D0223E"/>
    <w:rsid w:val="00E62005"/>
    <w:rsid w:val="00F87C38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30E2"/>
  <w15:chartTrackingRefBased/>
  <w15:docId w15:val="{1D56EB77-1590-4895-BEB5-C9C2485B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Jones</dc:creator>
  <cp:keywords/>
  <dc:description/>
  <cp:lastModifiedBy>Megan Jones</cp:lastModifiedBy>
  <cp:revision>30</cp:revision>
  <dcterms:created xsi:type="dcterms:W3CDTF">2019-02-24T17:28:00Z</dcterms:created>
  <dcterms:modified xsi:type="dcterms:W3CDTF">2019-02-24T19:27:00Z</dcterms:modified>
</cp:coreProperties>
</file>