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300D" w14:textId="77777777" w:rsidR="00D70092" w:rsidRPr="00D70092" w:rsidRDefault="00D70092" w:rsidP="00D70092">
      <w:r w:rsidRPr="00D70092">
        <w:t xml:space="preserve">Below is the </w:t>
      </w:r>
      <w:r w:rsidRPr="00D70092">
        <w:rPr>
          <w:b/>
          <w:bCs/>
        </w:rPr>
        <w:t>complete VBC KPI Framework</w:t>
      </w:r>
      <w:r w:rsidRPr="00D70092">
        <w:t xml:space="preserve"> and </w:t>
      </w:r>
      <w:r w:rsidRPr="00D70092">
        <w:rPr>
          <w:b/>
          <w:bCs/>
        </w:rPr>
        <w:t>exact logic we used to build each KPI</w:t>
      </w:r>
      <w:r w:rsidRPr="00D70092">
        <w:t xml:space="preserve"> from the </w:t>
      </w:r>
      <w:r w:rsidRPr="00D70092">
        <w:rPr>
          <w:b/>
          <w:bCs/>
        </w:rPr>
        <w:t>two datasets you already have</w:t>
      </w:r>
      <w:r w:rsidRPr="00D70092">
        <w:t>:</w:t>
      </w:r>
    </w:p>
    <w:p w14:paraId="21A82975" w14:textId="77777777" w:rsidR="00D70092" w:rsidRPr="00D70092" w:rsidRDefault="00D70092" w:rsidP="00D70092">
      <w:r w:rsidRPr="00D70092">
        <w:pict w14:anchorId="3D854932">
          <v:rect id="_x0000_i1199" style="width:0;height:1.5pt" o:hralign="center" o:hrstd="t" o:hr="t" fillcolor="#a0a0a0" stroked="f"/>
        </w:pict>
      </w:r>
    </w:p>
    <w:p w14:paraId="4B4B40C0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MASTER VBC KPI FRAMEWORK</w:t>
      </w:r>
    </w:p>
    <w:p w14:paraId="20FFD806" w14:textId="77777777" w:rsidR="00D70092" w:rsidRPr="00D70092" w:rsidRDefault="00D70092" w:rsidP="00D70092">
      <w:r w:rsidRPr="00D70092">
        <w:rPr>
          <w:i/>
          <w:iCs/>
        </w:rPr>
        <w:t>(Everything derived 100% from the RAW file + Provider KPI file you generated.)</w:t>
      </w:r>
    </w:p>
    <w:p w14:paraId="120F2298" w14:textId="77777777" w:rsidR="00D70092" w:rsidRPr="00D70092" w:rsidRDefault="00D70092" w:rsidP="00D70092">
      <w:r w:rsidRPr="00D70092">
        <w:t xml:space="preserve">We divide KPIs into </w:t>
      </w:r>
      <w:r w:rsidRPr="00D70092">
        <w:rPr>
          <w:b/>
          <w:bCs/>
        </w:rPr>
        <w:t>7 major VBC Domains</w:t>
      </w:r>
      <w:r w:rsidRPr="00D70092">
        <w:t>, just like Payers, ACOs &amp; MA plans use.</w:t>
      </w:r>
    </w:p>
    <w:p w14:paraId="69AECE79" w14:textId="77777777" w:rsidR="00D70092" w:rsidRPr="00D70092" w:rsidRDefault="00D70092" w:rsidP="00D70092">
      <w:r w:rsidRPr="00D70092">
        <w:t>For each KPI you will see:</w:t>
      </w:r>
    </w:p>
    <w:p w14:paraId="7233ED11" w14:textId="77777777" w:rsidR="00D70092" w:rsidRPr="00D70092" w:rsidRDefault="00D70092" w:rsidP="00D70092">
      <w:pPr>
        <w:numPr>
          <w:ilvl w:val="0"/>
          <w:numId w:val="1"/>
        </w:numPr>
      </w:pPr>
      <w:r w:rsidRPr="00D70092">
        <w:rPr>
          <w:b/>
          <w:bCs/>
        </w:rPr>
        <w:t>What it measures</w:t>
      </w:r>
    </w:p>
    <w:p w14:paraId="4D1AA1B5" w14:textId="77777777" w:rsidR="00D70092" w:rsidRPr="00D70092" w:rsidRDefault="00D70092" w:rsidP="00D70092">
      <w:pPr>
        <w:numPr>
          <w:ilvl w:val="0"/>
          <w:numId w:val="1"/>
        </w:numPr>
      </w:pPr>
      <w:r w:rsidRPr="00D70092">
        <w:rPr>
          <w:b/>
          <w:bCs/>
        </w:rPr>
        <w:t>Where it comes from (RAW columns)</w:t>
      </w:r>
    </w:p>
    <w:p w14:paraId="11BA7266" w14:textId="77777777" w:rsidR="00D70092" w:rsidRPr="00D70092" w:rsidRDefault="00D70092" w:rsidP="00D70092">
      <w:pPr>
        <w:numPr>
          <w:ilvl w:val="0"/>
          <w:numId w:val="1"/>
        </w:numPr>
      </w:pPr>
      <w:r w:rsidRPr="00D70092">
        <w:rPr>
          <w:b/>
          <w:bCs/>
        </w:rPr>
        <w:t>How it was calculated (Formula)</w:t>
      </w:r>
    </w:p>
    <w:p w14:paraId="38C37E22" w14:textId="77777777" w:rsidR="00D70092" w:rsidRPr="00D70092" w:rsidRDefault="00D70092" w:rsidP="00D70092">
      <w:pPr>
        <w:numPr>
          <w:ilvl w:val="0"/>
          <w:numId w:val="1"/>
        </w:numPr>
      </w:pPr>
      <w:r w:rsidRPr="00D70092">
        <w:rPr>
          <w:b/>
          <w:bCs/>
        </w:rPr>
        <w:t>Why it matters (VBC meaning)</w:t>
      </w:r>
    </w:p>
    <w:p w14:paraId="3ECAB857" w14:textId="77777777" w:rsidR="00D70092" w:rsidRPr="00D70092" w:rsidRDefault="00D70092" w:rsidP="00D70092">
      <w:r w:rsidRPr="00D70092">
        <w:t>Everything below is implemented in your Provider KPI file exactly as described.</w:t>
      </w:r>
    </w:p>
    <w:p w14:paraId="020EC138" w14:textId="77777777" w:rsidR="00D70092" w:rsidRPr="00D70092" w:rsidRDefault="00D70092" w:rsidP="00D70092">
      <w:r w:rsidRPr="00D70092">
        <w:pict w14:anchorId="3D55DBE1">
          <v:rect id="_x0000_i1200" style="width:0;height:1.5pt" o:hralign="center" o:hrstd="t" o:hr="t" fillcolor="#a0a0a0" stroked="f"/>
        </w:pict>
      </w:r>
    </w:p>
    <w:p w14:paraId="0B172C22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1️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Chronic Care KPIs (30% of VBC Score)</w:t>
      </w:r>
    </w:p>
    <w:p w14:paraId="1304BCF8" w14:textId="77777777" w:rsidR="00D70092" w:rsidRPr="00D70092" w:rsidRDefault="00D70092" w:rsidP="00D70092">
      <w:r w:rsidRPr="00D70092">
        <w:t>Chronic care domain = Management of Hypertension, Diabetes, and Cholesterol.</w:t>
      </w:r>
    </w:p>
    <w:p w14:paraId="37D22B6F" w14:textId="77777777" w:rsidR="00D70092" w:rsidRPr="00D70092" w:rsidRDefault="00D70092" w:rsidP="00D70092">
      <w:r w:rsidRPr="00D70092">
        <w:pict w14:anchorId="21E122FA">
          <v:rect id="_x0000_i1201" style="width:0;height:1.5pt" o:hralign="center" o:hrstd="t" o:hr="t" fillcolor="#a0a0a0" stroked="f"/>
        </w:pict>
      </w:r>
    </w:p>
    <w:p w14:paraId="14D91882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1. BP Control Rate (CBP)</w:t>
      </w:r>
    </w:p>
    <w:p w14:paraId="678DE07B" w14:textId="77777777" w:rsidR="00D70092" w:rsidRPr="00D70092" w:rsidRDefault="00D70092" w:rsidP="00D70092">
      <w:r w:rsidRPr="00D70092">
        <w:rPr>
          <w:b/>
          <w:bCs/>
        </w:rPr>
        <w:t>Source (RAW columns):</w:t>
      </w:r>
      <w:r w:rsidRPr="00D70092">
        <w:br/>
      </w:r>
      <w:proofErr w:type="spellStart"/>
      <w:r w:rsidRPr="00D70092">
        <w:t>BP_Systolic</w:t>
      </w:r>
      <w:proofErr w:type="spellEnd"/>
      <w:r w:rsidRPr="00D70092">
        <w:t xml:space="preserve">, </w:t>
      </w:r>
      <w:proofErr w:type="spellStart"/>
      <w:r w:rsidRPr="00D70092">
        <w:t>BP_Diastolic</w:t>
      </w:r>
      <w:proofErr w:type="spellEnd"/>
    </w:p>
    <w:p w14:paraId="48E9C3CC" w14:textId="77777777" w:rsidR="00D70092" w:rsidRPr="00D70092" w:rsidRDefault="00D70092" w:rsidP="00D70092">
      <w:r w:rsidRPr="00D70092">
        <w:rPr>
          <w:b/>
          <w:bCs/>
        </w:rPr>
        <w:t>Row-level derivation (RAW):</w:t>
      </w:r>
    </w:p>
    <w:p w14:paraId="4B093F47" w14:textId="77777777" w:rsidR="00D70092" w:rsidRPr="00D70092" w:rsidRDefault="00D70092" w:rsidP="00D70092">
      <w:proofErr w:type="spellStart"/>
      <w:r w:rsidRPr="00D70092">
        <w:t>BP_Controlled</w:t>
      </w:r>
      <w:proofErr w:type="spellEnd"/>
      <w:r w:rsidRPr="00D70092">
        <w:t xml:space="preserve"> = </w:t>
      </w:r>
      <w:proofErr w:type="gramStart"/>
      <w:r w:rsidRPr="00D70092">
        <w:t>IF(AND(</w:t>
      </w:r>
      <w:proofErr w:type="spellStart"/>
      <w:proofErr w:type="gramEnd"/>
      <w:r w:rsidRPr="00D70092">
        <w:t>BP_Systolic</w:t>
      </w:r>
      <w:proofErr w:type="spellEnd"/>
      <w:r w:rsidRPr="00D70092">
        <w:t xml:space="preserve"> &lt; 140, </w:t>
      </w:r>
      <w:proofErr w:type="spellStart"/>
      <w:r w:rsidRPr="00D70092">
        <w:t>BP_Diastolic</w:t>
      </w:r>
      <w:proofErr w:type="spellEnd"/>
      <w:r w:rsidRPr="00D70092">
        <w:t xml:space="preserve"> &lt; 90), 1, 0)</w:t>
      </w:r>
    </w:p>
    <w:p w14:paraId="3CCD5C49" w14:textId="77777777" w:rsidR="00D70092" w:rsidRPr="00D70092" w:rsidRDefault="00D70092" w:rsidP="00D70092">
      <w:r w:rsidRPr="00D70092">
        <w:rPr>
          <w:b/>
          <w:bCs/>
        </w:rPr>
        <w:t>Provider KPI:</w:t>
      </w:r>
    </w:p>
    <w:p w14:paraId="2D5A4007" w14:textId="77777777" w:rsidR="00D70092" w:rsidRPr="00D70092" w:rsidRDefault="00D70092" w:rsidP="00D70092">
      <w:proofErr w:type="spellStart"/>
      <w:r w:rsidRPr="00D70092">
        <w:t>BP_Control_Rate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BP_Controlled</w:t>
      </w:r>
      <w:proofErr w:type="spellEnd"/>
      <w:r w:rsidRPr="00D70092">
        <w:t xml:space="preserve">], </w:t>
      </w:r>
      <w:proofErr w:type="spellStart"/>
      <w:proofErr w:type="gram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Provider_ID</w:t>
      </w:r>
      <w:proofErr w:type="spellEnd"/>
      <w:r w:rsidRPr="00D70092">
        <w:t xml:space="preserve">], </w:t>
      </w:r>
      <w:proofErr w:type="spellStart"/>
      <w:r w:rsidRPr="00D70092">
        <w:t>Provider_ID</w:t>
      </w:r>
      <w:proofErr w:type="spellEnd"/>
      <w:r w:rsidRPr="00D70092">
        <w:t>)</w:t>
      </w:r>
    </w:p>
    <w:p w14:paraId="7A570868" w14:textId="77777777" w:rsidR="00D70092" w:rsidRPr="00D70092" w:rsidRDefault="00D70092" w:rsidP="00D70092">
      <w:r w:rsidRPr="00D70092">
        <w:rPr>
          <w:b/>
          <w:bCs/>
        </w:rPr>
        <w:t>Meaning:</w:t>
      </w:r>
      <w:r w:rsidRPr="00D70092">
        <w:br/>
        <w:t>This is EXACT HEDIS CBP measure (hypertension control).</w:t>
      </w:r>
      <w:r w:rsidRPr="00D70092">
        <w:br/>
        <w:t>Higher = better chronic care management.</w:t>
      </w:r>
    </w:p>
    <w:p w14:paraId="77EA8300" w14:textId="77777777" w:rsidR="00D70092" w:rsidRPr="00D70092" w:rsidRDefault="00D70092" w:rsidP="00D70092">
      <w:r w:rsidRPr="00D70092">
        <w:pict w14:anchorId="55079B4C">
          <v:rect id="_x0000_i1202" style="width:0;height:1.5pt" o:hralign="center" o:hrstd="t" o:hr="t" fillcolor="#a0a0a0" stroked="f"/>
        </w:pict>
      </w:r>
    </w:p>
    <w:p w14:paraId="7AB095B3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2. A1c Control Rate (Diabetes)</w:t>
      </w:r>
    </w:p>
    <w:p w14:paraId="636BFA39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  <w:t>HbA1c</w:t>
      </w:r>
    </w:p>
    <w:p w14:paraId="406B42D6" w14:textId="77777777" w:rsidR="00D70092" w:rsidRPr="00D70092" w:rsidRDefault="00D70092" w:rsidP="00D70092">
      <w:r w:rsidRPr="00D70092">
        <w:rPr>
          <w:b/>
          <w:bCs/>
        </w:rPr>
        <w:t>Derived in RAW:</w:t>
      </w:r>
    </w:p>
    <w:p w14:paraId="6DEFD552" w14:textId="77777777" w:rsidR="00D70092" w:rsidRPr="00D70092" w:rsidRDefault="00D70092" w:rsidP="00D70092">
      <w:r w:rsidRPr="00D70092">
        <w:t xml:space="preserve">A1c_Controlled = </w:t>
      </w:r>
      <w:proofErr w:type="gramStart"/>
      <w:r w:rsidRPr="00D70092">
        <w:t>IF(</w:t>
      </w:r>
      <w:proofErr w:type="gramEnd"/>
      <w:r w:rsidRPr="00D70092">
        <w:t>HbA1c &lt; 8, 1, 0)</w:t>
      </w:r>
    </w:p>
    <w:p w14:paraId="24D792DE" w14:textId="77777777" w:rsidR="00D70092" w:rsidRPr="00D70092" w:rsidRDefault="00D70092" w:rsidP="00D70092">
      <w:r w:rsidRPr="00D70092">
        <w:rPr>
          <w:b/>
          <w:bCs/>
        </w:rPr>
        <w:lastRenderedPageBreak/>
        <w:t>Provider KPI:</w:t>
      </w:r>
    </w:p>
    <w:p w14:paraId="7D2A0DA9" w14:textId="77777777" w:rsidR="00D70092" w:rsidRPr="00D70092" w:rsidRDefault="00D70092" w:rsidP="00D70092">
      <w:r w:rsidRPr="00D70092">
        <w:t xml:space="preserve">A1c_Control_Rate = </w:t>
      </w:r>
      <w:proofErr w:type="gramStart"/>
      <w:r w:rsidRPr="00D70092">
        <w:t>AVERAGEIFS(</w:t>
      </w:r>
      <w:proofErr w:type="spellStart"/>
      <w:proofErr w:type="gramEnd"/>
      <w:r w:rsidRPr="00D70092">
        <w:t>tblRaw</w:t>
      </w:r>
      <w:proofErr w:type="spellEnd"/>
      <w:r w:rsidRPr="00D70092">
        <w:t xml:space="preserve">[A1c_Controlled], </w:t>
      </w:r>
      <w:proofErr w:type="spellStart"/>
      <w:proofErr w:type="gram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Provider_ID</w:t>
      </w:r>
      <w:proofErr w:type="spellEnd"/>
      <w:r w:rsidRPr="00D70092">
        <w:t xml:space="preserve">], </w:t>
      </w:r>
      <w:proofErr w:type="spellStart"/>
      <w:r w:rsidRPr="00D70092">
        <w:t>Provider_ID</w:t>
      </w:r>
      <w:proofErr w:type="spellEnd"/>
      <w:r w:rsidRPr="00D70092">
        <w:t>)</w:t>
      </w:r>
    </w:p>
    <w:p w14:paraId="515B0361" w14:textId="77777777" w:rsidR="00D70092" w:rsidRPr="00D70092" w:rsidRDefault="00D70092" w:rsidP="00D70092">
      <w:r w:rsidRPr="00D70092">
        <w:rPr>
          <w:b/>
          <w:bCs/>
        </w:rPr>
        <w:t>Meaning:</w:t>
      </w:r>
      <w:r w:rsidRPr="00D70092">
        <w:br/>
        <w:t>Diabetes performance. Used in Stars &amp; all VBC contracts.</w:t>
      </w:r>
    </w:p>
    <w:p w14:paraId="2B9D8B2A" w14:textId="77777777" w:rsidR="00D70092" w:rsidRPr="00D70092" w:rsidRDefault="00D70092" w:rsidP="00D70092">
      <w:r w:rsidRPr="00D70092">
        <w:pict w14:anchorId="1FDDA195">
          <v:rect id="_x0000_i1203" style="width:0;height:1.5pt" o:hralign="center" o:hrstd="t" o:hr="t" fillcolor="#a0a0a0" stroked="f"/>
        </w:pict>
      </w:r>
    </w:p>
    <w:p w14:paraId="55F08573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3. LDL Control Rate (Statin / Cholesterol)</w:t>
      </w:r>
    </w:p>
    <w:p w14:paraId="073C79A7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  <w:t>LDL</w:t>
      </w:r>
    </w:p>
    <w:p w14:paraId="3613AC39" w14:textId="77777777" w:rsidR="00D70092" w:rsidRPr="00D70092" w:rsidRDefault="00D70092" w:rsidP="00D70092">
      <w:r w:rsidRPr="00D70092">
        <w:rPr>
          <w:b/>
          <w:bCs/>
        </w:rPr>
        <w:t>Derived in RAW:</w:t>
      </w:r>
    </w:p>
    <w:p w14:paraId="2BC2D529" w14:textId="77777777" w:rsidR="00D70092" w:rsidRPr="00D70092" w:rsidRDefault="00D70092" w:rsidP="00D70092">
      <w:proofErr w:type="spellStart"/>
      <w:r w:rsidRPr="00D70092">
        <w:t>LDL_Controlled</w:t>
      </w:r>
      <w:proofErr w:type="spellEnd"/>
      <w:r w:rsidRPr="00D70092">
        <w:t xml:space="preserve"> = </w:t>
      </w:r>
      <w:proofErr w:type="gramStart"/>
      <w:r w:rsidRPr="00D70092">
        <w:t>IF(</w:t>
      </w:r>
      <w:proofErr w:type="gramEnd"/>
      <w:r w:rsidRPr="00D70092">
        <w:t>LDL &lt; 100, 1, 0)</w:t>
      </w:r>
    </w:p>
    <w:p w14:paraId="6C784030" w14:textId="77777777" w:rsidR="00D70092" w:rsidRPr="00D70092" w:rsidRDefault="00D70092" w:rsidP="00D70092">
      <w:r w:rsidRPr="00D70092">
        <w:rPr>
          <w:b/>
          <w:bCs/>
        </w:rPr>
        <w:t>Provider KPI:</w:t>
      </w:r>
    </w:p>
    <w:p w14:paraId="5C43576A" w14:textId="77777777" w:rsidR="00D70092" w:rsidRPr="00D70092" w:rsidRDefault="00D70092" w:rsidP="00D70092">
      <w:proofErr w:type="spellStart"/>
      <w:r w:rsidRPr="00D70092">
        <w:t>LDL_Control_Rate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LDL_Controlled</w:t>
      </w:r>
      <w:proofErr w:type="spellEnd"/>
      <w:r w:rsidRPr="00D70092">
        <w:t>], ...)</w:t>
      </w:r>
    </w:p>
    <w:p w14:paraId="1E7D5F97" w14:textId="77777777" w:rsidR="00D70092" w:rsidRPr="00D70092" w:rsidRDefault="00D70092" w:rsidP="00D70092">
      <w:r w:rsidRPr="00D70092">
        <w:rPr>
          <w:b/>
          <w:bCs/>
        </w:rPr>
        <w:t>Meaning:</w:t>
      </w:r>
      <w:r w:rsidRPr="00D70092">
        <w:br/>
        <w:t>Critical for diabetes, CAD, and cardiovascular population.</w:t>
      </w:r>
    </w:p>
    <w:p w14:paraId="4AC8F4C7" w14:textId="77777777" w:rsidR="00D70092" w:rsidRPr="00D70092" w:rsidRDefault="00D70092" w:rsidP="00D70092">
      <w:r w:rsidRPr="00D70092">
        <w:pict w14:anchorId="148C84FB">
          <v:rect id="_x0000_i1204" style="width:0;height:1.5pt" o:hralign="center" o:hrstd="t" o:hr="t" fillcolor="#a0a0a0" stroked="f"/>
        </w:pict>
      </w:r>
    </w:p>
    <w:p w14:paraId="1A6356BA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Chronic Domain Score</w:t>
      </w:r>
    </w:p>
    <w:p w14:paraId="7002EEA4" w14:textId="77777777" w:rsidR="00D70092" w:rsidRPr="00D70092" w:rsidRDefault="00D70092" w:rsidP="00D70092">
      <w:proofErr w:type="spellStart"/>
      <w:r w:rsidRPr="00D70092">
        <w:t>Chronic_Score</w:t>
      </w:r>
      <w:proofErr w:type="spellEnd"/>
      <w:r w:rsidRPr="00D70092">
        <w:t xml:space="preserve"> = </w:t>
      </w:r>
      <w:proofErr w:type="gramStart"/>
      <w:r w:rsidRPr="00D70092">
        <w:t>AVERAGE(</w:t>
      </w:r>
      <w:proofErr w:type="spellStart"/>
      <w:proofErr w:type="gramEnd"/>
      <w:r w:rsidRPr="00D70092">
        <w:t>BP_Control_Rate</w:t>
      </w:r>
      <w:proofErr w:type="spellEnd"/>
      <w:r w:rsidRPr="00D70092">
        <w:t xml:space="preserve">, A1c_Control_Rate, </w:t>
      </w:r>
      <w:proofErr w:type="spellStart"/>
      <w:r w:rsidRPr="00D70092">
        <w:t>LDL_Control_Rate</w:t>
      </w:r>
      <w:proofErr w:type="spellEnd"/>
      <w:r w:rsidRPr="00D70092">
        <w:t>)</w:t>
      </w:r>
    </w:p>
    <w:p w14:paraId="3B89F7F3" w14:textId="77777777" w:rsidR="00D70092" w:rsidRPr="00D70092" w:rsidRDefault="00D70092" w:rsidP="00D70092">
      <w:r w:rsidRPr="00D70092">
        <w:t>Weighted 30% in VBC.</w:t>
      </w:r>
    </w:p>
    <w:p w14:paraId="36F9EE2F" w14:textId="77777777" w:rsidR="00D70092" w:rsidRPr="00D70092" w:rsidRDefault="00D70092" w:rsidP="00D70092">
      <w:r w:rsidRPr="00D70092">
        <w:pict w14:anchorId="6DD65F55">
          <v:rect id="_x0000_i1205" style="width:0;height:1.5pt" o:hralign="center" o:hrstd="t" o:hr="t" fillcolor="#a0a0a0" stroked="f"/>
        </w:pict>
      </w:r>
    </w:p>
    <w:p w14:paraId="2D3350CD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2️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Preventive Care KPIs (25% Weight)</w:t>
      </w:r>
    </w:p>
    <w:p w14:paraId="24AF8624" w14:textId="77777777" w:rsidR="00D70092" w:rsidRPr="00D70092" w:rsidRDefault="00D70092" w:rsidP="00D70092">
      <w:r w:rsidRPr="00D70092">
        <w:t>Measures preventive screening quality.</w:t>
      </w:r>
    </w:p>
    <w:p w14:paraId="7CB9D95C" w14:textId="77777777" w:rsidR="00D70092" w:rsidRPr="00D70092" w:rsidRDefault="00D70092" w:rsidP="00D70092">
      <w:r w:rsidRPr="00D70092">
        <w:pict w14:anchorId="54142B07">
          <v:rect id="_x0000_i1206" style="width:0;height:1.5pt" o:hralign="center" o:hrstd="t" o:hr="t" fillcolor="#a0a0a0" stroked="f"/>
        </w:pict>
      </w:r>
    </w:p>
    <w:p w14:paraId="00D486CD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4. BCS Closure Rate (Breast Cancer Screening)</w:t>
      </w:r>
    </w:p>
    <w:p w14:paraId="74441AFF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</w:r>
      <w:proofErr w:type="spellStart"/>
      <w:r w:rsidRPr="00D70092">
        <w:t>BCS_Gap</w:t>
      </w:r>
      <w:proofErr w:type="spellEnd"/>
    </w:p>
    <w:p w14:paraId="73CC8F23" w14:textId="77777777" w:rsidR="00D70092" w:rsidRPr="00D70092" w:rsidRDefault="00D70092" w:rsidP="00D70092">
      <w:r w:rsidRPr="00D70092">
        <w:t>N = closed, Y = open, NA = not eligible</w:t>
      </w:r>
    </w:p>
    <w:p w14:paraId="099C29AE" w14:textId="77777777" w:rsidR="00D70092" w:rsidRPr="00D70092" w:rsidRDefault="00D70092" w:rsidP="00D70092">
      <w:r w:rsidRPr="00D70092">
        <w:rPr>
          <w:b/>
          <w:bCs/>
        </w:rPr>
        <w:t>Formula:</w:t>
      </w:r>
    </w:p>
    <w:p w14:paraId="46F7A458" w14:textId="77777777" w:rsidR="00D70092" w:rsidRPr="00D70092" w:rsidRDefault="00D70092" w:rsidP="00D70092">
      <w:proofErr w:type="spellStart"/>
      <w:r w:rsidRPr="00D70092">
        <w:t>BCS_Closure</w:t>
      </w:r>
      <w:proofErr w:type="spellEnd"/>
      <w:r w:rsidRPr="00D70092">
        <w:t xml:space="preserve"> = Closed(N) / Eligible(Y+N)</w:t>
      </w:r>
    </w:p>
    <w:p w14:paraId="25689D49" w14:textId="77777777" w:rsidR="00D70092" w:rsidRPr="00D70092" w:rsidRDefault="00D70092" w:rsidP="00D70092">
      <w:r w:rsidRPr="00D70092">
        <w:rPr>
          <w:b/>
          <w:bCs/>
        </w:rPr>
        <w:t>Meaning:</w:t>
      </w:r>
      <w:r w:rsidRPr="00D70092">
        <w:br/>
        <w:t>HEDIS BCS. Preventive screening score.</w:t>
      </w:r>
    </w:p>
    <w:p w14:paraId="3966C0C7" w14:textId="77777777" w:rsidR="00D70092" w:rsidRPr="00D70092" w:rsidRDefault="00D70092" w:rsidP="00D70092">
      <w:r w:rsidRPr="00D70092">
        <w:pict w14:anchorId="24C37BCB">
          <v:rect id="_x0000_i1207" style="width:0;height:1.5pt" o:hralign="center" o:hrstd="t" o:hr="t" fillcolor="#a0a0a0" stroked="f"/>
        </w:pict>
      </w:r>
    </w:p>
    <w:p w14:paraId="35FE622B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5. COL Closure Rate (Colorectal Screening)</w:t>
      </w:r>
    </w:p>
    <w:p w14:paraId="7B08D738" w14:textId="77777777" w:rsidR="00D70092" w:rsidRPr="00D70092" w:rsidRDefault="00D70092" w:rsidP="00D70092">
      <w:r w:rsidRPr="00D70092">
        <w:rPr>
          <w:b/>
          <w:bCs/>
        </w:rPr>
        <w:lastRenderedPageBreak/>
        <w:t>Source:</w:t>
      </w:r>
      <w:r w:rsidRPr="00D70092">
        <w:br/>
      </w:r>
      <w:proofErr w:type="spellStart"/>
      <w:r w:rsidRPr="00D70092">
        <w:t>COL_Gap</w:t>
      </w:r>
      <w:proofErr w:type="spellEnd"/>
    </w:p>
    <w:p w14:paraId="1D358A1D" w14:textId="77777777" w:rsidR="00D70092" w:rsidRPr="00D70092" w:rsidRDefault="00D70092" w:rsidP="00D70092">
      <w:r w:rsidRPr="00D70092">
        <w:rPr>
          <w:b/>
          <w:bCs/>
        </w:rPr>
        <w:t>Same logic:</w:t>
      </w:r>
    </w:p>
    <w:p w14:paraId="2A003D4C" w14:textId="77777777" w:rsidR="00D70092" w:rsidRPr="00D70092" w:rsidRDefault="00D70092" w:rsidP="00D70092">
      <w:proofErr w:type="spellStart"/>
      <w:r w:rsidRPr="00D70092">
        <w:t>COL_Closure</w:t>
      </w:r>
      <w:proofErr w:type="spellEnd"/>
      <w:r w:rsidRPr="00D70092">
        <w:t xml:space="preserve"> = Closed(N) / Eligible(Y+N)</w:t>
      </w:r>
    </w:p>
    <w:p w14:paraId="663C6061" w14:textId="77777777" w:rsidR="00D70092" w:rsidRPr="00D70092" w:rsidRDefault="00D70092" w:rsidP="00D70092">
      <w:r w:rsidRPr="00D70092">
        <w:pict w14:anchorId="7A70E2D3">
          <v:rect id="_x0000_i1208" style="width:0;height:1.5pt" o:hralign="center" o:hrstd="t" o:hr="t" fillcolor="#a0a0a0" stroked="f"/>
        </w:pict>
      </w:r>
    </w:p>
    <w:p w14:paraId="354A45ED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Preventive Domain Score</w:t>
      </w:r>
    </w:p>
    <w:p w14:paraId="7D696305" w14:textId="77777777" w:rsidR="00D70092" w:rsidRPr="00D70092" w:rsidRDefault="00D70092" w:rsidP="00D70092">
      <w:proofErr w:type="spellStart"/>
      <w:r w:rsidRPr="00D70092">
        <w:t>Preventive_Score</w:t>
      </w:r>
      <w:proofErr w:type="spellEnd"/>
      <w:r w:rsidRPr="00D70092">
        <w:t xml:space="preserve"> = </w:t>
      </w:r>
      <w:proofErr w:type="gramStart"/>
      <w:r w:rsidRPr="00D70092">
        <w:t>AVERAGE(</w:t>
      </w:r>
      <w:proofErr w:type="spellStart"/>
      <w:proofErr w:type="gramEnd"/>
      <w:r w:rsidRPr="00D70092">
        <w:t>BCS_Closure</w:t>
      </w:r>
      <w:proofErr w:type="spellEnd"/>
      <w:r w:rsidRPr="00D70092">
        <w:t xml:space="preserve">, </w:t>
      </w:r>
      <w:proofErr w:type="spellStart"/>
      <w:r w:rsidRPr="00D70092">
        <w:t>COL_Closure</w:t>
      </w:r>
      <w:proofErr w:type="spellEnd"/>
      <w:r w:rsidRPr="00D70092">
        <w:t>)</w:t>
      </w:r>
    </w:p>
    <w:p w14:paraId="4F08B36C" w14:textId="77777777" w:rsidR="00D70092" w:rsidRPr="00D70092" w:rsidRDefault="00D70092" w:rsidP="00D70092">
      <w:r w:rsidRPr="00D70092">
        <w:t>Weight in VBC = 25%.</w:t>
      </w:r>
    </w:p>
    <w:p w14:paraId="1BD812C6" w14:textId="77777777" w:rsidR="00D70092" w:rsidRPr="00D70092" w:rsidRDefault="00D70092" w:rsidP="00D70092">
      <w:r w:rsidRPr="00D70092">
        <w:pict w14:anchorId="57BAAED0">
          <v:rect id="_x0000_i1209" style="width:0;height:1.5pt" o:hralign="center" o:hrstd="t" o:hr="t" fillcolor="#a0a0a0" stroked="f"/>
        </w:pict>
      </w:r>
    </w:p>
    <w:p w14:paraId="4B54F5EB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3️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Care Coordination KPIs (20% Weight)</w:t>
      </w:r>
    </w:p>
    <w:p w14:paraId="156B16DC" w14:textId="77777777" w:rsidR="00D70092" w:rsidRPr="00D70092" w:rsidRDefault="00D70092" w:rsidP="00D70092">
      <w:r w:rsidRPr="00D70092">
        <w:t>Includes chronic and post-hospitalization continuity.</w:t>
      </w:r>
    </w:p>
    <w:p w14:paraId="4858AB45" w14:textId="77777777" w:rsidR="00D70092" w:rsidRPr="00D70092" w:rsidRDefault="00D70092" w:rsidP="00D70092">
      <w:r w:rsidRPr="00D70092">
        <w:pict w14:anchorId="2FD14CA3">
          <v:rect id="_x0000_i1210" style="width:0;height:1.5pt" o:hralign="center" o:hrstd="t" o:hr="t" fillcolor="#a0a0a0" stroked="f"/>
        </w:pict>
      </w:r>
    </w:p>
    <w:p w14:paraId="0CAF5C7F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6. KED Closure Rate (Kidney Evaluation for Diabetes)</w:t>
      </w:r>
    </w:p>
    <w:p w14:paraId="3E7C333A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</w:r>
      <w:proofErr w:type="spellStart"/>
      <w:r w:rsidRPr="00D70092">
        <w:t>KED_Gap</w:t>
      </w:r>
      <w:proofErr w:type="spellEnd"/>
    </w:p>
    <w:p w14:paraId="3DC60FA9" w14:textId="77777777" w:rsidR="00D70092" w:rsidRPr="00D70092" w:rsidRDefault="00D70092" w:rsidP="00D70092">
      <w:r w:rsidRPr="00D70092">
        <w:rPr>
          <w:b/>
          <w:bCs/>
        </w:rPr>
        <w:t>Formula:</w:t>
      </w:r>
    </w:p>
    <w:p w14:paraId="7253AD32" w14:textId="77777777" w:rsidR="00D70092" w:rsidRPr="00D70092" w:rsidRDefault="00D70092" w:rsidP="00D70092">
      <w:proofErr w:type="spellStart"/>
      <w:r w:rsidRPr="00D70092">
        <w:t>KED_Closure</w:t>
      </w:r>
      <w:proofErr w:type="spellEnd"/>
      <w:r w:rsidRPr="00D70092">
        <w:t xml:space="preserve"> = N / (Y+N)</w:t>
      </w:r>
    </w:p>
    <w:p w14:paraId="0F283919" w14:textId="77777777" w:rsidR="00D70092" w:rsidRPr="00D70092" w:rsidRDefault="00D70092" w:rsidP="00D70092">
      <w:r w:rsidRPr="00D70092">
        <w:pict w14:anchorId="0B75D259">
          <v:rect id="_x0000_i1211" style="width:0;height:1.5pt" o:hralign="center" o:hrstd="t" o:hr="t" fillcolor="#a0a0a0" stroked="f"/>
        </w:pict>
      </w:r>
    </w:p>
    <w:p w14:paraId="15233725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7. FUH Rate (Follow-up After Hospitalization)</w:t>
      </w:r>
    </w:p>
    <w:p w14:paraId="03074FBA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</w:r>
      <w:proofErr w:type="spellStart"/>
      <w:r w:rsidRPr="00D70092">
        <w:t>FUH_Completed</w:t>
      </w:r>
      <w:proofErr w:type="spellEnd"/>
    </w:p>
    <w:p w14:paraId="4A8A3869" w14:textId="77777777" w:rsidR="00D70092" w:rsidRPr="00D70092" w:rsidRDefault="00D70092" w:rsidP="00D70092">
      <w:r w:rsidRPr="00D70092">
        <w:rPr>
          <w:b/>
          <w:bCs/>
        </w:rPr>
        <w:t>Formula:</w:t>
      </w:r>
    </w:p>
    <w:p w14:paraId="33A2E392" w14:textId="77777777" w:rsidR="00D70092" w:rsidRPr="00D70092" w:rsidRDefault="00D70092" w:rsidP="00D70092">
      <w:proofErr w:type="spellStart"/>
      <w:r w:rsidRPr="00D70092">
        <w:t>FUH_Rate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FUH_Completed</w:t>
      </w:r>
      <w:proofErr w:type="spellEnd"/>
      <w:r w:rsidRPr="00D70092">
        <w:t xml:space="preserve">], </w:t>
      </w:r>
      <w:proofErr w:type="spellStart"/>
      <w:r w:rsidRPr="00D70092">
        <w:t>Provider_ID</w:t>
      </w:r>
      <w:proofErr w:type="spellEnd"/>
      <w:r w:rsidRPr="00D70092">
        <w:t>)</w:t>
      </w:r>
    </w:p>
    <w:p w14:paraId="0B013734" w14:textId="77777777" w:rsidR="00D70092" w:rsidRPr="00D70092" w:rsidRDefault="00D70092" w:rsidP="00D70092">
      <w:r w:rsidRPr="00D70092">
        <w:pict w14:anchorId="42135E99">
          <v:rect id="_x0000_i1212" style="width:0;height:1.5pt" o:hralign="center" o:hrstd="t" o:hr="t" fillcolor="#a0a0a0" stroked="f"/>
        </w:pict>
      </w:r>
    </w:p>
    <w:p w14:paraId="48AF6D3A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Care Coordination Score</w:t>
      </w:r>
    </w:p>
    <w:p w14:paraId="0CFE31C6" w14:textId="77777777" w:rsidR="00D70092" w:rsidRPr="00D70092" w:rsidRDefault="00D70092" w:rsidP="00D70092">
      <w:proofErr w:type="spellStart"/>
      <w:r w:rsidRPr="00D70092">
        <w:t>Care_Coordination_Score</w:t>
      </w:r>
      <w:proofErr w:type="spellEnd"/>
      <w:r w:rsidRPr="00D70092">
        <w:t xml:space="preserve"> = </w:t>
      </w:r>
      <w:proofErr w:type="gramStart"/>
      <w:r w:rsidRPr="00D70092">
        <w:t>AVERAGE(</w:t>
      </w:r>
      <w:proofErr w:type="spellStart"/>
      <w:proofErr w:type="gramEnd"/>
      <w:r w:rsidRPr="00D70092">
        <w:t>KED_Closure</w:t>
      </w:r>
      <w:proofErr w:type="spellEnd"/>
      <w:r w:rsidRPr="00D70092">
        <w:t xml:space="preserve">, </w:t>
      </w:r>
      <w:proofErr w:type="spellStart"/>
      <w:r w:rsidRPr="00D70092">
        <w:t>FUH_Rate</w:t>
      </w:r>
      <w:proofErr w:type="spellEnd"/>
      <w:r w:rsidRPr="00D70092">
        <w:t>)</w:t>
      </w:r>
    </w:p>
    <w:p w14:paraId="0EC83B65" w14:textId="77777777" w:rsidR="00D70092" w:rsidRPr="00D70092" w:rsidRDefault="00D70092" w:rsidP="00D70092">
      <w:r w:rsidRPr="00D70092">
        <w:t>Weight in VBC = 20%.</w:t>
      </w:r>
    </w:p>
    <w:p w14:paraId="329B4997" w14:textId="77777777" w:rsidR="00D70092" w:rsidRPr="00D70092" w:rsidRDefault="00D70092" w:rsidP="00D70092">
      <w:r w:rsidRPr="00D70092">
        <w:pict w14:anchorId="7C20EB3F">
          <v:rect id="_x0000_i1213" style="width:0;height:1.5pt" o:hralign="center" o:hrstd="t" o:hr="t" fillcolor="#a0a0a0" stroked="f"/>
        </w:pict>
      </w:r>
    </w:p>
    <w:p w14:paraId="0A62ECAB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4️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</w:t>
      </w:r>
      <w:proofErr w:type="spellStart"/>
      <w:r w:rsidRPr="00D70092">
        <w:rPr>
          <w:b/>
          <w:bCs/>
        </w:rPr>
        <w:t>Behavioral</w:t>
      </w:r>
      <w:proofErr w:type="spellEnd"/>
      <w:r w:rsidRPr="00D70092">
        <w:rPr>
          <w:b/>
          <w:bCs/>
        </w:rPr>
        <w:t xml:space="preserve"> Health KPIs (10% Weight)</w:t>
      </w:r>
    </w:p>
    <w:p w14:paraId="101E0230" w14:textId="77777777" w:rsidR="00D70092" w:rsidRPr="00D70092" w:rsidRDefault="00D70092" w:rsidP="00D70092">
      <w:r w:rsidRPr="00D70092">
        <w:pict w14:anchorId="15EDBDA9">
          <v:rect id="_x0000_i1214" style="width:0;height:1.5pt" o:hralign="center" o:hrstd="t" o:hr="t" fillcolor="#a0a0a0" stroked="f"/>
        </w:pict>
      </w:r>
    </w:p>
    <w:p w14:paraId="6A46A967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8. Depression Screening Rate</w:t>
      </w:r>
    </w:p>
    <w:p w14:paraId="33DDB693" w14:textId="77777777" w:rsidR="00D70092" w:rsidRPr="00D70092" w:rsidRDefault="00D70092" w:rsidP="00D70092">
      <w:r w:rsidRPr="00D70092">
        <w:rPr>
          <w:b/>
          <w:bCs/>
        </w:rPr>
        <w:lastRenderedPageBreak/>
        <w:t>Source:</w:t>
      </w:r>
      <w:r w:rsidRPr="00D70092">
        <w:br/>
      </w:r>
      <w:proofErr w:type="spellStart"/>
      <w:r w:rsidRPr="00D70092">
        <w:t>Depression_Screening</w:t>
      </w:r>
      <w:proofErr w:type="spellEnd"/>
    </w:p>
    <w:p w14:paraId="5BB1FD4B" w14:textId="77777777" w:rsidR="00D70092" w:rsidRPr="00D70092" w:rsidRDefault="00D70092" w:rsidP="00D70092">
      <w:r w:rsidRPr="00D70092">
        <w:rPr>
          <w:b/>
          <w:bCs/>
        </w:rPr>
        <w:t>Formula:</w:t>
      </w:r>
    </w:p>
    <w:p w14:paraId="564F028F" w14:textId="77777777" w:rsidR="00D70092" w:rsidRPr="00D70092" w:rsidRDefault="00D70092" w:rsidP="00D70092">
      <w:proofErr w:type="spellStart"/>
      <w:r w:rsidRPr="00D70092">
        <w:t>Depression_Screening_Rate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Depression_Screening</w:t>
      </w:r>
      <w:proofErr w:type="spellEnd"/>
      <w:r w:rsidRPr="00D70092">
        <w:t>])</w:t>
      </w:r>
    </w:p>
    <w:p w14:paraId="3021F966" w14:textId="77777777" w:rsidR="00D70092" w:rsidRPr="00D70092" w:rsidRDefault="00D70092" w:rsidP="00D70092">
      <w:r w:rsidRPr="00D70092">
        <w:pict w14:anchorId="5C91B3EA">
          <v:rect id="_x0000_i1215" style="width:0;height:1.5pt" o:hralign="center" o:hrstd="t" o:hr="t" fillcolor="#a0a0a0" stroked="f"/>
        </w:pict>
      </w:r>
    </w:p>
    <w:p w14:paraId="2269828B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</w:t>
      </w:r>
      <w:proofErr w:type="spellStart"/>
      <w:r w:rsidRPr="00D70092">
        <w:rPr>
          <w:b/>
          <w:bCs/>
        </w:rPr>
        <w:t>Behavioral</w:t>
      </w:r>
      <w:proofErr w:type="spellEnd"/>
      <w:r w:rsidRPr="00D70092">
        <w:rPr>
          <w:b/>
          <w:bCs/>
        </w:rPr>
        <w:t xml:space="preserve"> Score</w:t>
      </w:r>
    </w:p>
    <w:p w14:paraId="44C1C2B9" w14:textId="77777777" w:rsidR="00D70092" w:rsidRPr="00D70092" w:rsidRDefault="00D70092" w:rsidP="00D70092">
      <w:proofErr w:type="spellStart"/>
      <w:r w:rsidRPr="00D70092">
        <w:t>Behavioral_Score</w:t>
      </w:r>
      <w:proofErr w:type="spellEnd"/>
      <w:r w:rsidRPr="00D70092">
        <w:t xml:space="preserve"> = </w:t>
      </w:r>
      <w:proofErr w:type="spellStart"/>
      <w:r w:rsidRPr="00D70092">
        <w:t>Depression_Screening_Rate</w:t>
      </w:r>
      <w:proofErr w:type="spellEnd"/>
    </w:p>
    <w:p w14:paraId="5857FDD6" w14:textId="77777777" w:rsidR="00D70092" w:rsidRPr="00D70092" w:rsidRDefault="00D70092" w:rsidP="00D70092">
      <w:r w:rsidRPr="00D70092">
        <w:t>10% weight.</w:t>
      </w:r>
    </w:p>
    <w:p w14:paraId="42B1D149" w14:textId="77777777" w:rsidR="00D70092" w:rsidRPr="00D70092" w:rsidRDefault="00D70092" w:rsidP="00D70092">
      <w:r w:rsidRPr="00D70092">
        <w:pict w14:anchorId="5CB008B3">
          <v:rect id="_x0000_i1216" style="width:0;height:1.5pt" o:hralign="center" o:hrstd="t" o:hr="t" fillcolor="#a0a0a0" stroked="f"/>
        </w:pict>
      </w:r>
    </w:p>
    <w:p w14:paraId="3AB6AF7E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5️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SDOH Equity KPIs (15% Weight)</w:t>
      </w:r>
    </w:p>
    <w:p w14:paraId="0D7743AD" w14:textId="77777777" w:rsidR="00D70092" w:rsidRPr="00D70092" w:rsidRDefault="00D70092" w:rsidP="00D70092">
      <w:r w:rsidRPr="00D70092">
        <w:t>Derived from raw SDOH indicators.</w:t>
      </w:r>
    </w:p>
    <w:p w14:paraId="336C0197" w14:textId="77777777" w:rsidR="00D70092" w:rsidRPr="00D70092" w:rsidRDefault="00D70092" w:rsidP="00D70092">
      <w:r w:rsidRPr="00D70092">
        <w:pict w14:anchorId="684A9C0F">
          <v:rect id="_x0000_i1217" style="width:0;height:1.5pt" o:hralign="center" o:hrstd="t" o:hr="t" fillcolor="#a0a0a0" stroked="f"/>
        </w:pict>
      </w:r>
    </w:p>
    <w:p w14:paraId="5185CB1B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9. SDOH Burden Score</w:t>
      </w:r>
    </w:p>
    <w:p w14:paraId="14CDAF11" w14:textId="77777777" w:rsidR="00D70092" w:rsidRPr="00D70092" w:rsidRDefault="00D70092" w:rsidP="00D70092">
      <w:r w:rsidRPr="00D70092">
        <w:rPr>
          <w:b/>
          <w:bCs/>
        </w:rPr>
        <w:t>Source:</w:t>
      </w:r>
      <w:r w:rsidRPr="00D70092">
        <w:br/>
      </w:r>
      <w:proofErr w:type="spellStart"/>
      <w:r w:rsidRPr="00D70092">
        <w:t>Food_Insecure</w:t>
      </w:r>
      <w:proofErr w:type="spellEnd"/>
      <w:r w:rsidRPr="00D70092">
        <w:t xml:space="preserve">, </w:t>
      </w:r>
      <w:proofErr w:type="spellStart"/>
      <w:r w:rsidRPr="00D70092">
        <w:t>Transportation_Issue</w:t>
      </w:r>
      <w:proofErr w:type="spellEnd"/>
      <w:r w:rsidRPr="00D70092">
        <w:t xml:space="preserve">, </w:t>
      </w:r>
      <w:proofErr w:type="spellStart"/>
      <w:r w:rsidRPr="00D70092">
        <w:t>Housing_Insecure</w:t>
      </w:r>
      <w:proofErr w:type="spellEnd"/>
    </w:p>
    <w:p w14:paraId="31C1D400" w14:textId="77777777" w:rsidR="00D70092" w:rsidRPr="00D70092" w:rsidRDefault="00D70092" w:rsidP="00D70092">
      <w:r w:rsidRPr="00D70092">
        <w:rPr>
          <w:b/>
          <w:bCs/>
        </w:rPr>
        <w:t>Row-level:</w:t>
      </w:r>
    </w:p>
    <w:p w14:paraId="73EEE002" w14:textId="77777777" w:rsidR="00D70092" w:rsidRPr="00D70092" w:rsidRDefault="00D70092" w:rsidP="00D70092">
      <w:proofErr w:type="spellStart"/>
      <w:r w:rsidRPr="00D70092">
        <w:t>SDOH_Burden</w:t>
      </w:r>
      <w:proofErr w:type="spellEnd"/>
      <w:r w:rsidRPr="00D70092">
        <w:t xml:space="preserve"> = </w:t>
      </w:r>
      <w:proofErr w:type="gramStart"/>
      <w:r w:rsidRPr="00D70092">
        <w:t>AVERAGE(</w:t>
      </w:r>
      <w:proofErr w:type="spellStart"/>
      <w:proofErr w:type="gramEnd"/>
      <w:r w:rsidRPr="00D70092">
        <w:t>Food_Insecure</w:t>
      </w:r>
      <w:proofErr w:type="spellEnd"/>
      <w:r w:rsidRPr="00D70092">
        <w:t xml:space="preserve">, </w:t>
      </w:r>
      <w:proofErr w:type="spellStart"/>
      <w:r w:rsidRPr="00D70092">
        <w:t>Transportation_Issue</w:t>
      </w:r>
      <w:proofErr w:type="spellEnd"/>
      <w:r w:rsidRPr="00D70092">
        <w:t xml:space="preserve">, </w:t>
      </w:r>
      <w:proofErr w:type="spellStart"/>
      <w:r w:rsidRPr="00D70092">
        <w:t>Housing_Insecure</w:t>
      </w:r>
      <w:proofErr w:type="spellEnd"/>
      <w:r w:rsidRPr="00D70092">
        <w:t>)</w:t>
      </w:r>
    </w:p>
    <w:p w14:paraId="2E14AF07" w14:textId="77777777" w:rsidR="00D70092" w:rsidRPr="00D70092" w:rsidRDefault="00D70092" w:rsidP="00D70092">
      <w:r w:rsidRPr="00D70092">
        <w:rPr>
          <w:b/>
          <w:bCs/>
        </w:rPr>
        <w:t>Provider-level:</w:t>
      </w:r>
    </w:p>
    <w:p w14:paraId="6A8B7496" w14:textId="77777777" w:rsidR="00D70092" w:rsidRPr="00D70092" w:rsidRDefault="00D70092" w:rsidP="00D70092">
      <w:proofErr w:type="spellStart"/>
      <w:r w:rsidRPr="00D70092">
        <w:t>Avg_SDOH_Burden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SDOH_Burden</w:t>
      </w:r>
      <w:proofErr w:type="spellEnd"/>
      <w:r w:rsidRPr="00D70092">
        <w:t>], ...)</w:t>
      </w:r>
    </w:p>
    <w:p w14:paraId="03047E8E" w14:textId="77777777" w:rsidR="00D70092" w:rsidRPr="00D70092" w:rsidRDefault="00D70092" w:rsidP="00D70092">
      <w:r w:rsidRPr="00D70092">
        <w:pict w14:anchorId="1151CDE8">
          <v:rect id="_x0000_i1218" style="width:0;height:1.5pt" o:hralign="center" o:hrstd="t" o:hr="t" fillcolor="#a0a0a0" stroked="f"/>
        </w:pict>
      </w:r>
    </w:p>
    <w:p w14:paraId="5E77BBD1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⭐</w:t>
      </w:r>
      <w:r w:rsidRPr="00D70092">
        <w:rPr>
          <w:b/>
          <w:bCs/>
        </w:rPr>
        <w:t xml:space="preserve"> Equity-Adjusted Score</w:t>
      </w:r>
    </w:p>
    <w:p w14:paraId="326D1D8A" w14:textId="77777777" w:rsidR="00D70092" w:rsidRPr="00D70092" w:rsidRDefault="00D70092" w:rsidP="00D70092">
      <w:proofErr w:type="spellStart"/>
      <w:r w:rsidRPr="00D70092">
        <w:t>Equity_Adjusted</w:t>
      </w:r>
      <w:proofErr w:type="spellEnd"/>
      <w:r w:rsidRPr="00D70092">
        <w:t xml:space="preserve"> =</w:t>
      </w:r>
    </w:p>
    <w:p w14:paraId="1F131518" w14:textId="77777777" w:rsidR="00D70092" w:rsidRPr="00D70092" w:rsidRDefault="00D70092" w:rsidP="00D70092">
      <w:r w:rsidRPr="00D70092">
        <w:t xml:space="preserve">    </w:t>
      </w:r>
      <w:proofErr w:type="gramStart"/>
      <w:r w:rsidRPr="00D70092">
        <w:t>AVERAGE(</w:t>
      </w:r>
      <w:proofErr w:type="spellStart"/>
      <w:proofErr w:type="gramEnd"/>
      <w:r w:rsidRPr="00D70092">
        <w:t>Chronic_Score</w:t>
      </w:r>
      <w:proofErr w:type="spellEnd"/>
      <w:r w:rsidRPr="00D70092">
        <w:t xml:space="preserve">, </w:t>
      </w:r>
      <w:proofErr w:type="spellStart"/>
      <w:r w:rsidRPr="00D70092">
        <w:t>Preventive_Score</w:t>
      </w:r>
      <w:proofErr w:type="spellEnd"/>
      <w:r w:rsidRPr="00D70092">
        <w:t>)</w:t>
      </w:r>
    </w:p>
    <w:p w14:paraId="3A1D0B04" w14:textId="77777777" w:rsidR="00D70092" w:rsidRPr="00D70092" w:rsidRDefault="00D70092" w:rsidP="00D70092">
      <w:r w:rsidRPr="00D70092">
        <w:t xml:space="preserve">    –</w:t>
      </w:r>
    </w:p>
    <w:p w14:paraId="073C755E" w14:textId="77777777" w:rsidR="00D70092" w:rsidRPr="00D70092" w:rsidRDefault="00D70092" w:rsidP="00D70092">
      <w:r w:rsidRPr="00D70092">
        <w:t xml:space="preserve">    (</w:t>
      </w:r>
      <w:proofErr w:type="spellStart"/>
      <w:r w:rsidRPr="00D70092">
        <w:t>Avg_SDOH_Burden</w:t>
      </w:r>
      <w:proofErr w:type="spellEnd"/>
      <w:r w:rsidRPr="00D70092">
        <w:t xml:space="preserve"> * 0.1)</w:t>
      </w:r>
    </w:p>
    <w:p w14:paraId="356F539E" w14:textId="77777777" w:rsidR="00D70092" w:rsidRPr="00D70092" w:rsidRDefault="00D70092" w:rsidP="00D70092">
      <w:r w:rsidRPr="00D70092">
        <w:t>Why subtract?</w:t>
      </w:r>
      <w:r w:rsidRPr="00D70092">
        <w:br/>
        <w:t xml:space="preserve">Providers serving higher SDOH risk populations get a </w:t>
      </w:r>
      <w:r w:rsidRPr="00D70092">
        <w:rPr>
          <w:b/>
          <w:bCs/>
        </w:rPr>
        <w:t>fairness adjustment</w:t>
      </w:r>
      <w:r w:rsidRPr="00D70092">
        <w:t>.</w:t>
      </w:r>
    </w:p>
    <w:p w14:paraId="0AE79E48" w14:textId="77777777" w:rsidR="00D70092" w:rsidRPr="00D70092" w:rsidRDefault="00D70092" w:rsidP="00D70092">
      <w:r w:rsidRPr="00D70092">
        <w:pict w14:anchorId="0A550AB0">
          <v:rect id="_x0000_i1219" style="width:0;height:1.5pt" o:hralign="center" o:hrstd="t" o:hr="t" fillcolor="#a0a0a0" stroked="f"/>
        </w:pict>
      </w:r>
    </w:p>
    <w:p w14:paraId="72AFE760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6️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Utilization KPIs (Shown on Dashboard, Not Weighted)</w:t>
      </w:r>
    </w:p>
    <w:p w14:paraId="614C490E" w14:textId="77777777" w:rsidR="00D70092" w:rsidRPr="00D70092" w:rsidRDefault="00D70092" w:rsidP="00D70092">
      <w:r w:rsidRPr="00D70092">
        <w:pict w14:anchorId="7B87A766">
          <v:rect id="_x0000_i1220" style="width:0;height:1.5pt" o:hralign="center" o:hrstd="t" o:hr="t" fillcolor="#a0a0a0" stroked="f"/>
        </w:pict>
      </w:r>
    </w:p>
    <w:p w14:paraId="469B8F9A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10. ER Visits per 1000</w:t>
      </w:r>
    </w:p>
    <w:p w14:paraId="58E0E7E7" w14:textId="77777777" w:rsidR="00D70092" w:rsidRPr="00D70092" w:rsidRDefault="00D70092" w:rsidP="00D70092">
      <w:r w:rsidRPr="00D70092">
        <w:t>ER_Visits_per_1000 =</w:t>
      </w:r>
    </w:p>
    <w:p w14:paraId="472D6468" w14:textId="77777777" w:rsidR="00D70092" w:rsidRPr="00D70092" w:rsidRDefault="00D70092" w:rsidP="00D70092">
      <w:r w:rsidRPr="00D70092">
        <w:lastRenderedPageBreak/>
        <w:t xml:space="preserve">    </w:t>
      </w:r>
      <w:proofErr w:type="gramStart"/>
      <w:r w:rsidRPr="00D70092">
        <w:t>SUMIFS(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ER_Visits</w:t>
      </w:r>
      <w:proofErr w:type="spellEnd"/>
      <w:r w:rsidRPr="00D70092">
        <w:t>]) / Members * 1000</w:t>
      </w:r>
    </w:p>
    <w:p w14:paraId="3371BB4E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11. Admission Rate per 1000</w:t>
      </w:r>
    </w:p>
    <w:p w14:paraId="2D2B6ACA" w14:textId="77777777" w:rsidR="00D70092" w:rsidRPr="00D70092" w:rsidRDefault="00D70092" w:rsidP="00D70092">
      <w:r w:rsidRPr="00D70092">
        <w:t>Admit_Rate_per_1000 =</w:t>
      </w:r>
    </w:p>
    <w:p w14:paraId="75AC9DD9" w14:textId="77777777" w:rsidR="00D70092" w:rsidRPr="00D70092" w:rsidRDefault="00D70092" w:rsidP="00D70092">
      <w:r w:rsidRPr="00D70092">
        <w:t xml:space="preserve">    </w:t>
      </w:r>
      <w:proofErr w:type="gramStart"/>
      <w:r w:rsidRPr="00D70092">
        <w:t>SUMIFS(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Hospital_Admits</w:t>
      </w:r>
      <w:proofErr w:type="spellEnd"/>
      <w:r w:rsidRPr="00D70092">
        <w:t>]) / Members * 1000</w:t>
      </w:r>
    </w:p>
    <w:p w14:paraId="7A307F32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12. Readmission Rate</w:t>
      </w:r>
    </w:p>
    <w:p w14:paraId="318C9AA0" w14:textId="77777777" w:rsidR="00D70092" w:rsidRPr="00D70092" w:rsidRDefault="00D70092" w:rsidP="00D70092">
      <w:proofErr w:type="spellStart"/>
      <w:r w:rsidRPr="00D70092">
        <w:t>Readmission_Rate</w:t>
      </w:r>
      <w:proofErr w:type="spellEnd"/>
      <w:r w:rsidRPr="00D70092">
        <w:t xml:space="preserve"> =</w:t>
      </w:r>
    </w:p>
    <w:p w14:paraId="7A14B088" w14:textId="77777777" w:rsidR="00D70092" w:rsidRPr="00D70092" w:rsidRDefault="00D70092" w:rsidP="00D70092">
      <w:r w:rsidRPr="00D70092">
        <w:t xml:space="preserve">   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gramEnd"/>
      <w:r w:rsidRPr="00D70092">
        <w:t>Readmission_30_Day])</w:t>
      </w:r>
    </w:p>
    <w:p w14:paraId="06C54B65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13. </w:t>
      </w:r>
      <w:proofErr w:type="spellStart"/>
      <w:r w:rsidRPr="00D70092">
        <w:rPr>
          <w:b/>
          <w:bCs/>
        </w:rPr>
        <w:t>Avg</w:t>
      </w:r>
      <w:proofErr w:type="spellEnd"/>
      <w:r w:rsidRPr="00D70092">
        <w:rPr>
          <w:b/>
          <w:bCs/>
        </w:rPr>
        <w:t xml:space="preserve"> PMPM</w:t>
      </w:r>
    </w:p>
    <w:p w14:paraId="59EA0A14" w14:textId="77777777" w:rsidR="00D70092" w:rsidRPr="00D70092" w:rsidRDefault="00D70092" w:rsidP="00D70092">
      <w:proofErr w:type="spellStart"/>
      <w:r w:rsidRPr="00D70092">
        <w:t>Avg_PMPM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PMPM_Cost</w:t>
      </w:r>
      <w:proofErr w:type="spellEnd"/>
      <w:r w:rsidRPr="00D70092">
        <w:t>])</w:t>
      </w:r>
    </w:p>
    <w:p w14:paraId="02917770" w14:textId="77777777" w:rsidR="00D70092" w:rsidRPr="00D70092" w:rsidRDefault="00D70092" w:rsidP="00D70092">
      <w:r w:rsidRPr="00D70092">
        <w:t xml:space="preserve">These are </w:t>
      </w:r>
      <w:r w:rsidRPr="00D70092">
        <w:rPr>
          <w:b/>
          <w:bCs/>
        </w:rPr>
        <w:t>dashboard-only KPIs</w:t>
      </w:r>
      <w:r w:rsidRPr="00D70092">
        <w:t xml:space="preserve"> for finance &amp; utilization.</w:t>
      </w:r>
    </w:p>
    <w:p w14:paraId="219FB2D2" w14:textId="77777777" w:rsidR="00D70092" w:rsidRPr="00D70092" w:rsidRDefault="00D70092" w:rsidP="00D70092">
      <w:r w:rsidRPr="00D70092">
        <w:pict w14:anchorId="1E2DED5E">
          <v:rect id="_x0000_i1221" style="width:0;height:1.5pt" o:hralign="center" o:hrstd="t" o:hr="t" fillcolor="#a0a0a0" stroked="f"/>
        </w:pict>
      </w:r>
    </w:p>
    <w:p w14:paraId="069BDF70" w14:textId="77777777" w:rsidR="00D70092" w:rsidRPr="00D70092" w:rsidRDefault="00D70092" w:rsidP="00D70092">
      <w:pPr>
        <w:rPr>
          <w:b/>
          <w:bCs/>
        </w:rPr>
      </w:pPr>
      <w:r w:rsidRPr="00D70092">
        <w:rPr>
          <w:b/>
          <w:bCs/>
        </w:rPr>
        <w:t>7️</w:t>
      </w:r>
      <w:r w:rsidRPr="00D70092">
        <w:rPr>
          <w:rFonts w:ascii="Segoe UI Symbol" w:hAnsi="Segoe UI Symbol" w:cs="Segoe UI Symbol"/>
          <w:b/>
          <w:bCs/>
        </w:rPr>
        <w:t>⃣</w:t>
      </w:r>
      <w:r w:rsidRPr="00D70092">
        <w:rPr>
          <w:b/>
          <w:bCs/>
        </w:rPr>
        <w:t xml:space="preserve"> Risk Adjustment KPIs (Not part of VBC Score)</w:t>
      </w:r>
    </w:p>
    <w:p w14:paraId="24D77832" w14:textId="77777777" w:rsidR="00D70092" w:rsidRPr="00D70092" w:rsidRDefault="00D70092" w:rsidP="00D70092">
      <w:r w:rsidRPr="00D70092">
        <w:pict w14:anchorId="62F7E59F">
          <v:rect id="_x0000_i1222" style="width:0;height:1.5pt" o:hralign="center" o:hrstd="t" o:hr="t" fillcolor="#a0a0a0" stroked="f"/>
        </w:pict>
      </w:r>
    </w:p>
    <w:p w14:paraId="792AEBF4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14. HCC Count</w:t>
      </w:r>
    </w:p>
    <w:p w14:paraId="7EAAEF04" w14:textId="77777777" w:rsidR="00D70092" w:rsidRPr="00D70092" w:rsidRDefault="00D70092" w:rsidP="00D70092">
      <w:proofErr w:type="spellStart"/>
      <w:r w:rsidRPr="00D70092">
        <w:t>Avg_HCC_Count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HCC_Count</w:t>
      </w:r>
      <w:proofErr w:type="spellEnd"/>
      <w:r w:rsidRPr="00D70092">
        <w:t>])</w:t>
      </w:r>
    </w:p>
    <w:p w14:paraId="7EA0648F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15. AWV Completion Rate</w:t>
      </w:r>
    </w:p>
    <w:p w14:paraId="6A3EC8BE" w14:textId="77777777" w:rsidR="00D70092" w:rsidRPr="00D70092" w:rsidRDefault="00D70092" w:rsidP="00D70092">
      <w:proofErr w:type="spellStart"/>
      <w:r w:rsidRPr="00D70092">
        <w:t>AWV_Rate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AWV_Done</w:t>
      </w:r>
      <w:proofErr w:type="spellEnd"/>
      <w:r w:rsidRPr="00D70092">
        <w:t>])</w:t>
      </w:r>
    </w:p>
    <w:p w14:paraId="05A8188A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16. Recapture Rate</w:t>
      </w:r>
    </w:p>
    <w:p w14:paraId="1CC20EBF" w14:textId="77777777" w:rsidR="00D70092" w:rsidRPr="00D70092" w:rsidRDefault="00D70092" w:rsidP="00D70092">
      <w:proofErr w:type="spellStart"/>
      <w:r w:rsidRPr="00D70092">
        <w:t>Recapture_Rate</w:t>
      </w:r>
      <w:proofErr w:type="spellEnd"/>
      <w:r w:rsidRPr="00D70092">
        <w:t xml:space="preserve"> = </w:t>
      </w:r>
      <w:proofErr w:type="gramStart"/>
      <w:r w:rsidRPr="00D70092">
        <w:t>AVERAGEIFS(</w:t>
      </w:r>
      <w:proofErr w:type="spellStart"/>
      <w:r w:rsidRPr="00D70092">
        <w:t>tblRaw</w:t>
      </w:r>
      <w:proofErr w:type="spellEnd"/>
      <w:r w:rsidRPr="00D70092">
        <w:t>[</w:t>
      </w:r>
      <w:proofErr w:type="spellStart"/>
      <w:proofErr w:type="gramEnd"/>
      <w:r w:rsidRPr="00D70092">
        <w:t>Diagnosis_Recaptured</w:t>
      </w:r>
      <w:proofErr w:type="spellEnd"/>
      <w:r w:rsidRPr="00D70092">
        <w:t>])</w:t>
      </w:r>
    </w:p>
    <w:p w14:paraId="5BBC7A18" w14:textId="77777777" w:rsidR="00D70092" w:rsidRPr="00D70092" w:rsidRDefault="00D70092" w:rsidP="00D70092">
      <w:r w:rsidRPr="00D70092">
        <w:t>These feed MA RAF accuracy dashboards.</w:t>
      </w:r>
    </w:p>
    <w:p w14:paraId="68A4DA36" w14:textId="77777777" w:rsidR="00D70092" w:rsidRPr="00D70092" w:rsidRDefault="00D70092" w:rsidP="00D70092">
      <w:r w:rsidRPr="00D70092">
        <w:pict w14:anchorId="5B30E09F">
          <v:rect id="_x0000_i1223" style="width:0;height:1.5pt" o:hralign="center" o:hrstd="t" o:hr="t" fillcolor="#a0a0a0" stroked="f"/>
        </w:pict>
      </w:r>
    </w:p>
    <w:p w14:paraId="17542E40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🎯</w:t>
      </w:r>
      <w:r w:rsidRPr="00D70092">
        <w:rPr>
          <w:b/>
          <w:bCs/>
        </w:rPr>
        <w:t xml:space="preserve"> FINAL VBC SCORE (Used to Tier Providers)</w:t>
      </w:r>
    </w:p>
    <w:p w14:paraId="137EFE8E" w14:textId="77777777" w:rsidR="00D70092" w:rsidRPr="00D70092" w:rsidRDefault="00D70092" w:rsidP="00D70092">
      <w:r w:rsidRPr="00D70092">
        <w:t>All 5 domains combine:</w:t>
      </w:r>
    </w:p>
    <w:p w14:paraId="09F854FF" w14:textId="77777777" w:rsidR="00D70092" w:rsidRPr="00D70092" w:rsidRDefault="00D70092" w:rsidP="00D70092">
      <w:proofErr w:type="spellStart"/>
      <w:r w:rsidRPr="00D70092">
        <w:t>Composite_VBC_Score</w:t>
      </w:r>
      <w:proofErr w:type="spellEnd"/>
      <w:r w:rsidRPr="00D70092">
        <w:t xml:space="preserve"> =</w:t>
      </w:r>
    </w:p>
    <w:p w14:paraId="16E17216" w14:textId="77777777" w:rsidR="00D70092" w:rsidRPr="00D70092" w:rsidRDefault="00D70092" w:rsidP="00D70092">
      <w:r w:rsidRPr="00D70092">
        <w:t xml:space="preserve">    0.30 * </w:t>
      </w:r>
      <w:proofErr w:type="spellStart"/>
      <w:r w:rsidRPr="00D70092">
        <w:t>Chronic_Score</w:t>
      </w:r>
      <w:proofErr w:type="spellEnd"/>
    </w:p>
    <w:p w14:paraId="61E2795A" w14:textId="77777777" w:rsidR="00D70092" w:rsidRPr="00D70092" w:rsidRDefault="00D70092" w:rsidP="00D70092">
      <w:r w:rsidRPr="00D70092">
        <w:t xml:space="preserve">  + 0.25 * </w:t>
      </w:r>
      <w:proofErr w:type="spellStart"/>
      <w:r w:rsidRPr="00D70092">
        <w:t>Preventive_Score</w:t>
      </w:r>
      <w:proofErr w:type="spellEnd"/>
    </w:p>
    <w:p w14:paraId="485656D9" w14:textId="77777777" w:rsidR="00D70092" w:rsidRPr="00D70092" w:rsidRDefault="00D70092" w:rsidP="00D70092">
      <w:r w:rsidRPr="00D70092">
        <w:t xml:space="preserve">  + 0.20 * </w:t>
      </w:r>
      <w:proofErr w:type="spellStart"/>
      <w:r w:rsidRPr="00D70092">
        <w:t>Care_Coordination_Score</w:t>
      </w:r>
      <w:proofErr w:type="spellEnd"/>
    </w:p>
    <w:p w14:paraId="334EA4EA" w14:textId="77777777" w:rsidR="00D70092" w:rsidRPr="00D70092" w:rsidRDefault="00D70092" w:rsidP="00D70092">
      <w:r w:rsidRPr="00D70092">
        <w:t xml:space="preserve">  + 0.10 * </w:t>
      </w:r>
      <w:proofErr w:type="spellStart"/>
      <w:r w:rsidRPr="00D70092">
        <w:t>Behavioral_Score</w:t>
      </w:r>
      <w:proofErr w:type="spellEnd"/>
    </w:p>
    <w:p w14:paraId="6B1975EE" w14:textId="77777777" w:rsidR="00D70092" w:rsidRPr="00D70092" w:rsidRDefault="00D70092" w:rsidP="00D70092">
      <w:r w:rsidRPr="00D70092">
        <w:t xml:space="preserve">  + 0.15 * </w:t>
      </w:r>
      <w:proofErr w:type="spellStart"/>
      <w:r w:rsidRPr="00D70092">
        <w:t>Equity_Adjusted</w:t>
      </w:r>
      <w:proofErr w:type="spellEnd"/>
    </w:p>
    <w:p w14:paraId="4ACE0BE5" w14:textId="77777777" w:rsidR="00D70092" w:rsidRPr="00D70092" w:rsidRDefault="00D70092" w:rsidP="00D70092">
      <w:r w:rsidRPr="00D70092">
        <w:t xml:space="preserve">This is </w:t>
      </w:r>
      <w:r w:rsidRPr="00D70092">
        <w:rPr>
          <w:b/>
          <w:bCs/>
        </w:rPr>
        <w:t>exactly how your provider_kpi_output.csv was created.</w:t>
      </w:r>
    </w:p>
    <w:p w14:paraId="5DAB2156" w14:textId="77777777" w:rsidR="00D70092" w:rsidRPr="00D70092" w:rsidRDefault="00D70092" w:rsidP="00D70092">
      <w:r w:rsidRPr="00D70092">
        <w:lastRenderedPageBreak/>
        <w:pict w14:anchorId="7D26281F">
          <v:rect id="_x0000_i1224" style="width:0;height:1.5pt" o:hralign="center" o:hrstd="t" o:hr="t" fillcolor="#a0a0a0" stroked="f"/>
        </w:pict>
      </w:r>
    </w:p>
    <w:p w14:paraId="092AD595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🏅</w:t>
      </w:r>
      <w:r w:rsidRPr="00D70092">
        <w:rPr>
          <w:b/>
          <w:bCs/>
        </w:rPr>
        <w:t xml:space="preserve"> Provider Tiering</w:t>
      </w:r>
    </w:p>
    <w:p w14:paraId="4B5079D6" w14:textId="77777777" w:rsidR="00D70092" w:rsidRPr="00D70092" w:rsidRDefault="00D70092" w:rsidP="00D70092">
      <w:r w:rsidRPr="00D70092">
        <w:t>Based on Composite Score:</w:t>
      </w:r>
    </w:p>
    <w:p w14:paraId="695EF63C" w14:textId="77777777" w:rsidR="00D70092" w:rsidRPr="00D70092" w:rsidRDefault="00D70092" w:rsidP="00D70092">
      <w:r w:rsidRPr="00D70092">
        <w:t>&gt;= 0.80 → Gold</w:t>
      </w:r>
    </w:p>
    <w:p w14:paraId="7B19406C" w14:textId="77777777" w:rsidR="00D70092" w:rsidRPr="00D70092" w:rsidRDefault="00D70092" w:rsidP="00D70092">
      <w:r w:rsidRPr="00D70092">
        <w:t>&gt;= 0.65 → Silver</w:t>
      </w:r>
    </w:p>
    <w:p w14:paraId="12C96D44" w14:textId="77777777" w:rsidR="00D70092" w:rsidRPr="00D70092" w:rsidRDefault="00D70092" w:rsidP="00D70092">
      <w:r w:rsidRPr="00D70092">
        <w:t>&lt; 0.65 → Bronze</w:t>
      </w:r>
    </w:p>
    <w:p w14:paraId="54719142" w14:textId="77777777" w:rsidR="00D70092" w:rsidRPr="00D70092" w:rsidRDefault="00D70092" w:rsidP="00D70092">
      <w:r w:rsidRPr="00D70092">
        <w:pict w14:anchorId="3BDE30D6">
          <v:rect id="_x0000_i1225" style="width:0;height:1.5pt" o:hralign="center" o:hrstd="t" o:hr="t" fillcolor="#a0a0a0" stroked="f"/>
        </w:pict>
      </w:r>
    </w:p>
    <w:p w14:paraId="23DE7CBA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💰</w:t>
      </w:r>
      <w:r w:rsidRPr="00D70092">
        <w:rPr>
          <w:b/>
          <w:bCs/>
        </w:rPr>
        <w:t xml:space="preserve"> Provider Incentive Calculation</w:t>
      </w:r>
    </w:p>
    <w:p w14:paraId="2963A6B1" w14:textId="77777777" w:rsidR="00D70092" w:rsidRPr="00D70092" w:rsidRDefault="00D70092" w:rsidP="00D70092">
      <w:r w:rsidRPr="00D70092">
        <w:t>(You also have this in the KPI file)</w:t>
      </w:r>
    </w:p>
    <w:p w14:paraId="6EFE93D6" w14:textId="77777777" w:rsidR="00D70092" w:rsidRPr="00D70092" w:rsidRDefault="00D70092" w:rsidP="00D70092">
      <w:proofErr w:type="spellStart"/>
      <w:r w:rsidRPr="00D70092">
        <w:t>Estimated_Incentive</w:t>
      </w:r>
      <w:proofErr w:type="spellEnd"/>
      <w:r w:rsidRPr="00D70092">
        <w:t xml:space="preserve"> = Members * </w:t>
      </w:r>
      <w:proofErr w:type="spellStart"/>
      <w:r w:rsidRPr="00D70092">
        <w:t>Composite_VBC_Score</w:t>
      </w:r>
      <w:proofErr w:type="spellEnd"/>
      <w:r w:rsidRPr="00D70092">
        <w:t xml:space="preserve"> * 12</w:t>
      </w:r>
    </w:p>
    <w:p w14:paraId="377A7A25" w14:textId="77777777" w:rsidR="00D70092" w:rsidRPr="00D70092" w:rsidRDefault="00D70092" w:rsidP="00D70092">
      <w:r w:rsidRPr="00D70092">
        <w:t>Meaning:</w:t>
      </w:r>
    </w:p>
    <w:p w14:paraId="70ACAB97" w14:textId="77777777" w:rsidR="00D70092" w:rsidRPr="00D70092" w:rsidRDefault="00D70092" w:rsidP="00D70092">
      <w:pPr>
        <w:numPr>
          <w:ilvl w:val="0"/>
          <w:numId w:val="2"/>
        </w:numPr>
      </w:pPr>
      <w:r w:rsidRPr="00D70092">
        <w:t>Paid monthly * 12 months</w:t>
      </w:r>
    </w:p>
    <w:p w14:paraId="2B3FAB01" w14:textId="77777777" w:rsidR="00D70092" w:rsidRPr="00D70092" w:rsidRDefault="00D70092" w:rsidP="00D70092">
      <w:pPr>
        <w:numPr>
          <w:ilvl w:val="0"/>
          <w:numId w:val="2"/>
        </w:numPr>
      </w:pPr>
      <w:r w:rsidRPr="00D70092">
        <w:t>Multiplied by quality</w:t>
      </w:r>
    </w:p>
    <w:p w14:paraId="4490159D" w14:textId="77777777" w:rsidR="00D70092" w:rsidRPr="00D70092" w:rsidRDefault="00D70092" w:rsidP="00D70092">
      <w:pPr>
        <w:numPr>
          <w:ilvl w:val="0"/>
          <w:numId w:val="2"/>
        </w:numPr>
      </w:pPr>
      <w:r w:rsidRPr="00D70092">
        <w:t>Multiplied by panel size</w:t>
      </w:r>
    </w:p>
    <w:p w14:paraId="6699F01D" w14:textId="77777777" w:rsidR="00D70092" w:rsidRPr="00D70092" w:rsidRDefault="00D70092" w:rsidP="00D70092">
      <w:r w:rsidRPr="00D70092">
        <w:pict w14:anchorId="56045A15">
          <v:rect id="_x0000_i1226" style="width:0;height:1.5pt" o:hralign="center" o:hrstd="t" o:hr="t" fillcolor="#a0a0a0" stroked="f"/>
        </w:pict>
      </w:r>
    </w:p>
    <w:p w14:paraId="3A9D7EB3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📦</w:t>
      </w:r>
      <w:r w:rsidRPr="00D70092">
        <w:rPr>
          <w:b/>
          <w:bCs/>
        </w:rPr>
        <w:t xml:space="preserve"> SUMMARY (All VBC KPIs You Now Have)</w:t>
      </w:r>
    </w:p>
    <w:p w14:paraId="47125DA9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Chronic Care</w:t>
      </w:r>
    </w:p>
    <w:p w14:paraId="26A004EC" w14:textId="77777777" w:rsidR="00D70092" w:rsidRPr="00D70092" w:rsidRDefault="00D70092" w:rsidP="00D70092">
      <w:r w:rsidRPr="00D70092">
        <w:t>BP Control, A1c Control, LDL Control</w:t>
      </w:r>
    </w:p>
    <w:p w14:paraId="63E9941E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Preventive Care</w:t>
      </w:r>
    </w:p>
    <w:p w14:paraId="12E4408E" w14:textId="77777777" w:rsidR="00D70092" w:rsidRPr="00D70092" w:rsidRDefault="00D70092" w:rsidP="00D70092">
      <w:r w:rsidRPr="00D70092">
        <w:t>BCS, COL</w:t>
      </w:r>
    </w:p>
    <w:p w14:paraId="598D5283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Care Coordination</w:t>
      </w:r>
    </w:p>
    <w:p w14:paraId="1DA35E02" w14:textId="77777777" w:rsidR="00D70092" w:rsidRPr="00D70092" w:rsidRDefault="00D70092" w:rsidP="00D70092">
      <w:r w:rsidRPr="00D70092">
        <w:t>KED, FUH</w:t>
      </w:r>
    </w:p>
    <w:p w14:paraId="1F5A3437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</w:t>
      </w:r>
      <w:proofErr w:type="spellStart"/>
      <w:r w:rsidRPr="00D70092">
        <w:rPr>
          <w:b/>
          <w:bCs/>
        </w:rPr>
        <w:t>Behavioral</w:t>
      </w:r>
      <w:proofErr w:type="spellEnd"/>
    </w:p>
    <w:p w14:paraId="6291F260" w14:textId="77777777" w:rsidR="00D70092" w:rsidRPr="00D70092" w:rsidRDefault="00D70092" w:rsidP="00D70092">
      <w:r w:rsidRPr="00D70092">
        <w:t>Depression Screening</w:t>
      </w:r>
    </w:p>
    <w:p w14:paraId="140C4942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SDOH Equity</w:t>
      </w:r>
    </w:p>
    <w:p w14:paraId="36633089" w14:textId="77777777" w:rsidR="00D70092" w:rsidRPr="00D70092" w:rsidRDefault="00D70092" w:rsidP="00D70092">
      <w:r w:rsidRPr="00D70092">
        <w:t>Composite SDOH burden and fairness adjustment</w:t>
      </w:r>
    </w:p>
    <w:p w14:paraId="1649BD28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Utilization</w:t>
      </w:r>
    </w:p>
    <w:p w14:paraId="25EA62A7" w14:textId="77777777" w:rsidR="00D70092" w:rsidRPr="00D70092" w:rsidRDefault="00D70092" w:rsidP="00D70092">
      <w:r w:rsidRPr="00D70092">
        <w:t>ER/1000, Admits/1000, Readmission %, PMPM</w:t>
      </w:r>
    </w:p>
    <w:p w14:paraId="2BD76035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Risk Adjustment</w:t>
      </w:r>
    </w:p>
    <w:p w14:paraId="0092AC4C" w14:textId="77777777" w:rsidR="00D70092" w:rsidRPr="00D70092" w:rsidRDefault="00D70092" w:rsidP="00D70092">
      <w:r w:rsidRPr="00D70092">
        <w:t>HCC, AWV, Recapture</w:t>
      </w:r>
    </w:p>
    <w:p w14:paraId="15E88753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lastRenderedPageBreak/>
        <w:t>✔</w:t>
      </w:r>
      <w:r w:rsidRPr="00D70092">
        <w:rPr>
          <w:b/>
          <w:bCs/>
        </w:rPr>
        <w:t xml:space="preserve"> Composite VBC Score</w:t>
      </w:r>
    </w:p>
    <w:p w14:paraId="149C38F9" w14:textId="77777777" w:rsidR="00D70092" w:rsidRPr="00D70092" w:rsidRDefault="00D70092" w:rsidP="00D70092">
      <w:r w:rsidRPr="00D70092">
        <w:t>Weighted model from all domains</w:t>
      </w:r>
    </w:p>
    <w:p w14:paraId="484261D1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Provider Tier (Gold/Silver/Bronze)</w:t>
      </w:r>
    </w:p>
    <w:p w14:paraId="35AF5758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Symbol" w:hAnsi="Segoe UI Symbol" w:cs="Segoe UI Symbol"/>
          <w:b/>
          <w:bCs/>
        </w:rPr>
        <w:t>✔</w:t>
      </w:r>
      <w:r w:rsidRPr="00D70092">
        <w:rPr>
          <w:b/>
          <w:bCs/>
        </w:rPr>
        <w:t xml:space="preserve"> Provider Incentive ($)</w:t>
      </w:r>
    </w:p>
    <w:p w14:paraId="22B6A6FC" w14:textId="77777777" w:rsidR="00D70092" w:rsidRPr="00D70092" w:rsidRDefault="00D70092" w:rsidP="00D70092">
      <w:r w:rsidRPr="00D70092">
        <w:pict w14:anchorId="0000B764">
          <v:rect id="_x0000_i1227" style="width:0;height:1.5pt" o:hralign="center" o:hrstd="t" o:hr="t" fillcolor="#a0a0a0" stroked="f"/>
        </w:pict>
      </w:r>
    </w:p>
    <w:p w14:paraId="5430C71F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🚀</w:t>
      </w:r>
      <w:r w:rsidRPr="00D70092">
        <w:rPr>
          <w:b/>
          <w:bCs/>
        </w:rPr>
        <w:t xml:space="preserve"> If you want next:</w:t>
      </w:r>
    </w:p>
    <w:p w14:paraId="6E53C53A" w14:textId="77777777" w:rsidR="00D70092" w:rsidRPr="00D70092" w:rsidRDefault="00D70092" w:rsidP="00D70092">
      <w:r w:rsidRPr="00D70092">
        <w:t>I can generate:</w:t>
      </w:r>
    </w:p>
    <w:p w14:paraId="1EC24187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VBC Dashboard Layout (Power BI or Tableau)</w:t>
      </w:r>
    </w:p>
    <w:p w14:paraId="1D588A79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Databricks SQL Script to build all KPIs FROM RAW</w:t>
      </w:r>
    </w:p>
    <w:p w14:paraId="68C500CC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A unified VBC + GIC Provider Scorecard</w:t>
      </w:r>
    </w:p>
    <w:p w14:paraId="68BC7ED4" w14:textId="77777777" w:rsidR="00D70092" w:rsidRPr="00D70092" w:rsidRDefault="00D70092" w:rsidP="00D70092">
      <w:pPr>
        <w:rPr>
          <w:b/>
          <w:bCs/>
        </w:rPr>
      </w:pPr>
      <w:r w:rsidRPr="00D70092">
        <w:rPr>
          <w:rFonts w:ascii="Segoe UI Emoji" w:hAnsi="Segoe UI Emoji" w:cs="Segoe UI Emoji"/>
          <w:b/>
          <w:bCs/>
        </w:rPr>
        <w:t>🔹</w:t>
      </w:r>
      <w:r w:rsidRPr="00D70092">
        <w:rPr>
          <w:b/>
          <w:bCs/>
        </w:rPr>
        <w:t xml:space="preserve"> A member-level drilldown view</w:t>
      </w:r>
    </w:p>
    <w:p w14:paraId="225A7A5C" w14:textId="77777777" w:rsidR="00D70092" w:rsidRPr="00D70092" w:rsidRDefault="00D70092" w:rsidP="00D70092">
      <w:r w:rsidRPr="00D70092">
        <w:t>Just tell me:</w:t>
      </w:r>
      <w:r w:rsidRPr="00D70092">
        <w:br/>
      </w:r>
      <w:r w:rsidRPr="00D70092">
        <w:rPr>
          <w:rFonts w:ascii="Segoe UI Emoji" w:hAnsi="Segoe UI Emoji" w:cs="Segoe UI Emoji"/>
        </w:rPr>
        <w:t>👉</w:t>
      </w:r>
      <w:r w:rsidRPr="00D70092">
        <w:t xml:space="preserve"> </w:t>
      </w:r>
      <w:r w:rsidRPr="00D70092">
        <w:rPr>
          <w:b/>
          <w:bCs/>
        </w:rPr>
        <w:t>“Create VBC dashboard layout”</w:t>
      </w:r>
      <w:r w:rsidRPr="00D70092">
        <w:br/>
        <w:t>or</w:t>
      </w:r>
      <w:r w:rsidRPr="00D70092">
        <w:br/>
      </w:r>
      <w:r w:rsidRPr="00D70092">
        <w:rPr>
          <w:rFonts w:ascii="Segoe UI Emoji" w:hAnsi="Segoe UI Emoji" w:cs="Segoe UI Emoji"/>
        </w:rPr>
        <w:t>👉</w:t>
      </w:r>
      <w:r w:rsidRPr="00D70092">
        <w:t xml:space="preserve"> </w:t>
      </w:r>
      <w:r w:rsidRPr="00D70092">
        <w:rPr>
          <w:b/>
          <w:bCs/>
        </w:rPr>
        <w:t>“Give me Databricks SQL for all VBC KPIs”</w:t>
      </w:r>
    </w:p>
    <w:p w14:paraId="1CCEFACF" w14:textId="77777777" w:rsidR="005B3C00" w:rsidRDefault="005B3C00"/>
    <w:sectPr w:rsidR="005B3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44F5"/>
    <w:multiLevelType w:val="multilevel"/>
    <w:tmpl w:val="50B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5519C"/>
    <w:multiLevelType w:val="multilevel"/>
    <w:tmpl w:val="044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660900">
    <w:abstractNumId w:val="0"/>
  </w:num>
  <w:num w:numId="2" w16cid:durableId="1218905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92"/>
    <w:rsid w:val="00132801"/>
    <w:rsid w:val="0031617D"/>
    <w:rsid w:val="004233D9"/>
    <w:rsid w:val="005B3C00"/>
    <w:rsid w:val="00D70092"/>
    <w:rsid w:val="00F5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3CBE"/>
  <w15:chartTrackingRefBased/>
  <w15:docId w15:val="{0DBDE761-113E-4423-AA94-D7D7AFE1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Joshi</dc:creator>
  <cp:keywords/>
  <dc:description/>
  <cp:lastModifiedBy>Mohit Joshi</cp:lastModifiedBy>
  <cp:revision>1</cp:revision>
  <dcterms:created xsi:type="dcterms:W3CDTF">2025-11-26T15:54:00Z</dcterms:created>
  <dcterms:modified xsi:type="dcterms:W3CDTF">2025-11-26T17:19:00Z</dcterms:modified>
</cp:coreProperties>
</file>