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511DDA" w14:paraId="7D073D3A" w14:textId="77777777" w:rsidTr="00AE655B">
        <w:trPr>
          <w:trHeight w:val="284"/>
        </w:trPr>
        <w:tc>
          <w:tcPr>
            <w:tcW w:w="9860" w:type="dxa"/>
            <w:gridSpan w:val="4"/>
          </w:tcPr>
          <w:p w14:paraId="62DE1638" w14:textId="4AA37908" w:rsidR="00511DDA" w:rsidRPr="008A3E4D" w:rsidRDefault="00511DDA" w:rsidP="0043346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S</w:t>
            </w:r>
            <w:r w:rsidR="00F40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Summary of metrics recorded for life history traits in this study</w:t>
            </w:r>
          </w:p>
        </w:tc>
      </w:tr>
      <w:tr w:rsidR="00511DDA" w14:paraId="39CAD948" w14:textId="77777777" w:rsidTr="00AE655B">
        <w:trPr>
          <w:trHeight w:val="535"/>
        </w:trPr>
        <w:tc>
          <w:tcPr>
            <w:tcW w:w="2465" w:type="dxa"/>
          </w:tcPr>
          <w:p w14:paraId="19C4E6F0" w14:textId="77777777" w:rsidR="00511DDA" w:rsidRPr="008A3E4D" w:rsidRDefault="00511DDA" w:rsidP="0043346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2465" w:type="dxa"/>
          </w:tcPr>
          <w:p w14:paraId="31DC4B3F" w14:textId="77777777" w:rsidR="00511DDA" w:rsidRPr="008A3E4D" w:rsidRDefault="00511DDA" w:rsidP="0043346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Timing of recording</w:t>
            </w:r>
          </w:p>
        </w:tc>
        <w:tc>
          <w:tcPr>
            <w:tcW w:w="2465" w:type="dxa"/>
          </w:tcPr>
          <w:p w14:paraId="6B3F835B" w14:textId="77777777" w:rsidR="00511DDA" w:rsidRPr="008A3E4D" w:rsidRDefault="00511DDA" w:rsidP="0043346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Why the metric was used</w:t>
            </w:r>
          </w:p>
        </w:tc>
        <w:tc>
          <w:tcPr>
            <w:tcW w:w="2465" w:type="dxa"/>
          </w:tcPr>
          <w:p w14:paraId="7E9F213B" w14:textId="77777777" w:rsidR="00511DDA" w:rsidRPr="008A3E4D" w:rsidRDefault="00511DDA" w:rsidP="0043346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 that incorporated this data</w:t>
            </w:r>
          </w:p>
        </w:tc>
      </w:tr>
      <w:tr w:rsidR="00511DDA" w14:paraId="4B7C6F58" w14:textId="77777777" w:rsidTr="00AE655B">
        <w:trPr>
          <w:trHeight w:val="852"/>
        </w:trPr>
        <w:tc>
          <w:tcPr>
            <w:tcW w:w="2465" w:type="dxa"/>
          </w:tcPr>
          <w:p w14:paraId="35FE7AF2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Adult lifespan</w:t>
            </w:r>
          </w:p>
        </w:tc>
        <w:tc>
          <w:tcPr>
            <w:tcW w:w="2465" w:type="dxa"/>
          </w:tcPr>
          <w:p w14:paraId="7EBF5CF1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From the day the mother entered her final molt until her death</w:t>
            </w:r>
          </w:p>
        </w:tc>
        <w:tc>
          <w:tcPr>
            <w:tcW w:w="2465" w:type="dxa"/>
          </w:tcPr>
          <w:p w14:paraId="0E5D9140" w14:textId="40AEEB0C" w:rsidR="00511DDA" w:rsidRPr="008A3E4D" w:rsidRDefault="007F74A7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</w:t>
            </w:r>
            <w:r w:rsidR="00511DDA"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estimate the longevity of sexually mature females</w:t>
            </w:r>
          </w:p>
        </w:tc>
        <w:tc>
          <w:tcPr>
            <w:tcW w:w="2465" w:type="dxa"/>
          </w:tcPr>
          <w:p w14:paraId="3699F5EE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Female longevity</w:t>
            </w:r>
          </w:p>
        </w:tc>
      </w:tr>
      <w:tr w:rsidR="00511DDA" w14:paraId="7BD355B3" w14:textId="77777777" w:rsidTr="008F3CFC">
        <w:trPr>
          <w:trHeight w:val="850"/>
        </w:trPr>
        <w:tc>
          <w:tcPr>
            <w:tcW w:w="2465" w:type="dxa"/>
          </w:tcPr>
          <w:p w14:paraId="7FC87289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Egg gestation time</w:t>
            </w:r>
          </w:p>
        </w:tc>
        <w:tc>
          <w:tcPr>
            <w:tcW w:w="2465" w:type="dxa"/>
          </w:tcPr>
          <w:p w14:paraId="47DEDD5E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From the day the mother formed her egg sac until the day the eggs hatched</w:t>
            </w:r>
          </w:p>
        </w:tc>
        <w:tc>
          <w:tcPr>
            <w:tcW w:w="2465" w:type="dxa"/>
          </w:tcPr>
          <w:p w14:paraId="4BDF32B1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the generation time of indv. clutches before hatch</w:t>
            </w:r>
          </w:p>
        </w:tc>
        <w:tc>
          <w:tcPr>
            <w:tcW w:w="2465" w:type="dxa"/>
          </w:tcPr>
          <w:p w14:paraId="4CA89E72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Indv. clutch gestation time, average egg gestation time per female</w:t>
            </w:r>
          </w:p>
        </w:tc>
      </w:tr>
      <w:tr w:rsidR="00511DDA" w14:paraId="46779982" w14:textId="77777777" w:rsidTr="00AE655B">
        <w:trPr>
          <w:trHeight w:val="1395"/>
        </w:trPr>
        <w:tc>
          <w:tcPr>
            <w:tcW w:w="2465" w:type="dxa"/>
          </w:tcPr>
          <w:p w14:paraId="758BAF82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Hatched offspring per clutch</w:t>
            </w:r>
          </w:p>
        </w:tc>
        <w:tc>
          <w:tcPr>
            <w:tcW w:w="2465" w:type="dxa"/>
          </w:tcPr>
          <w:p w14:paraId="0AD8F542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On the clutch hatch date</w:t>
            </w:r>
          </w:p>
        </w:tc>
        <w:tc>
          <w:tcPr>
            <w:tcW w:w="2465" w:type="dxa"/>
          </w:tcPr>
          <w:p w14:paraId="40458F29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quantify the reproductive output and allocation of resources of females per clutch</w:t>
            </w:r>
          </w:p>
        </w:tc>
        <w:tc>
          <w:tcPr>
            <w:tcW w:w="2465" w:type="dxa"/>
          </w:tcPr>
          <w:p w14:paraId="4791FBD9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Indv. clutch size, average clutch size per female, lifetime offspring produced, largest clutch size</w:t>
            </w:r>
          </w:p>
        </w:tc>
      </w:tr>
      <w:tr w:rsidR="00511DDA" w14:paraId="7A60227E" w14:textId="77777777" w:rsidTr="00AE655B">
        <w:trPr>
          <w:trHeight w:val="1146"/>
        </w:trPr>
        <w:tc>
          <w:tcPr>
            <w:tcW w:w="2465" w:type="dxa"/>
          </w:tcPr>
          <w:p w14:paraId="7548FCB8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The bout number of the current clutch</w:t>
            </w:r>
          </w:p>
        </w:tc>
        <w:tc>
          <w:tcPr>
            <w:tcW w:w="2465" w:type="dxa"/>
          </w:tcPr>
          <w:p w14:paraId="0C141FA6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On the clutch hatch date</w:t>
            </w:r>
          </w:p>
        </w:tc>
        <w:tc>
          <w:tcPr>
            <w:tcW w:w="2465" w:type="dxa"/>
          </w:tcPr>
          <w:p w14:paraId="7B0EE011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the effect of increasing reproductive effort over time on reproductive traits</w:t>
            </w:r>
          </w:p>
        </w:tc>
        <w:tc>
          <w:tcPr>
            <w:tcW w:w="2465" w:type="dxa"/>
          </w:tcPr>
          <w:p w14:paraId="04B6F84C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Clutch number</w:t>
            </w:r>
          </w:p>
        </w:tc>
      </w:tr>
      <w:tr w:rsidR="00511DDA" w14:paraId="656C6C7E" w14:textId="77777777" w:rsidTr="00AE655B">
        <w:trPr>
          <w:trHeight w:val="850"/>
        </w:trPr>
        <w:tc>
          <w:tcPr>
            <w:tcW w:w="2465" w:type="dxa"/>
          </w:tcPr>
          <w:p w14:paraId="55184664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Age of female on clutch hatch date</w:t>
            </w:r>
          </w:p>
        </w:tc>
        <w:tc>
          <w:tcPr>
            <w:tcW w:w="2465" w:type="dxa"/>
          </w:tcPr>
          <w:p w14:paraId="1F5145AB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On the clutch hatch date</w:t>
            </w:r>
          </w:p>
        </w:tc>
        <w:tc>
          <w:tcPr>
            <w:tcW w:w="2465" w:type="dxa"/>
          </w:tcPr>
          <w:p w14:paraId="0BEA74B6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the effect of aging on reproductive traits</w:t>
            </w:r>
          </w:p>
        </w:tc>
        <w:tc>
          <w:tcPr>
            <w:tcW w:w="2465" w:type="dxa"/>
          </w:tcPr>
          <w:p w14:paraId="3C8C1773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Mother age</w:t>
            </w:r>
          </w:p>
        </w:tc>
      </w:tr>
      <w:tr w:rsidR="00511DDA" w14:paraId="00E2BF4C" w14:textId="77777777" w:rsidTr="00AE655B">
        <w:trPr>
          <w:trHeight w:val="848"/>
        </w:trPr>
        <w:tc>
          <w:tcPr>
            <w:tcW w:w="2465" w:type="dxa"/>
          </w:tcPr>
          <w:p w14:paraId="0B8B1630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Number of offspring per clutch to survive</w:t>
            </w:r>
          </w:p>
        </w:tc>
        <w:tc>
          <w:tcPr>
            <w:tcW w:w="2465" w:type="dxa"/>
          </w:tcPr>
          <w:p w14:paraId="71DEDEF0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Two weeks after the clutch hatch date</w:t>
            </w:r>
          </w:p>
        </w:tc>
        <w:tc>
          <w:tcPr>
            <w:tcW w:w="2465" w:type="dxa"/>
          </w:tcPr>
          <w:p w14:paraId="0E1BA38A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offspring fitness</w:t>
            </w:r>
          </w:p>
        </w:tc>
        <w:tc>
          <w:tcPr>
            <w:tcW w:w="2465" w:type="dxa"/>
          </w:tcPr>
          <w:p w14:paraId="555D8C78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Survival ratio per clutch, average survival ratio per female</w:t>
            </w:r>
          </w:p>
        </w:tc>
      </w:tr>
      <w:tr w:rsidR="00511DDA" w14:paraId="631894A3" w14:textId="77777777" w:rsidTr="00AE655B">
        <w:trPr>
          <w:trHeight w:val="1130"/>
        </w:trPr>
        <w:tc>
          <w:tcPr>
            <w:tcW w:w="2465" w:type="dxa"/>
          </w:tcPr>
          <w:p w14:paraId="15D18913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Number of offspring per clutch to reach juvenile stage</w:t>
            </w:r>
          </w:p>
        </w:tc>
        <w:tc>
          <w:tcPr>
            <w:tcW w:w="2465" w:type="dxa"/>
          </w:tcPr>
          <w:p w14:paraId="228455CD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Two weeks after the clutch hatch date (halfway point of </w:t>
            </w:r>
            <w:r w:rsidRPr="008A3E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T. californicus</w:t>
            </w: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development cycle)</w:t>
            </w:r>
          </w:p>
        </w:tc>
        <w:tc>
          <w:tcPr>
            <w:tcW w:w="2465" w:type="dxa"/>
          </w:tcPr>
          <w:p w14:paraId="49DC6BC8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offspring fitness and growth rate</w:t>
            </w:r>
          </w:p>
        </w:tc>
        <w:tc>
          <w:tcPr>
            <w:tcW w:w="2465" w:type="dxa"/>
          </w:tcPr>
          <w:p w14:paraId="281FB2BC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Offspring development ratio per clutch, average development ratio per female</w:t>
            </w:r>
          </w:p>
        </w:tc>
      </w:tr>
      <w:tr w:rsidR="00511DDA" w14:paraId="0CC0CEBF" w14:textId="77777777" w:rsidTr="00AE655B">
        <w:trPr>
          <w:trHeight w:val="259"/>
        </w:trPr>
        <w:tc>
          <w:tcPr>
            <w:tcW w:w="2465" w:type="dxa"/>
          </w:tcPr>
          <w:p w14:paraId="410B0FD9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Length and width of 2-3 offspring per clutch sampled at random</w:t>
            </w:r>
          </w:p>
        </w:tc>
        <w:tc>
          <w:tcPr>
            <w:tcW w:w="2465" w:type="dxa"/>
          </w:tcPr>
          <w:p w14:paraId="606BE17B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On the clutch hatch date</w:t>
            </w:r>
          </w:p>
        </w:tc>
        <w:tc>
          <w:tcPr>
            <w:tcW w:w="2465" w:type="dxa"/>
          </w:tcPr>
          <w:p w14:paraId="25B609DF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Used to estimate offspring fitness and female allocation of resources</w:t>
            </w:r>
          </w:p>
        </w:tc>
        <w:tc>
          <w:tcPr>
            <w:tcW w:w="2465" w:type="dxa"/>
          </w:tcPr>
          <w:p w14:paraId="53A56FDA" w14:textId="77777777" w:rsidR="00511DDA" w:rsidRPr="008A3E4D" w:rsidRDefault="00511DDA" w:rsidP="0043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Offspring size, average offspring size per clutch and per female</w:t>
            </w:r>
          </w:p>
        </w:tc>
      </w:tr>
    </w:tbl>
    <w:p w14:paraId="0B023104" w14:textId="4B460F4A" w:rsidR="00A84285" w:rsidRDefault="00A84285"/>
    <w:p w14:paraId="59C5599B" w14:textId="030B7358" w:rsidR="00511DDA" w:rsidRDefault="00511DDA"/>
    <w:p w14:paraId="695496E3" w14:textId="77777777" w:rsidR="00511DDA" w:rsidRDefault="00511DDA"/>
    <w:p w14:paraId="3C84EC94" w14:textId="685A025D" w:rsidR="001F778F" w:rsidRDefault="001F778F"/>
    <w:p w14:paraId="60199275" w14:textId="50148931" w:rsidR="00261DAC" w:rsidRDefault="00261DAC"/>
    <w:p w14:paraId="3EDFEBDA" w14:textId="2F67D5E0" w:rsidR="00261DAC" w:rsidRDefault="00261DAC"/>
    <w:p w14:paraId="3D84B762" w14:textId="277C0F9B" w:rsidR="00261DAC" w:rsidRDefault="00261DAC"/>
    <w:p w14:paraId="5D6F8174" w14:textId="19C6184F" w:rsidR="00261DAC" w:rsidRDefault="00261DAC"/>
    <w:p w14:paraId="5E1DEF16" w14:textId="3D6A1142" w:rsidR="00261DAC" w:rsidRDefault="00261DAC"/>
    <w:tbl>
      <w:tblPr>
        <w:tblStyle w:val="TableGrid"/>
        <w:tblpPr w:leftFromText="180" w:rightFromText="180" w:vertAnchor="text" w:horzAnchor="page" w:tblpX="1981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2089"/>
        <w:gridCol w:w="1345"/>
        <w:gridCol w:w="1345"/>
        <w:gridCol w:w="1389"/>
      </w:tblGrid>
      <w:tr w:rsidR="0069214B" w14:paraId="197A37FF" w14:textId="77777777" w:rsidTr="00BE3761">
        <w:trPr>
          <w:trHeight w:val="738"/>
        </w:trPr>
        <w:tc>
          <w:tcPr>
            <w:tcW w:w="8461" w:type="dxa"/>
            <w:gridSpan w:val="5"/>
            <w:tcBorders>
              <w:bottom w:val="single" w:sz="4" w:space="0" w:color="auto"/>
            </w:tcBorders>
          </w:tcPr>
          <w:p w14:paraId="389DD17B" w14:textId="6966EDD9" w:rsidR="0069214B" w:rsidRPr="008A3E4D" w:rsidRDefault="0069214B" w:rsidP="00511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Table S</w:t>
            </w:r>
            <w:r w:rsidR="00F40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: Covariances in reproductive traits with the effect of aging and increasing reproductive bouts among and within individual copepod mothers. Values are estimates from a Bayesian model and may be slightly different each time the model is run. </w:t>
            </w:r>
          </w:p>
        </w:tc>
      </w:tr>
      <w:tr w:rsidR="0069214B" w14:paraId="70C8562F" w14:textId="77777777" w:rsidTr="00F7097D">
        <w:trPr>
          <w:trHeight w:val="241"/>
        </w:trPr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14:paraId="00C30317" w14:textId="77777777" w:rsidR="0069214B" w:rsidRPr="008A3E4D" w:rsidRDefault="0069214B" w:rsidP="00511DDA">
            <w:pPr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545A277A" w14:textId="77777777" w:rsidR="0069214B" w:rsidRPr="008A3E4D" w:rsidRDefault="0069214B" w:rsidP="00511DDA">
            <w:pPr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 xml:space="preserve">Response 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14:paraId="3F2F5B6C" w14:textId="50AAEE9D" w:rsidR="0069214B" w:rsidRPr="008A3E4D" w:rsidRDefault="0069214B" w:rsidP="00511D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Sample size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14:paraId="21A94DE9" w14:textId="33BEF0F9" w:rsidR="0069214B" w:rsidRPr="008A3E4D" w:rsidRDefault="0069214B" w:rsidP="00511DDA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Cov</w:t>
            </w:r>
            <w:r w:rsidRPr="008A3E4D">
              <w:rPr>
                <w:rFonts w:ascii="Times New Roman" w:hAnsi="Times New Roman" w:cs="Times New Roman"/>
                <w:b/>
                <w:bCs/>
                <w:vertAlign w:val="subscript"/>
              </w:rPr>
              <w:t>Among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14:paraId="771EB9BC" w14:textId="77777777" w:rsidR="0069214B" w:rsidRPr="008A3E4D" w:rsidRDefault="0069214B" w:rsidP="00511D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Cov</w:t>
            </w:r>
            <w:r w:rsidRPr="008A3E4D">
              <w:rPr>
                <w:rFonts w:ascii="Times New Roman" w:hAnsi="Times New Roman" w:cs="Times New Roman"/>
                <w:b/>
                <w:bCs/>
                <w:vertAlign w:val="subscript"/>
              </w:rPr>
              <w:t>Within</w:t>
            </w:r>
          </w:p>
        </w:tc>
      </w:tr>
      <w:tr w:rsidR="00D21767" w14:paraId="027311D7" w14:textId="77777777" w:rsidTr="00F7097D">
        <w:trPr>
          <w:trHeight w:val="241"/>
        </w:trPr>
        <w:tc>
          <w:tcPr>
            <w:tcW w:w="2293" w:type="dxa"/>
            <w:tcBorders>
              <w:top w:val="single" w:sz="4" w:space="0" w:color="auto"/>
            </w:tcBorders>
          </w:tcPr>
          <w:p w14:paraId="509F30B3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Mother age</w:t>
            </w: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061C24F6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size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880C2E8" w14:textId="64A9C2E9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00C2B45B" w14:textId="16D30558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488DC95F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-0.21</w:t>
            </w:r>
          </w:p>
        </w:tc>
      </w:tr>
      <w:tr w:rsidR="00D21767" w14:paraId="6504E218" w14:textId="77777777" w:rsidTr="00F7097D">
        <w:trPr>
          <w:trHeight w:val="241"/>
        </w:trPr>
        <w:tc>
          <w:tcPr>
            <w:tcW w:w="2293" w:type="dxa"/>
          </w:tcPr>
          <w:p w14:paraId="13801942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3455BCA4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Offspring size</w:t>
            </w:r>
          </w:p>
        </w:tc>
        <w:tc>
          <w:tcPr>
            <w:tcW w:w="1345" w:type="dxa"/>
          </w:tcPr>
          <w:p w14:paraId="363E3948" w14:textId="5FA74C92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345" w:type="dxa"/>
          </w:tcPr>
          <w:p w14:paraId="5832AAE1" w14:textId="3EC21220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4.72</w:t>
            </w:r>
          </w:p>
        </w:tc>
        <w:tc>
          <w:tcPr>
            <w:tcW w:w="1389" w:type="dxa"/>
          </w:tcPr>
          <w:p w14:paraId="2AD268A2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-364.70</w:t>
            </w:r>
          </w:p>
        </w:tc>
      </w:tr>
      <w:tr w:rsidR="00D21767" w14:paraId="33F05D1A" w14:textId="77777777" w:rsidTr="00F7097D">
        <w:trPr>
          <w:trHeight w:val="241"/>
        </w:trPr>
        <w:tc>
          <w:tcPr>
            <w:tcW w:w="2293" w:type="dxa"/>
          </w:tcPr>
          <w:p w14:paraId="0762AB5B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6F548677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Survival ratio</w:t>
            </w:r>
          </w:p>
        </w:tc>
        <w:tc>
          <w:tcPr>
            <w:tcW w:w="1345" w:type="dxa"/>
          </w:tcPr>
          <w:p w14:paraId="0083DBFD" w14:textId="30315468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45" w:type="dxa"/>
          </w:tcPr>
          <w:p w14:paraId="18B77D37" w14:textId="0C2848F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389" w:type="dxa"/>
          </w:tcPr>
          <w:p w14:paraId="524B75BB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-0.02</w:t>
            </w:r>
          </w:p>
        </w:tc>
      </w:tr>
      <w:tr w:rsidR="00D21767" w14:paraId="2AF825E5" w14:textId="77777777" w:rsidTr="00F7097D">
        <w:trPr>
          <w:trHeight w:val="256"/>
        </w:trPr>
        <w:tc>
          <w:tcPr>
            <w:tcW w:w="2293" w:type="dxa"/>
          </w:tcPr>
          <w:p w14:paraId="273083F1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0B4271B2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Dev. ratio</w:t>
            </w:r>
          </w:p>
        </w:tc>
        <w:tc>
          <w:tcPr>
            <w:tcW w:w="1345" w:type="dxa"/>
          </w:tcPr>
          <w:p w14:paraId="24E02531" w14:textId="6F7FEBAD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45" w:type="dxa"/>
          </w:tcPr>
          <w:p w14:paraId="0F107589" w14:textId="5D9B2B7C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389" w:type="dxa"/>
          </w:tcPr>
          <w:p w14:paraId="0579C145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-0.04</w:t>
            </w:r>
          </w:p>
        </w:tc>
      </w:tr>
      <w:tr w:rsidR="00D21767" w14:paraId="54D2E4BF" w14:textId="77777777" w:rsidTr="00F7097D">
        <w:trPr>
          <w:trHeight w:val="304"/>
        </w:trPr>
        <w:tc>
          <w:tcPr>
            <w:tcW w:w="2293" w:type="dxa"/>
          </w:tcPr>
          <w:p w14:paraId="0CD29404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05851E6B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 xml:space="preserve">Egg dev. </w:t>
            </w:r>
          </w:p>
        </w:tc>
        <w:tc>
          <w:tcPr>
            <w:tcW w:w="1345" w:type="dxa"/>
          </w:tcPr>
          <w:p w14:paraId="789F7B50" w14:textId="19813A25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45" w:type="dxa"/>
          </w:tcPr>
          <w:p w14:paraId="5EECB4DA" w14:textId="45FF9261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389" w:type="dxa"/>
          </w:tcPr>
          <w:p w14:paraId="39E30210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0.08</w:t>
            </w:r>
          </w:p>
        </w:tc>
      </w:tr>
      <w:tr w:rsidR="00D21767" w14:paraId="0312CDB8" w14:textId="77777777" w:rsidTr="00F7097D">
        <w:trPr>
          <w:trHeight w:val="241"/>
        </w:trPr>
        <w:tc>
          <w:tcPr>
            <w:tcW w:w="2293" w:type="dxa"/>
          </w:tcPr>
          <w:p w14:paraId="399E516C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number</w:t>
            </w:r>
          </w:p>
        </w:tc>
        <w:tc>
          <w:tcPr>
            <w:tcW w:w="2089" w:type="dxa"/>
          </w:tcPr>
          <w:p w14:paraId="09A67481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size</w:t>
            </w:r>
          </w:p>
        </w:tc>
        <w:tc>
          <w:tcPr>
            <w:tcW w:w="1345" w:type="dxa"/>
          </w:tcPr>
          <w:p w14:paraId="5CB78CCD" w14:textId="0DA05F4F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45" w:type="dxa"/>
          </w:tcPr>
          <w:p w14:paraId="51D02B4A" w14:textId="194A915E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389" w:type="dxa"/>
          </w:tcPr>
          <w:p w14:paraId="3A199917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-0.16</w:t>
            </w:r>
          </w:p>
        </w:tc>
      </w:tr>
      <w:tr w:rsidR="00D21767" w14:paraId="7DFFBFD6" w14:textId="77777777" w:rsidTr="00F7097D">
        <w:trPr>
          <w:trHeight w:val="241"/>
        </w:trPr>
        <w:tc>
          <w:tcPr>
            <w:tcW w:w="2293" w:type="dxa"/>
          </w:tcPr>
          <w:p w14:paraId="036AAE77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2EB3BB90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Offspring size</w:t>
            </w:r>
          </w:p>
        </w:tc>
        <w:tc>
          <w:tcPr>
            <w:tcW w:w="1345" w:type="dxa"/>
          </w:tcPr>
          <w:p w14:paraId="373F4023" w14:textId="5C750036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345" w:type="dxa"/>
          </w:tcPr>
          <w:p w14:paraId="402F53DA" w14:textId="08A18385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1389" w:type="dxa"/>
          </w:tcPr>
          <w:p w14:paraId="72B0A6E6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-287.40</w:t>
            </w:r>
          </w:p>
        </w:tc>
      </w:tr>
      <w:tr w:rsidR="00D21767" w14:paraId="2FFA2C34" w14:textId="77777777" w:rsidTr="00F7097D">
        <w:trPr>
          <w:trHeight w:val="256"/>
        </w:trPr>
        <w:tc>
          <w:tcPr>
            <w:tcW w:w="2293" w:type="dxa"/>
          </w:tcPr>
          <w:p w14:paraId="576F5F5D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66AA5EE8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Survival ratio</w:t>
            </w:r>
          </w:p>
        </w:tc>
        <w:tc>
          <w:tcPr>
            <w:tcW w:w="1345" w:type="dxa"/>
          </w:tcPr>
          <w:p w14:paraId="70CF8C8B" w14:textId="0F95FF65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45" w:type="dxa"/>
          </w:tcPr>
          <w:p w14:paraId="3107C83E" w14:textId="108C48BF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9" w:type="dxa"/>
          </w:tcPr>
          <w:p w14:paraId="1299C3D3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-0.02</w:t>
            </w:r>
          </w:p>
        </w:tc>
      </w:tr>
      <w:tr w:rsidR="00D21767" w14:paraId="6BF6FBB8" w14:textId="77777777" w:rsidTr="00F7097D">
        <w:trPr>
          <w:trHeight w:val="241"/>
        </w:trPr>
        <w:tc>
          <w:tcPr>
            <w:tcW w:w="2293" w:type="dxa"/>
          </w:tcPr>
          <w:p w14:paraId="2B7E835C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2F822A4D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Dev. ratio</w:t>
            </w:r>
          </w:p>
        </w:tc>
        <w:tc>
          <w:tcPr>
            <w:tcW w:w="1345" w:type="dxa"/>
          </w:tcPr>
          <w:p w14:paraId="3B3DCBBE" w14:textId="08738F20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345" w:type="dxa"/>
          </w:tcPr>
          <w:p w14:paraId="2F9DA98F" w14:textId="654FA36F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9" w:type="dxa"/>
          </w:tcPr>
          <w:p w14:paraId="4E7EA7C4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-0.03</w:t>
            </w:r>
          </w:p>
        </w:tc>
      </w:tr>
      <w:tr w:rsidR="00D21767" w14:paraId="3DF8C7EC" w14:textId="77777777" w:rsidTr="00F7097D">
        <w:trPr>
          <w:trHeight w:val="241"/>
        </w:trPr>
        <w:tc>
          <w:tcPr>
            <w:tcW w:w="2293" w:type="dxa"/>
          </w:tcPr>
          <w:p w14:paraId="7D23A2CC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5B296E1C" w14:textId="77777777" w:rsidR="00D21767" w:rsidRPr="008A3E4D" w:rsidRDefault="00D21767" w:rsidP="00D21767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 xml:space="preserve">Egg dev. </w:t>
            </w:r>
          </w:p>
        </w:tc>
        <w:tc>
          <w:tcPr>
            <w:tcW w:w="1345" w:type="dxa"/>
          </w:tcPr>
          <w:p w14:paraId="2F19E6FD" w14:textId="54467266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45" w:type="dxa"/>
          </w:tcPr>
          <w:p w14:paraId="5F7207B4" w14:textId="4CBDF983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1389" w:type="dxa"/>
          </w:tcPr>
          <w:p w14:paraId="349E74EF" w14:textId="77777777" w:rsidR="00D21767" w:rsidRPr="008A3E4D" w:rsidRDefault="00D21767" w:rsidP="00D21767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0.03</w:t>
            </w:r>
          </w:p>
        </w:tc>
      </w:tr>
    </w:tbl>
    <w:p w14:paraId="2924EAE4" w14:textId="08540579" w:rsidR="00261DAC" w:rsidRDefault="00261DAC"/>
    <w:p w14:paraId="1A62A1DD" w14:textId="54E869E2" w:rsidR="00261DAC" w:rsidRDefault="00261DAC"/>
    <w:p w14:paraId="7332F1B1" w14:textId="046F1767" w:rsidR="00261DAC" w:rsidRDefault="00261DAC"/>
    <w:p w14:paraId="34E186E3" w14:textId="4B007C58" w:rsidR="00261DAC" w:rsidRDefault="00261DAC"/>
    <w:p w14:paraId="6CAF198D" w14:textId="14743168" w:rsidR="00261DAC" w:rsidRDefault="00261DAC"/>
    <w:p w14:paraId="48982DEF" w14:textId="11270AC9" w:rsidR="00261DAC" w:rsidRDefault="00261DAC"/>
    <w:p w14:paraId="21D57625" w14:textId="15223AF7" w:rsidR="00261DAC" w:rsidRDefault="00261DAC"/>
    <w:p w14:paraId="5D3CE12F" w14:textId="03979E8C" w:rsidR="00261DAC" w:rsidRDefault="00261DAC"/>
    <w:p w14:paraId="6AAA057F" w14:textId="17A1D286" w:rsidR="00261DAC" w:rsidRDefault="00261DAC"/>
    <w:p w14:paraId="36161C0C" w14:textId="093EC923" w:rsidR="00261DAC" w:rsidRDefault="00261DAC"/>
    <w:p w14:paraId="2836628B" w14:textId="5A168A23" w:rsidR="00261DAC" w:rsidRDefault="00261DAC"/>
    <w:p w14:paraId="2DBE34D3" w14:textId="74FD4530" w:rsidR="00511DDA" w:rsidRDefault="00511DDA"/>
    <w:p w14:paraId="335427AB" w14:textId="3E828DE2" w:rsidR="00511DDA" w:rsidRDefault="00511DDA"/>
    <w:p w14:paraId="3189EADF" w14:textId="130449B3" w:rsidR="00511DDA" w:rsidRDefault="00511DDA"/>
    <w:p w14:paraId="268C25F4" w14:textId="6998D7E2" w:rsidR="00511DDA" w:rsidRDefault="00511DDA"/>
    <w:p w14:paraId="279ED591" w14:textId="1373D4B3" w:rsidR="00511DDA" w:rsidRDefault="00511DDA"/>
    <w:p w14:paraId="5DB39345" w14:textId="4D259967" w:rsidR="00511DDA" w:rsidRDefault="00511DDA"/>
    <w:p w14:paraId="367AEE5E" w14:textId="25175FD8" w:rsidR="00511DDA" w:rsidRDefault="00511DDA"/>
    <w:p w14:paraId="0CC4B731" w14:textId="71B47E7B" w:rsidR="00511DDA" w:rsidRDefault="00511DDA"/>
    <w:p w14:paraId="346530EA" w14:textId="29126124" w:rsidR="00511DDA" w:rsidRDefault="00511DDA"/>
    <w:p w14:paraId="41257DA4" w14:textId="77777777" w:rsidR="00511DDA" w:rsidRDefault="00511DDA"/>
    <w:p w14:paraId="076AF522" w14:textId="1AD28278" w:rsidR="006B55C5" w:rsidRDefault="006B55C5"/>
    <w:tbl>
      <w:tblPr>
        <w:tblStyle w:val="TableGrid"/>
        <w:tblpPr w:leftFromText="180" w:rightFromText="180" w:vertAnchor="text" w:horzAnchor="margin" w:tblpY="-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099"/>
        <w:gridCol w:w="1047"/>
        <w:gridCol w:w="946"/>
        <w:gridCol w:w="946"/>
        <w:gridCol w:w="1353"/>
      </w:tblGrid>
      <w:tr w:rsidR="00502083" w14:paraId="519838A5" w14:textId="77777777" w:rsidTr="00003AB3">
        <w:tc>
          <w:tcPr>
            <w:tcW w:w="9360" w:type="dxa"/>
            <w:gridSpan w:val="8"/>
            <w:tcBorders>
              <w:bottom w:val="single" w:sz="4" w:space="0" w:color="auto"/>
            </w:tcBorders>
          </w:tcPr>
          <w:p w14:paraId="0EA7ACAE" w14:textId="558BF0E4" w:rsidR="00502083" w:rsidRPr="002613F0" w:rsidRDefault="00502083" w:rsidP="004C19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Table S</w:t>
            </w:r>
            <w:r w:rsidR="00F40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6E0832"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Results from our generalized linear models analyzing the relationship between clutch size, offspring size, egg gestation time, and other reproductive traits.</w:t>
            </w:r>
            <w:r w:rsidR="00261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13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Bold</w:t>
            </w:r>
            <w:r w:rsidR="002613F0">
              <w:rPr>
                <w:rFonts w:ascii="Times New Roman" w:hAnsi="Times New Roman" w:cs="Times New Roman"/>
                <w:sz w:val="20"/>
                <w:szCs w:val="20"/>
              </w:rPr>
              <w:t xml:space="preserve"> values are statistically significant.</w:t>
            </w:r>
          </w:p>
        </w:tc>
      </w:tr>
      <w:tr w:rsidR="002213EF" w14:paraId="75A0EC33" w14:textId="77777777" w:rsidTr="002213EF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7C1FCF0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116BB6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Response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5E0DDE" w14:textId="38FA48E6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size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130E09C3" w14:textId="36F98425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 size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</w:tcPr>
          <w:p w14:paraId="3646D4F1" w14:textId="2689E474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5663EC7A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Lower CI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5273F6BC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Upper CI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45CD7226" w14:textId="56A83CC0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2213EF" w14:paraId="1E78AEF3" w14:textId="77777777" w:rsidTr="002213EF">
        <w:tc>
          <w:tcPr>
            <w:tcW w:w="1418" w:type="dxa"/>
          </w:tcPr>
          <w:p w14:paraId="39925CE9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Clutch size</w:t>
            </w:r>
          </w:p>
        </w:tc>
        <w:tc>
          <w:tcPr>
            <w:tcW w:w="1417" w:type="dxa"/>
          </w:tcPr>
          <w:p w14:paraId="3F031E34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Survival ratio</w:t>
            </w:r>
          </w:p>
        </w:tc>
        <w:tc>
          <w:tcPr>
            <w:tcW w:w="1134" w:type="dxa"/>
          </w:tcPr>
          <w:p w14:paraId="75AA7645" w14:textId="74CB683B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99" w:type="dxa"/>
          </w:tcPr>
          <w:p w14:paraId="401C1306" w14:textId="1D4F45CD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27883CEA" w14:textId="1C994C98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4.63</w:t>
            </w:r>
          </w:p>
        </w:tc>
        <w:tc>
          <w:tcPr>
            <w:tcW w:w="946" w:type="dxa"/>
          </w:tcPr>
          <w:p w14:paraId="30959CA0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946" w:type="dxa"/>
          </w:tcPr>
          <w:p w14:paraId="76A661C4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</w:rPr>
              <w:t>9.61</w:t>
            </w:r>
          </w:p>
        </w:tc>
        <w:tc>
          <w:tcPr>
            <w:tcW w:w="1353" w:type="dxa"/>
          </w:tcPr>
          <w:p w14:paraId="68018C85" w14:textId="0A91F3ED" w:rsidR="002213EF" w:rsidRPr="008A3E4D" w:rsidRDefault="00441FA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</w:t>
            </w:r>
            <w:r w:rsidR="001574DB" w:rsidRPr="008A3E4D">
              <w:rPr>
                <w:rFonts w:ascii="Times New Roman" w:hAnsi="Times New Roman" w:cs="Times New Roman"/>
              </w:rPr>
              <w:t>57</w:t>
            </w:r>
          </w:p>
        </w:tc>
      </w:tr>
      <w:tr w:rsidR="002213EF" w14:paraId="00950479" w14:textId="77777777" w:rsidTr="002213EF">
        <w:tc>
          <w:tcPr>
            <w:tcW w:w="1418" w:type="dxa"/>
          </w:tcPr>
          <w:p w14:paraId="16DC5195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32888A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Dev. ratio</w:t>
            </w:r>
          </w:p>
        </w:tc>
        <w:tc>
          <w:tcPr>
            <w:tcW w:w="1134" w:type="dxa"/>
          </w:tcPr>
          <w:p w14:paraId="36ACCD95" w14:textId="3A6AA6FB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99" w:type="dxa"/>
          </w:tcPr>
          <w:p w14:paraId="35F783FD" w14:textId="05359275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1E57907E" w14:textId="1012A2AD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3.45</w:t>
            </w:r>
          </w:p>
        </w:tc>
        <w:tc>
          <w:tcPr>
            <w:tcW w:w="946" w:type="dxa"/>
          </w:tcPr>
          <w:p w14:paraId="204EF091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-1.05</w:t>
            </w:r>
          </w:p>
        </w:tc>
        <w:tc>
          <w:tcPr>
            <w:tcW w:w="946" w:type="dxa"/>
          </w:tcPr>
          <w:p w14:paraId="0F6FA666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8.16</w:t>
            </w:r>
          </w:p>
        </w:tc>
        <w:tc>
          <w:tcPr>
            <w:tcW w:w="1353" w:type="dxa"/>
          </w:tcPr>
          <w:p w14:paraId="494F419D" w14:textId="2D3BC0CD" w:rsidR="002213EF" w:rsidRPr="008A3E4D" w:rsidRDefault="00416BC6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0.1</w:t>
            </w:r>
            <w:r w:rsidR="00BD5AC0" w:rsidRPr="008A3E4D">
              <w:rPr>
                <w:rFonts w:ascii="Times New Roman" w:hAnsi="Times New Roman" w:cs="Times New Roman"/>
              </w:rPr>
              <w:t>35</w:t>
            </w:r>
          </w:p>
        </w:tc>
      </w:tr>
      <w:tr w:rsidR="002213EF" w14:paraId="23059297" w14:textId="77777777" w:rsidTr="002213EF">
        <w:trPr>
          <w:trHeight w:val="113"/>
        </w:trPr>
        <w:tc>
          <w:tcPr>
            <w:tcW w:w="1418" w:type="dxa"/>
          </w:tcPr>
          <w:p w14:paraId="6FD940AA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Offspring size</w:t>
            </w:r>
          </w:p>
        </w:tc>
        <w:tc>
          <w:tcPr>
            <w:tcW w:w="1417" w:type="dxa"/>
          </w:tcPr>
          <w:p w14:paraId="7C92A820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Survival ratio</w:t>
            </w:r>
          </w:p>
        </w:tc>
        <w:tc>
          <w:tcPr>
            <w:tcW w:w="1134" w:type="dxa"/>
          </w:tcPr>
          <w:p w14:paraId="2148CE6F" w14:textId="2894B54A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099" w:type="dxa"/>
          </w:tcPr>
          <w:p w14:paraId="5EDB3AF0" w14:textId="734042D4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01244714" w14:textId="738F6323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11.94</w:t>
            </w:r>
          </w:p>
        </w:tc>
        <w:tc>
          <w:tcPr>
            <w:tcW w:w="946" w:type="dxa"/>
          </w:tcPr>
          <w:p w14:paraId="67C77A11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-24.51</w:t>
            </w:r>
          </w:p>
        </w:tc>
        <w:tc>
          <w:tcPr>
            <w:tcW w:w="946" w:type="dxa"/>
          </w:tcPr>
          <w:p w14:paraId="6AA2DA08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66.00</w:t>
            </w:r>
          </w:p>
        </w:tc>
        <w:tc>
          <w:tcPr>
            <w:tcW w:w="1353" w:type="dxa"/>
          </w:tcPr>
          <w:p w14:paraId="049353E1" w14:textId="33876F75" w:rsidR="002213EF" w:rsidRPr="008A3E4D" w:rsidRDefault="00117CCD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0.5</w:t>
            </w:r>
            <w:r w:rsidR="001574DB" w:rsidRPr="008A3E4D">
              <w:rPr>
                <w:rFonts w:ascii="Times New Roman" w:hAnsi="Times New Roman" w:cs="Times New Roman"/>
              </w:rPr>
              <w:t>75</w:t>
            </w:r>
          </w:p>
        </w:tc>
      </w:tr>
      <w:tr w:rsidR="002213EF" w14:paraId="1FD99E01" w14:textId="77777777" w:rsidTr="002213EF">
        <w:tc>
          <w:tcPr>
            <w:tcW w:w="1418" w:type="dxa"/>
          </w:tcPr>
          <w:p w14:paraId="27D57902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00683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Dev. ratio</w:t>
            </w:r>
          </w:p>
        </w:tc>
        <w:tc>
          <w:tcPr>
            <w:tcW w:w="1134" w:type="dxa"/>
          </w:tcPr>
          <w:p w14:paraId="07569FB1" w14:textId="6BFBA402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099" w:type="dxa"/>
          </w:tcPr>
          <w:p w14:paraId="5488D7CD" w14:textId="0350C54B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21390373" w14:textId="1B70E188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2.89</w:t>
            </w:r>
          </w:p>
        </w:tc>
        <w:tc>
          <w:tcPr>
            <w:tcW w:w="946" w:type="dxa"/>
          </w:tcPr>
          <w:p w14:paraId="23460475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-27.99</w:t>
            </w:r>
          </w:p>
        </w:tc>
        <w:tc>
          <w:tcPr>
            <w:tcW w:w="946" w:type="dxa"/>
          </w:tcPr>
          <w:p w14:paraId="5025C063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47.00</w:t>
            </w:r>
          </w:p>
        </w:tc>
        <w:tc>
          <w:tcPr>
            <w:tcW w:w="1353" w:type="dxa"/>
          </w:tcPr>
          <w:p w14:paraId="53528588" w14:textId="42A87A35" w:rsidR="002213EF" w:rsidRPr="008A3E4D" w:rsidRDefault="002C6E85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0.8</w:t>
            </w:r>
            <w:r w:rsidR="00CE668B" w:rsidRPr="008A3E4D">
              <w:rPr>
                <w:rFonts w:ascii="Times New Roman" w:hAnsi="Times New Roman" w:cs="Times New Roman"/>
              </w:rPr>
              <w:t>76</w:t>
            </w:r>
          </w:p>
        </w:tc>
      </w:tr>
      <w:tr w:rsidR="002213EF" w14:paraId="05E563F3" w14:textId="77777777" w:rsidTr="002213EF">
        <w:trPr>
          <w:trHeight w:val="341"/>
        </w:trPr>
        <w:tc>
          <w:tcPr>
            <w:tcW w:w="1418" w:type="dxa"/>
          </w:tcPr>
          <w:p w14:paraId="7A8F5FE8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95F356C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Clutch size</w:t>
            </w:r>
          </w:p>
        </w:tc>
        <w:tc>
          <w:tcPr>
            <w:tcW w:w="1134" w:type="dxa"/>
          </w:tcPr>
          <w:p w14:paraId="0491710A" w14:textId="2FCFCF8C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099" w:type="dxa"/>
          </w:tcPr>
          <w:p w14:paraId="418DDEAF" w14:textId="4CAD6E8A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5AAA4953" w14:textId="20CBB28F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-9.73</w:t>
            </w:r>
          </w:p>
        </w:tc>
        <w:tc>
          <w:tcPr>
            <w:tcW w:w="946" w:type="dxa"/>
          </w:tcPr>
          <w:p w14:paraId="51CBD3F0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-16.63</w:t>
            </w:r>
          </w:p>
        </w:tc>
        <w:tc>
          <w:tcPr>
            <w:tcW w:w="946" w:type="dxa"/>
          </w:tcPr>
          <w:p w14:paraId="138E6F6A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-2.24</w:t>
            </w:r>
          </w:p>
        </w:tc>
        <w:tc>
          <w:tcPr>
            <w:tcW w:w="1353" w:type="dxa"/>
          </w:tcPr>
          <w:p w14:paraId="5A54E516" w14:textId="0BC0FEE3" w:rsidR="002213EF" w:rsidRPr="008A3E4D" w:rsidRDefault="004347FD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0.012</w:t>
            </w:r>
          </w:p>
        </w:tc>
      </w:tr>
      <w:tr w:rsidR="002213EF" w14:paraId="3BF7394C" w14:textId="77777777" w:rsidTr="002213EF">
        <w:trPr>
          <w:trHeight w:val="134"/>
        </w:trPr>
        <w:tc>
          <w:tcPr>
            <w:tcW w:w="1418" w:type="dxa"/>
          </w:tcPr>
          <w:p w14:paraId="4C38046B" w14:textId="4CA3E1C1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Egg </w:t>
            </w:r>
            <w:r w:rsidR="006E0832" w:rsidRPr="008A3E4D">
              <w:rPr>
                <w:rFonts w:ascii="Times New Roman" w:hAnsi="Times New Roman" w:cs="Times New Roman"/>
                <w:sz w:val="20"/>
                <w:szCs w:val="20"/>
              </w:rPr>
              <w:t>gest. time</w:t>
            </w: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C0E5DFB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Offspring size</w:t>
            </w:r>
          </w:p>
        </w:tc>
        <w:tc>
          <w:tcPr>
            <w:tcW w:w="1134" w:type="dxa"/>
          </w:tcPr>
          <w:p w14:paraId="6E38293E" w14:textId="5259FA36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099" w:type="dxa"/>
          </w:tcPr>
          <w:p w14:paraId="195C0C5C" w14:textId="347688FD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Reg. Coef.</w:t>
            </w:r>
          </w:p>
        </w:tc>
        <w:tc>
          <w:tcPr>
            <w:tcW w:w="1047" w:type="dxa"/>
          </w:tcPr>
          <w:p w14:paraId="7B931F2A" w14:textId="7AA4A508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316.59</w:t>
            </w:r>
          </w:p>
        </w:tc>
        <w:tc>
          <w:tcPr>
            <w:tcW w:w="946" w:type="dxa"/>
          </w:tcPr>
          <w:p w14:paraId="561F80F9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127.29</w:t>
            </w:r>
          </w:p>
        </w:tc>
        <w:tc>
          <w:tcPr>
            <w:tcW w:w="946" w:type="dxa"/>
          </w:tcPr>
          <w:p w14:paraId="11A3ADE5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500.46</w:t>
            </w:r>
          </w:p>
        </w:tc>
        <w:tc>
          <w:tcPr>
            <w:tcW w:w="1353" w:type="dxa"/>
          </w:tcPr>
          <w:p w14:paraId="4F52F113" w14:textId="781CF0C0" w:rsidR="002213EF" w:rsidRPr="008A3E4D" w:rsidRDefault="00064A7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2213EF" w14:paraId="6AE25EA0" w14:textId="77777777" w:rsidTr="002213EF">
        <w:tc>
          <w:tcPr>
            <w:tcW w:w="1418" w:type="dxa"/>
          </w:tcPr>
          <w:p w14:paraId="165DF8D2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E1F4C75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Clutch size</w:t>
            </w:r>
          </w:p>
        </w:tc>
        <w:tc>
          <w:tcPr>
            <w:tcW w:w="1134" w:type="dxa"/>
          </w:tcPr>
          <w:p w14:paraId="01C4F8E1" w14:textId="60E0C6FA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099" w:type="dxa"/>
          </w:tcPr>
          <w:p w14:paraId="358E3343" w14:textId="42722F1F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7C8C7114" w14:textId="7B52E0FD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-10.57</w:t>
            </w:r>
          </w:p>
        </w:tc>
        <w:tc>
          <w:tcPr>
            <w:tcW w:w="946" w:type="dxa"/>
          </w:tcPr>
          <w:p w14:paraId="32DB05F4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-16.96</w:t>
            </w:r>
          </w:p>
        </w:tc>
        <w:tc>
          <w:tcPr>
            <w:tcW w:w="946" w:type="dxa"/>
          </w:tcPr>
          <w:p w14:paraId="17802B99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-3.70</w:t>
            </w:r>
          </w:p>
        </w:tc>
        <w:tc>
          <w:tcPr>
            <w:tcW w:w="1353" w:type="dxa"/>
          </w:tcPr>
          <w:p w14:paraId="2B154AC6" w14:textId="7FFDF4EF" w:rsidR="002213EF" w:rsidRPr="008A3E4D" w:rsidRDefault="00BD5AC0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  <w:tr w:rsidR="002213EF" w14:paraId="03800C31" w14:textId="77777777" w:rsidTr="002213EF">
        <w:tc>
          <w:tcPr>
            <w:tcW w:w="1418" w:type="dxa"/>
          </w:tcPr>
          <w:p w14:paraId="09551205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A100E4" w14:textId="77777777" w:rsidR="002213EF" w:rsidRPr="008A3E4D" w:rsidRDefault="002213EF" w:rsidP="002213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Survival ratio</w:t>
            </w:r>
          </w:p>
        </w:tc>
        <w:tc>
          <w:tcPr>
            <w:tcW w:w="1134" w:type="dxa"/>
          </w:tcPr>
          <w:p w14:paraId="7EABF1B5" w14:textId="2A3E4B19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99" w:type="dxa"/>
          </w:tcPr>
          <w:p w14:paraId="6A08BDBB" w14:textId="3186909A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2564A684" w14:textId="2B5153CE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-26.63</w:t>
            </w:r>
          </w:p>
        </w:tc>
        <w:tc>
          <w:tcPr>
            <w:tcW w:w="946" w:type="dxa"/>
          </w:tcPr>
          <w:p w14:paraId="2154CFE0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-44.08</w:t>
            </w:r>
          </w:p>
        </w:tc>
        <w:tc>
          <w:tcPr>
            <w:tcW w:w="946" w:type="dxa"/>
          </w:tcPr>
          <w:p w14:paraId="4DB78783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-3.73</w:t>
            </w:r>
          </w:p>
        </w:tc>
        <w:tc>
          <w:tcPr>
            <w:tcW w:w="1353" w:type="dxa"/>
          </w:tcPr>
          <w:p w14:paraId="14D67CD7" w14:textId="3AC3F6A5" w:rsidR="002213EF" w:rsidRPr="008A3E4D" w:rsidRDefault="0057564D" w:rsidP="002213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0.026</w:t>
            </w:r>
          </w:p>
        </w:tc>
      </w:tr>
      <w:tr w:rsidR="002213EF" w14:paraId="6AA16BAE" w14:textId="77777777" w:rsidTr="002213EF">
        <w:tc>
          <w:tcPr>
            <w:tcW w:w="1418" w:type="dxa"/>
          </w:tcPr>
          <w:p w14:paraId="62605D3C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E5B1CC" w14:textId="77777777" w:rsidR="002213EF" w:rsidRPr="008A3E4D" w:rsidRDefault="002213EF" w:rsidP="00221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Dev. ratio</w:t>
            </w:r>
          </w:p>
        </w:tc>
        <w:tc>
          <w:tcPr>
            <w:tcW w:w="1134" w:type="dxa"/>
          </w:tcPr>
          <w:p w14:paraId="77E2A145" w14:textId="32D3D599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99" w:type="dxa"/>
          </w:tcPr>
          <w:p w14:paraId="4468843C" w14:textId="126643B5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>Odds ratio</w:t>
            </w:r>
          </w:p>
        </w:tc>
        <w:tc>
          <w:tcPr>
            <w:tcW w:w="1047" w:type="dxa"/>
          </w:tcPr>
          <w:p w14:paraId="4C51BCD1" w14:textId="6C639C1A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-19.46</w:t>
            </w:r>
          </w:p>
        </w:tc>
        <w:tc>
          <w:tcPr>
            <w:tcW w:w="946" w:type="dxa"/>
          </w:tcPr>
          <w:p w14:paraId="76C5755D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-37.57</w:t>
            </w:r>
          </w:p>
        </w:tc>
        <w:tc>
          <w:tcPr>
            <w:tcW w:w="946" w:type="dxa"/>
          </w:tcPr>
          <w:p w14:paraId="10347004" w14:textId="77777777" w:rsidR="002213EF" w:rsidRPr="008A3E4D" w:rsidRDefault="002213EF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3.92</w:t>
            </w:r>
          </w:p>
        </w:tc>
        <w:tc>
          <w:tcPr>
            <w:tcW w:w="1353" w:type="dxa"/>
          </w:tcPr>
          <w:p w14:paraId="46BA0D6A" w14:textId="336B63B2" w:rsidR="002213EF" w:rsidRPr="008A3E4D" w:rsidRDefault="00363133" w:rsidP="002213EF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</w:t>
            </w:r>
            <w:r w:rsidR="00210244" w:rsidRPr="008A3E4D">
              <w:rPr>
                <w:rFonts w:ascii="Times New Roman" w:hAnsi="Times New Roman" w:cs="Times New Roman"/>
              </w:rPr>
              <w:t>096</w:t>
            </w:r>
          </w:p>
        </w:tc>
      </w:tr>
      <w:tr w:rsidR="002213EF" w14:paraId="67E788A0" w14:textId="77777777" w:rsidTr="002213EF">
        <w:tc>
          <w:tcPr>
            <w:tcW w:w="1418" w:type="dxa"/>
          </w:tcPr>
          <w:p w14:paraId="4DACD9B0" w14:textId="77777777" w:rsidR="002213EF" w:rsidRPr="00761DD1" w:rsidRDefault="002213EF" w:rsidP="002213E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2808DB" w14:textId="77777777" w:rsidR="002213EF" w:rsidRPr="00337FCD" w:rsidRDefault="002213EF" w:rsidP="002213E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E8A42E" w14:textId="77777777" w:rsidR="002213EF" w:rsidRPr="007654A3" w:rsidRDefault="002213EF" w:rsidP="002213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14:paraId="0D146BC9" w14:textId="77777777" w:rsidR="002213EF" w:rsidRPr="00337FCD" w:rsidRDefault="002213EF" w:rsidP="002213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7" w:type="dxa"/>
          </w:tcPr>
          <w:p w14:paraId="7CEF64D4" w14:textId="78A5D61F" w:rsidR="002213EF" w:rsidRPr="00337FCD" w:rsidRDefault="002213EF" w:rsidP="002213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14:paraId="06FC1D58" w14:textId="77777777" w:rsidR="002213EF" w:rsidRPr="00337FCD" w:rsidRDefault="002213EF" w:rsidP="002213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14:paraId="10FE640E" w14:textId="77777777" w:rsidR="002213EF" w:rsidRPr="00337FCD" w:rsidRDefault="002213EF" w:rsidP="002213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0A513193" w14:textId="77777777" w:rsidR="002213EF" w:rsidRDefault="002213EF" w:rsidP="002213E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E3F07D" w14:textId="7B8DBC68" w:rsidR="00261DAC" w:rsidRDefault="00261DAC"/>
    <w:p w14:paraId="0781C930" w14:textId="190FDD07" w:rsidR="00261DAC" w:rsidRDefault="00261DAC"/>
    <w:p w14:paraId="109F1DED" w14:textId="434BD268" w:rsidR="00261DAC" w:rsidRDefault="00261DAC"/>
    <w:p w14:paraId="4ED3BA4B" w14:textId="2B9EB945" w:rsidR="00261DAC" w:rsidRDefault="00261DAC"/>
    <w:p w14:paraId="51E564D4" w14:textId="6ADDDDD8" w:rsidR="00261DAC" w:rsidRDefault="00261DAC"/>
    <w:p w14:paraId="5C9499A8" w14:textId="3CAB8E8C" w:rsidR="00261DAC" w:rsidRDefault="00261DAC"/>
    <w:p w14:paraId="1C886741" w14:textId="37EDECA6" w:rsidR="00F8261A" w:rsidRDefault="00F8261A"/>
    <w:p w14:paraId="3D9C7372" w14:textId="3605BFC5" w:rsidR="00F8261A" w:rsidRDefault="00F8261A"/>
    <w:p w14:paraId="159ABCDD" w14:textId="05CF599C" w:rsidR="00F8261A" w:rsidRDefault="00F8261A"/>
    <w:p w14:paraId="7EAD65C6" w14:textId="77777777" w:rsidR="004C196D" w:rsidRDefault="004C196D"/>
    <w:p w14:paraId="411B5C9F" w14:textId="51BD18B3" w:rsidR="00F8261A" w:rsidRDefault="00F8261A"/>
    <w:p w14:paraId="5E697C2B" w14:textId="0FCD621A" w:rsidR="00F8261A" w:rsidRDefault="00F8261A"/>
    <w:p w14:paraId="5539492C" w14:textId="77777777" w:rsidR="00F8261A" w:rsidRDefault="00F8261A"/>
    <w:p w14:paraId="2E3AD55E" w14:textId="22184C0B" w:rsidR="00261DAC" w:rsidRDefault="00261DAC"/>
    <w:p w14:paraId="192A141F" w14:textId="7E529FBB" w:rsidR="00261DAC" w:rsidRDefault="00261DAC"/>
    <w:p w14:paraId="42C6CB29" w14:textId="5F6CB20B" w:rsidR="00261DAC" w:rsidRDefault="00261DAC"/>
    <w:p w14:paraId="009BF67D" w14:textId="7A4BCE88" w:rsidR="00261DAC" w:rsidRDefault="00261DAC"/>
    <w:p w14:paraId="3F1C2494" w14:textId="0C1A6D13" w:rsidR="00261DAC" w:rsidRDefault="00261DAC"/>
    <w:p w14:paraId="6CD71830" w14:textId="12C7E2AD" w:rsidR="00511DDA" w:rsidRDefault="00511DDA"/>
    <w:p w14:paraId="194FB66E" w14:textId="22165A8D" w:rsidR="00511DDA" w:rsidRDefault="00511DDA"/>
    <w:p w14:paraId="59FB5653" w14:textId="77777777" w:rsidR="00261DAC" w:rsidRDefault="00261DAC"/>
    <w:tbl>
      <w:tblPr>
        <w:tblStyle w:val="TableGrid"/>
        <w:tblpPr w:leftFromText="180" w:rightFromText="180" w:vertAnchor="text" w:horzAnchor="margin" w:tblpY="91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177"/>
        <w:gridCol w:w="2425"/>
        <w:gridCol w:w="1323"/>
        <w:gridCol w:w="1271"/>
      </w:tblGrid>
      <w:tr w:rsidR="006448A4" w14:paraId="25ADA24E" w14:textId="77777777" w:rsidTr="00F03845">
        <w:trPr>
          <w:trHeight w:val="244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14C6D" w14:textId="045E6995" w:rsidR="006448A4" w:rsidRPr="008A3E4D" w:rsidRDefault="006448A4" w:rsidP="00F826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Table S</w:t>
            </w:r>
            <w:r w:rsidR="00F40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A3E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Covariances in reproductive traits among and within individual copepod mothers. Values are estimates from a Bayesian model and may be slightly different each time the model is run.</w:t>
            </w:r>
            <w:r w:rsidR="00500D20" w:rsidRPr="008A3E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94EED" w14:paraId="537A100E" w14:textId="77777777" w:rsidTr="006448A4">
        <w:trPr>
          <w:trHeight w:val="275"/>
        </w:trPr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8405D" w14:textId="77777777" w:rsidR="00994EED" w:rsidRPr="008A3E4D" w:rsidRDefault="00994EED" w:rsidP="00994EED">
            <w:pPr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Predictor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C9FF2" w14:textId="29C1BB20" w:rsidR="00994EED" w:rsidRPr="008A3E4D" w:rsidRDefault="00994EED" w:rsidP="00994EED">
            <w:pPr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 xml:space="preserve">Response 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9E1D7" w14:textId="37B6B985" w:rsidR="00994EED" w:rsidRPr="008A3E4D" w:rsidRDefault="00994EED" w:rsidP="00E653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Sample Size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9B578" w14:textId="77777777" w:rsidR="00994EED" w:rsidRPr="008A3E4D" w:rsidRDefault="00994EED" w:rsidP="00E65396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Cov</w:t>
            </w:r>
            <w:r w:rsidRPr="008A3E4D">
              <w:rPr>
                <w:rFonts w:ascii="Times New Roman" w:hAnsi="Times New Roman" w:cs="Times New Roman"/>
                <w:b/>
                <w:bCs/>
                <w:vertAlign w:val="subscript"/>
              </w:rPr>
              <w:t>Among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23978F" w14:textId="77777777" w:rsidR="00994EED" w:rsidRPr="008A3E4D" w:rsidRDefault="00994EED" w:rsidP="00E65396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</w:rPr>
            </w:pPr>
            <w:r w:rsidRPr="008A3E4D">
              <w:rPr>
                <w:rFonts w:ascii="Times New Roman" w:hAnsi="Times New Roman" w:cs="Times New Roman"/>
                <w:b/>
                <w:bCs/>
              </w:rPr>
              <w:t>Cov</w:t>
            </w:r>
            <w:r w:rsidRPr="008A3E4D">
              <w:rPr>
                <w:rFonts w:ascii="Times New Roman" w:hAnsi="Times New Roman" w:cs="Times New Roman"/>
                <w:b/>
                <w:bCs/>
                <w:vertAlign w:val="subscript"/>
              </w:rPr>
              <w:t>Within</w:t>
            </w:r>
          </w:p>
        </w:tc>
      </w:tr>
      <w:tr w:rsidR="00E65396" w14:paraId="12692B68" w14:textId="77777777" w:rsidTr="006448A4">
        <w:trPr>
          <w:trHeight w:val="275"/>
        </w:trPr>
        <w:tc>
          <w:tcPr>
            <w:tcW w:w="21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6D164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Size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D5A18" w14:textId="08347D2A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Survival ratio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B96CF" w14:textId="2C8C157A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566DA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7A95D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0.08</w:t>
            </w:r>
          </w:p>
        </w:tc>
      </w:tr>
      <w:tr w:rsidR="00E65396" w14:paraId="4E8C6227" w14:textId="77777777" w:rsidTr="006448A4">
        <w:trPr>
          <w:trHeight w:val="289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7B2E75B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07F5FB84" w14:textId="60B2731F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Development ratio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5627F33" w14:textId="1520C4D0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EB6AC02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0F19276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0.07</w:t>
            </w:r>
          </w:p>
        </w:tc>
      </w:tr>
      <w:tr w:rsidR="00E65396" w14:paraId="0F921A01" w14:textId="77777777" w:rsidTr="006448A4">
        <w:trPr>
          <w:trHeight w:val="27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7A9E4F3A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Offspring size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64F98E06" w14:textId="38F75550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Survival ratio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652604E" w14:textId="252B0AB9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1454A1B" w14:textId="46CA0CD8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A38C960" w14:textId="505BA7CA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-0.01</w:t>
            </w:r>
          </w:p>
        </w:tc>
      </w:tr>
      <w:tr w:rsidR="00E65396" w14:paraId="5BF714E6" w14:textId="77777777" w:rsidTr="006251C7">
        <w:trPr>
          <w:trHeight w:val="119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72FC5FB1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72A8F719" w14:textId="0390AADE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Development ratio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6F00681" w14:textId="7F4726A8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13670C8" w14:textId="3BAEDD79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0919468" w14:textId="3E734DDD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0.003</w:t>
            </w:r>
          </w:p>
        </w:tc>
      </w:tr>
      <w:tr w:rsidR="00E65396" w14:paraId="0C6A5BA4" w14:textId="77777777" w:rsidTr="006448A4">
        <w:trPr>
          <w:trHeight w:val="32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30E9A175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7A5E1655" w14:textId="5FF7C11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size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DE3E08C" w14:textId="67A2F7DC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A2A0291" w14:textId="24066A16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-0.10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8B17F38" w14:textId="25208BF6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-174.30</w:t>
            </w:r>
          </w:p>
        </w:tc>
      </w:tr>
      <w:tr w:rsidR="00E65396" w14:paraId="0A991A71" w14:textId="77777777" w:rsidTr="006448A4">
        <w:trPr>
          <w:trHeight w:val="8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74A6350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 xml:space="preserve">Egg development 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38F10DD3" w14:textId="3EB78345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Offspring size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BD0F1DE" w14:textId="720BA46F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9DBAA84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B294DC3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188.20</w:t>
            </w:r>
          </w:p>
        </w:tc>
      </w:tr>
      <w:tr w:rsidR="00E65396" w14:paraId="669509A8" w14:textId="77777777" w:rsidTr="006448A4">
        <w:trPr>
          <w:trHeight w:val="27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E982A68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6FEE433B" w14:textId="2133C7D5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Clutch size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1E9FAAF4" w14:textId="43B03DA5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E6E1DF1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17F9573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-0.10</w:t>
            </w:r>
          </w:p>
        </w:tc>
      </w:tr>
      <w:tr w:rsidR="00E65396" w14:paraId="659C072C" w14:textId="77777777" w:rsidTr="006448A4">
        <w:trPr>
          <w:trHeight w:val="259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7EA06AAA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75DE5C84" w14:textId="5A860115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Survival ratio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6B28E687" w14:textId="5B39BE94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B20C31B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52E9923D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-0.02</w:t>
            </w:r>
          </w:p>
        </w:tc>
      </w:tr>
      <w:tr w:rsidR="00E65396" w14:paraId="584A7D08" w14:textId="77777777" w:rsidTr="006448A4">
        <w:trPr>
          <w:trHeight w:val="55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DCC1B19" w14:textId="77777777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294E00F9" w14:textId="61E46023" w:rsidR="00E65396" w:rsidRPr="008A3E4D" w:rsidRDefault="00E65396" w:rsidP="00E65396">
            <w:pPr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Development ratio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A384815" w14:textId="51511339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C31F15F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30595A4" w14:textId="77777777" w:rsidR="00E65396" w:rsidRPr="008A3E4D" w:rsidRDefault="00E65396" w:rsidP="00E65396">
            <w:pPr>
              <w:jc w:val="center"/>
              <w:rPr>
                <w:rFonts w:ascii="Times New Roman" w:hAnsi="Times New Roman" w:cs="Times New Roman"/>
              </w:rPr>
            </w:pPr>
            <w:r w:rsidRPr="008A3E4D">
              <w:rPr>
                <w:rFonts w:ascii="Times New Roman" w:hAnsi="Times New Roman" w:cs="Times New Roman"/>
              </w:rPr>
              <w:t>-0.03</w:t>
            </w:r>
          </w:p>
        </w:tc>
      </w:tr>
    </w:tbl>
    <w:p w14:paraId="32545965" w14:textId="68F63FEC" w:rsidR="00261DAC" w:rsidRDefault="00261DAC"/>
    <w:p w14:paraId="49FF1E78" w14:textId="77777777" w:rsidR="00261DAC" w:rsidRDefault="00261DAC"/>
    <w:sectPr w:rsidR="0026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85"/>
    <w:rsid w:val="00000030"/>
    <w:rsid w:val="00000875"/>
    <w:rsid w:val="00001D82"/>
    <w:rsid w:val="000179E7"/>
    <w:rsid w:val="00027F15"/>
    <w:rsid w:val="0003768B"/>
    <w:rsid w:val="0004086D"/>
    <w:rsid w:val="00045034"/>
    <w:rsid w:val="000470AF"/>
    <w:rsid w:val="0005594B"/>
    <w:rsid w:val="00063B95"/>
    <w:rsid w:val="00063C58"/>
    <w:rsid w:val="00064A7F"/>
    <w:rsid w:val="000664E0"/>
    <w:rsid w:val="000808C0"/>
    <w:rsid w:val="000906AA"/>
    <w:rsid w:val="0009588A"/>
    <w:rsid w:val="000C4482"/>
    <w:rsid w:val="000D0B2A"/>
    <w:rsid w:val="000D2B16"/>
    <w:rsid w:val="000E7A6D"/>
    <w:rsid w:val="001005B0"/>
    <w:rsid w:val="0010577E"/>
    <w:rsid w:val="0011086F"/>
    <w:rsid w:val="00117395"/>
    <w:rsid w:val="00117CCD"/>
    <w:rsid w:val="00126E90"/>
    <w:rsid w:val="001316A4"/>
    <w:rsid w:val="00132DD5"/>
    <w:rsid w:val="00151EC0"/>
    <w:rsid w:val="00154B35"/>
    <w:rsid w:val="001574DB"/>
    <w:rsid w:val="001616BA"/>
    <w:rsid w:val="00170D78"/>
    <w:rsid w:val="0017483B"/>
    <w:rsid w:val="00182BFE"/>
    <w:rsid w:val="001A1EDB"/>
    <w:rsid w:val="001B3394"/>
    <w:rsid w:val="001E2814"/>
    <w:rsid w:val="001E4E85"/>
    <w:rsid w:val="001E4F04"/>
    <w:rsid w:val="001E5257"/>
    <w:rsid w:val="001E6A22"/>
    <w:rsid w:val="001F778F"/>
    <w:rsid w:val="002025E7"/>
    <w:rsid w:val="00210244"/>
    <w:rsid w:val="00216711"/>
    <w:rsid w:val="002213EF"/>
    <w:rsid w:val="0023145F"/>
    <w:rsid w:val="002613CD"/>
    <w:rsid w:val="002613F0"/>
    <w:rsid w:val="00261BD1"/>
    <w:rsid w:val="00261DAC"/>
    <w:rsid w:val="0026289F"/>
    <w:rsid w:val="002666BB"/>
    <w:rsid w:val="00285D77"/>
    <w:rsid w:val="002864BF"/>
    <w:rsid w:val="002873E2"/>
    <w:rsid w:val="00290DE9"/>
    <w:rsid w:val="0029139A"/>
    <w:rsid w:val="00297633"/>
    <w:rsid w:val="002B17DE"/>
    <w:rsid w:val="002B1A1A"/>
    <w:rsid w:val="002C6E85"/>
    <w:rsid w:val="002C6FB9"/>
    <w:rsid w:val="002D002C"/>
    <w:rsid w:val="002E20C3"/>
    <w:rsid w:val="002F4BC5"/>
    <w:rsid w:val="002F5149"/>
    <w:rsid w:val="0030250E"/>
    <w:rsid w:val="00307282"/>
    <w:rsid w:val="00337FCD"/>
    <w:rsid w:val="00342A71"/>
    <w:rsid w:val="003526B6"/>
    <w:rsid w:val="0035497B"/>
    <w:rsid w:val="00363133"/>
    <w:rsid w:val="00374E48"/>
    <w:rsid w:val="0039780B"/>
    <w:rsid w:val="003B367E"/>
    <w:rsid w:val="003C0C24"/>
    <w:rsid w:val="003C5F19"/>
    <w:rsid w:val="003D138F"/>
    <w:rsid w:val="003D4B12"/>
    <w:rsid w:val="003D4CFA"/>
    <w:rsid w:val="003E1839"/>
    <w:rsid w:val="003F7908"/>
    <w:rsid w:val="00401328"/>
    <w:rsid w:val="00401F98"/>
    <w:rsid w:val="004102C7"/>
    <w:rsid w:val="004109AC"/>
    <w:rsid w:val="004159C4"/>
    <w:rsid w:val="00416BC6"/>
    <w:rsid w:val="00420DAC"/>
    <w:rsid w:val="0043043F"/>
    <w:rsid w:val="00433CA2"/>
    <w:rsid w:val="004347FD"/>
    <w:rsid w:val="00441FAF"/>
    <w:rsid w:val="00446E39"/>
    <w:rsid w:val="00450F73"/>
    <w:rsid w:val="004529C7"/>
    <w:rsid w:val="0046064A"/>
    <w:rsid w:val="00462DCC"/>
    <w:rsid w:val="00462F3F"/>
    <w:rsid w:val="004666B0"/>
    <w:rsid w:val="0047518D"/>
    <w:rsid w:val="00476957"/>
    <w:rsid w:val="004817F0"/>
    <w:rsid w:val="0048188A"/>
    <w:rsid w:val="004831DF"/>
    <w:rsid w:val="004959E0"/>
    <w:rsid w:val="004A7E4E"/>
    <w:rsid w:val="004B5F86"/>
    <w:rsid w:val="004B74F5"/>
    <w:rsid w:val="004B7C1E"/>
    <w:rsid w:val="004C196D"/>
    <w:rsid w:val="004C60B5"/>
    <w:rsid w:val="004E10A9"/>
    <w:rsid w:val="004F73ED"/>
    <w:rsid w:val="00500D20"/>
    <w:rsid w:val="00502083"/>
    <w:rsid w:val="00511DDA"/>
    <w:rsid w:val="00513BB2"/>
    <w:rsid w:val="00516FBD"/>
    <w:rsid w:val="0053064D"/>
    <w:rsid w:val="00531DC6"/>
    <w:rsid w:val="005408D2"/>
    <w:rsid w:val="00553F58"/>
    <w:rsid w:val="005634F3"/>
    <w:rsid w:val="0057564D"/>
    <w:rsid w:val="00584AC7"/>
    <w:rsid w:val="00591CEA"/>
    <w:rsid w:val="0059574C"/>
    <w:rsid w:val="005A32E3"/>
    <w:rsid w:val="005A754E"/>
    <w:rsid w:val="005C0298"/>
    <w:rsid w:val="005C7123"/>
    <w:rsid w:val="005E08F8"/>
    <w:rsid w:val="005E4571"/>
    <w:rsid w:val="00606FA8"/>
    <w:rsid w:val="0061037D"/>
    <w:rsid w:val="00612B85"/>
    <w:rsid w:val="006251C7"/>
    <w:rsid w:val="006448A4"/>
    <w:rsid w:val="00645ACB"/>
    <w:rsid w:val="006614EC"/>
    <w:rsid w:val="0066651F"/>
    <w:rsid w:val="0069214B"/>
    <w:rsid w:val="0069476B"/>
    <w:rsid w:val="00695F49"/>
    <w:rsid w:val="006B55C5"/>
    <w:rsid w:val="006B5EB1"/>
    <w:rsid w:val="006C4F7C"/>
    <w:rsid w:val="006C6219"/>
    <w:rsid w:val="006C63CA"/>
    <w:rsid w:val="006E0832"/>
    <w:rsid w:val="006E544C"/>
    <w:rsid w:val="006E599F"/>
    <w:rsid w:val="006F015B"/>
    <w:rsid w:val="006F07EC"/>
    <w:rsid w:val="00704C4C"/>
    <w:rsid w:val="00724D63"/>
    <w:rsid w:val="007346CC"/>
    <w:rsid w:val="0074127D"/>
    <w:rsid w:val="00742AC3"/>
    <w:rsid w:val="00746F5A"/>
    <w:rsid w:val="00761DD1"/>
    <w:rsid w:val="0076451C"/>
    <w:rsid w:val="007654A3"/>
    <w:rsid w:val="00765ACC"/>
    <w:rsid w:val="00775E31"/>
    <w:rsid w:val="0077619D"/>
    <w:rsid w:val="007800E6"/>
    <w:rsid w:val="007832C4"/>
    <w:rsid w:val="00790F06"/>
    <w:rsid w:val="00792A10"/>
    <w:rsid w:val="00793766"/>
    <w:rsid w:val="007A16F7"/>
    <w:rsid w:val="007A49DE"/>
    <w:rsid w:val="007B7C05"/>
    <w:rsid w:val="007C62BB"/>
    <w:rsid w:val="007D4E2D"/>
    <w:rsid w:val="007E3807"/>
    <w:rsid w:val="007F0E32"/>
    <w:rsid w:val="007F19F8"/>
    <w:rsid w:val="007F566E"/>
    <w:rsid w:val="007F5EAE"/>
    <w:rsid w:val="007F6831"/>
    <w:rsid w:val="007F74A7"/>
    <w:rsid w:val="008122DB"/>
    <w:rsid w:val="008139E0"/>
    <w:rsid w:val="0082444B"/>
    <w:rsid w:val="008345B1"/>
    <w:rsid w:val="00855FF5"/>
    <w:rsid w:val="00864998"/>
    <w:rsid w:val="008732B2"/>
    <w:rsid w:val="0087396B"/>
    <w:rsid w:val="008856B8"/>
    <w:rsid w:val="008857D4"/>
    <w:rsid w:val="008A0281"/>
    <w:rsid w:val="008A3E4D"/>
    <w:rsid w:val="008A3F83"/>
    <w:rsid w:val="008B2E68"/>
    <w:rsid w:val="008B7A33"/>
    <w:rsid w:val="008D2DC4"/>
    <w:rsid w:val="008F3CFC"/>
    <w:rsid w:val="00904C53"/>
    <w:rsid w:val="0092162B"/>
    <w:rsid w:val="009230E3"/>
    <w:rsid w:val="009239C6"/>
    <w:rsid w:val="00946B8F"/>
    <w:rsid w:val="00950192"/>
    <w:rsid w:val="00954DA2"/>
    <w:rsid w:val="00965E73"/>
    <w:rsid w:val="00967429"/>
    <w:rsid w:val="0097364B"/>
    <w:rsid w:val="00990CCF"/>
    <w:rsid w:val="00992643"/>
    <w:rsid w:val="0099332B"/>
    <w:rsid w:val="00993670"/>
    <w:rsid w:val="00994B2A"/>
    <w:rsid w:val="00994EED"/>
    <w:rsid w:val="009A2E76"/>
    <w:rsid w:val="009B46DF"/>
    <w:rsid w:val="009B5D4A"/>
    <w:rsid w:val="009E3797"/>
    <w:rsid w:val="009F058D"/>
    <w:rsid w:val="009F5514"/>
    <w:rsid w:val="00A11313"/>
    <w:rsid w:val="00A22CC3"/>
    <w:rsid w:val="00A35585"/>
    <w:rsid w:val="00A41476"/>
    <w:rsid w:val="00A44A40"/>
    <w:rsid w:val="00A55616"/>
    <w:rsid w:val="00A565C9"/>
    <w:rsid w:val="00A56E8B"/>
    <w:rsid w:val="00A64BC0"/>
    <w:rsid w:val="00A65199"/>
    <w:rsid w:val="00A675EF"/>
    <w:rsid w:val="00A77016"/>
    <w:rsid w:val="00A77E38"/>
    <w:rsid w:val="00A84285"/>
    <w:rsid w:val="00A9217B"/>
    <w:rsid w:val="00A93E49"/>
    <w:rsid w:val="00A93F57"/>
    <w:rsid w:val="00A95D89"/>
    <w:rsid w:val="00AB60F2"/>
    <w:rsid w:val="00AC0814"/>
    <w:rsid w:val="00AC1903"/>
    <w:rsid w:val="00AC7A79"/>
    <w:rsid w:val="00AD617B"/>
    <w:rsid w:val="00AD6449"/>
    <w:rsid w:val="00AE655B"/>
    <w:rsid w:val="00AF2C7C"/>
    <w:rsid w:val="00B01ED6"/>
    <w:rsid w:val="00B15275"/>
    <w:rsid w:val="00B223D5"/>
    <w:rsid w:val="00B328D1"/>
    <w:rsid w:val="00B42883"/>
    <w:rsid w:val="00B4798D"/>
    <w:rsid w:val="00B51EF4"/>
    <w:rsid w:val="00B53217"/>
    <w:rsid w:val="00B72B2B"/>
    <w:rsid w:val="00B738F4"/>
    <w:rsid w:val="00B82CFA"/>
    <w:rsid w:val="00B9070C"/>
    <w:rsid w:val="00BA2731"/>
    <w:rsid w:val="00BA5EF1"/>
    <w:rsid w:val="00BB0B40"/>
    <w:rsid w:val="00BC3571"/>
    <w:rsid w:val="00BD02ED"/>
    <w:rsid w:val="00BD23A9"/>
    <w:rsid w:val="00BD3E6C"/>
    <w:rsid w:val="00BD5AC0"/>
    <w:rsid w:val="00BD6337"/>
    <w:rsid w:val="00BD737A"/>
    <w:rsid w:val="00BE6CBD"/>
    <w:rsid w:val="00BF1DDC"/>
    <w:rsid w:val="00C13F50"/>
    <w:rsid w:val="00C31DFD"/>
    <w:rsid w:val="00C356FD"/>
    <w:rsid w:val="00C56DEE"/>
    <w:rsid w:val="00C57717"/>
    <w:rsid w:val="00C66440"/>
    <w:rsid w:val="00C77E59"/>
    <w:rsid w:val="00C8426E"/>
    <w:rsid w:val="00C873D5"/>
    <w:rsid w:val="00C9137F"/>
    <w:rsid w:val="00C93DDF"/>
    <w:rsid w:val="00CA63E3"/>
    <w:rsid w:val="00CB380F"/>
    <w:rsid w:val="00CD120A"/>
    <w:rsid w:val="00CD5EE9"/>
    <w:rsid w:val="00CE668B"/>
    <w:rsid w:val="00CF3BED"/>
    <w:rsid w:val="00CF6F54"/>
    <w:rsid w:val="00CF7F24"/>
    <w:rsid w:val="00D1512E"/>
    <w:rsid w:val="00D17175"/>
    <w:rsid w:val="00D21767"/>
    <w:rsid w:val="00D260E0"/>
    <w:rsid w:val="00D355AE"/>
    <w:rsid w:val="00D36D0B"/>
    <w:rsid w:val="00D40995"/>
    <w:rsid w:val="00D40FD4"/>
    <w:rsid w:val="00D416C8"/>
    <w:rsid w:val="00D70AA0"/>
    <w:rsid w:val="00D77060"/>
    <w:rsid w:val="00D80EC6"/>
    <w:rsid w:val="00D922B5"/>
    <w:rsid w:val="00D95025"/>
    <w:rsid w:val="00DB38FA"/>
    <w:rsid w:val="00DB6870"/>
    <w:rsid w:val="00DC1AD7"/>
    <w:rsid w:val="00DC29DE"/>
    <w:rsid w:val="00DC5F29"/>
    <w:rsid w:val="00DD5D35"/>
    <w:rsid w:val="00DD7D67"/>
    <w:rsid w:val="00DE1028"/>
    <w:rsid w:val="00DF0A70"/>
    <w:rsid w:val="00DF5F23"/>
    <w:rsid w:val="00E1158F"/>
    <w:rsid w:val="00E12098"/>
    <w:rsid w:val="00E13449"/>
    <w:rsid w:val="00E24E0B"/>
    <w:rsid w:val="00E25FB7"/>
    <w:rsid w:val="00E26F67"/>
    <w:rsid w:val="00E40622"/>
    <w:rsid w:val="00E65396"/>
    <w:rsid w:val="00E811EC"/>
    <w:rsid w:val="00E91BBE"/>
    <w:rsid w:val="00E97867"/>
    <w:rsid w:val="00EA298E"/>
    <w:rsid w:val="00EB3BEB"/>
    <w:rsid w:val="00EB6B26"/>
    <w:rsid w:val="00EC7935"/>
    <w:rsid w:val="00ED737B"/>
    <w:rsid w:val="00F03228"/>
    <w:rsid w:val="00F04BF4"/>
    <w:rsid w:val="00F1312C"/>
    <w:rsid w:val="00F22665"/>
    <w:rsid w:val="00F32E64"/>
    <w:rsid w:val="00F40706"/>
    <w:rsid w:val="00F46560"/>
    <w:rsid w:val="00F57C35"/>
    <w:rsid w:val="00F6553C"/>
    <w:rsid w:val="00F72298"/>
    <w:rsid w:val="00F8261A"/>
    <w:rsid w:val="00F87277"/>
    <w:rsid w:val="00F91422"/>
    <w:rsid w:val="00F95ACF"/>
    <w:rsid w:val="00F97BC7"/>
    <w:rsid w:val="00FA311E"/>
    <w:rsid w:val="00FA3F57"/>
    <w:rsid w:val="00FA4733"/>
    <w:rsid w:val="00FA7D2C"/>
    <w:rsid w:val="00FB511C"/>
    <w:rsid w:val="00FC0868"/>
    <w:rsid w:val="00FC12DA"/>
    <w:rsid w:val="00FD5ECD"/>
    <w:rsid w:val="00FD7587"/>
    <w:rsid w:val="00FE0580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2C9B"/>
  <w15:chartTrackingRefBased/>
  <w15:docId w15:val="{B6CA58B9-1FD5-4FEC-AB55-0440957A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Powers</dc:creator>
  <cp:keywords/>
  <dc:description/>
  <cp:lastModifiedBy>Matt Powers</cp:lastModifiedBy>
  <cp:revision>240</cp:revision>
  <dcterms:created xsi:type="dcterms:W3CDTF">2020-02-05T16:25:00Z</dcterms:created>
  <dcterms:modified xsi:type="dcterms:W3CDTF">2020-08-05T19:15:00Z</dcterms:modified>
</cp:coreProperties>
</file>