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24BD4" w14:textId="2AEE87EE" w:rsidR="00AC0F2B" w:rsidRDefault="007744E4" w:rsidP="007744E4">
      <w:pPr>
        <w:ind w:left="1080" w:hanging="360"/>
        <w:jc w:val="center"/>
        <w:rPr>
          <w:rFonts w:ascii="American Typewriter" w:hAnsi="American Typewriter"/>
          <w:b/>
          <w:bCs/>
        </w:rPr>
      </w:pPr>
      <w:r>
        <w:rPr>
          <w:rFonts w:ascii="American Typewriter" w:hAnsi="American Typewriter"/>
          <w:b/>
          <w:bCs/>
        </w:rPr>
        <w:t>MIZERO TSS EXPANSION PROJECT</w:t>
      </w:r>
    </w:p>
    <w:p w14:paraId="01B245AB" w14:textId="13FE0F93" w:rsidR="00AC0F2B" w:rsidRPr="000D0BD7" w:rsidRDefault="00AC0F2B" w:rsidP="007744E4">
      <w:pPr>
        <w:ind w:left="720" w:firstLine="0"/>
        <w:rPr>
          <w:rFonts w:ascii="American Typewriter" w:hAnsi="American Typewriter"/>
          <w:b/>
          <w:bCs/>
        </w:rPr>
      </w:pPr>
      <w:r>
        <w:rPr>
          <w:rFonts w:ascii="American Typewriter" w:hAnsi="American Typewriter"/>
        </w:rPr>
        <w:t xml:space="preserve">To respond to the call of </w:t>
      </w:r>
      <w:r w:rsidRPr="008E0A62">
        <w:rPr>
          <w:rFonts w:ascii="American Typewriter" w:hAnsi="American Typewriter"/>
        </w:rPr>
        <w:t>the Government of Rwanda</w:t>
      </w:r>
      <w:r>
        <w:rPr>
          <w:rFonts w:ascii="American Typewriter" w:hAnsi="American Typewriter"/>
        </w:rPr>
        <w:t xml:space="preserve"> to </w:t>
      </w:r>
      <w:r w:rsidRPr="008E0A62">
        <w:rPr>
          <w:rFonts w:ascii="American Typewriter" w:hAnsi="American Typewriter"/>
        </w:rPr>
        <w:t xml:space="preserve"> increase significantly the number of students in Technical Vocational Education and Training (TVET) schools to help young women and men to study more practical and competitive skills so as to become job creators for themselves and for their peers instead of graduating as job seeker</w:t>
      </w:r>
      <w:r>
        <w:rPr>
          <w:rFonts w:ascii="American Typewriter" w:hAnsi="American Typewriter"/>
        </w:rPr>
        <w:t>s, Jesuits established a strategic plan for upgrading the existing Technical Secondary School to have the capacity of enrolling 600 students in boarding. Most of the students enrolled come from moderate families in the country whose future depends on the quality education and practical skills they get from MIZERO. The expansion project was initiated three years ago and so far, with the constructed dormitory and some few classrooms, the school increased the number of beneficiaries from 80 to 350 students. With the needed infrastructure, MIZERO TSS will provide quality technical education to 600 students</w:t>
      </w:r>
      <w:r w:rsidR="00846E15">
        <w:rPr>
          <w:rFonts w:ascii="American Typewriter" w:hAnsi="American Typewriter"/>
        </w:rPr>
        <w:t xml:space="preserve">, all in boarding. </w:t>
      </w:r>
    </w:p>
    <w:p w14:paraId="507E7E1C" w14:textId="6421BDEA" w:rsidR="00846E15" w:rsidRPr="00EC0238" w:rsidRDefault="00AC0F2B" w:rsidP="00EC0238">
      <w:pPr>
        <w:pStyle w:val="ListParagraph"/>
        <w:numPr>
          <w:ilvl w:val="0"/>
          <w:numId w:val="1"/>
        </w:numPr>
        <w:rPr>
          <w:rFonts w:ascii="American Typewriter" w:hAnsi="American Typewriter"/>
        </w:rPr>
      </w:pPr>
      <w:r w:rsidRPr="000D0BD7">
        <w:rPr>
          <w:rFonts w:ascii="American Typewriter" w:hAnsi="American Typewriter"/>
          <w:b/>
          <w:bCs/>
        </w:rPr>
        <w:t>Dormitories</w:t>
      </w:r>
      <w:r w:rsidRPr="000D0BD7">
        <w:rPr>
          <w:rFonts w:ascii="American Typewriter" w:hAnsi="American Typewriter"/>
        </w:rPr>
        <w:t>:  These</w:t>
      </w:r>
      <w:r>
        <w:rPr>
          <w:rFonts w:ascii="American Typewriter" w:hAnsi="American Typewriter"/>
        </w:rPr>
        <w:t xml:space="preserve"> are</w:t>
      </w:r>
      <w:r w:rsidRPr="000D0BD7">
        <w:rPr>
          <w:rFonts w:ascii="American Typewriter" w:hAnsi="American Typewriter"/>
        </w:rPr>
        <w:t xml:space="preserve"> 2 dormitory units</w:t>
      </w:r>
      <w:r>
        <w:rPr>
          <w:rFonts w:ascii="American Typewriter" w:hAnsi="American Typewriter"/>
        </w:rPr>
        <w:t xml:space="preserve"> that </w:t>
      </w:r>
      <w:r w:rsidRPr="000D0BD7">
        <w:rPr>
          <w:rFonts w:ascii="American Typewriter" w:hAnsi="American Typewriter"/>
        </w:rPr>
        <w:t xml:space="preserve">will host </w:t>
      </w:r>
      <w:r>
        <w:rPr>
          <w:rFonts w:ascii="American Typewriter" w:hAnsi="American Typewriter"/>
        </w:rPr>
        <w:t>300</w:t>
      </w:r>
      <w:r w:rsidRPr="000D0BD7">
        <w:rPr>
          <w:rFonts w:ascii="American Typewriter" w:hAnsi="American Typewriter"/>
        </w:rPr>
        <w:t xml:space="preserve"> girls and </w:t>
      </w:r>
      <w:r>
        <w:rPr>
          <w:rFonts w:ascii="American Typewriter" w:hAnsi="American Typewriter"/>
        </w:rPr>
        <w:t>3</w:t>
      </w:r>
      <w:r w:rsidRPr="000D0BD7">
        <w:rPr>
          <w:rFonts w:ascii="American Typewriter" w:hAnsi="American Typewriter"/>
        </w:rPr>
        <w:t>00 boys</w:t>
      </w:r>
    </w:p>
    <w:p w14:paraId="53D74D41" w14:textId="28187F59" w:rsidR="00846E15" w:rsidRDefault="00846E15" w:rsidP="00846E15">
      <w:pPr>
        <w:rPr>
          <w:rFonts w:ascii="American Typewriter" w:hAnsi="American Typewriter"/>
        </w:rPr>
      </w:pPr>
      <w:r>
        <w:rPr>
          <w:rFonts w:ascii="American Typewriter" w:hAnsi="American Typewriter"/>
          <w:noProof/>
          <w14:ligatures w14:val="standardContextual"/>
        </w:rPr>
        <w:drawing>
          <wp:inline distT="0" distB="0" distL="0" distR="0" wp14:anchorId="13CDE02D" wp14:editId="768C09CA">
            <wp:extent cx="2360293" cy="1670180"/>
            <wp:effectExtent l="0" t="0" r="2540" b="0"/>
            <wp:docPr id="181382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23301" name="Picture 18138233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3295" cy="1743066"/>
                    </a:xfrm>
                    <a:prstGeom prst="rect">
                      <a:avLst/>
                    </a:prstGeom>
                  </pic:spPr>
                </pic:pic>
              </a:graphicData>
            </a:graphic>
          </wp:inline>
        </w:drawing>
      </w:r>
      <w:r w:rsidR="00C856C7">
        <w:rPr>
          <w:rFonts w:ascii="American Typewriter" w:hAnsi="American Typewriter"/>
          <w:noProof/>
          <w14:ligatures w14:val="standardContextual"/>
        </w:rPr>
        <w:drawing>
          <wp:inline distT="0" distB="0" distL="0" distR="0" wp14:anchorId="4EDA38F2" wp14:editId="4B682CD0">
            <wp:extent cx="2864485" cy="1670553"/>
            <wp:effectExtent l="0" t="0" r="0" b="6350"/>
            <wp:docPr id="1029688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88903" name="Picture 102968890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2401" cy="1704329"/>
                    </a:xfrm>
                    <a:prstGeom prst="rect">
                      <a:avLst/>
                    </a:prstGeom>
                  </pic:spPr>
                </pic:pic>
              </a:graphicData>
            </a:graphic>
          </wp:inline>
        </w:drawing>
      </w:r>
    </w:p>
    <w:p w14:paraId="0A14279F" w14:textId="57BC737F" w:rsidR="00846E15" w:rsidRPr="00C856C7" w:rsidRDefault="00C856C7" w:rsidP="00846E15">
      <w:pPr>
        <w:rPr>
          <w:rFonts w:ascii="American Typewriter" w:hAnsi="American Typewriter"/>
          <w:sz w:val="18"/>
          <w:szCs w:val="18"/>
        </w:rPr>
      </w:pPr>
      <w:r>
        <w:rPr>
          <w:rFonts w:ascii="American Typewriter" w:hAnsi="American Typewriter"/>
          <w:sz w:val="18"/>
          <w:szCs w:val="18"/>
        </w:rPr>
        <w:t xml:space="preserve">      </w:t>
      </w:r>
      <w:r w:rsidR="00846E15" w:rsidRPr="00C856C7">
        <w:rPr>
          <w:rFonts w:ascii="American Typewriter" w:hAnsi="American Typewriter"/>
          <w:sz w:val="18"/>
          <w:szCs w:val="18"/>
        </w:rPr>
        <w:t>(</w:t>
      </w:r>
      <w:proofErr w:type="gramStart"/>
      <w:r w:rsidR="00846E15" w:rsidRPr="00C856C7">
        <w:rPr>
          <w:rFonts w:ascii="American Typewriter" w:hAnsi="American Typewriter"/>
          <w:sz w:val="18"/>
          <w:szCs w:val="18"/>
        </w:rPr>
        <w:t>Girls</w:t>
      </w:r>
      <w:proofErr w:type="gramEnd"/>
      <w:r w:rsidR="00846E15" w:rsidRPr="00C856C7">
        <w:rPr>
          <w:rFonts w:ascii="American Typewriter" w:hAnsi="American Typewriter"/>
          <w:sz w:val="18"/>
          <w:szCs w:val="18"/>
        </w:rPr>
        <w:t xml:space="preserve"> dorm </w:t>
      </w:r>
      <w:r w:rsidRPr="00C856C7">
        <w:rPr>
          <w:rFonts w:ascii="American Typewriter" w:hAnsi="American Typewriter"/>
          <w:sz w:val="18"/>
          <w:szCs w:val="18"/>
        </w:rPr>
        <w:t xml:space="preserve">constructed in 2023). </w:t>
      </w:r>
      <w:r>
        <w:rPr>
          <w:rFonts w:ascii="American Typewriter" w:hAnsi="American Typewriter"/>
          <w:sz w:val="18"/>
          <w:szCs w:val="18"/>
        </w:rPr>
        <w:t xml:space="preserve">                               </w:t>
      </w:r>
      <w:r w:rsidRPr="00C856C7">
        <w:rPr>
          <w:rFonts w:ascii="American Typewriter" w:hAnsi="American Typewriter"/>
          <w:sz w:val="18"/>
          <w:szCs w:val="18"/>
        </w:rPr>
        <w:t>(Boys dorm to be achieved in Jan 2025)</w:t>
      </w:r>
    </w:p>
    <w:p w14:paraId="789CD137" w14:textId="77777777" w:rsidR="00AC0F2B" w:rsidRPr="00C856C7" w:rsidRDefault="00AC0F2B" w:rsidP="00AC0F2B">
      <w:pPr>
        <w:pStyle w:val="ListParagraph"/>
        <w:ind w:left="1080" w:firstLine="0"/>
        <w:rPr>
          <w:rFonts w:ascii="American Typewriter" w:hAnsi="American Typewriter"/>
          <w:sz w:val="18"/>
          <w:szCs w:val="18"/>
        </w:rPr>
      </w:pPr>
    </w:p>
    <w:p w14:paraId="05406B82" w14:textId="020225B7" w:rsidR="00C856C7" w:rsidRDefault="00AC0F2B" w:rsidP="00C856C7">
      <w:pPr>
        <w:pStyle w:val="ListParagraph"/>
        <w:numPr>
          <w:ilvl w:val="0"/>
          <w:numId w:val="1"/>
        </w:numPr>
        <w:rPr>
          <w:rFonts w:ascii="American Typewriter" w:hAnsi="American Typewriter"/>
        </w:rPr>
      </w:pPr>
      <w:r>
        <w:rPr>
          <w:rFonts w:ascii="American Typewriter" w:hAnsi="American Typewriter"/>
        </w:rPr>
        <w:t xml:space="preserve">The Technical </w:t>
      </w:r>
      <w:r w:rsidRPr="000D0BD7">
        <w:rPr>
          <w:rFonts w:ascii="American Typewriter" w:hAnsi="American Typewriter"/>
        </w:rPr>
        <w:t xml:space="preserve">school will have </w:t>
      </w:r>
      <w:r w:rsidRPr="002B2818">
        <w:rPr>
          <w:rFonts w:ascii="American Typewriter" w:hAnsi="American Typewriter"/>
          <w:b/>
          <w:bCs/>
        </w:rPr>
        <w:t>15 classrooms</w:t>
      </w:r>
      <w:r w:rsidRPr="000D0BD7">
        <w:rPr>
          <w:rFonts w:ascii="American Typewriter" w:hAnsi="American Typewriter"/>
        </w:rPr>
        <w:t xml:space="preserve"> (</w:t>
      </w:r>
      <w:r>
        <w:rPr>
          <w:rFonts w:ascii="American Typewriter" w:hAnsi="American Typewriter"/>
        </w:rPr>
        <w:t xml:space="preserve">11 </w:t>
      </w:r>
      <w:r w:rsidRPr="000D0BD7">
        <w:rPr>
          <w:rFonts w:ascii="American Typewriter" w:hAnsi="American Typewriter"/>
        </w:rPr>
        <w:t>existing</w:t>
      </w:r>
      <w:r>
        <w:rPr>
          <w:rFonts w:ascii="American Typewriter" w:hAnsi="American Typewriter"/>
        </w:rPr>
        <w:t xml:space="preserve"> and 4 others to be constructed</w:t>
      </w:r>
      <w:r w:rsidRPr="000D0BD7">
        <w:rPr>
          <w:rFonts w:ascii="American Typewriter" w:hAnsi="American Typewriter"/>
        </w:rPr>
        <w:t xml:space="preserve">) and </w:t>
      </w:r>
      <w:r w:rsidRPr="000D0BD7">
        <w:rPr>
          <w:rFonts w:ascii="American Typewriter" w:hAnsi="American Typewriter"/>
          <w:b/>
          <w:bCs/>
        </w:rPr>
        <w:t>four workshops for practical courses</w:t>
      </w:r>
      <w:r w:rsidRPr="000D0BD7">
        <w:rPr>
          <w:rFonts w:ascii="American Typewriter" w:hAnsi="American Typewriter"/>
        </w:rPr>
        <w:t xml:space="preserve"> (in project): mechanical, carpentry, masonry, welding &amp; plumbing workshops</w:t>
      </w:r>
      <w:r>
        <w:rPr>
          <w:rFonts w:ascii="American Typewriter" w:hAnsi="American Typewriter"/>
        </w:rPr>
        <w:t xml:space="preserve">. And the </w:t>
      </w:r>
      <w:proofErr w:type="spellStart"/>
      <w:r>
        <w:rPr>
          <w:rFonts w:ascii="American Typewriter" w:hAnsi="American Typewriter"/>
        </w:rPr>
        <w:t>sanitaries</w:t>
      </w:r>
      <w:proofErr w:type="spellEnd"/>
      <w:r>
        <w:rPr>
          <w:rFonts w:ascii="American Typewriter" w:hAnsi="American Typewriter"/>
        </w:rPr>
        <w:t xml:space="preserve"> for all the </w:t>
      </w:r>
      <w:r w:rsidR="00C856C7">
        <w:rPr>
          <w:rFonts w:ascii="American Typewriter" w:hAnsi="American Typewriter"/>
        </w:rPr>
        <w:t>6</w:t>
      </w:r>
      <w:r>
        <w:rPr>
          <w:rFonts w:ascii="American Typewriter" w:hAnsi="American Typewriter"/>
        </w:rPr>
        <w:t>00 students we intend to register by the academic year 2024/2025.</w:t>
      </w:r>
    </w:p>
    <w:p w14:paraId="7FC30EF5" w14:textId="1C855E2C" w:rsidR="00AC0F2B" w:rsidRPr="00EC0238" w:rsidRDefault="00C856C7" w:rsidP="00EC0238">
      <w:pPr>
        <w:rPr>
          <w:rFonts w:ascii="American Typewriter" w:hAnsi="American Typewriter"/>
        </w:rPr>
      </w:pPr>
      <w:r>
        <w:rPr>
          <w:rFonts w:ascii="American Typewriter" w:hAnsi="American Typewriter"/>
          <w:noProof/>
          <w14:ligatures w14:val="standardContextual"/>
        </w:rPr>
        <w:lastRenderedPageBreak/>
        <w:drawing>
          <wp:inline distT="0" distB="0" distL="0" distR="0" wp14:anchorId="2E4B62D4" wp14:editId="1E83D98F">
            <wp:extent cx="5102701" cy="2955860"/>
            <wp:effectExtent l="0" t="0" r="3175" b="3810"/>
            <wp:docPr id="1894944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44845" name="Picture 1894944845"/>
                    <pic:cNvPicPr/>
                  </pic:nvPicPr>
                  <pic:blipFill>
                    <a:blip r:embed="rId7">
                      <a:extLst>
                        <a:ext uri="{28A0092B-C50C-407E-A947-70E740481C1C}">
                          <a14:useLocalDpi xmlns:a14="http://schemas.microsoft.com/office/drawing/2010/main" val="0"/>
                        </a:ext>
                      </a:extLst>
                    </a:blip>
                    <a:stretch>
                      <a:fillRect/>
                    </a:stretch>
                  </pic:blipFill>
                  <pic:spPr>
                    <a:xfrm>
                      <a:off x="0" y="0"/>
                      <a:ext cx="5373447" cy="3112696"/>
                    </a:xfrm>
                    <a:prstGeom prst="rect">
                      <a:avLst/>
                    </a:prstGeom>
                  </pic:spPr>
                </pic:pic>
              </a:graphicData>
            </a:graphic>
          </wp:inline>
        </w:drawing>
      </w:r>
    </w:p>
    <w:p w14:paraId="26A59F8D" w14:textId="03D25405" w:rsidR="00C856C7" w:rsidRPr="00EC0238" w:rsidRDefault="00AC0F2B" w:rsidP="00EC0238">
      <w:pPr>
        <w:pStyle w:val="ListParagraph"/>
        <w:numPr>
          <w:ilvl w:val="0"/>
          <w:numId w:val="1"/>
        </w:numPr>
        <w:rPr>
          <w:rFonts w:ascii="American Typewriter" w:hAnsi="American Typewriter"/>
        </w:rPr>
      </w:pPr>
      <w:r w:rsidRPr="000D0BD7">
        <w:rPr>
          <w:rFonts w:ascii="American Typewriter" w:hAnsi="American Typewriter"/>
          <w:b/>
          <w:bCs/>
        </w:rPr>
        <w:t>Dining Hall</w:t>
      </w:r>
      <w:r w:rsidRPr="000D0BD7">
        <w:rPr>
          <w:rFonts w:ascii="American Typewriter" w:hAnsi="American Typewriter"/>
        </w:rPr>
        <w:t xml:space="preserve"> will help students for dining. The planned dining hall will hav</w:t>
      </w:r>
      <w:r w:rsidR="003A4912">
        <w:rPr>
          <w:rFonts w:ascii="American Typewriter" w:hAnsi="American Typewriter"/>
        </w:rPr>
        <w:t>e over 6</w:t>
      </w:r>
      <w:r w:rsidRPr="000D0BD7">
        <w:rPr>
          <w:rFonts w:ascii="American Typewriter" w:hAnsi="American Typewriter"/>
        </w:rPr>
        <w:t xml:space="preserve">00 seats.  </w:t>
      </w:r>
    </w:p>
    <w:p w14:paraId="7633F7FE" w14:textId="5256E2A6" w:rsidR="00C856C7" w:rsidRDefault="003A4912" w:rsidP="00C856C7">
      <w:pPr>
        <w:rPr>
          <w:rFonts w:ascii="American Typewriter" w:hAnsi="American Typewriter"/>
        </w:rPr>
      </w:pPr>
      <w:r>
        <w:rPr>
          <w:rFonts w:ascii="American Typewriter" w:hAnsi="American Typewriter"/>
          <w:noProof/>
          <w14:ligatures w14:val="standardContextual"/>
        </w:rPr>
        <w:drawing>
          <wp:inline distT="0" distB="0" distL="0" distR="0" wp14:anchorId="6A41D185" wp14:editId="038FF1FE">
            <wp:extent cx="5731510" cy="3219450"/>
            <wp:effectExtent l="0" t="0" r="0" b="6350"/>
            <wp:docPr id="20183465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6589" name="Picture 2018346589"/>
                    <pic:cNvPicPr/>
                  </pic:nvPicPr>
                  <pic:blipFill>
                    <a:blip r:embed="rId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03A273AC" w14:textId="5BFB5586" w:rsidR="00C856C7" w:rsidRPr="007744E4" w:rsidRDefault="003A4912" w:rsidP="007744E4">
      <w:pPr>
        <w:rPr>
          <w:rFonts w:ascii="American Typewriter" w:hAnsi="American Typewriter"/>
          <w:sz w:val="18"/>
          <w:szCs w:val="18"/>
        </w:rPr>
      </w:pPr>
      <w:r w:rsidRPr="003A4912">
        <w:rPr>
          <w:rFonts w:ascii="American Typewriter" w:hAnsi="American Typewriter"/>
          <w:sz w:val="18"/>
          <w:szCs w:val="18"/>
        </w:rPr>
        <w:t xml:space="preserve">(Dining hall on the second floor of the boys’ dorm with kitchen annexed) </w:t>
      </w:r>
    </w:p>
    <w:p w14:paraId="212ED767" w14:textId="77777777" w:rsidR="00AC0F2B" w:rsidRPr="000D0BD7" w:rsidRDefault="00AC0F2B" w:rsidP="00AC0F2B">
      <w:pPr>
        <w:ind w:left="1080" w:hanging="360"/>
        <w:jc w:val="center"/>
        <w:rPr>
          <w:rFonts w:ascii="American Typewriter" w:hAnsi="American Typewriter"/>
          <w:b/>
          <w:bCs/>
        </w:rPr>
      </w:pPr>
      <w:r w:rsidRPr="000D0BD7">
        <w:rPr>
          <w:rFonts w:ascii="American Typewriter" w:hAnsi="American Typewriter"/>
          <w:b/>
          <w:bCs/>
        </w:rPr>
        <w:t>Phase II</w:t>
      </w:r>
    </w:p>
    <w:p w14:paraId="1D0A46BD" w14:textId="77777777" w:rsidR="00AC0F2B" w:rsidRPr="000D0BD7" w:rsidRDefault="00AC0F2B" w:rsidP="00AC0F2B">
      <w:pPr>
        <w:pStyle w:val="ListParagraph"/>
        <w:numPr>
          <w:ilvl w:val="0"/>
          <w:numId w:val="1"/>
        </w:numPr>
        <w:rPr>
          <w:rFonts w:ascii="American Typewriter" w:hAnsi="American Typewriter"/>
          <w:b/>
          <w:bCs/>
        </w:rPr>
      </w:pPr>
      <w:r w:rsidRPr="000D0BD7">
        <w:rPr>
          <w:rFonts w:ascii="American Typewriter" w:hAnsi="American Typewriter"/>
          <w:b/>
          <w:bCs/>
        </w:rPr>
        <w:t>Administration bloc comprises:</w:t>
      </w:r>
    </w:p>
    <w:p w14:paraId="2E487C9B" w14:textId="77777777" w:rsidR="00AC0F2B" w:rsidRPr="000D0BD7" w:rsidRDefault="00AC0F2B" w:rsidP="00AC0F2B">
      <w:pPr>
        <w:pStyle w:val="ListParagraph"/>
        <w:numPr>
          <w:ilvl w:val="0"/>
          <w:numId w:val="2"/>
        </w:numPr>
        <w:rPr>
          <w:rFonts w:ascii="American Typewriter" w:hAnsi="American Typewriter"/>
        </w:rPr>
      </w:pPr>
      <w:r w:rsidRPr="000D0BD7">
        <w:rPr>
          <w:rFonts w:ascii="American Typewriter" w:hAnsi="American Typewriter"/>
        </w:rPr>
        <w:t xml:space="preserve">Offices </w:t>
      </w:r>
    </w:p>
    <w:p w14:paraId="2DE105C6" w14:textId="77777777" w:rsidR="00AC0F2B" w:rsidRPr="000D0BD7" w:rsidRDefault="00AC0F2B" w:rsidP="00AC0F2B">
      <w:pPr>
        <w:pStyle w:val="ListParagraph"/>
        <w:numPr>
          <w:ilvl w:val="0"/>
          <w:numId w:val="2"/>
        </w:numPr>
        <w:rPr>
          <w:rFonts w:ascii="American Typewriter" w:hAnsi="American Typewriter"/>
        </w:rPr>
      </w:pPr>
      <w:r w:rsidRPr="000D0BD7">
        <w:rPr>
          <w:rFonts w:ascii="American Typewriter" w:hAnsi="American Typewriter"/>
        </w:rPr>
        <w:t>Teacher’s room</w:t>
      </w:r>
    </w:p>
    <w:p w14:paraId="2CA75100" w14:textId="77777777" w:rsidR="00AC0F2B" w:rsidRPr="000D0BD7" w:rsidRDefault="00AC0F2B" w:rsidP="00AC0F2B">
      <w:pPr>
        <w:pStyle w:val="ListParagraph"/>
        <w:numPr>
          <w:ilvl w:val="0"/>
          <w:numId w:val="2"/>
        </w:numPr>
        <w:rPr>
          <w:rFonts w:ascii="American Typewriter" w:hAnsi="American Typewriter"/>
        </w:rPr>
      </w:pPr>
      <w:r w:rsidRPr="000D0BD7">
        <w:rPr>
          <w:rFonts w:ascii="American Typewriter" w:hAnsi="American Typewriter"/>
        </w:rPr>
        <w:t>Meeting room</w:t>
      </w:r>
    </w:p>
    <w:p w14:paraId="29DB3F33" w14:textId="77777777" w:rsidR="00AC0F2B" w:rsidRPr="000D0BD7" w:rsidRDefault="00AC0F2B" w:rsidP="00AC0F2B">
      <w:pPr>
        <w:pStyle w:val="ListParagraph"/>
        <w:numPr>
          <w:ilvl w:val="0"/>
          <w:numId w:val="2"/>
        </w:numPr>
        <w:rPr>
          <w:rFonts w:ascii="American Typewriter" w:hAnsi="American Typewriter"/>
        </w:rPr>
      </w:pPr>
      <w:r w:rsidRPr="000D0BD7">
        <w:rPr>
          <w:rFonts w:ascii="American Typewriter" w:hAnsi="American Typewriter"/>
        </w:rPr>
        <w:t xml:space="preserve">Library </w:t>
      </w:r>
    </w:p>
    <w:p w14:paraId="5B1444F8" w14:textId="77777777" w:rsidR="00AC0F2B" w:rsidRPr="000D0BD7" w:rsidRDefault="00AC0F2B" w:rsidP="00AC0F2B">
      <w:pPr>
        <w:pStyle w:val="ListParagraph"/>
        <w:numPr>
          <w:ilvl w:val="0"/>
          <w:numId w:val="2"/>
        </w:numPr>
        <w:rPr>
          <w:rFonts w:ascii="American Typewriter" w:hAnsi="American Typewriter"/>
        </w:rPr>
      </w:pPr>
      <w:r w:rsidRPr="000D0BD7">
        <w:rPr>
          <w:rFonts w:ascii="American Typewriter" w:hAnsi="American Typewriter"/>
        </w:rPr>
        <w:t xml:space="preserve">Bathrooms </w:t>
      </w:r>
    </w:p>
    <w:p w14:paraId="33A6B5D6" w14:textId="77777777" w:rsidR="00AC0F2B" w:rsidRDefault="00AC0F2B" w:rsidP="00AC0F2B">
      <w:pPr>
        <w:pStyle w:val="ListParagraph"/>
        <w:numPr>
          <w:ilvl w:val="0"/>
          <w:numId w:val="2"/>
        </w:numPr>
        <w:rPr>
          <w:rFonts w:ascii="American Typewriter" w:hAnsi="American Typewriter"/>
        </w:rPr>
      </w:pPr>
      <w:r w:rsidRPr="000D0BD7">
        <w:rPr>
          <w:rFonts w:ascii="American Typewriter" w:hAnsi="American Typewriter"/>
        </w:rPr>
        <w:t xml:space="preserve">Kitchenette </w:t>
      </w:r>
    </w:p>
    <w:p w14:paraId="44D9EBEF" w14:textId="4057F1A8" w:rsidR="00C856C7" w:rsidRDefault="00C856C7" w:rsidP="00C856C7">
      <w:pPr>
        <w:rPr>
          <w:rFonts w:ascii="American Typewriter" w:hAnsi="American Typewriter"/>
        </w:rPr>
      </w:pPr>
      <w:r>
        <w:rPr>
          <w:rFonts w:ascii="American Typewriter" w:hAnsi="American Typewriter"/>
          <w:noProof/>
          <w14:ligatures w14:val="standardContextual"/>
        </w:rPr>
        <w:lastRenderedPageBreak/>
        <w:drawing>
          <wp:inline distT="0" distB="0" distL="0" distR="0" wp14:anchorId="08DE9752" wp14:editId="686C62C0">
            <wp:extent cx="5731510" cy="2653665"/>
            <wp:effectExtent l="0" t="0" r="0" b="635"/>
            <wp:docPr id="652498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98376" name="Picture 652498376"/>
                    <pic:cNvPicPr/>
                  </pic:nvPicPr>
                  <pic:blipFill>
                    <a:blip r:embed="rId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7D6737DC" w14:textId="21155B9C" w:rsidR="00C856C7" w:rsidRPr="00C856C7" w:rsidRDefault="00C856C7" w:rsidP="00C856C7">
      <w:pPr>
        <w:rPr>
          <w:rFonts w:ascii="American Typewriter" w:hAnsi="American Typewriter"/>
        </w:rPr>
      </w:pPr>
    </w:p>
    <w:p w14:paraId="1229322C" w14:textId="27529E24" w:rsidR="00AC0F2B" w:rsidRPr="000D0BD7" w:rsidRDefault="00AC0F2B" w:rsidP="00AC0F2B">
      <w:pPr>
        <w:pStyle w:val="ListParagraph"/>
        <w:numPr>
          <w:ilvl w:val="0"/>
          <w:numId w:val="1"/>
        </w:numPr>
        <w:rPr>
          <w:rFonts w:ascii="American Typewriter" w:hAnsi="American Typewriter"/>
        </w:rPr>
      </w:pPr>
      <w:proofErr w:type="gramStart"/>
      <w:r w:rsidRPr="000D0BD7">
        <w:rPr>
          <w:rFonts w:ascii="American Typewriter" w:hAnsi="American Typewriter"/>
          <w:b/>
          <w:bCs/>
        </w:rPr>
        <w:t>A</w:t>
      </w:r>
      <w:proofErr w:type="gramEnd"/>
      <w:r w:rsidRPr="000D0BD7">
        <w:rPr>
          <w:rFonts w:ascii="American Typewriter" w:hAnsi="American Typewriter"/>
          <w:b/>
          <w:bCs/>
        </w:rPr>
        <w:t xml:space="preserve"> </w:t>
      </w:r>
      <w:r w:rsidR="006002C8">
        <w:rPr>
          <w:rFonts w:ascii="American Typewriter" w:hAnsi="American Typewriter"/>
          <w:b/>
          <w:bCs/>
        </w:rPr>
        <w:t>8</w:t>
      </w:r>
      <w:r w:rsidRPr="000D0BD7">
        <w:rPr>
          <w:rFonts w:ascii="American Typewriter" w:hAnsi="American Typewriter"/>
          <w:b/>
          <w:bCs/>
        </w:rPr>
        <w:t>00 seats multipurpose hall</w:t>
      </w:r>
      <w:r w:rsidRPr="000D0BD7">
        <w:rPr>
          <w:rFonts w:ascii="American Typewriter" w:hAnsi="American Typewriter"/>
        </w:rPr>
        <w:t xml:space="preserve"> will help for students’ entertainment and serve as source of revenue for the school by hosting different events. </w:t>
      </w:r>
    </w:p>
    <w:p w14:paraId="3B8F496B" w14:textId="02A5B593" w:rsidR="00AC0F2B" w:rsidRDefault="003A4912">
      <w:pPr>
        <w:rPr>
          <w:noProof/>
          <w14:ligatures w14:val="standardContextual"/>
        </w:rPr>
      </w:pPr>
      <w:r>
        <w:rPr>
          <w:noProof/>
          <w14:ligatures w14:val="standardContextual"/>
        </w:rPr>
        <w:drawing>
          <wp:inline distT="0" distB="0" distL="0" distR="0" wp14:anchorId="2A3371C4" wp14:editId="0F736203">
            <wp:extent cx="5731510" cy="3221355"/>
            <wp:effectExtent l="0" t="0" r="0" b="4445"/>
            <wp:docPr id="923557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7704" name="Picture 92355770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1E1B6D01" w14:textId="77777777" w:rsidR="006002C8" w:rsidRDefault="006002C8" w:rsidP="006002C8">
      <w:pPr>
        <w:ind w:firstLine="0"/>
        <w:rPr>
          <w:noProof/>
          <w14:ligatures w14:val="standardContextual"/>
        </w:rPr>
      </w:pPr>
    </w:p>
    <w:p w14:paraId="7BDE3D45" w14:textId="77777777" w:rsidR="006002C8" w:rsidRPr="000D0BD7" w:rsidRDefault="006002C8" w:rsidP="006002C8">
      <w:pPr>
        <w:pStyle w:val="ListParagraph"/>
        <w:ind w:left="990" w:firstLine="0"/>
        <w:rPr>
          <w:rFonts w:ascii="American Typewriter" w:hAnsi="American Typewriter"/>
        </w:rPr>
      </w:pPr>
    </w:p>
    <w:p w14:paraId="17E189CA" w14:textId="2FD3946C" w:rsidR="006002C8" w:rsidRDefault="006002C8" w:rsidP="006002C8">
      <w:pPr>
        <w:pStyle w:val="ListParagraph"/>
        <w:numPr>
          <w:ilvl w:val="0"/>
          <w:numId w:val="1"/>
        </w:numPr>
        <w:rPr>
          <w:rFonts w:ascii="American Typewriter" w:hAnsi="American Typewriter"/>
        </w:rPr>
      </w:pPr>
      <w:r>
        <w:rPr>
          <w:rFonts w:ascii="American Typewriter" w:hAnsi="American Typewriter"/>
          <w:b/>
          <w:bCs/>
        </w:rPr>
        <w:t>Green</w:t>
      </w:r>
      <w:r w:rsidRPr="000D0BD7">
        <w:rPr>
          <w:rFonts w:ascii="American Typewriter" w:hAnsi="American Typewriter"/>
          <w:b/>
          <w:bCs/>
        </w:rPr>
        <w:t xml:space="preserve"> energy</w:t>
      </w:r>
      <w:r w:rsidRPr="000D0BD7">
        <w:rPr>
          <w:rFonts w:ascii="American Typewriter" w:hAnsi="American Typewriter"/>
        </w:rPr>
        <w:t xml:space="preserve"> use will be our target. This will help in preserving the environment</w:t>
      </w:r>
      <w:r>
        <w:rPr>
          <w:rFonts w:ascii="American Typewriter" w:hAnsi="American Typewriter"/>
        </w:rPr>
        <w:t>, reducing CO2 emission, and</w:t>
      </w:r>
      <w:r w:rsidRPr="000D0BD7">
        <w:rPr>
          <w:rFonts w:ascii="American Typewriter" w:hAnsi="American Typewriter"/>
        </w:rPr>
        <w:t xml:space="preserve"> energy consumption cost. </w:t>
      </w:r>
    </w:p>
    <w:p w14:paraId="70CE09A6" w14:textId="7BFFEF15" w:rsidR="006002C8" w:rsidRPr="006002C8" w:rsidRDefault="00B9362A" w:rsidP="006002C8">
      <w:pPr>
        <w:rPr>
          <w:rFonts w:ascii="American Typewriter" w:hAnsi="American Typewriter"/>
        </w:rPr>
      </w:pPr>
      <w:r>
        <w:rPr>
          <w:rFonts w:ascii="American Typewriter" w:hAnsi="American Typewriter"/>
          <w:noProof/>
          <w14:ligatures w14:val="standardContextual"/>
        </w:rPr>
        <w:lastRenderedPageBreak/>
        <w:drawing>
          <wp:inline distT="0" distB="0" distL="0" distR="0" wp14:anchorId="2483F16A" wp14:editId="4C7FDE75">
            <wp:extent cx="5731510" cy="3223895"/>
            <wp:effectExtent l="0" t="0" r="0" b="1905"/>
            <wp:docPr id="3747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3825" name="Picture 3747738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4188A" w14:textId="77777777" w:rsidR="006002C8" w:rsidRPr="006002C8" w:rsidRDefault="006002C8" w:rsidP="006002C8">
      <w:pPr>
        <w:ind w:firstLine="0"/>
      </w:pPr>
    </w:p>
    <w:sectPr w:rsidR="006002C8" w:rsidRPr="00600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merican Typewriter">
    <w:panose1 w:val="02090604020004020304"/>
    <w:charset w:val="4D"/>
    <w:family w:val="roman"/>
    <w:pitch w:val="variable"/>
    <w:sig w:usb0="A000006F" w:usb1="00000019" w:usb2="00000000" w:usb3="00000000" w:csb0="0000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81E06"/>
    <w:multiLevelType w:val="hybridMultilevel"/>
    <w:tmpl w:val="46964058"/>
    <w:lvl w:ilvl="0" w:tplc="191457A8">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A7E7AEC"/>
    <w:multiLevelType w:val="hybridMultilevel"/>
    <w:tmpl w:val="54E0A046"/>
    <w:lvl w:ilvl="0" w:tplc="E758AF4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55027866">
    <w:abstractNumId w:val="0"/>
  </w:num>
  <w:num w:numId="2" w16cid:durableId="16436540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F2B"/>
    <w:rsid w:val="003A4912"/>
    <w:rsid w:val="004B729C"/>
    <w:rsid w:val="006002C8"/>
    <w:rsid w:val="007744E4"/>
    <w:rsid w:val="00846E15"/>
    <w:rsid w:val="00AC0F2B"/>
    <w:rsid w:val="00AF0FFB"/>
    <w:rsid w:val="00B9362A"/>
    <w:rsid w:val="00C856C7"/>
    <w:rsid w:val="00EC0238"/>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decimalSymbol w:val="."/>
  <w:listSeparator w:val=","/>
  <w14:docId w14:val="5AB7C7EC"/>
  <w15:chartTrackingRefBased/>
  <w15:docId w15:val="{A6D82392-0A47-D049-B5E4-25BF51644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RW"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F2B"/>
    <w:pPr>
      <w:spacing w:line="259" w:lineRule="auto"/>
      <w:ind w:firstLine="720"/>
      <w:jc w:val="both"/>
    </w:pPr>
    <w:rPr>
      <w:kern w:val="0"/>
      <w:lang w:val="en-US"/>
      <w14:ligatures w14:val="none"/>
    </w:rPr>
  </w:style>
  <w:style w:type="paragraph" w:styleId="Heading1">
    <w:name w:val="heading 1"/>
    <w:basedOn w:val="Normal"/>
    <w:next w:val="Normal"/>
    <w:link w:val="Heading1Char"/>
    <w:uiPriority w:val="9"/>
    <w:qFormat/>
    <w:rsid w:val="00AC0F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0F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0F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0F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0F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0F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F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F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F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F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0F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0F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0F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0F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0F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F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F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F2B"/>
    <w:rPr>
      <w:rFonts w:eastAsiaTheme="majorEastAsia" w:cstheme="majorBidi"/>
      <w:color w:val="272727" w:themeColor="text1" w:themeTint="D8"/>
    </w:rPr>
  </w:style>
  <w:style w:type="paragraph" w:styleId="Title">
    <w:name w:val="Title"/>
    <w:basedOn w:val="Normal"/>
    <w:next w:val="Normal"/>
    <w:link w:val="TitleChar"/>
    <w:uiPriority w:val="10"/>
    <w:qFormat/>
    <w:rsid w:val="00AC0F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F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F2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F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F2B"/>
    <w:pPr>
      <w:spacing w:before="160"/>
      <w:jc w:val="center"/>
    </w:pPr>
    <w:rPr>
      <w:i/>
      <w:iCs/>
      <w:color w:val="404040" w:themeColor="text1" w:themeTint="BF"/>
    </w:rPr>
  </w:style>
  <w:style w:type="character" w:customStyle="1" w:styleId="QuoteChar">
    <w:name w:val="Quote Char"/>
    <w:basedOn w:val="DefaultParagraphFont"/>
    <w:link w:val="Quote"/>
    <w:uiPriority w:val="29"/>
    <w:rsid w:val="00AC0F2B"/>
    <w:rPr>
      <w:i/>
      <w:iCs/>
      <w:color w:val="404040" w:themeColor="text1" w:themeTint="BF"/>
    </w:rPr>
  </w:style>
  <w:style w:type="paragraph" w:styleId="ListParagraph">
    <w:name w:val="List Paragraph"/>
    <w:basedOn w:val="Normal"/>
    <w:uiPriority w:val="34"/>
    <w:qFormat/>
    <w:rsid w:val="00AC0F2B"/>
    <w:pPr>
      <w:ind w:left="720"/>
      <w:contextualSpacing/>
    </w:pPr>
  </w:style>
  <w:style w:type="character" w:styleId="IntenseEmphasis">
    <w:name w:val="Intense Emphasis"/>
    <w:basedOn w:val="DefaultParagraphFont"/>
    <w:uiPriority w:val="21"/>
    <w:qFormat/>
    <w:rsid w:val="00AC0F2B"/>
    <w:rPr>
      <w:i/>
      <w:iCs/>
      <w:color w:val="0F4761" w:themeColor="accent1" w:themeShade="BF"/>
    </w:rPr>
  </w:style>
  <w:style w:type="paragraph" w:styleId="IntenseQuote">
    <w:name w:val="Intense Quote"/>
    <w:basedOn w:val="Normal"/>
    <w:next w:val="Normal"/>
    <w:link w:val="IntenseQuoteChar"/>
    <w:uiPriority w:val="30"/>
    <w:qFormat/>
    <w:rsid w:val="00AC0F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0F2B"/>
    <w:rPr>
      <w:i/>
      <w:iCs/>
      <w:color w:val="0F4761" w:themeColor="accent1" w:themeShade="BF"/>
    </w:rPr>
  </w:style>
  <w:style w:type="character" w:styleId="IntenseReference">
    <w:name w:val="Intense Reference"/>
    <w:basedOn w:val="DefaultParagraphFont"/>
    <w:uiPriority w:val="32"/>
    <w:qFormat/>
    <w:rsid w:val="00AC0F2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308</Words>
  <Characters>1759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Innocent SJ</dc:creator>
  <cp:keywords/>
  <dc:description/>
  <cp:lastModifiedBy>Innocent SJ</cp:lastModifiedBy>
  <cp:revision>5</cp:revision>
  <dcterms:created xsi:type="dcterms:W3CDTF">2024-11-19T10:11:00Z</dcterms:created>
  <dcterms:modified xsi:type="dcterms:W3CDTF">2024-11-19T14:28:00Z</dcterms:modified>
</cp:coreProperties>
</file>