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8416BA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四、分年度主要研究任务和实施方案</w:t>
            </w:r>
          </w:p>
        </w:tc>
      </w:tr>
      <w:tr w:rsidTr="00581F8B">
        <w:tblPrEx>
          <w:tblW w:w="0" w:type="auto"/>
          <w:tblLook w:val="04A0"/>
        </w:tblPrEx>
        <w:trPr>
          <w:trHeight w:val="12175"/>
        </w:trPr>
        <w:tc>
          <w:tcPr>
            <w:tcW w:w="8276" w:type="dxa"/>
            <w:tcBorders>
              <w:bottom w:val="single" w:sz="12" w:space="0" w:color="auto"/>
            </w:tcBorders>
          </w:tcPr>
          <w:p w:rsidR="00BF1725" w:rsidP="00BF1725">
            <w:pPr>
              <w:ind w:firstLine="424" w:firstLineChars="212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Windows Server</w:t>
            </w:r>
            <w:r>
              <w:rPr>
                <w:rFonts w:hint="eastAsia"/>
              </w:rPr>
              <w:t>的控制面板中选择“打开或关闭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功能”，来启用服务器的</w:t>
            </w:r>
            <w:r>
              <w:rPr>
                <w:rFonts w:hint="eastAsia"/>
              </w:rPr>
              <w:t xml:space="preserve">SNMP </w:t>
            </w:r>
            <w:r>
              <w:rPr>
                <w:rFonts w:hint="eastAsia"/>
              </w:rPr>
              <w:t>服务。启用服务后，在“服务”中可以看到</w:t>
            </w:r>
            <w:r>
              <w:rPr>
                <w:rFonts w:hint="eastAsia"/>
              </w:rPr>
              <w:t xml:space="preserve"> SNMP </w:t>
            </w:r>
            <w:r>
              <w:rPr>
                <w:rFonts w:hint="eastAsia"/>
              </w:rPr>
              <w:t>服务已经启动，接着需要更改</w:t>
            </w:r>
            <w:r>
              <w:rPr>
                <w:rFonts w:hint="eastAsia"/>
              </w:rPr>
              <w:t xml:space="preserve"> SNMP </w:t>
            </w:r>
            <w:r>
              <w:rPr>
                <w:rFonts w:hint="eastAsia"/>
              </w:rPr>
              <w:t>服务的属性，来限制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服务的权限及可被哪些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的设备读取。</w:t>
            </w:r>
          </w:p>
          <w:p w:rsidR="00BF1725" w:rsidP="00BF1725"/>
          <w:p w:rsidR="00BF1725" w:rsidP="00BF1725">
            <w:pPr>
              <w:jc w:val="center"/>
            </w:pPr>
            <w:bookmarkStart w:id="0" w:name="_GoBack"/>
            <w:r w:rsidRPr="00950EF0">
              <w:rPr>
                <w:noProof/>
              </w:rPr>
              <w:drawing>
                <wp:inline distT="0" distB="0" distL="0" distR="0">
                  <wp:extent cx="4276725" cy="3118768"/>
                  <wp:effectExtent l="0" t="0" r="0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864" cy="312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F1725" w:rsidP="00BF1725">
            <w:pPr>
              <w:jc w:val="center"/>
            </w:pPr>
          </w:p>
          <w:p w:rsidR="00BC50A4" w:rsidP="00BF1725">
            <w:pPr>
              <w:jc w:val="center"/>
            </w:pPr>
            <w:r w:rsidRPr="00950EF0">
              <w:rPr>
                <w:noProof/>
              </w:rPr>
              <w:drawing>
                <wp:inline distT="0" distB="0" distL="0" distR="0">
                  <wp:extent cx="2829330" cy="3209925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389" cy="3215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725" w:rsidRPr="00BF1725" w:rsidP="00924C89"/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E3E5E"/>
    <w:multiLevelType w:val="hybridMultilevel"/>
    <w:tmpl w:val="CB7A822C"/>
    <w:lvl w:ilvl="0">
      <w:start w:val="1"/>
      <w:numFmt w:val="decimal"/>
      <w:pStyle w:val="Heading3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267AC"/>
    <w:multiLevelType w:val="hybridMultilevel"/>
    <w:tmpl w:val="F8186FC6"/>
    <w:lvl w:ilvl="0">
      <w:start w:val="1"/>
      <w:numFmt w:val="decimal"/>
      <w:pStyle w:val="Heading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5281"/>
    <w:multiLevelType w:val="hybridMultilevel"/>
    <w:tmpl w:val="AD6C9F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2"/>
    <w:uiPriority w:val="9"/>
    <w:unhideWhenUsed/>
    <w:qFormat/>
    <w:rsid w:val="008416B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416BA"/>
    <w:pPr>
      <w:keepNext/>
      <w:keepLines/>
      <w:numPr>
        <w:numId w:val="2"/>
      </w:numPr>
      <w:spacing w:before="260" w:after="260" w:line="416" w:lineRule="auto"/>
      <w:ind w:left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rsid w:val="008416B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8416BA"/>
    <w:rPr>
      <w:rFonts w:ascii="Times New Roman" w:eastAsia="宋体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416BA"/>
    <w:pPr>
      <w:ind w:firstLine="420" w:firstLineChars="200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a0"/>
    <w:uiPriority w:val="99"/>
    <w:unhideWhenUsed/>
    <w:rsid w:val="0058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rsid w:val="0058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1068</Words>
  <Characters>6091</Characters>
  <Application>Microsoft Office Word</Application>
  <DocSecurity>0</DocSecurity>
  <Lines>50</Lines>
  <Paragraphs>14</Paragraphs>
  <ScaleCrop>false</ScaleCrop>
  <Company>ouc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zhen sun</cp:lastModifiedBy>
  <cp:revision>20</cp:revision>
  <dcterms:created xsi:type="dcterms:W3CDTF">2017-07-28T03:01:00Z</dcterms:created>
  <dcterms:modified xsi:type="dcterms:W3CDTF">2018-01-15T08:05:00Z</dcterms:modified>
</cp:coreProperties>
</file>