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1676AB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 w:hint="eastAsia"/>
          <w:kern w:val="2"/>
          <w:sz w:val="21"/>
          <w:szCs w:val="22"/>
          <w:lang w:val="en-US" w:eastAsia="zh-CN" w:bidi="ar-S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1676AB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3172F9" w:rsidP="00924C8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 w:rsidRPr="003172F9">
              <w:rPr>
                <w:rStyle w:val="DefaultParagraphFont"/>
                <w:rFonts w:ascii="宋体" w:hAnsi="宋体" w:eastAsiaTheme="minorEastAsia" w:cstheme="minorBidi" w:hint="eastAsia"/>
                <w:b/>
                <w:bCs/>
                <w:kern w:val="2"/>
                <w:sz w:val="30"/>
                <w:szCs w:val="30"/>
                <w:lang w:val="en-US" w:eastAsia="zh-CN" w:bidi="ar-SA"/>
              </w:rPr>
              <w:t>三、主要研究内容</w:t>
            </w:r>
          </w:p>
        </w:tc>
      </w:tr>
      <w:tr w:rsidTr="006D5477">
        <w:tblPrEx>
          <w:tblW w:w="0" w:type="auto"/>
          <w:tblLook w:val="04A0"/>
        </w:tblPrEx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3172F9" w:rsidP="00924C8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Times New Roman" w:eastAsia="仿宋_GB2312" w:hAnsi="Times New Roman" w:cs="Times New Roman" w:hint="eastAsia"/>
                <w:kern w:val="2"/>
                <w:sz w:val="28"/>
                <w:szCs w:val="21"/>
                <w:lang w:val="en-US" w:eastAsia="zh-CN" w:bidi="ar-SA"/>
              </w:rPr>
              <w:t>（拟开展的主要工作内容，并明确要重点解决的关键科学问题和主要技术难点等。若有协作单位，需写明各自承担的研究内容。限</w:t>
            </w:r>
            <w:r>
              <w:rPr>
                <w:rStyle w:val="DefaultParagraphFont"/>
                <w:rFonts w:ascii="Times New Roman" w:eastAsia="仿宋_GB2312" w:hAnsi="Times New Roman" w:cs="Times New Roman" w:hint="eastAsia"/>
                <w:kern w:val="2"/>
                <w:sz w:val="28"/>
                <w:szCs w:val="21"/>
                <w:lang w:val="en-US" w:eastAsia="zh-CN" w:bidi="ar-SA"/>
              </w:rPr>
              <w:t>1500</w:t>
            </w:r>
            <w:r>
              <w:rPr>
                <w:rStyle w:val="DefaultParagraphFont"/>
                <w:rFonts w:ascii="Times New Roman" w:eastAsia="仿宋_GB2312" w:hAnsi="Times New Roman" w:cs="Times New Roman" w:hint="eastAsia"/>
                <w:kern w:val="2"/>
                <w:sz w:val="28"/>
                <w:szCs w:val="21"/>
                <w:lang w:val="en-US" w:eastAsia="zh-CN" w:bidi="ar-SA"/>
              </w:rPr>
              <w:t>字）</w:t>
            </w:r>
          </w:p>
        </w:tc>
      </w:tr>
    </w:tbl>
    <w:p w:rsidR="006D5477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pPr>
      <w:widowControl w:val="0"/>
      <w:jc w:val="both"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030017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