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洪腾龙_测试提交</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洪腾龙</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洪腾龙_测试提交</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重大项目储备计划：针对产业预期性风险 的储备性研究</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洪腾龙</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李家洋</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13589341978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li_jy@163.com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bookmarkStart w:id="0" w:name="_GoBack"/>
            <w:bookmarkEnd w:id="0"/>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zhaiyao</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洪腾龙</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372925199006139823</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17865409823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李家洋</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370202195607071042</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成员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13589341978</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王江威</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油料作物研究所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35021119540121437X</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镇山</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13701147070</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sectPr>
          <w:pgSz w:w="11906" w:h="16838"/>
          <w:pgMar w:top="1440" w:right="1800" w:bottom="1440" w:left="1800" w:header="851" w:footer="992" w:gutter="0"/>
          <w:cols w:space="425"/>
          <w:docGrid w:type="lines" w:linePitch="312"/>
        </w:sectPr>
      </w:pPr>
      <w:bookmarkStart w:id="2" w:name="_GoBack_1"/>
      <w:bookmarkEnd w:id="2"/>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会议费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4</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4</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Start w:id="4" w:name="_GoBack_3"/>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End w:id="4"/>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9F3448" w:rsidR="009F3448">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6D5477" w:rsidR="006D5477">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02E7A" w:rsidR="00302E7A">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08E8-27BD-4872-BAD0-F683D443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10</cp:revision>
  <dcterms:created xsi:type="dcterms:W3CDTF">2017-06-07T09:44:00Z</dcterms:created>
  <dcterms:modified xsi:type="dcterms:W3CDTF">2017-09-08T01:48:00Z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li_jy@163.com</vt:lpwstr>
  </property>
  <property fmtid="{D5CDD505-2E9C-101B-9397-08002B2CF9AE}" pid="4" name="ContactName">
    <vt:lpwstr>李家洋</vt:lpwstr>
  </property>
  <property fmtid="{D5CDD505-2E9C-101B-9397-08002B2CF9AE}" pid="5" name="ContactPhone">
    <vt:lpwstr>13589341978</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洪腾龙</vt:lpwstr>
  </property>
  <property fmtid="{D5CDD505-2E9C-101B-9397-08002B2CF9AE}" pid="10" name="LeaderPhone">
    <vt:lpwstr/>
  </property>
  <property fmtid="{D5CDD505-2E9C-101B-9397-08002B2CF9AE}" pid="11" name="LeaderSex">
    <vt:lpwstr>男</vt:lpwstr>
  </property>
  <property fmtid="{D5CDD505-2E9C-101B-9397-08002B2CF9AE}" pid="12" name="LeaderTitle">
    <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zhaiyao</vt:lpwstr>
  </property>
  <property fmtid="{D5CDD505-2E9C-101B-9397-08002B2CF9AE}" pid="17" name="ProjectName">
    <vt:lpwstr>洪腾龙_测试提交</vt:lpwstr>
  </property>
  <property fmtid="{D5CDD505-2E9C-101B-9397-08002B2CF9AE}" pid="18" name="ProjectType">
    <vt:lpwstr>重大项目储备计划：针对产业预期性风险
的储备性研究</vt:lpwstr>
  </property>
  <property fmtid="{D5CDD505-2E9C-101B-9397-08002B2CF9AE}" pid="19" name="TimeMonth">
    <vt:i4>9</vt:i4>
  </property>
  <property fmtid="{D5CDD505-2E9C-101B-9397-08002B2CF9AE}" pid="20" name="TimeYear">
    <vt:i4>2017</vt:i4>
  </property>
  <property fmtid="{D5CDD505-2E9C-101B-9397-08002B2CF9AE}" pid="21" name="TotalBudget">
    <vt:lpwstr>12</vt:lpwstr>
  </property>
</Properties>
</file>