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1545"/>
        <w:gridCol w:w="6731"/>
      </w:tblGrid>
      <w:tr w:rsidTr="00BA2FE9">
        <w:tblPrEx>
          <w:tblW w:w="0" w:type="auto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4A0"/>
        </w:tblPrEx>
        <w:tc>
          <w:tcPr>
            <w:tcW w:w="8276" w:type="dxa"/>
            <w:gridSpan w:val="2"/>
          </w:tcPr>
          <w:p w:rsidR="00BA2FE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六、总体考核指标（具体、量化）</w:t>
            </w:r>
          </w:p>
        </w:tc>
      </w:tr>
      <w:tr w:rsidTr="00BA2FE9">
        <w:tblPrEx>
          <w:tblW w:w="0" w:type="auto"/>
          <w:tblLook w:val="04A0"/>
        </w:tblPrEx>
        <w:trPr>
          <w:trHeight w:val="1602"/>
        </w:trPr>
        <w:tc>
          <w:tcPr>
            <w:tcW w:w="1545" w:type="dxa"/>
            <w:vAlign w:val="center"/>
          </w:tcPr>
          <w:p w:rsidR="00BA2FE9" w:rsidP="00BA2FE9">
            <w:pPr>
              <w:snapToGrid w:val="0"/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解决的关键问题或技术难点</w:t>
            </w:r>
          </w:p>
        </w:tc>
        <w:tc>
          <w:tcPr>
            <w:tcW w:w="6731" w:type="dxa"/>
          </w:tcPr>
          <w:p w:rsidR="00BA2FE9" w:rsidRPr="00BA2FE9"/>
        </w:tc>
      </w:tr>
      <w:tr w:rsidTr="00BA2FE9">
        <w:tblPrEx>
          <w:tblW w:w="0" w:type="auto"/>
          <w:tblLook w:val="04A0"/>
        </w:tblPrEx>
        <w:trPr>
          <w:trHeight w:val="1836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主要技术指标</w:t>
            </w:r>
          </w:p>
        </w:tc>
        <w:tc>
          <w:tcPr>
            <w:tcW w:w="6731" w:type="dxa"/>
          </w:tcPr>
          <w:p w:rsidR="00BA2FE9"/>
        </w:tc>
      </w:tr>
      <w:tr w:rsidTr="00BA2FE9">
        <w:tblPrEx>
          <w:tblW w:w="0" w:type="auto"/>
          <w:tblLook w:val="04A0"/>
        </w:tblPrEx>
        <w:trPr>
          <w:trHeight w:val="1834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预期成果</w:t>
            </w:r>
          </w:p>
        </w:tc>
        <w:tc>
          <w:tcPr>
            <w:tcW w:w="6731" w:type="dxa"/>
          </w:tcPr>
          <w:p w:rsidR="00BA2FE9"/>
        </w:tc>
      </w:tr>
      <w:tr w:rsidTr="00BA2FE9">
        <w:tblPrEx>
          <w:tblW w:w="0" w:type="auto"/>
          <w:tblLook w:val="04A0"/>
        </w:tblPrEx>
        <w:trPr>
          <w:trHeight w:val="2115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推广应用及经济社会效益</w:t>
            </w:r>
          </w:p>
        </w:tc>
        <w:tc>
          <w:tcPr>
            <w:tcW w:w="6731" w:type="dxa"/>
          </w:tcPr>
          <w:p w:rsidR="00BA2FE9"/>
        </w:tc>
      </w:tr>
      <w:tr w:rsidTr="00BA2FE9">
        <w:tblPrEx>
          <w:tblW w:w="0" w:type="auto"/>
          <w:tblLook w:val="04A0"/>
        </w:tblPrEx>
        <w:trPr>
          <w:trHeight w:val="1692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人才队伍建设</w:t>
            </w:r>
          </w:p>
        </w:tc>
        <w:tc>
          <w:tcPr>
            <w:tcW w:w="6731" w:type="dxa"/>
          </w:tcPr>
          <w:p w:rsidR="00BA2FE9"/>
        </w:tc>
      </w:tr>
      <w:tr w:rsidTr="00BA2FE9">
        <w:tblPrEx>
          <w:tblW w:w="0" w:type="auto"/>
          <w:tblLook w:val="04A0"/>
        </w:tblPrEx>
        <w:trPr>
          <w:trHeight w:val="1691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适应推广的技术模式</w:t>
            </w:r>
          </w:p>
        </w:tc>
        <w:tc>
          <w:tcPr>
            <w:tcW w:w="6731" w:type="dxa"/>
          </w:tcPr>
          <w:p w:rsidR="00BA2FE9"/>
        </w:tc>
      </w:tr>
      <w:tr w:rsidTr="006D5477">
        <w:tblPrEx>
          <w:tblW w:w="0" w:type="auto"/>
          <w:tblLook w:val="04A0"/>
        </w:tblPrEx>
        <w:trPr>
          <w:trHeight w:val="1363"/>
        </w:trPr>
        <w:tc>
          <w:tcPr>
            <w:tcW w:w="1545" w:type="dxa"/>
            <w:vAlign w:val="center"/>
          </w:tcPr>
          <w:p w:rsidR="00BA2FE9" w:rsidP="00BA2FE9">
            <w:pPr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其他</w:t>
            </w:r>
          </w:p>
        </w:tc>
        <w:tc>
          <w:tcPr>
            <w:tcW w:w="6731" w:type="dxa"/>
          </w:tcPr>
          <w:p w:rsidR="00BA2FE9"/>
        </w:tc>
      </w:tr>
    </w:tbl>
    <w:p w:rsidR="00BA2FE9" w:rsidP="00BA2FE9">
      <w:pPr>
        <w:jc w:val="left"/>
      </w:pPr>
      <w:r>
        <w:rPr>
          <w:rFonts w:hint="eastAsia"/>
        </w:rPr>
        <w:t>备注：可根据实际情况调整考核指标类型。</w:t>
      </w:r>
    </w:p>
    <w:p w:rsidR="006D5477">
      <w:pPr>
        <w:widowControl/>
        <w:jc w:val="left"/>
      </w:pPr>
    </w:p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xinyuJen</cp:lastModifiedBy>
  <cp:revision>10</cp:revision>
  <dcterms:created xsi:type="dcterms:W3CDTF">2017-07-28T03:01:00Z</dcterms:created>
  <dcterms:modified xsi:type="dcterms:W3CDTF">2017-09-24T03:26:00Z</dcterms:modified>
</cp:coreProperties>
</file>