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4.2.0.0 -->
  <w:background w:color="ffffff">
    <v:background id="_x0000_s1025" filled="t"/>
  </w:background>
  <w:body>
    <w:p w:rsidR="008878BE">
      <w:pPr>
        <w:adjustRightInd w:val="0"/>
        <w:snapToGrid w:val="0"/>
        <w:spacing w:line="700" w:lineRule="atLeast"/>
        <w:jc w:val="center"/>
        <w:rPr>
          <w:rFonts w:ascii="黑体" w:eastAsia="黑体" w:hAnsi="华文中宋" w:hint="eastAsia"/>
          <w:b/>
          <w:sz w:val="48"/>
          <w:szCs w:val="48"/>
        </w:rPr>
      </w:pPr>
      <w:bookmarkStart w:id="0" w:name="_GoBack"/>
      <w:bookmarkEnd w:id="0"/>
    </w:p>
    <w:p w:rsidR="008878BE">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r>
        <w:rPr>
          <w:rFonts w:ascii="黑体" w:eastAsia="黑体" w:hAnsi="华文中宋" w:hint="eastAsia"/>
          <w:b/>
          <w:sz w:val="48"/>
          <w:szCs w:val="48"/>
        </w:rPr>
        <w:t>院基本</w:t>
      </w:r>
      <w:r>
        <w:rPr>
          <w:rFonts w:ascii="黑体" w:eastAsia="黑体" w:hAnsi="华文中宋" w:hint="eastAsia"/>
          <w:b/>
          <w:sz w:val="48"/>
          <w:szCs w:val="48"/>
        </w:rPr>
        <w:t>科研业务费专项</w:t>
      </w:r>
    </w:p>
    <w:p w:rsidR="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rsidR="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rsidR="008878BE" w:rsidRPr="001E033A">
      <w:pPr>
        <w:adjustRightInd w:val="0"/>
        <w:snapToGrid w:val="0"/>
        <w:spacing w:line="700" w:lineRule="atLeast"/>
        <w:jc w:val="center"/>
        <w:rPr>
          <w:rFonts w:ascii="黑体" w:eastAsia="黑体" w:hAnsi="华文中宋"/>
          <w:b/>
          <w:sz w:val="48"/>
          <w:szCs w:val="48"/>
        </w:rPr>
      </w:pPr>
    </w:p>
    <w:p w:rsidR="008878BE">
      <w:pPr>
        <w:adjustRightInd w:val="0"/>
        <w:snapToGrid w:val="0"/>
        <w:spacing w:line="276" w:lineRule="auto"/>
        <w:jc w:val="center"/>
        <w:rPr>
          <w:rFonts w:ascii="黑体" w:eastAsia="黑体" w:hAnsi="华文中宋"/>
          <w:b/>
          <w:sz w:val="44"/>
          <w:szCs w:val="44"/>
        </w:rPr>
      </w:pPr>
    </w:p>
    <w:p w:rsidR="008878BE">
      <w:pPr>
        <w:adjustRightInd w:val="0"/>
        <w:snapToGrid w:val="0"/>
        <w:spacing w:line="276" w:lineRule="auto"/>
        <w:jc w:val="center"/>
        <w:rPr>
          <w:rFonts w:ascii="黑体" w:eastAsia="黑体" w:hAnsi="华文中宋"/>
          <w:b/>
          <w:sz w:val="44"/>
          <w:szCs w:val="44"/>
        </w:rPr>
      </w:pPr>
    </w:p>
    <w:p w:rsidR="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测试  6 25</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茶叶研究所</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周扬</w:t>
      </w:r>
      <w:r w:rsidR="006F5DD2">
        <w:rPr>
          <w:rFonts w:ascii="仿宋_GB2312" w:eastAsia="仿宋_GB2312" w:hAnsi="华文中宋"/>
          <w:sz w:val="36"/>
          <w:szCs w:val="36"/>
        </w:rPr>
        <w:fldChar w:fldCharType="end"/>
      </w:r>
    </w:p>
    <w:p w:rsidR="008878BE">
      <w:pPr>
        <w:rPr>
          <w:rFonts w:ascii="仿宋_GB2312" w:eastAsia="仿宋_GB2312" w:hAnsi="华文中宋"/>
          <w:sz w:val="36"/>
          <w:szCs w:val="36"/>
        </w:rPr>
      </w:pPr>
    </w:p>
    <w:p w:rsidR="008878BE">
      <w:pPr>
        <w:rPr>
          <w:rFonts w:ascii="仿宋_GB2312" w:eastAsia="仿宋_GB2312" w:hAnsi="华文中宋"/>
          <w:sz w:val="36"/>
          <w:szCs w:val="36"/>
        </w:rPr>
      </w:pPr>
      <w:r>
        <w:rPr>
          <w:rFonts w:ascii="仿宋_GB2312" w:eastAsia="仿宋_GB2312" w:hAnsi="华文中宋" w:hint="eastAsia"/>
          <w:sz w:val="36"/>
          <w:szCs w:val="36"/>
        </w:rPr>
        <w:t>执行期限：</w:t>
      </w:r>
      <w:r w:rsidR="00646E9A">
        <w:rPr>
          <w:rFonts w:ascii="仿宋_GB2312" w:eastAsia="仿宋_GB2312" w:hAnsi="华文中宋"/>
          <w:sz w:val="36"/>
          <w:szCs w:val="36"/>
        </w:rPr>
        <w:fldChar w:fldCharType="begin"/>
      </w:r>
      <w:r w:rsidR="00646E9A">
        <w:rPr>
          <w:rFonts w:ascii="仿宋_GB2312" w:eastAsia="仿宋_GB2312" w:hAnsi="华文中宋"/>
          <w:sz w:val="36"/>
          <w:szCs w:val="36"/>
        </w:rPr>
        <w:instrText xml:space="preserve"> </w:instrText>
      </w:r>
      <w:r w:rsidR="00646E9A">
        <w:rPr>
          <w:rFonts w:ascii="仿宋_GB2312" w:eastAsia="仿宋_GB2312" w:hAnsi="华文中宋" w:hint="eastAsia"/>
          <w:sz w:val="36"/>
          <w:szCs w:val="36"/>
        </w:rPr>
        <w:instrText>DOCPROPERTY  PeriodStartYear  \* MERGEFORMAT</w:instrText>
      </w:r>
      <w:r w:rsidR="00646E9A">
        <w:rPr>
          <w:rFonts w:ascii="仿宋_GB2312" w:eastAsia="仿宋_GB2312" w:hAnsi="华文中宋"/>
          <w:sz w:val="36"/>
          <w:szCs w:val="36"/>
        </w:rPr>
        <w:instrText xml:space="preserve"> </w:instrText>
      </w:r>
      <w:r w:rsidR="00646E9A">
        <w:rPr>
          <w:rFonts w:ascii="仿宋_GB2312" w:eastAsia="仿宋_GB2312" w:hAnsi="华文中宋"/>
          <w:sz w:val="36"/>
          <w:szCs w:val="36"/>
        </w:rPr>
        <w:fldChar w:fldCharType="separate"/>
      </w:r>
      <w:r w:rsidR="00646E9A">
        <w:rPr>
          <w:rFonts w:ascii="仿宋_GB2312" w:eastAsia="仿宋_GB2312" w:hAnsi="华文中宋" w:hint="eastAsia"/>
          <w:sz w:val="36"/>
          <w:szCs w:val="36"/>
        </w:rPr>
        <w:t>2018</w:t>
      </w:r>
      <w:r w:rsidR="00646E9A">
        <w:rPr>
          <w:rFonts w:ascii="仿宋_GB2312" w:eastAsia="仿宋_GB2312" w:hAnsi="华文中宋"/>
          <w:sz w:val="36"/>
          <w:szCs w:val="36"/>
        </w:rPr>
        <w:fldChar w:fldCharType="end"/>
      </w:r>
      <w:r>
        <w:rPr>
          <w:rFonts w:ascii="仿宋_GB2312" w:eastAsia="仿宋_GB2312" w:hAnsi="华文中宋" w:hint="eastAsia"/>
          <w:sz w:val="36"/>
          <w:szCs w:val="36"/>
        </w:rPr>
        <w:t>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2020</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rsidR="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2018</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rsidR="008878BE">
      <w:pPr>
        <w:adjustRightInd w:val="0"/>
        <w:snapToGrid w:val="0"/>
        <w:spacing w:line="276" w:lineRule="auto"/>
        <w:rPr>
          <w:rFonts w:ascii="黑体" w:eastAsia="黑体" w:hAnsi="华文中宋"/>
          <w:b/>
          <w:sz w:val="44"/>
          <w:szCs w:val="44"/>
        </w:rPr>
      </w:pPr>
    </w:p>
    <w:p w:rsidR="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rsidR="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p>
    <w:p w:rsidR="008878BE">
      <w:pPr>
        <w:adjustRightInd w:val="0"/>
        <w:spacing w:line="312" w:lineRule="atLeast"/>
        <w:textAlignment w:val="baseline"/>
        <w:rPr>
          <w:rFonts w:ascii="Times New Roman" w:eastAsia="仿宋_GB2312" w:hAnsi="Times New Roman" w:cs="Times New Roman"/>
          <w:b/>
          <w:bCs/>
          <w:color w:val="000000"/>
          <w:kern w:val="0"/>
          <w:sz w:val="32"/>
          <w:szCs w:val="32"/>
        </w:rPr>
        <w:sectPr>
          <w:footerReference w:type="default" r:id="rId5"/>
          <w:pgSz w:w="11906" w:h="16838"/>
          <w:pgMar w:top="1440" w:right="1800" w:bottom="1440" w:left="1800" w:header="851" w:footer="992" w:gutter="0"/>
          <w:cols w:space="720"/>
          <w:docGrid w:type="lines" w:linePitch="312"/>
        </w:sectPr>
      </w:pPr>
    </w:p>
    <w:p w:rsidR="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9"/>
        <w:gridCol w:w="543"/>
        <w:gridCol w:w="543"/>
        <w:gridCol w:w="1229"/>
        <w:gridCol w:w="17"/>
        <w:gridCol w:w="975"/>
        <w:gridCol w:w="50"/>
        <w:gridCol w:w="661"/>
        <w:gridCol w:w="852"/>
        <w:gridCol w:w="242"/>
        <w:gridCol w:w="520"/>
        <w:gridCol w:w="330"/>
        <w:gridCol w:w="233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570"/>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  6 25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trHeight w:val="456"/>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rsidR="008878BE">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734"/>
          <w:jc w:val="center"/>
        </w:trPr>
        <w:tc>
          <w:tcPr>
            <w:tcW w:w="1082" w:type="dxa"/>
            <w:gridSpan w:val="2"/>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科技基础性工作：科技基础性工作</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22"/>
          <w:jc w:val="center"/>
        </w:trPr>
        <w:tc>
          <w:tcPr>
            <w:tcW w:w="539" w:type="dxa"/>
            <w:vMerge w:val="restart"/>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茶叶研究所</w:t>
            </w:r>
            <w:r>
              <w:rPr>
                <w:rFonts w:ascii="Times New Roman" w:eastAsia="仿宋_GB2312" w:hAnsi="Times New Roman" w:cs="Times New Roman"/>
                <w:bCs/>
                <w:color w:val="000000"/>
                <w:spacing w:val="-1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周扬</w:t>
            </w:r>
            <w:r>
              <w:rPr>
                <w:rFonts w:ascii="Times New Roman" w:eastAsia="仿宋_GB2312" w:hAnsi="Times New Roman" w:cs="Times New Roman"/>
                <w:color w:val="000000"/>
                <w:kern w:val="0"/>
                <w:sz w:val="24"/>
                <w:szCs w:val="24"/>
              </w:rPr>
              <w:fldChar w:fldCharType="end"/>
            </w:r>
          </w:p>
        </w:tc>
        <w:tc>
          <w:tcPr>
            <w:tcW w:w="992"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10429163052@qq.com</w:t>
            </w:r>
            <w:r>
              <w:rPr>
                <w:rFonts w:ascii="Times New Roman" w:eastAsia="仿宋_GB2312" w:hAnsi="Times New Roman" w:cs="Times New Roman"/>
                <w:color w:val="000000"/>
                <w:kern w:val="0"/>
                <w:sz w:val="24"/>
                <w:szCs w:val="24"/>
              </w:rPr>
              <w:fldChar w:fldCharType="end"/>
            </w:r>
          </w:p>
        </w:tc>
        <w:tc>
          <w:tcPr>
            <w:tcW w:w="852" w:type="dxa"/>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rsidR="008878BE">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15705225055</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567"/>
          <w:jc w:val="center"/>
        </w:trPr>
        <w:tc>
          <w:tcPr>
            <w:tcW w:w="539" w:type="dxa"/>
            <w:vMerge/>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rsidR="008878BE">
            <w:pPr>
              <w:tabs>
                <w:tab w:val="left" w:pos="1080"/>
              </w:tabs>
              <w:adjustRightInd w:val="0"/>
              <w:snapToGrid w:val="0"/>
              <w:spacing w:line="312" w:lineRule="atLeast"/>
              <w:ind w:left="-105" w:right="-105" w:leftChars="-50" w:rightChars="-50"/>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rsidR="008878BE">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严莉</w:t>
            </w:r>
            <w:r>
              <w:rPr>
                <w:rFonts w:ascii="Times New Roman" w:eastAsia="仿宋_GB2312" w:hAnsi="Times New Roman" w:cs="Times New Roman"/>
                <w:color w:val="000000"/>
                <w:kern w:val="0"/>
                <w:sz w:val="24"/>
                <w:szCs w:val="24"/>
              </w:rPr>
              <w:fldChar w:fldCharType="end"/>
            </w:r>
          </w:p>
        </w:tc>
        <w:tc>
          <w:tcPr>
            <w:tcW w:w="1025"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17864275818</w:t>
            </w:r>
            <w:r>
              <w:rPr>
                <w:rFonts w:ascii="Times New Roman" w:eastAsia="仿宋_GB2312" w:hAnsi="Times New Roman" w:cs="Times New Roman"/>
                <w:color w:val="000000"/>
                <w:kern w:val="0"/>
                <w:sz w:val="24"/>
                <w:szCs w:val="24"/>
              </w:rPr>
              <w:fldChar w:fldCharType="end"/>
            </w:r>
          </w:p>
        </w:tc>
        <w:tc>
          <w:tcPr>
            <w:tcW w:w="850" w:type="dxa"/>
            <w:gridSpan w:val="2"/>
            <w:vAlign w:val="center"/>
          </w:tcPr>
          <w:p w:rsidR="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rsidR="008878BE">
            <w:pPr>
              <w:tabs>
                <w:tab w:val="left" w:pos="1080"/>
              </w:tabs>
              <w:adjustRightInd w:val="0"/>
              <w:snapToGrid w:val="0"/>
              <w:spacing w:line="312" w:lineRule="atLeast"/>
              <w:ind w:left="-105" w:right="-105" w:leftChars="-50" w:rightChars="-50"/>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yanli@777.com</w:t>
            </w:r>
            <w:r>
              <w:rPr>
                <w:rFonts w:ascii="Times New Roman" w:eastAsia="仿宋_GB2312" w:hAnsi="Times New Roman" w:cs="Times New Roman"/>
                <w:color w:val="000000"/>
                <w:kern w:val="0"/>
                <w:sz w:val="24"/>
                <w:szCs w:val="24"/>
              </w:rPr>
              <w:fldChar w:fldCharType="end"/>
            </w:r>
          </w:p>
        </w:tc>
      </w:tr>
      <w:tr>
        <w:tblPrEx>
          <w:tblW w:w="0" w:type="auto"/>
          <w:jc w:val="center"/>
          <w:tblLayout w:type="fixed"/>
          <w:tblLook w:val="0000"/>
        </w:tblPrEx>
        <w:trPr>
          <w:cantSplit/>
          <w:trHeight w:val="1081"/>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rsidR="008878BE">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c>
          <w:tcPr>
            <w:tcW w:w="2275" w:type="dxa"/>
            <w:gridSpan w:val="4"/>
            <w:vAlign w:val="center"/>
          </w:tcPr>
          <w:p w:rsidR="008878BE" w:rsidP="009F344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sidR="009F3448">
              <w:rPr>
                <w:rFonts w:ascii="Times New Roman" w:eastAsia="仿宋_GB2312" w:hAnsi="Times New Roman" w:cs="Times New Roman"/>
                <w:color w:val="000000"/>
                <w:kern w:val="0"/>
                <w:sz w:val="24"/>
                <w:szCs w:val="24"/>
              </w:rPr>
              <w:fldChar w:fldCharType="begin"/>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hint="eastAsia"/>
                <w:color w:val="000000"/>
                <w:kern w:val="0"/>
                <w:sz w:val="24"/>
                <w:szCs w:val="24"/>
              </w:rPr>
              <w:instrText>DOCPROPERTY  PeriodStartYear  \* MERGEFORMAT</w:instrText>
            </w:r>
            <w:r w:rsidR="009F3448">
              <w:rPr>
                <w:rFonts w:ascii="Times New Roman" w:eastAsia="仿宋_GB2312" w:hAnsi="Times New Roman" w:cs="Times New Roman"/>
                <w:color w:val="000000"/>
                <w:kern w:val="0"/>
                <w:sz w:val="24"/>
                <w:szCs w:val="24"/>
              </w:rPr>
              <w:instrText xml:space="preserve"> </w:instrText>
            </w:r>
            <w:r w:rsidR="009F3448">
              <w:rPr>
                <w:rFonts w:ascii="Times New Roman" w:eastAsia="仿宋_GB2312" w:hAnsi="Times New Roman" w:cs="Times New Roman"/>
                <w:color w:val="000000"/>
                <w:kern w:val="0"/>
                <w:sz w:val="24"/>
                <w:szCs w:val="24"/>
              </w:rPr>
              <w:fldChar w:fldCharType="separate"/>
            </w:r>
            <w:r w:rsidR="009F3448">
              <w:rPr>
                <w:rFonts w:ascii="Times New Roman" w:eastAsia="仿宋_GB2312" w:hAnsi="Times New Roman" w:cs="Times New Roman" w:hint="eastAsia"/>
                <w:color w:val="000000"/>
                <w:kern w:val="0"/>
                <w:sz w:val="24"/>
                <w:szCs w:val="24"/>
              </w:rPr>
              <w:t>2018</w:t>
            </w:r>
            <w:r w:rsidR="009F3448">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rsidR="008878BE" w:rsidP="005605F5">
            <w:pPr>
              <w:adjustRightInd w:val="0"/>
              <w:snapToGrid w:val="0"/>
              <w:spacing w:line="312" w:lineRule="atLeast"/>
              <w:ind w:right="105"/>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r>
              <w:rPr>
                <w:rFonts w:ascii="Times New Roman" w:eastAsia="仿宋_GB2312" w:hAnsi="Times New Roman" w:cs="Times New Roman" w:hint="eastAsia"/>
                <w:color w:val="000000"/>
                <w:kern w:val="0"/>
                <w:sz w:val="24"/>
                <w:szCs w:val="24"/>
              </w:rPr>
              <w:t>万元</w:t>
            </w:r>
          </w:p>
        </w:tc>
      </w:tr>
      <w:tr>
        <w:tblPrEx>
          <w:tblW w:w="0" w:type="auto"/>
          <w:jc w:val="center"/>
          <w:tblLayout w:type="fixed"/>
          <w:tblLook w:val="0000"/>
        </w:tblPrEx>
        <w:trPr>
          <w:cantSplit/>
          <w:trHeight w:val="6858"/>
          <w:jc w:val="center"/>
        </w:trPr>
        <w:tc>
          <w:tcPr>
            <w:tcW w:w="1625" w:type="dxa"/>
            <w:gridSpan w:val="3"/>
            <w:vAlign w:val="center"/>
          </w:tcPr>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p w:rsidR="008878BE">
            <w:pPr>
              <w:adjustRightInd w:val="0"/>
              <w:snapToGrid w:val="0"/>
              <w:spacing w:line="312" w:lineRule="atLeast"/>
              <w:ind w:left="-105" w:right="-105" w:leftChars="-50" w:rightChars="-50"/>
              <w:jc w:val="center"/>
              <w:textAlignment w:val="baseline"/>
              <w:rPr>
                <w:rFonts w:ascii="Times New Roman" w:eastAsia="仿宋_GB2312" w:hAnsi="Times New Roman" w:cs="Times New Roman"/>
                <w:color w:val="000000"/>
                <w:kern w:val="0"/>
                <w:sz w:val="24"/>
                <w:szCs w:val="24"/>
              </w:rPr>
            </w:pPr>
          </w:p>
        </w:tc>
        <w:tc>
          <w:tcPr>
            <w:tcW w:w="7209" w:type="dxa"/>
            <w:gridSpan w:val="10"/>
          </w:tcPr>
          <w:p w:rsidR="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w:t>
            </w:r>
            <w:r>
              <w:rPr>
                <w:rFonts w:ascii="Times New Roman" w:eastAsia="仿宋_GB2312" w:hAnsi="Times New Roman" w:cs="Times New Roman"/>
                <w:color w:val="000000"/>
                <w:kern w:val="0"/>
                <w:sz w:val="24"/>
                <w:szCs w:val="24"/>
              </w:rPr>
              <w:fldChar w:fldCharType="end"/>
            </w:r>
          </w:p>
        </w:tc>
      </w:tr>
    </w:tbl>
    <w:p w:rsidR="008878BE" w:rsidP="00597DFC">
      <w:pPr>
        <w:snapToGrid w:val="0"/>
        <w:spacing w:after="156" w:afterLines="50"/>
        <w:jc w:val="left"/>
        <w:sectPr w:rsidSect="00597DFC">
          <w:footerReference w:type="default" r:id="rId6"/>
          <w:pgSz w:w="11906" w:h="16838"/>
          <w:pgMar w:top="1440" w:right="1800" w:bottom="1440" w:left="1800" w:header="851" w:footer="992" w:gutter="0"/>
          <w:pgNumType w:start="1"/>
          <w:cols w:space="720"/>
          <w:docGrid w:type="lines" w:linePitch="312"/>
        </w:sectPr>
      </w:pPr>
      <w:r>
        <w:rPr>
          <w:rFonts w:ascii="Times New Roman" w:eastAsia="黑体" w:hAnsi="Times New Roman" w:hint="eastAsia"/>
          <w:bCs/>
          <w:sz w:val="30"/>
          <w:szCs w:val="30"/>
        </w:rPr>
        <w:t xml:space="preserve"> </w:t>
      </w:r>
    </w:p>
    <w:p w:rsidR="008878BE">
      <w:pPr>
        <w:pStyle w:val="Normal0"/>
        <w:rPr>
          <w:rStyle w:val="DefaultParagraphFont"/>
          <w:rFonts w:hint="eastAsia"/>
        </w:rPr>
      </w:pPr>
      <w:bookmarkStart w:id="1" w:name="_GoBack_0"/>
      <w:bookmarkEnd w:id="1"/>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240"/>
        <w:gridCol w:w="1126"/>
        <w:gridCol w:w="1339"/>
        <w:gridCol w:w="2959"/>
        <w:gridCol w:w="1210"/>
        <w:gridCol w:w="1420"/>
        <w:gridCol w:w="1480"/>
        <w:gridCol w:w="1480"/>
        <w:gridCol w:w="1482"/>
      </w:tblGrid>
      <w:tr>
        <w:tblPrEx>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Ex>
        <w:trPr>
          <w:trHeight w:val="743"/>
          <w:jc w:val="center"/>
        </w:trPr>
        <w:tc>
          <w:tcPr>
            <w:tcW w:w="13736" w:type="dxa"/>
            <w:gridSpan w:val="9"/>
          </w:tcPr>
          <w:p w:rsidR="008878BE">
            <w:pPr>
              <w:pStyle w:val="Normal0"/>
              <w:rPr>
                <w:rStyle w:val="DefaultParagraphFont"/>
                <w:rFonts w:ascii="宋体" w:hAnsi="宋体"/>
                <w:b/>
                <w:bCs/>
                <w:sz w:val="30"/>
                <w:szCs w:val="30"/>
              </w:rPr>
            </w:pPr>
            <w:r>
              <w:rPr>
                <w:rStyle w:val="DefaultParagraphFont"/>
                <w:rFonts w:ascii="宋体" w:hAnsi="宋体" w:hint="eastAsia"/>
                <w:b/>
                <w:bCs/>
                <w:sz w:val="30"/>
                <w:szCs w:val="30"/>
              </w:rPr>
              <w:t>一</w:t>
            </w:r>
            <w:r>
              <w:rPr>
                <w:rStyle w:val="DefaultParagraphFont"/>
                <w:rFonts w:ascii="宋体" w:hAnsi="宋体" w:hint="eastAsia"/>
                <w:b/>
                <w:bCs/>
                <w:sz w:val="30"/>
                <w:szCs w:val="30"/>
              </w:rPr>
              <w:t>、参加人员名单</w:t>
            </w:r>
          </w:p>
        </w:tc>
      </w:tr>
      <w:tr>
        <w:tblPrEx>
          <w:tblW w:w="0" w:type="auto"/>
          <w:jc w:val="center"/>
          <w:tblLayout w:type="fixed"/>
          <w:tblLook w:val="0000"/>
        </w:tblPrEx>
        <w:trPr>
          <w:trHeight w:val="742"/>
          <w:jc w:val="center"/>
        </w:trPr>
        <w:tc>
          <w:tcPr>
            <w:tcW w:w="1240" w:type="dxa"/>
            <w:vAlign w:val="center"/>
          </w:tcPr>
          <w:p w:rsidR="008878BE">
            <w:pPr>
              <w:pStyle w:val="Normal0"/>
              <w:jc w:val="center"/>
              <w:rPr>
                <w:rStyle w:val="DefaultParagraphFont"/>
                <w:rFonts w:ascii="仿宋_GB2312" w:eastAsia="仿宋_GB2312" w:hAnsi="Times New Roman"/>
                <w:b/>
                <w:bCs/>
                <w:sz w:val="28"/>
                <w:szCs w:val="28"/>
              </w:rPr>
            </w:pPr>
          </w:p>
        </w:tc>
        <w:tc>
          <w:tcPr>
            <w:tcW w:w="1126"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姓名</w:t>
            </w:r>
          </w:p>
        </w:tc>
        <w:tc>
          <w:tcPr>
            <w:tcW w:w="133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单位</w:t>
            </w:r>
          </w:p>
        </w:tc>
        <w:tc>
          <w:tcPr>
            <w:tcW w:w="2959"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身份证号</w:t>
            </w:r>
          </w:p>
        </w:tc>
        <w:tc>
          <w:tcPr>
            <w:tcW w:w="121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性别</w:t>
            </w:r>
          </w:p>
        </w:tc>
        <w:tc>
          <w:tcPr>
            <w:tcW w:w="142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专业</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职称/职务</w:t>
            </w:r>
          </w:p>
        </w:tc>
        <w:tc>
          <w:tcPr>
            <w:tcW w:w="148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责任分工</w:t>
            </w:r>
          </w:p>
        </w:tc>
        <w:tc>
          <w:tcPr>
            <w:tcW w:w="1482"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电话</w:t>
            </w:r>
          </w:p>
        </w:tc>
      </w:tr>
      <w:tr>
        <w:tblPrEx>
          <w:tblW w:w="0" w:type="auto"/>
          <w:jc w:val="center"/>
          <w:tblLayout w:type="fixed"/>
          <w:tblLook w:val="0000"/>
        </w:tblPrEx>
        <w:trPr>
          <w:trHeight w:val="877"/>
          <w:jc w:val="center"/>
        </w:trPr>
        <w:tc>
          <w:tcPr>
            <w:tcW w:w="1240" w:type="dxa"/>
            <w:vAlign w:val="center"/>
          </w:tcPr>
          <w:p w:rsidR="008878BE">
            <w:pPr>
              <w:pStyle w:val="Normal0"/>
              <w:jc w:val="center"/>
              <w:rPr>
                <w:rStyle w:val="DefaultParagraphFont"/>
                <w:rFonts w:ascii="宋体" w:hAnsi="宋体"/>
                <w:b/>
                <w:bCs/>
                <w:sz w:val="24"/>
                <w:szCs w:val="24"/>
              </w:rPr>
            </w:pPr>
            <w:r>
              <w:rPr>
                <w:rStyle w:val="DefaultParagraphFont"/>
                <w:rFonts w:ascii="宋体" w:hAnsi="宋体" w:hint="eastAsia"/>
                <w:b/>
                <w:bCs/>
                <w:sz w:val="24"/>
                <w:szCs w:val="24"/>
              </w:rPr>
              <w:t>项目负责人</w:t>
            </w:r>
          </w:p>
        </w:tc>
        <w:tc>
          <w:tcPr>
            <w:tcW w:w="1126"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Name1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周扬</w:t>
            </w:r>
            <w:r w:rsidRPr="00DC3A7F">
              <w:rPr>
                <w:rStyle w:val="DefaultParagraphFont"/>
                <w:rFonts w:ascii="Times New Roman" w:eastAsia="黑体" w:hAnsi="Times New Roman"/>
                <w:bCs/>
                <w:sz w:val="20"/>
                <w:szCs w:val="20"/>
              </w:rPr>
              <w:fldChar w:fldCharType="end"/>
            </w:r>
          </w:p>
        </w:tc>
        <w:tc>
          <w:tcPr>
            <w:tcW w:w="133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Depart1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茶叶研究所</w:t>
            </w:r>
            <w:r w:rsidRPr="00DC3A7F">
              <w:rPr>
                <w:rStyle w:val="DefaultParagraphFont"/>
                <w:rFonts w:ascii="Times New Roman" w:eastAsia="黑体" w:hAnsi="Times New Roman"/>
                <w:bCs/>
                <w:sz w:val="20"/>
                <w:szCs w:val="20"/>
              </w:rPr>
              <w:fldChar w:fldCharType="end"/>
            </w:r>
          </w:p>
        </w:tc>
        <w:tc>
          <w:tcPr>
            <w:tcW w:w="2959"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IDCard1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350201196001031314</w:t>
            </w:r>
            <w:r w:rsidRPr="00DC3A7F">
              <w:rPr>
                <w:rStyle w:val="DefaultParagraphFont"/>
                <w:rFonts w:ascii="Times New Roman" w:eastAsia="黑体" w:hAnsi="Times New Roman"/>
                <w:bCs/>
                <w:sz w:val="20"/>
                <w:szCs w:val="20"/>
              </w:rPr>
              <w:fldChar w:fldCharType="end"/>
            </w:r>
          </w:p>
        </w:tc>
        <w:tc>
          <w:tcPr>
            <w:tcW w:w="121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Sex1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男</w:t>
            </w:r>
            <w:r w:rsidRPr="00DC3A7F">
              <w:rPr>
                <w:rStyle w:val="DefaultParagraphFont"/>
                <w:rFonts w:ascii="Times New Roman" w:eastAsia="黑体" w:hAnsi="Times New Roman"/>
                <w:bCs/>
                <w:sz w:val="20"/>
                <w:szCs w:val="20"/>
              </w:rPr>
              <w:fldChar w:fldCharType="end"/>
            </w:r>
          </w:p>
        </w:tc>
        <w:tc>
          <w:tcPr>
            <w:tcW w:w="142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Major1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Duty1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研究员</w:t>
            </w:r>
            <w:r w:rsidRPr="00DC3A7F">
              <w:rPr>
                <w:rStyle w:val="DefaultParagraphFont"/>
                <w:rFonts w:ascii="Times New Roman" w:eastAsia="黑体" w:hAnsi="Times New Roman"/>
                <w:bCs/>
                <w:sz w:val="20"/>
                <w:szCs w:val="20"/>
              </w:rPr>
              <w:fldChar w:fldCharType="end"/>
            </w:r>
          </w:p>
        </w:tc>
        <w:tc>
          <w:tcPr>
            <w:tcW w:w="1480"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Task1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fldChar w:fldCharType="end"/>
            </w:r>
          </w:p>
        </w:tc>
        <w:tc>
          <w:tcPr>
            <w:tcW w:w="1482" w:type="dxa"/>
            <w:vAlign w:val="center"/>
          </w:tcPr>
          <w:p w:rsidR="008878BE" w:rsidRPr="00DC3A7F">
            <w:pPr>
              <w:pStyle w:val="Normal0"/>
              <w:jc w:val="center"/>
              <w:rPr>
                <w:rStyle w:val="DefaultParagraphFont"/>
                <w:rFonts w:ascii="Times New Roman" w:eastAsia="黑体" w:hAnsi="Times New Roman"/>
                <w:bCs/>
                <w:sz w:val="20"/>
                <w:szCs w:val="20"/>
              </w:rPr>
            </w:pPr>
            <w:r w:rsidRPr="00DC3A7F">
              <w:rPr>
                <w:rStyle w:val="DefaultParagraphFont"/>
                <w:rFonts w:ascii="Times New Roman" w:eastAsia="黑体" w:hAnsi="Times New Roman"/>
                <w:bCs/>
                <w:sz w:val="20"/>
                <w:szCs w:val="20"/>
              </w:rPr>
              <w:fldChar w:fldCharType="begin"/>
            </w:r>
            <w:r w:rsidRPr="00DC3A7F">
              <w:rPr>
                <w:rStyle w:val="DefaultParagraphFont"/>
                <w:rFonts w:ascii="Times New Roman" w:eastAsia="黑体" w:hAnsi="Times New Roman"/>
                <w:bCs/>
                <w:sz w:val="20"/>
                <w:szCs w:val="20"/>
              </w:rPr>
              <w:instrText xml:space="preserve"> DOCPROPERTY  Phone1  \* MERGEFORMAT </w:instrText>
            </w:r>
            <w:r w:rsidRPr="00DC3A7F">
              <w:rPr>
                <w:rStyle w:val="DefaultParagraphFont"/>
                <w:rFonts w:ascii="Times New Roman" w:eastAsia="黑体" w:hAnsi="Times New Roman"/>
                <w:bCs/>
                <w:sz w:val="20"/>
                <w:szCs w:val="20"/>
              </w:rPr>
              <w:fldChar w:fldCharType="separate"/>
            </w:r>
            <w:r w:rsidRPr="00DC3A7F">
              <w:rPr>
                <w:rStyle w:val="DefaultParagraphFont"/>
                <w:rFonts w:ascii="Times New Roman" w:eastAsia="黑体" w:hAnsi="Times New Roman"/>
                <w:bCs/>
                <w:sz w:val="20"/>
                <w:szCs w:val="20"/>
              </w:rPr>
              <w:t>15705225055</w:t>
            </w:r>
            <w:r w:rsidRPr="00DC3A7F">
              <w:rPr>
                <w:rStyle w:val="DefaultParagraphFont"/>
                <w:rFonts w:ascii="Times New Roman" w:eastAsia="黑体" w:hAnsi="Times New Roman"/>
                <w:bCs/>
                <w:sz w:val="20"/>
                <w:szCs w:val="20"/>
              </w:rPr>
              <w:fldChar w:fldCharType="end"/>
            </w: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项目主持单位</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张波</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茶叶研究所</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350202196106030488</w:t>
            </w: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女</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研究员</w:t>
            </w:r>
          </w:p>
        </w:tc>
        <w:tc>
          <w:tcPr>
            <w:tcW w:w="2310" w:type="dxa"/>
            <w:vAlign w:val="center"/>
          </w:tcPr>
          <w:p>
            <w:pPr>
              <w:pStyle w:val="Normal0"/>
              <w:jc w:val="center"/>
              <w:rPr>
                <w:rStyle w:val="DefaultParagraphFont"/>
                <w:sz w:val="20"/>
                <w:szCs w:val="20"/>
              </w:rPr>
            </w:pPr>
          </w:p>
        </w:tc>
        <w:tc>
          <w:tcPr>
            <w:tcW w:w="2310" w:type="dxa"/>
            <w:vAlign w:val="center"/>
          </w:tcPr>
          <w:p>
            <w:pPr>
              <w:pStyle w:val="Normal0"/>
              <w:jc w:val="center"/>
              <w:rPr>
                <w:rStyle w:val="DefaultParagraphFont"/>
              </w:rPr>
            </w:pPr>
            <w:r>
              <w:rPr>
                <w:rStyle w:val="DefaultParagraphFont"/>
                <w:rFonts w:ascii="Times New Roman" w:hAnsi="Times New Roman" w:cs="Times New Roman"/>
                <w:sz w:val="20"/>
                <w:szCs w:val="20"/>
              </w:rPr>
              <w:t>15002996054</w:t>
            </w: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val="restart"/>
            <w:vAlign w:val="center"/>
          </w:tcPr>
          <w:p>
            <w:pPr>
              <w:pStyle w:val="Normal0"/>
              <w:jc w:val="center"/>
              <w:rPr>
                <w:rStyle w:val="DefaultParagraphFont"/>
              </w:rPr>
            </w:pPr>
            <w:r>
              <w:rPr>
                <w:rStyle w:val="DefaultParagraphFont"/>
                <w:b/>
                <w:sz w:val="24"/>
                <w:szCs w:val="24"/>
              </w:rPr>
              <w:t>项目协作单位</w:t>
            </w: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r>
        <w:tblPrEx>
          <w:tblW w:w="0" w:type="auto"/>
          <w:jc w:val="center"/>
          <w:tblLayout w:type="fixed"/>
          <w:tblLook w:val="0000"/>
        </w:tblPrEx>
        <w:trPr>
          <w:jc w:val="center"/>
        </w:trPr>
        <w:tc>
          <w:tcPr>
            <w:tcW w:w="2310" w:type="dxa"/>
            <w:vMerge/>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c>
          <w:tcPr>
            <w:tcW w:w="2310" w:type="dxa"/>
          </w:tcPr>
          <w:p>
            <w:pPr>
              <w:pStyle w:val="Normal0"/>
              <w:rPr>
                <w:rStyle w:val="DefaultParagraphFont"/>
              </w:rPr>
            </w:pPr>
          </w:p>
        </w:tc>
      </w:tr>
    </w:tbl>
    <w:p w:rsidR="008878BE" w:rsidP="00A72DBA">
      <w:pPr>
        <w:pStyle w:val="Normal0"/>
        <w:rPr>
          <w:rStyle w:val="DefaultParagraphFont"/>
        </w:rPr>
        <w:sectPr w:rsidSect="00F95F91">
          <w:footerReference w:type="default" r:id="rId7"/>
          <w:pgSz w:w="16838" w:h="11906" w:orient="landscape"/>
          <w:pgMar w:top="1763" w:right="1440" w:bottom="1763" w:left="1440" w:header="851" w:footer="992" w:gutter="0"/>
          <w:cols w:space="720"/>
          <w:docGrid w:type="lines" w:linePitch="312"/>
        </w:sect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030017">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96" w:type="dxa"/>
          </w:tcPr>
          <w:p w:rsidR="00030017">
            <w:pPr>
              <w:pStyle w:val="Normal1"/>
              <w:rPr>
                <w:rStyle w:val="DefaultParagraphFont"/>
                <w:rFonts w:asciiTheme="minorHAnsi" w:eastAsiaTheme="minorEastAsia" w:hAnsiTheme="minorHAnsi" w:cstheme="minorBidi"/>
                <w:kern w:val="2"/>
                <w:sz w:val="21"/>
                <w:szCs w:val="22"/>
                <w:lang w:val="en-US" w:eastAsia="zh-CN" w:bidi="ar-SA"/>
              </w:rPr>
            </w:pPr>
            <w:bookmarkStart w:id="2" w:name="_GoBack_1"/>
            <w:bookmarkEnd w:id="2"/>
            <w:r>
              <w:rPr>
                <w:rStyle w:val="DefaultParagraphFont"/>
                <w:rFonts w:ascii="宋体" w:hAnsi="宋体" w:eastAsiaTheme="minorEastAsia" w:cstheme="minorBidi" w:hint="eastAsia"/>
                <w:b/>
                <w:bCs/>
                <w:kern w:val="2"/>
                <w:sz w:val="30"/>
                <w:szCs w:val="30"/>
                <w:lang w:val="en-US" w:eastAsia="zh-CN" w:bidi="ar-SA"/>
              </w:rPr>
              <w:t>二、研究目的和意义简述</w:t>
            </w:r>
          </w:p>
        </w:tc>
      </w:tr>
      <w:tr w:rsidTr="00030017">
        <w:tblPrEx>
          <w:tblW w:w="0" w:type="auto"/>
          <w:tblLook w:val="04A0"/>
        </w:tblPrEx>
        <w:trPr>
          <w:trHeight w:val="12780"/>
        </w:trPr>
        <w:tc>
          <w:tcPr>
            <w:tcW w:w="8296" w:type="dxa"/>
            <w:tcBorders>
              <w:bottom w:val="single" w:sz="12" w:space="0" w:color="auto"/>
            </w:tcBorders>
          </w:tcPr>
          <w:p w:rsidR="00030017" w:rsidP="00030017">
            <w:pPr>
              <w:pStyle w:val="Normal1"/>
              <w:snapToGrid w:val="0"/>
              <w:spacing w:after="156" w:afterLines="50"/>
              <w:ind w:right="567"/>
              <w:rPr>
                <w:rStyle w:val="DefaultParagraphFont"/>
                <w:rFonts w:ascii="Times New Roman" w:eastAsia="仿宋_GB2312" w:hAnsi="Times New Roman" w:cs="Times New Roman"/>
                <w:kern w:val="2"/>
                <w:sz w:val="28"/>
                <w:szCs w:val="21"/>
                <w:lang w:val="en-US" w:eastAsia="zh-CN" w:bidi="ar-SA"/>
              </w:rPr>
            </w:pPr>
            <w:r>
              <w:rPr>
                <w:rStyle w:val="DefaultParagraphFont"/>
                <w:rFonts w:ascii="Times New Roman" w:eastAsia="仿宋_GB2312" w:hAnsi="Times New Roman" w:cs="Times New Roman"/>
                <w:kern w:val="2"/>
                <w:sz w:val="28"/>
                <w:szCs w:val="21"/>
                <w:lang w:val="en-US" w:eastAsia="zh-CN" w:bidi="ar-SA"/>
              </w:rPr>
              <w:t>（国内外研究现状、立项必要性等。限</w:t>
            </w:r>
            <w:r>
              <w:rPr>
                <w:rStyle w:val="DefaultParagraphFont"/>
                <w:rFonts w:ascii="Times New Roman" w:eastAsia="仿宋_GB2312" w:hAnsi="Times New Roman" w:cs="Times New Roman"/>
                <w:kern w:val="2"/>
                <w:sz w:val="28"/>
                <w:szCs w:val="21"/>
                <w:lang w:val="en-US" w:eastAsia="zh-CN" w:bidi="ar-SA"/>
              </w:rPr>
              <w:t>1500</w:t>
            </w:r>
            <w:r>
              <w:rPr>
                <w:rStyle w:val="DefaultParagraphFont"/>
                <w:rFonts w:ascii="Times New Roman" w:eastAsia="仿宋_GB2312" w:hAnsi="Times New Roman" w:cs="Times New Roman"/>
                <w:kern w:val="2"/>
                <w:sz w:val="28"/>
                <w:szCs w:val="21"/>
                <w:lang w:val="en-US" w:eastAsia="zh-CN" w:bidi="ar-SA"/>
              </w:rPr>
              <w:t>字）</w:t>
            </w:r>
          </w:p>
          <w:p w:rsidR="001676AB" w:rsidP="00BC50A4">
            <w:pPr>
              <w:pStyle w:val="Normal1"/>
              <w:rPr>
                <w:rStyle w:val="DefaultParagraphFont"/>
                <w:rFonts w:asciiTheme="minorHAnsi" w:eastAsiaTheme="minorEastAsia" w:hAnsiTheme="minorHAnsi" w:cstheme="minorBidi"/>
                <w:kern w:val="2"/>
                <w:sz w:val="21"/>
                <w:szCs w:val="22"/>
                <w:lang w:val="en-US" w:eastAsia="zh-CN" w:bidi="ar-SA"/>
              </w:rPr>
            </w:pP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footerReference w:type="default" r:id="rId8"/>
          <w:pgSz w:w="11906" w:h="16838"/>
          <w:pgMar w:top="1440" w:right="1800" w:bottom="1440" w:left="1800" w:header="851" w:footer="992" w:gutter="0"/>
          <w:cols w:space="425"/>
          <w:docGrid w:type="lines" w:linePitch="312"/>
        </w:sectPr>
      </w:pPr>
    </w:p>
    <w:p w:rsidR="001676AB">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1676AB">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sidRPr="003172F9">
              <w:rPr>
                <w:rStyle w:val="DefaultParagraphFont"/>
                <w:rFonts w:ascii="宋体" w:hAnsi="宋体" w:eastAsiaTheme="minorEastAsia" w:cstheme="minorBidi" w:hint="eastAsia"/>
                <w:b/>
                <w:bCs/>
                <w:kern w:val="2"/>
                <w:sz w:val="30"/>
                <w:szCs w:val="30"/>
                <w:lang w:val="en-US" w:eastAsia="zh-CN" w:bidi="ar-SA"/>
              </w:rPr>
              <w:t>三、主要研究内容</w:t>
            </w:r>
          </w:p>
        </w:tc>
      </w:tr>
      <w:tr w:rsidTr="006D5477">
        <w:tblPrEx>
          <w:tblW w:w="0" w:type="auto"/>
          <w:tblLook w:val="04A0"/>
        </w:tblPrEx>
        <w:trPr>
          <w:trHeight w:val="12601"/>
        </w:trPr>
        <w:tc>
          <w:tcPr>
            <w:tcW w:w="8276" w:type="dxa"/>
            <w:tcBorders>
              <w:bottom w:val="single" w:sz="12" w:space="0" w:color="auto"/>
            </w:tcBorders>
          </w:tcPr>
          <w:p w:rsidR="003172F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（拟开展的主要工作内容，并明确要重点解决的关键科学问题和主要技术难点等。若有协作单位，需写明各自承担的研究内容。限</w:t>
            </w:r>
            <w:r>
              <w:rPr>
                <w:rStyle w:val="DefaultParagraphFont"/>
                <w:rFonts w:ascii="Times New Roman" w:eastAsia="仿宋_GB2312" w:hAnsi="Times New Roman" w:cs="Times New Roman" w:hint="eastAsia"/>
                <w:kern w:val="2"/>
                <w:sz w:val="28"/>
                <w:szCs w:val="21"/>
                <w:lang w:val="en-US" w:eastAsia="zh-CN" w:bidi="ar-SA"/>
              </w:rPr>
              <w:t>1500</w:t>
            </w:r>
            <w:r>
              <w:rPr>
                <w:rStyle w:val="DefaultParagraphFont"/>
                <w:rFonts w:ascii="Times New Roman" w:eastAsia="仿宋_GB2312" w:hAnsi="Times New Roman" w:cs="Times New Roman" w:hint="eastAsia"/>
                <w:kern w:val="2"/>
                <w:sz w:val="28"/>
                <w:szCs w:val="21"/>
                <w:lang w:val="en-US" w:eastAsia="zh-CN" w:bidi="ar-SA"/>
              </w:rPr>
              <w:t>字）</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四、分年度主要研究任务和实施方案</w:t>
            </w:r>
          </w:p>
        </w:tc>
      </w:tr>
      <w:tr w:rsidTr="006D5477">
        <w:tblPrEx>
          <w:tblW w:w="0" w:type="auto"/>
          <w:tblLook w:val="04A0"/>
        </w:tblPrEx>
        <w:trPr>
          <w:trHeight w:val="12600"/>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（根据任务执行年限，分年度填写不同年度研究任务和实施方案）</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宋体" w:hAnsi="宋体" w:eastAsiaTheme="minorEastAsia" w:cstheme="minorBidi" w:hint="eastAsia"/>
                <w:b/>
                <w:bCs/>
                <w:kern w:val="2"/>
                <w:sz w:val="30"/>
                <w:szCs w:val="30"/>
                <w:lang w:val="en-US" w:eastAsia="zh-CN" w:bidi="ar-SA"/>
              </w:rPr>
              <w:t>五、绩效目标及年度目标</w:t>
            </w:r>
          </w:p>
        </w:tc>
      </w:tr>
      <w:tr w:rsidTr="006D5477">
        <w:tblPrEx>
          <w:tblW w:w="0" w:type="auto"/>
          <w:tblLook w:val="04A0"/>
        </w:tblPrEx>
        <w:trPr>
          <w:trHeight w:val="12601"/>
        </w:trPr>
        <w:tc>
          <w:tcPr>
            <w:tcW w:w="8276" w:type="dxa"/>
            <w:tcBorders>
              <w:bottom w:val="single" w:sz="12" w:space="0" w:color="auto"/>
            </w:tcBorders>
          </w:tcPr>
          <w:p w:rsidR="00BC50A4" w:rsidP="00924C89">
            <w:pPr>
              <w:pStyle w:val="Normal1"/>
              <w:rPr>
                <w:rStyle w:val="DefaultParagraphFont"/>
                <w:rFonts w:asciiTheme="minorHAnsi" w:eastAsiaTheme="minorEastAsia" w:hAnsiTheme="minorHAnsi" w:cstheme="minorBidi"/>
                <w:kern w:val="2"/>
                <w:sz w:val="21"/>
                <w:szCs w:val="22"/>
                <w:lang w:val="en-US" w:eastAsia="zh-CN" w:bidi="ar-SA"/>
              </w:rPr>
            </w:pPr>
            <w:r w:rsidRPr="00BC50A4">
              <w:rPr>
                <w:rStyle w:val="DefaultParagraphFont"/>
                <w:rFonts w:ascii="Times New Roman" w:eastAsia="仿宋_GB2312" w:hAnsi="Times New Roman" w:cs="Times New Roman" w:hint="eastAsia"/>
                <w:kern w:val="2"/>
                <w:sz w:val="28"/>
                <w:szCs w:val="21"/>
                <w:lang w:val="en-US" w:eastAsia="zh-CN" w:bidi="ar-SA"/>
              </w:rPr>
              <w:t>（根据任务执行年限，填写绩效总目标和年度目标）</w:t>
            </w:r>
          </w:p>
        </w:tc>
      </w:tr>
    </w:tbl>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C50A4">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single" w:sz="12" w:space="0" w:color="auto"/>
          <w:right w:val="single" w:sz="12" w:space="0" w:color="auto"/>
        </w:tblBorders>
        <w:tblLook w:val="04A0"/>
      </w:tblPr>
      <w:tblGrid>
        <w:gridCol w:w="1545"/>
        <w:gridCol w:w="6731"/>
      </w:tblGrid>
      <w:tr w:rsidTr="00BA2FE9">
        <w:tblPrEx>
          <w:tblW w:w="0" w:type="auto"/>
          <w:tblBorders>
            <w:top w:val="single" w:sz="12" w:space="0" w:color="auto"/>
            <w:left w:val="single" w:sz="12" w:space="0" w:color="auto"/>
            <w:bottom w:val="single" w:sz="12" w:space="0" w:color="auto"/>
            <w:right w:val="single" w:sz="12" w:space="0" w:color="auto"/>
          </w:tblBorders>
          <w:tblLook w:val="04A0"/>
        </w:tblPrEx>
        <w:tc>
          <w:tcPr>
            <w:tcW w:w="8276" w:type="dxa"/>
            <w:gridSpan w:val="2"/>
          </w:tcPr>
          <w:p w:rsidR="00BA2FE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六、总体考核指标（具体、量化）</w:t>
            </w:r>
          </w:p>
        </w:tc>
      </w:tr>
      <w:tr w:rsidTr="00BA2FE9">
        <w:tblPrEx>
          <w:tblW w:w="0" w:type="auto"/>
          <w:tblLook w:val="04A0"/>
        </w:tblPrEx>
        <w:trPr>
          <w:trHeight w:val="1602"/>
        </w:trPr>
        <w:tc>
          <w:tcPr>
            <w:tcW w:w="1545" w:type="dxa"/>
            <w:vAlign w:val="center"/>
          </w:tcPr>
          <w:p w:rsidR="00BA2FE9" w:rsidP="00BA2FE9">
            <w:pPr>
              <w:pStyle w:val="Normal1"/>
              <w:snapToGrid w:val="0"/>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解决的关键问题或技术难点</w:t>
            </w:r>
          </w:p>
        </w:tc>
        <w:tc>
          <w:tcPr>
            <w:tcW w:w="6731" w:type="dxa"/>
          </w:tcPr>
          <w:p w:rsidR="00BA2FE9" w:rsidRP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6"/>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主要技术指标</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834"/>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预期成果</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2115"/>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推广应用及经济社会效益</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2"/>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人才队伍建设</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BA2FE9">
        <w:tblPrEx>
          <w:tblW w:w="0" w:type="auto"/>
          <w:tblLook w:val="04A0"/>
        </w:tblPrEx>
        <w:trPr>
          <w:trHeight w:val="1691"/>
        </w:trPr>
        <w:tc>
          <w:tcPr>
            <w:tcW w:w="1545" w:type="dxa"/>
            <w:vAlign w:val="center"/>
          </w:tcPr>
          <w:p w:rsidR="00BA2FE9" w:rsidRPr="00BA2FE9" w:rsidP="00BA2FE9">
            <w:pPr>
              <w:pStyle w:val="Normal1"/>
              <w:snapToGrid w:val="0"/>
              <w:jc w:val="center"/>
              <w:rPr>
                <w:rStyle w:val="DefaultParagraphFont"/>
                <w:rFonts w:ascii="仿宋_GB2312" w:eastAsia="仿宋_GB2312" w:hAnsi="宋体" w:cstheme="minorBidi"/>
                <w:bCs/>
                <w:kern w:val="2"/>
                <w:sz w:val="28"/>
                <w:szCs w:val="28"/>
                <w:lang w:val="en-US" w:eastAsia="zh-CN" w:bidi="ar-SA"/>
              </w:rPr>
            </w:pPr>
            <w:r>
              <w:rPr>
                <w:rStyle w:val="DefaultParagraphFont"/>
                <w:rFonts w:ascii="仿宋_GB2312" w:eastAsia="仿宋_GB2312" w:hAnsi="宋体" w:cstheme="minorBidi" w:hint="eastAsia"/>
                <w:bCs/>
                <w:kern w:val="2"/>
                <w:sz w:val="28"/>
                <w:szCs w:val="28"/>
                <w:lang w:val="en-US" w:eastAsia="zh-CN" w:bidi="ar-SA"/>
              </w:rPr>
              <w:t>适应推广的技术模式</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r w:rsidTr="006D5477">
        <w:tblPrEx>
          <w:tblW w:w="0" w:type="auto"/>
          <w:tblLook w:val="04A0"/>
        </w:tblPrEx>
        <w:trPr>
          <w:trHeight w:val="1363"/>
        </w:trPr>
        <w:tc>
          <w:tcPr>
            <w:tcW w:w="1545" w:type="dxa"/>
            <w:vAlign w:val="center"/>
          </w:tcPr>
          <w:p w:rsidR="00BA2FE9" w:rsidP="00BA2FE9">
            <w:pPr>
              <w:pStyle w:val="Normal1"/>
              <w:jc w:val="center"/>
              <w:rPr>
                <w:rStyle w:val="DefaultParagraphFont"/>
                <w:rFonts w:asciiTheme="minorHAnsi" w:eastAsiaTheme="minorEastAsia" w:hAnsiTheme="minorHAnsi" w:cstheme="minorBidi"/>
                <w:kern w:val="2"/>
                <w:sz w:val="21"/>
                <w:szCs w:val="22"/>
                <w:lang w:val="en-US" w:eastAsia="zh-CN" w:bidi="ar-SA"/>
              </w:rPr>
            </w:pPr>
            <w:r>
              <w:rPr>
                <w:rStyle w:val="DefaultParagraphFont"/>
                <w:rFonts w:ascii="仿宋_GB2312" w:eastAsia="仿宋_GB2312" w:hAnsi="宋体" w:cstheme="minorBidi" w:hint="eastAsia"/>
                <w:bCs/>
                <w:kern w:val="2"/>
                <w:sz w:val="28"/>
                <w:szCs w:val="28"/>
                <w:lang w:val="en-US" w:eastAsia="zh-CN" w:bidi="ar-SA"/>
              </w:rPr>
              <w:t>其他</w:t>
            </w:r>
          </w:p>
        </w:tc>
        <w:tc>
          <w:tcPr>
            <w:tcW w:w="6731" w:type="dxa"/>
          </w:tcPr>
          <w:p w:rsidR="00BA2FE9">
            <w:pPr>
              <w:pStyle w:val="Normal1"/>
              <w:rPr>
                <w:rStyle w:val="DefaultParagraphFont"/>
                <w:rFonts w:asciiTheme="minorHAnsi" w:eastAsiaTheme="minorEastAsia" w:hAnsiTheme="minorHAnsi" w:cstheme="minorBidi"/>
                <w:kern w:val="2"/>
                <w:sz w:val="21"/>
                <w:szCs w:val="22"/>
                <w:lang w:val="en-US" w:eastAsia="zh-CN" w:bidi="ar-SA"/>
              </w:rPr>
            </w:pPr>
          </w:p>
        </w:tc>
      </w:tr>
    </w:tbl>
    <w:p w:rsidR="00BA2FE9" w:rsidP="00BA2FE9">
      <w:pPr>
        <w:pStyle w:val="Normal1"/>
        <w:jc w:val="left"/>
        <w:rPr>
          <w:rStyle w:val="DefaultParagraphFont"/>
          <w:rFonts w:asciiTheme="minorHAnsi" w:eastAsiaTheme="minorEastAsia" w:hAnsiTheme="minorHAnsi" w:cstheme="minorBidi"/>
          <w:kern w:val="2"/>
          <w:sz w:val="21"/>
          <w:szCs w:val="22"/>
          <w:lang w:val="en-US" w:eastAsia="zh-CN" w:bidi="ar-SA"/>
        </w:rPr>
      </w:pPr>
      <w:r>
        <w:rPr>
          <w:rStyle w:val="DefaultParagraphFont"/>
          <w:rFonts w:asciiTheme="minorHAnsi" w:eastAsiaTheme="minorEastAsia" w:hAnsiTheme="minorHAnsi" w:cstheme="minorBidi" w:hint="eastAsia"/>
          <w:kern w:val="2"/>
          <w:sz w:val="21"/>
          <w:szCs w:val="22"/>
          <w:lang w:val="en-US" w:eastAsia="zh-CN" w:bidi="ar-SA"/>
        </w:rPr>
        <w:t>备注：可根据实际情况调整考核指标类型。</w:t>
      </w: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pPr>
    </w:p>
    <w:p w:rsidR="006D5477">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p w:rsidR="00BA2FE9">
      <w:pPr>
        <w:pStyle w:val="Normal1"/>
        <w:widowControl/>
        <w:jc w:val="left"/>
        <w:rPr>
          <w:rStyle w:val="DefaultParagraphFont"/>
          <w:rFonts w:asciiTheme="minorHAnsi" w:eastAsiaTheme="minorEastAsia" w:hAnsiTheme="minorHAnsi" w:cstheme="minorBidi"/>
          <w:kern w:val="2"/>
          <w:sz w:val="21"/>
          <w:szCs w:val="22"/>
          <w:lang w:val="en-US" w:eastAsia="zh-CN" w:bidi="ar-SA"/>
        </w:rPr>
      </w:pPr>
    </w:p>
    <w:tbl>
      <w:tblPr>
        <w:tblStyle w:val="TableGrid"/>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
      <w:tblGrid>
        <w:gridCol w:w="8276"/>
      </w:tblGrid>
      <w:tr w:rsidTr="00924C89">
        <w:tblPrEx>
          <w:tblW w:w="0" w:type="auto"/>
          <w:tblBorders>
            <w:top w:val="single" w:sz="12" w:space="0" w:color="auto"/>
            <w:left w:val="single" w:sz="12" w:space="0" w:color="auto"/>
            <w:bottom w:val="nil"/>
            <w:right w:val="single" w:sz="12" w:space="0" w:color="auto"/>
            <w:insideH w:val="single" w:sz="12" w:space="0" w:color="auto"/>
            <w:insideV w:val="single" w:sz="12" w:space="0" w:color="auto"/>
          </w:tblBorders>
          <w:tblLook w:val="04A0"/>
        </w:tblPrEx>
        <w:tc>
          <w:tcPr>
            <w:tcW w:w="8276" w:type="dxa"/>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宋体" w:hAnsi="宋体" w:eastAsiaTheme="minorEastAsia" w:cstheme="minorBidi" w:hint="eastAsia"/>
                <w:b/>
                <w:bCs/>
                <w:kern w:val="2"/>
                <w:sz w:val="30"/>
                <w:szCs w:val="30"/>
                <w:lang w:val="en-US" w:eastAsia="zh-CN" w:bidi="ar-SA"/>
              </w:rPr>
              <w:t>七、工作基础</w:t>
            </w:r>
          </w:p>
        </w:tc>
      </w:tr>
      <w:tr w:rsidTr="006D5477">
        <w:tblPrEx>
          <w:tblW w:w="0" w:type="auto"/>
          <w:tblLook w:val="04A0"/>
        </w:tblPrEx>
        <w:trPr>
          <w:trHeight w:val="12601"/>
        </w:trPr>
        <w:tc>
          <w:tcPr>
            <w:tcW w:w="8276" w:type="dxa"/>
            <w:tcBorders>
              <w:bottom w:val="single" w:sz="12" w:space="0" w:color="auto"/>
            </w:tcBorders>
          </w:tcPr>
          <w:p w:rsidR="00BA2FE9" w:rsidP="00924C89">
            <w:pPr>
              <w:pStyle w:val="Normal1"/>
              <w:rPr>
                <w:rStyle w:val="DefaultParagraphFont"/>
                <w:rFonts w:asciiTheme="minorHAnsi" w:eastAsiaTheme="minorEastAsia" w:hAnsiTheme="minorHAnsi" w:cstheme="minorBidi"/>
                <w:kern w:val="2"/>
                <w:sz w:val="21"/>
                <w:szCs w:val="22"/>
                <w:lang w:val="en-US" w:eastAsia="zh-CN" w:bidi="ar-SA"/>
              </w:rPr>
            </w:pPr>
            <w:r>
              <w:rPr>
                <w:rStyle w:val="DefaultParagraphFont"/>
                <w:rFonts w:ascii="Times New Roman" w:eastAsia="仿宋_GB2312" w:hAnsi="Times New Roman" w:cs="Times New Roman" w:hint="eastAsia"/>
                <w:kern w:val="2"/>
                <w:sz w:val="28"/>
                <w:szCs w:val="21"/>
                <w:lang w:val="en-US" w:eastAsia="zh-CN" w:bidi="ar-SA"/>
              </w:rPr>
              <w:t>（申请人工作背景与基础，科研团队情况，科研项目组织实施经验等。限</w:t>
            </w:r>
            <w:r>
              <w:rPr>
                <w:rStyle w:val="DefaultParagraphFont"/>
                <w:rFonts w:ascii="Times New Roman" w:eastAsia="仿宋_GB2312" w:hAnsi="Times New Roman" w:cs="Times New Roman" w:hint="eastAsia"/>
                <w:kern w:val="2"/>
                <w:sz w:val="28"/>
                <w:szCs w:val="21"/>
                <w:lang w:val="en-US" w:eastAsia="zh-CN" w:bidi="ar-SA"/>
              </w:rPr>
              <w:t>1000</w:t>
            </w:r>
            <w:r>
              <w:rPr>
                <w:rStyle w:val="DefaultParagraphFont"/>
                <w:rFonts w:ascii="Times New Roman" w:eastAsia="仿宋_GB2312" w:hAnsi="Times New Roman" w:cs="Times New Roman" w:hint="eastAsia"/>
                <w:kern w:val="2"/>
                <w:sz w:val="28"/>
                <w:szCs w:val="21"/>
                <w:lang w:val="en-US" w:eastAsia="zh-CN" w:bidi="ar-SA"/>
              </w:rPr>
              <w:t>字）</w:t>
            </w:r>
          </w:p>
        </w:tc>
      </w:tr>
    </w:tbl>
    <w:p w:rsidR="00BA2FE9" w:rsidRPr="00BA2FE9">
      <w:pPr>
        <w:pStyle w:val="Normal1"/>
        <w:widowControl/>
        <w:jc w:val="left"/>
        <w:rPr>
          <w:rStyle w:val="DefaultParagraphFont"/>
          <w:rFonts w:asciiTheme="minorHAnsi" w:eastAsiaTheme="minorEastAsia" w:hAnsiTheme="minorHAnsi" w:cstheme="minorBidi"/>
          <w:kern w:val="2"/>
          <w:sz w:val="21"/>
          <w:szCs w:val="22"/>
          <w:lang w:val="en-US" w:eastAsia="zh-CN" w:bidi="ar-SA"/>
        </w:rPr>
        <w:sectPr>
          <w:pgSz w:w="11906" w:h="16838"/>
          <w:pgMar w:top="1440" w:right="1800" w:bottom="1440" w:left="1800" w:header="851" w:footer="992" w:gutter="0"/>
          <w:cols w:space="425"/>
          <w:docGrid w:type="lines" w:linePitch="312"/>
        </w:sectPr>
      </w:pPr>
    </w:p>
    <w:tbl>
      <w:tblPr>
        <w:tblStyle w:val="TableNormal"/>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56"/>
        <w:gridCol w:w="1647"/>
        <w:gridCol w:w="4830"/>
      </w:tblGrid>
      <w:tr w:rsidTr="006162DD">
        <w:tblPrEx>
          <w:tblW w:w="853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533" w:type="dxa"/>
            <w:gridSpan w:val="3"/>
            <w:tcBorders>
              <w:bottom w:val="single" w:sz="12" w:space="0" w:color="auto"/>
            </w:tcBorders>
          </w:tcPr>
          <w:p w:rsidR="008878BE">
            <w:pPr>
              <w:pStyle w:val="Normal2"/>
              <w:rPr>
                <w:rStyle w:val="DefaultParagraphFont"/>
                <w:rFonts w:ascii="宋体" w:hAnsi="宋体"/>
                <w:b/>
                <w:bCs/>
                <w:sz w:val="28"/>
                <w:szCs w:val="28"/>
              </w:rPr>
            </w:pPr>
            <w:bookmarkStart w:id="3" w:name="_GoBack_2"/>
            <w:bookmarkEnd w:id="3"/>
            <w:r>
              <w:rPr>
                <w:rStyle w:val="DefaultParagraphFont"/>
                <w:rFonts w:ascii="宋体" w:hAnsi="宋体" w:hint="eastAsia"/>
                <w:b/>
                <w:bCs/>
                <w:sz w:val="30"/>
                <w:szCs w:val="30"/>
              </w:rPr>
              <w:t>八、经费预算表</w:t>
            </w:r>
            <w:r>
              <w:rPr>
                <w:rStyle w:val="DefaultParagraphFont"/>
                <w:rFonts w:ascii="Times New Roman" w:eastAsia="仿宋_GB2312" w:hAnsi="Times New Roman" w:cs="Times New Roman" w:hint="eastAsia"/>
                <w:sz w:val="28"/>
                <w:szCs w:val="21"/>
              </w:rPr>
              <w:t>（</w:t>
            </w:r>
            <w:r w:rsidR="005C369D">
              <w:rPr>
                <w:rStyle w:val="DefaultParagraphFont"/>
                <w:rFonts w:ascii="Times New Roman" w:eastAsia="仿宋_GB2312" w:hAnsi="Times New Roman" w:cs="Times New Roman"/>
                <w:sz w:val="28"/>
                <w:szCs w:val="21"/>
              </w:rPr>
              <w:fldChar w:fldCharType="begin"/>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hint="eastAsia"/>
                <w:sz w:val="28"/>
                <w:szCs w:val="21"/>
              </w:rPr>
              <w:instrText>DOCPROPERTY  SubjectYear  \* MERGEFORMAT</w:instrText>
            </w:r>
            <w:r w:rsidR="005C369D">
              <w:rPr>
                <w:rStyle w:val="DefaultParagraphFont"/>
                <w:rFonts w:ascii="Times New Roman" w:eastAsia="仿宋_GB2312" w:hAnsi="Times New Roman" w:cs="Times New Roman"/>
                <w:sz w:val="28"/>
                <w:szCs w:val="21"/>
              </w:rPr>
              <w:instrText xml:space="preserve"> </w:instrText>
            </w:r>
            <w:r w:rsidR="005C369D">
              <w:rPr>
                <w:rStyle w:val="DefaultParagraphFont"/>
                <w:rFonts w:ascii="Times New Roman" w:eastAsia="仿宋_GB2312" w:hAnsi="Times New Roman" w:cs="Times New Roman"/>
                <w:sz w:val="28"/>
                <w:szCs w:val="21"/>
              </w:rPr>
              <w:fldChar w:fldCharType="separate"/>
            </w:r>
            <w:r w:rsidR="005C369D">
              <w:rPr>
                <w:rStyle w:val="DefaultParagraphFont"/>
                <w:rFonts w:ascii="Times New Roman" w:eastAsia="仿宋_GB2312" w:hAnsi="Times New Roman" w:cs="Times New Roman"/>
                <w:sz w:val="28"/>
                <w:szCs w:val="21"/>
              </w:rPr>
              <w:t>2018</w:t>
            </w:r>
            <w:r w:rsidR="005C369D">
              <w:rPr>
                <w:rStyle w:val="DefaultParagraphFont"/>
                <w:rFonts w:ascii="Times New Roman" w:eastAsia="仿宋_GB2312" w:hAnsi="Times New Roman" w:cs="Times New Roman"/>
                <w:sz w:val="28"/>
                <w:szCs w:val="21"/>
              </w:rPr>
              <w:fldChar w:fldCharType="end"/>
            </w:r>
            <w:r w:rsidR="001D32A3">
              <w:rPr>
                <w:rStyle w:val="DefaultParagraphFont"/>
                <w:rFonts w:ascii="Times New Roman" w:eastAsia="仿宋_GB2312" w:hAnsi="Times New Roman" w:cs="Times New Roman" w:hint="eastAsia"/>
                <w:sz w:val="28"/>
                <w:szCs w:val="21"/>
              </w:rPr>
              <w:t>年度</w:t>
            </w:r>
            <w:r>
              <w:rPr>
                <w:rStyle w:val="DefaultParagraphFont"/>
                <w:rFonts w:ascii="Times New Roman" w:eastAsia="仿宋_GB2312" w:hAnsi="Times New Roman" w:cs="Times New Roman" w:hint="eastAsia"/>
                <w:sz w:val="28"/>
                <w:szCs w:val="21"/>
              </w:rPr>
              <w:t>）</w:t>
            </w:r>
          </w:p>
        </w:tc>
      </w:tr>
      <w:tr w:rsidTr="006162DD">
        <w:tblPrEx>
          <w:tblW w:w="8533" w:type="dxa"/>
          <w:jc w:val="center"/>
          <w:tblLayout w:type="fixed"/>
          <w:tblLook w:val="0000"/>
        </w:tblPrEx>
        <w:trPr>
          <w:trHeight w:val="690"/>
          <w:jc w:val="center"/>
        </w:trPr>
        <w:tc>
          <w:tcPr>
            <w:tcW w:w="2056" w:type="dxa"/>
            <w:tcBorders>
              <w:bottom w:val="single" w:sz="6" w:space="0" w:color="auto"/>
              <w:right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科目</w:t>
            </w:r>
          </w:p>
        </w:tc>
        <w:tc>
          <w:tcPr>
            <w:tcW w:w="1647" w:type="dxa"/>
            <w:tcBorders>
              <w:left w:val="single" w:sz="6" w:space="0" w:color="auto"/>
              <w:bottom w:val="single" w:sz="6" w:space="0" w:color="auto"/>
              <w:right w:val="single" w:sz="6" w:space="0" w:color="auto"/>
            </w:tcBorders>
            <w:vAlign w:val="center"/>
          </w:tcPr>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预算经费</w:t>
            </w:r>
          </w:p>
          <w:p w:rsidR="008878BE">
            <w:pPr>
              <w:pStyle w:val="Normal2"/>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4830" w:type="dxa"/>
            <w:tcBorders>
              <w:left w:val="single" w:sz="6" w:space="0" w:color="auto"/>
              <w:bottom w:val="single" w:sz="6" w:space="0" w:color="auto"/>
            </w:tcBorders>
            <w:vAlign w:val="center"/>
          </w:tcPr>
          <w:p w:rsidR="008878BE">
            <w:pPr>
              <w:pStyle w:val="Normal2"/>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简述预算测试依据与说明</w:t>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差旅费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8878BE">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测试</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会议费</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2</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Reason3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Reason4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Reason5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Reason6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7</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093AC9">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w:instrText>
            </w:r>
            <w:r w:rsidR="00093AC9">
              <w:rPr>
                <w:rStyle w:val="DefaultParagraphFont"/>
                <w:rFonts w:ascii="Times New Roman" w:eastAsia="黑体" w:hAnsi="Times New Roman"/>
                <w:b/>
                <w:bCs/>
                <w:sz w:val="28"/>
                <w:szCs w:val="28"/>
              </w:rPr>
              <w:instrText>8</w:instrText>
            </w:r>
            <w:r>
              <w:rPr>
                <w:rStyle w:val="DefaultParagraphFont"/>
                <w:rFonts w:ascii="Times New Roman" w:eastAsia="黑体" w:hAnsi="Times New Roman"/>
                <w:b/>
                <w:bCs/>
                <w:sz w:val="28"/>
                <w:szCs w:val="28"/>
              </w:rPr>
              <w:instrText xml:space="preserve">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Reason9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Reason10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Reason11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SubjectName12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1647" w:type="dxa"/>
            <w:tcBorders>
              <w:top w:val="single" w:sz="6" w:space="0" w:color="auto"/>
              <w:left w:val="single" w:sz="6" w:space="0" w:color="auto"/>
              <w:bottom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Amount12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bottom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Reason12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 xml:space="preserve"> </w:t>
            </w:r>
            <w:r>
              <w:rPr>
                <w:rStyle w:val="DefaultParagraphFont"/>
                <w:rFonts w:ascii="Times New Roman" w:eastAsia="黑体" w:hAnsi="Times New Roman"/>
                <w:b/>
                <w:bCs/>
                <w:sz w:val="28"/>
                <w:szCs w:val="28"/>
              </w:rPr>
              <w:fldChar w:fldCharType="end"/>
            </w:r>
          </w:p>
        </w:tc>
      </w:tr>
      <w:tr w:rsidTr="006162DD">
        <w:tblPrEx>
          <w:tblW w:w="8533" w:type="dxa"/>
          <w:jc w:val="center"/>
          <w:tblLayout w:type="fixed"/>
          <w:tblLook w:val="0000"/>
        </w:tblPrEx>
        <w:trPr>
          <w:trHeight w:val="788"/>
          <w:jc w:val="center"/>
        </w:trPr>
        <w:tc>
          <w:tcPr>
            <w:tcW w:w="2056" w:type="dxa"/>
            <w:tcBorders>
              <w:top w:val="single" w:sz="6" w:space="0" w:color="auto"/>
              <w:right w:val="single" w:sz="6" w:space="0" w:color="auto"/>
            </w:tcBorders>
            <w:vAlign w:val="center"/>
          </w:tcPr>
          <w:p w:rsidR="00EB2755" w:rsidP="00EB2755">
            <w:pPr>
              <w:pStyle w:val="Normal2"/>
              <w:jc w:val="center"/>
              <w:rPr>
                <w:rStyle w:val="DefaultParagraphFont"/>
                <w:rFonts w:ascii="Times New Roman" w:eastAsia="黑体" w:hAnsi="Times New Roman"/>
                <w:b/>
                <w:bCs/>
                <w:sz w:val="28"/>
                <w:szCs w:val="28"/>
              </w:rPr>
            </w:pPr>
            <w:r>
              <w:rPr>
                <w:rStyle w:val="DefaultParagraphFont"/>
                <w:rFonts w:ascii="宋体" w:hAnsi="宋体" w:hint="eastAsia"/>
                <w:b/>
                <w:bCs/>
                <w:sz w:val="24"/>
                <w:szCs w:val="24"/>
              </w:rPr>
              <w:t>合计</w:t>
            </w:r>
          </w:p>
        </w:tc>
        <w:tc>
          <w:tcPr>
            <w:tcW w:w="1647" w:type="dxa"/>
            <w:tcBorders>
              <w:top w:val="single" w:sz="6" w:space="0" w:color="auto"/>
              <w:left w:val="single" w:sz="6" w:space="0" w:color="auto"/>
              <w:right w:val="single" w:sz="6" w:space="0" w:color="auto"/>
            </w:tcBorders>
          </w:tcPr>
          <w:p w:rsidR="00EB2755" w:rsidP="00EB2755">
            <w:pPr>
              <w:pStyle w:val="Normal2"/>
              <w:rPr>
                <w:rStyle w:val="DefaultParagraphFont"/>
                <w:rFonts w:ascii="Times New Roman" w:eastAsia="黑体" w:hAnsi="Times New Roman"/>
                <w:b/>
                <w:bCs/>
                <w:sz w:val="28"/>
                <w:szCs w:val="28"/>
              </w:rPr>
            </w:pPr>
            <w:r>
              <w:rPr>
                <w:rStyle w:val="DefaultParagraphFont"/>
                <w:rFonts w:ascii="Times New Roman" w:eastAsia="黑体" w:hAnsi="Times New Roman"/>
                <w:b/>
                <w:bCs/>
                <w:sz w:val="28"/>
                <w:szCs w:val="28"/>
              </w:rPr>
              <w:fldChar w:fldCharType="begin"/>
            </w:r>
            <w:r>
              <w:rPr>
                <w:rStyle w:val="DefaultParagraphFont"/>
                <w:rFonts w:ascii="Times New Roman" w:eastAsia="黑体" w:hAnsi="Times New Roman"/>
                <w:b/>
                <w:bCs/>
                <w:sz w:val="28"/>
                <w:szCs w:val="28"/>
              </w:rPr>
              <w:instrText xml:space="preserve"> DOCPROPERTY  TotalAmount  \* MERGEFORMAT </w:instrText>
            </w:r>
            <w:r>
              <w:rPr>
                <w:rStyle w:val="DefaultParagraphFont"/>
                <w:rFonts w:ascii="Times New Roman" w:eastAsia="黑体" w:hAnsi="Times New Roman"/>
                <w:b/>
                <w:bCs/>
                <w:sz w:val="28"/>
                <w:szCs w:val="28"/>
              </w:rPr>
              <w:fldChar w:fldCharType="separate"/>
            </w:r>
            <w:r>
              <w:rPr>
                <w:rStyle w:val="DefaultParagraphFont"/>
                <w:rFonts w:ascii="Times New Roman" w:eastAsia="黑体" w:hAnsi="Times New Roman"/>
                <w:b/>
                <w:bCs/>
                <w:sz w:val="28"/>
                <w:szCs w:val="28"/>
              </w:rPr>
              <w:t>4</w:t>
            </w:r>
            <w:r>
              <w:rPr>
                <w:rStyle w:val="DefaultParagraphFont"/>
                <w:rFonts w:ascii="Times New Roman" w:eastAsia="黑体" w:hAnsi="Times New Roman"/>
                <w:b/>
                <w:bCs/>
                <w:sz w:val="28"/>
                <w:szCs w:val="28"/>
              </w:rPr>
              <w:fldChar w:fldCharType="end"/>
            </w:r>
          </w:p>
        </w:tc>
        <w:tc>
          <w:tcPr>
            <w:tcW w:w="4830" w:type="dxa"/>
            <w:tcBorders>
              <w:top w:val="single" w:sz="6" w:space="0" w:color="auto"/>
              <w:left w:val="single" w:sz="6" w:space="0" w:color="auto"/>
            </w:tcBorders>
          </w:tcPr>
          <w:p w:rsidR="00EB2755" w:rsidP="00EB2755">
            <w:pPr>
              <w:pStyle w:val="Normal2"/>
              <w:rPr>
                <w:rStyle w:val="DefaultParagraphFont"/>
                <w:rFonts w:ascii="Times New Roman" w:eastAsia="黑体" w:hAnsi="Times New Roman"/>
                <w:b/>
                <w:bCs/>
                <w:sz w:val="28"/>
                <w:szCs w:val="28"/>
              </w:rPr>
            </w:pPr>
          </w:p>
        </w:tc>
      </w:tr>
    </w:tbl>
    <w:p w:rsidR="008878BE">
      <w:pPr>
        <w:pStyle w:val="Normal2"/>
        <w:rPr>
          <w:rStyle w:val="DefaultParagraphFont"/>
        </w:rPr>
        <w:sectPr>
          <w:footerReference w:type="default" r:id="rId9"/>
          <w:pgSz w:w="11906" w:h="16838"/>
          <w:pgMar w:top="1440" w:right="1763" w:bottom="1440" w:left="1763" w:header="851" w:footer="992" w:gutter="0"/>
          <w:cols w:space="720"/>
          <w:docGrid w:type="lines" w:linePitch="312"/>
        </w:sectPr>
      </w:pPr>
      <w:r>
        <w:rPr>
          <w:rStyle w:val="DefaultParagraphFont"/>
          <w:rFonts w:hint="eastAsia"/>
        </w:rPr>
        <w:t>备注：支出科目范围可包括材料费、测试化验加工费、燃料动力费、交通费、出版</w:t>
      </w:r>
      <w:r>
        <w:rPr>
          <w:rStyle w:val="DefaultParagraphFont"/>
          <w:rFonts w:hint="eastAsia"/>
        </w:rPr>
        <w:t>/</w:t>
      </w:r>
      <w:r>
        <w:rPr>
          <w:rStyle w:val="DefaultParagraphFont"/>
          <w:rFonts w:hint="eastAsia"/>
        </w:rPr>
        <w:t>文献</w:t>
      </w:r>
      <w:r>
        <w:rPr>
          <w:rStyle w:val="DefaultParagraphFont"/>
          <w:rFonts w:hint="eastAsia"/>
        </w:rPr>
        <w:t>/</w:t>
      </w:r>
      <w:r>
        <w:rPr>
          <w:rStyle w:val="DefaultParagraphFont"/>
          <w:rFonts w:hint="eastAsia"/>
        </w:rPr>
        <w:t>信息传播</w:t>
      </w:r>
      <w:r>
        <w:rPr>
          <w:rStyle w:val="DefaultParagraphFont"/>
          <w:rFonts w:hint="eastAsia"/>
        </w:rPr>
        <w:t>/</w:t>
      </w:r>
      <w:r>
        <w:rPr>
          <w:rStyle w:val="DefaultParagraphFont"/>
          <w:rFonts w:hint="eastAsia"/>
        </w:rPr>
        <w:t>知识产权事务费、会议差旅费（包含会议费、差旅费、国际合作与交流费，不超过总经费</w:t>
      </w:r>
      <w:r>
        <w:rPr>
          <w:rStyle w:val="DefaultParagraphFont"/>
          <w:rFonts w:hint="eastAsia"/>
        </w:rPr>
        <w:t>10%</w:t>
      </w:r>
      <w:r>
        <w:rPr>
          <w:rStyle w:val="DefaultParagraphFont"/>
          <w:rFonts w:hint="eastAsia"/>
        </w:rPr>
        <w:t>的，不需要提供预算测算依据）、劳务费、专家咨询费、培训费、租赁费、设备购置与研制费、设施设备维修维护费、其它相关支出等。</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2076"/>
        <w:gridCol w:w="1663"/>
        <w:gridCol w:w="1625"/>
        <w:gridCol w:w="1625"/>
        <w:gridCol w:w="1626"/>
      </w:tblGrid>
      <w:tr w:rsidTr="004B6EC6">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90"/>
          <w:jc w:val="center"/>
        </w:trPr>
        <w:tc>
          <w:tcPr>
            <w:tcW w:w="8615" w:type="dxa"/>
            <w:gridSpan w:val="5"/>
            <w:tcBorders>
              <w:bottom w:val="single" w:sz="12" w:space="0" w:color="auto"/>
            </w:tcBorders>
          </w:tcPr>
          <w:p w:rsidR="008878BE">
            <w:pPr>
              <w:pStyle w:val="Normal3"/>
              <w:rPr>
                <w:rStyle w:val="DefaultParagraphFont"/>
                <w:rFonts w:ascii="宋体" w:hAnsi="宋体"/>
                <w:b/>
                <w:bCs/>
                <w:sz w:val="28"/>
                <w:szCs w:val="28"/>
              </w:rPr>
            </w:pPr>
            <w:bookmarkStart w:id="4" w:name="_GoBack_3"/>
            <w:bookmarkEnd w:id="4"/>
            <w:r>
              <w:rPr>
                <w:rStyle w:val="DefaultParagraphFont"/>
                <w:rFonts w:ascii="宋体" w:hAnsi="宋体" w:hint="eastAsia"/>
                <w:b/>
                <w:bCs/>
                <w:sz w:val="30"/>
                <w:szCs w:val="30"/>
              </w:rPr>
              <w:t>九、各单位经费预算</w:t>
            </w:r>
            <w:r>
              <w:rPr>
                <w:rStyle w:val="DefaultParagraphFont"/>
                <w:rFonts w:ascii="Times New Roman" w:eastAsia="仿宋_GB2312" w:hAnsi="Times New Roman" w:cs="Times New Roman" w:hint="eastAsia"/>
                <w:sz w:val="28"/>
                <w:szCs w:val="21"/>
              </w:rPr>
              <w:t>（跨年度项目需分年度提出预算分配方案）</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牵头单位</w:t>
            </w:r>
          </w:p>
        </w:tc>
        <w:tc>
          <w:tcPr>
            <w:tcW w:w="1663" w:type="dxa"/>
            <w:tcBorders>
              <w:left w:val="single" w:sz="6" w:space="0" w:color="auto"/>
              <w:bottom w:val="single" w:sz="6"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tcBorders>
            <w:vAlign w:val="center"/>
          </w:tcPr>
          <w:p w:rsidR="008878BE" w:rsidP="001E033A">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4B6EC6">
        <w:tblPrEx>
          <w:tblW w:w="8615" w:type="dxa"/>
          <w:jc w:val="center"/>
          <w:tblLayout w:type="fixed"/>
          <w:tblLook w:val="0000"/>
        </w:tblPrEx>
        <w:trPr>
          <w:trHeight w:val="690"/>
          <w:jc w:val="center"/>
        </w:trPr>
        <w:tc>
          <w:tcPr>
            <w:tcW w:w="2076" w:type="dxa"/>
            <w:tcBorders>
              <w:bottom w:val="single" w:sz="6"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茶叶研究所</w:t>
            </w:r>
            <w:r>
              <w:rPr>
                <w:rStyle w:val="DefaultParagraphFont"/>
                <w:rFonts w:ascii="仿宋_GB2312" w:eastAsia="仿宋_GB2312" w:hAnsi="宋体"/>
                <w:b/>
                <w:bCs/>
                <w:sz w:val="28"/>
                <w:szCs w:val="28"/>
              </w:rPr>
              <w:fldChar w:fldCharType="end"/>
            </w:r>
          </w:p>
        </w:tc>
        <w:tc>
          <w:tcPr>
            <w:tcW w:w="1663" w:type="dxa"/>
            <w:tcBorders>
              <w:left w:val="single" w:sz="6" w:space="0" w:color="auto"/>
              <w:bottom w:val="single" w:sz="6" w:space="0" w:color="auto"/>
              <w:righ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4</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8878BE"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2019Amount1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2</w:t>
            </w:r>
            <w:r>
              <w:rPr>
                <w:rStyle w:val="DefaultParagraphFont"/>
                <w:rFonts w:ascii="仿宋_GB2312" w:eastAsia="仿宋_GB2312" w:hAnsi="宋体"/>
                <w:b/>
                <w:bCs/>
                <w:sz w:val="28"/>
                <w:szCs w:val="28"/>
              </w:rPr>
              <w:fldChar w:fldCharType="end"/>
            </w:r>
          </w:p>
        </w:tc>
      </w:tr>
      <w:tr w:rsidTr="00302E7A">
        <w:tblPrEx>
          <w:tblW w:w="8615" w:type="dxa"/>
          <w:jc w:val="center"/>
          <w:tblLayout w:type="fixed"/>
          <w:tblLook w:val="0000"/>
        </w:tblPrEx>
        <w:trPr>
          <w:trHeight w:val="690"/>
          <w:jc w:val="center"/>
        </w:trPr>
        <w:tc>
          <w:tcPr>
            <w:tcW w:w="2076" w:type="dxa"/>
            <w:tcBorders>
              <w:bottom w:val="single" w:sz="12" w:space="0" w:color="auto"/>
              <w:right w:val="single" w:sz="6" w:space="0" w:color="auto"/>
            </w:tcBorders>
            <w:vAlign w:val="center"/>
          </w:tcPr>
          <w:p w:rsidR="008878BE">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协作单位</w:t>
            </w:r>
          </w:p>
        </w:tc>
        <w:tc>
          <w:tcPr>
            <w:tcW w:w="1663" w:type="dxa"/>
            <w:tcBorders>
              <w:left w:val="single" w:sz="6" w:space="0" w:color="auto"/>
              <w:bottom w:val="single" w:sz="12" w:space="0" w:color="auto"/>
              <w:right w:val="single" w:sz="6" w:space="0" w:color="auto"/>
            </w:tcBorders>
            <w:vAlign w:val="center"/>
          </w:tcPr>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预算总经费</w:t>
            </w:r>
          </w:p>
          <w:p w:rsidR="008878BE">
            <w:pPr>
              <w:pStyle w:val="Normal3"/>
              <w:adjustRightInd w:val="0"/>
              <w:snapToGrid w:val="0"/>
              <w:spacing w:line="276" w:lineRule="auto"/>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（万元）</w:t>
            </w:r>
          </w:p>
        </w:tc>
        <w:tc>
          <w:tcPr>
            <w:tcW w:w="1625" w:type="dxa"/>
            <w:tcBorders>
              <w:left w:val="single" w:sz="6" w:space="0" w:color="auto"/>
              <w:bottom w:val="single" w:sz="12" w:space="0" w:color="auto"/>
            </w:tcBorders>
            <w:vAlign w:val="center"/>
          </w:tcPr>
          <w:p w:rsidR="008878BE" w:rsidP="00771411">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hint="eastAsia"/>
                <w:b/>
                <w:bCs/>
                <w:sz w:val="28"/>
                <w:szCs w:val="28"/>
              </w:rPr>
              <w:t xml:space="preserve"> </w:t>
            </w:r>
            <w:r w:rsidR="00771411">
              <w:rPr>
                <w:rStyle w:val="DefaultParagraphFont"/>
                <w:rFonts w:ascii="仿宋_GB2312" w:eastAsia="仿宋_GB2312" w:hAnsi="宋体"/>
                <w:b/>
                <w:bCs/>
                <w:sz w:val="28"/>
                <w:szCs w:val="28"/>
              </w:rPr>
              <w:fldChar w:fldCharType="begin"/>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hint="eastAsia"/>
                <w:b/>
                <w:bCs/>
                <w:sz w:val="28"/>
                <w:szCs w:val="28"/>
              </w:rPr>
              <w:instrText>DOCPROPERTY  Year1  \* MERGEFORMAT</w:instrText>
            </w:r>
            <w:r w:rsidR="00771411">
              <w:rPr>
                <w:rStyle w:val="DefaultParagraphFont"/>
                <w:rFonts w:ascii="仿宋_GB2312" w:eastAsia="仿宋_GB2312" w:hAnsi="宋体"/>
                <w:b/>
                <w:bCs/>
                <w:sz w:val="28"/>
                <w:szCs w:val="28"/>
              </w:rPr>
              <w:instrText xml:space="preserve"> </w:instrText>
            </w:r>
            <w:r w:rsidR="00771411">
              <w:rPr>
                <w:rStyle w:val="DefaultParagraphFont"/>
                <w:rFonts w:ascii="仿宋_GB2312" w:eastAsia="仿宋_GB2312" w:hAnsi="宋体"/>
                <w:b/>
                <w:bCs/>
                <w:sz w:val="28"/>
                <w:szCs w:val="28"/>
              </w:rPr>
              <w:fldChar w:fldCharType="separate"/>
            </w:r>
            <w:r w:rsidR="00771411">
              <w:rPr>
                <w:rStyle w:val="DefaultParagraphFont"/>
                <w:rFonts w:ascii="仿宋_GB2312" w:eastAsia="仿宋_GB2312" w:hAnsi="宋体" w:hint="eastAsia"/>
                <w:b/>
                <w:bCs/>
                <w:sz w:val="28"/>
                <w:szCs w:val="28"/>
              </w:rPr>
              <w:t>2018</w:t>
            </w:r>
            <w:r w:rsidR="00771411">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5" w:type="dxa"/>
            <w:tcBorders>
              <w:left w:val="single" w:sz="6" w:space="0" w:color="auto"/>
              <w:bottom w:val="single" w:sz="12" w:space="0" w:color="auto"/>
            </w:tcBorders>
            <w:vAlign w:val="center"/>
          </w:tcPr>
          <w:p w:rsidR="008878BE">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Year2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2019</w:t>
            </w:r>
            <w:r>
              <w:rPr>
                <w:rStyle w:val="DefaultParagraphFont"/>
                <w:rFonts w:ascii="仿宋_GB2312" w:eastAsia="仿宋_GB2312" w:hAnsi="宋体"/>
                <w:b/>
                <w:bCs/>
                <w:sz w:val="28"/>
                <w:szCs w:val="28"/>
              </w:rPr>
              <w:fldChar w:fldCharType="end"/>
            </w:r>
            <w:r>
              <w:rPr>
                <w:rStyle w:val="DefaultParagraphFont"/>
                <w:rFonts w:ascii="仿宋_GB2312" w:eastAsia="仿宋_GB2312" w:hAnsi="宋体" w:hint="eastAsia"/>
                <w:b/>
                <w:bCs/>
                <w:sz w:val="28"/>
                <w:szCs w:val="28"/>
              </w:rPr>
              <w:t>年度经费</w:t>
            </w:r>
          </w:p>
        </w:tc>
        <w:tc>
          <w:tcPr>
            <w:tcW w:w="1626" w:type="dxa"/>
            <w:tcBorders>
              <w:left w:val="single" w:sz="6" w:space="0" w:color="auto"/>
              <w:bottom w:val="single" w:sz="12" w:space="0" w:color="auto"/>
            </w:tcBorders>
            <w:vAlign w:val="center"/>
          </w:tcPr>
          <w:p w:rsidR="008878BE" w:rsidP="001E2A45">
            <w:pPr>
              <w:pStyle w:val="Normal3"/>
              <w:snapToGrid w:val="0"/>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hint="eastAsia"/>
                <w:b/>
                <w:bCs/>
                <w:sz w:val="28"/>
                <w:szCs w:val="28"/>
              </w:rPr>
              <w:instrText>DOCPROPERTY  Year3  \* MERGEFORMAT</w:instrText>
            </w:r>
            <w:r>
              <w:rPr>
                <w:rStyle w:val="DefaultParagraphFont"/>
                <w:rFonts w:ascii="仿宋_GB2312" w:eastAsia="仿宋_GB2312" w:hAnsi="宋体"/>
                <w:b/>
                <w:bCs/>
                <w:sz w:val="28"/>
                <w:szCs w:val="28"/>
              </w:rPr>
              <w:instrText xml:space="preserve">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hint="eastAsia"/>
                <w:b/>
                <w:bCs/>
                <w:sz w:val="28"/>
                <w:szCs w:val="28"/>
              </w:rPr>
              <w:t>2020</w:t>
            </w:r>
            <w:r>
              <w:rPr>
                <w:rStyle w:val="DefaultParagraphFont"/>
                <w:rFonts w:ascii="仿宋_GB2312" w:eastAsia="仿宋_GB2312" w:hAnsi="宋体"/>
                <w:b/>
                <w:bCs/>
                <w:sz w:val="28"/>
                <w:szCs w:val="28"/>
              </w:rPr>
              <w:fldChar w:fldCharType="end"/>
            </w:r>
            <w:r w:rsidR="006162DD">
              <w:rPr>
                <w:rStyle w:val="DefaultParagraphFont"/>
                <w:rFonts w:ascii="仿宋_GB2312" w:eastAsia="仿宋_GB2312" w:hAnsi="宋体" w:hint="eastAsia"/>
                <w:b/>
                <w:bCs/>
                <w:sz w:val="28"/>
                <w:szCs w:val="28"/>
              </w:rPr>
              <w:t>年度经费</w:t>
            </w:r>
          </w:p>
        </w:tc>
      </w:tr>
      <w:tr w:rsidTr="00302E7A">
        <w:tblPrEx>
          <w:tblW w:w="8615" w:type="dxa"/>
          <w:jc w:val="center"/>
          <w:tblLayout w:type="fixed"/>
          <w:tblLook w:val="0000"/>
        </w:tblPrEx>
        <w:trPr>
          <w:trHeight w:val="1591"/>
          <w:jc w:val="center"/>
        </w:trPr>
        <w:tc>
          <w:tcPr>
            <w:tcW w:w="2076" w:type="dxa"/>
            <w:tcBorders>
              <w:top w:val="single" w:sz="12"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12"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top w:val="single" w:sz="12" w:space="0" w:color="auto"/>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2019Amount2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7B745E">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2019Amount3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E33DE4">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2019Amount4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1136B3">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4B6EC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2019Amount5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r w:rsidTr="00C628D8">
        <w:tblPrEx>
          <w:tblW w:w="8615" w:type="dxa"/>
          <w:jc w:val="center"/>
          <w:tblLayout w:type="fixed"/>
          <w:tblLook w:val="0000"/>
        </w:tblPrEx>
        <w:trPr>
          <w:trHeight w:val="1591"/>
          <w:jc w:val="center"/>
        </w:trPr>
        <w:tc>
          <w:tcPr>
            <w:tcW w:w="2076" w:type="dxa"/>
            <w:tcBorders>
              <w:top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Depart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63" w:type="dxa"/>
            <w:tcBorders>
              <w:top w:val="single" w:sz="6" w:space="0" w:color="auto"/>
              <w:left w:val="single" w:sz="6" w:space="0" w:color="auto"/>
              <w:righ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TotalAmount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2017Amount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5"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2018Amount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c>
          <w:tcPr>
            <w:tcW w:w="1626" w:type="dxa"/>
            <w:tcBorders>
              <w:left w:val="single" w:sz="6" w:space="0" w:color="auto"/>
            </w:tcBorders>
            <w:vAlign w:val="center"/>
          </w:tcPr>
          <w:p w:rsidR="004B6EC6" w:rsidRPr="004B6EC6" w:rsidP="002529E6">
            <w:pPr>
              <w:pStyle w:val="Normal3"/>
              <w:jc w:val="center"/>
              <w:rPr>
                <w:rStyle w:val="DefaultParagraphFont"/>
                <w:rFonts w:ascii="仿宋_GB2312" w:eastAsia="仿宋_GB2312" w:hAnsi="宋体"/>
                <w:b/>
                <w:bCs/>
                <w:sz w:val="28"/>
                <w:szCs w:val="28"/>
              </w:rPr>
            </w:pPr>
            <w:r>
              <w:rPr>
                <w:rStyle w:val="DefaultParagraphFont"/>
                <w:rFonts w:ascii="仿宋_GB2312" w:eastAsia="仿宋_GB2312" w:hAnsi="宋体"/>
                <w:b/>
                <w:bCs/>
                <w:sz w:val="28"/>
                <w:szCs w:val="28"/>
              </w:rPr>
              <w:fldChar w:fldCharType="begin"/>
            </w:r>
            <w:r>
              <w:rPr>
                <w:rStyle w:val="DefaultParagraphFont"/>
                <w:rFonts w:ascii="仿宋_GB2312" w:eastAsia="仿宋_GB2312" w:hAnsi="宋体"/>
                <w:b/>
                <w:bCs/>
                <w:sz w:val="28"/>
                <w:szCs w:val="28"/>
              </w:rPr>
              <w:instrText xml:space="preserve"> DOCPROPERTY  2019Amount</w:instrText>
            </w:r>
            <w:r w:rsidR="002529E6">
              <w:rPr>
                <w:rStyle w:val="DefaultParagraphFont"/>
                <w:rFonts w:ascii="仿宋_GB2312" w:eastAsia="仿宋_GB2312" w:hAnsi="宋体"/>
                <w:b/>
                <w:bCs/>
                <w:sz w:val="28"/>
                <w:szCs w:val="28"/>
              </w:rPr>
              <w:instrText>6</w:instrText>
            </w:r>
            <w:r>
              <w:rPr>
                <w:rStyle w:val="DefaultParagraphFont"/>
                <w:rFonts w:ascii="仿宋_GB2312" w:eastAsia="仿宋_GB2312" w:hAnsi="宋体"/>
                <w:b/>
                <w:bCs/>
                <w:sz w:val="28"/>
                <w:szCs w:val="28"/>
              </w:rPr>
              <w:instrText xml:space="preserve">  \* MERGEFORMAT </w:instrText>
            </w:r>
            <w:r>
              <w:rPr>
                <w:rStyle w:val="DefaultParagraphFont"/>
                <w:rFonts w:ascii="仿宋_GB2312" w:eastAsia="仿宋_GB2312" w:hAnsi="宋体"/>
                <w:b/>
                <w:bCs/>
                <w:sz w:val="28"/>
                <w:szCs w:val="28"/>
              </w:rPr>
              <w:fldChar w:fldCharType="separate"/>
            </w:r>
            <w:r>
              <w:rPr>
                <w:rStyle w:val="DefaultParagraphFont"/>
                <w:rFonts w:ascii="仿宋_GB2312" w:eastAsia="仿宋_GB2312" w:hAnsi="宋体"/>
                <w:b/>
                <w:bCs/>
                <w:sz w:val="28"/>
                <w:szCs w:val="28"/>
              </w:rPr>
              <w:t xml:space="preserve">  </w:t>
            </w:r>
            <w:r>
              <w:rPr>
                <w:rStyle w:val="DefaultParagraphFont"/>
                <w:rFonts w:ascii="仿宋_GB2312" w:eastAsia="仿宋_GB2312" w:hAnsi="宋体"/>
                <w:b/>
                <w:bCs/>
                <w:sz w:val="28"/>
                <w:szCs w:val="28"/>
              </w:rPr>
              <w:fldChar w:fldCharType="end"/>
            </w:r>
          </w:p>
        </w:tc>
      </w:tr>
    </w:tbl>
    <w:p w:rsidR="008878BE">
      <w:pPr>
        <w:pStyle w:val="Normal3"/>
        <w:rPr>
          <w:rStyle w:val="DefaultParagraphFont"/>
        </w:rPr>
        <w:sectPr>
          <w:footerReference w:type="default" r:id="rId10"/>
          <w:pgSz w:w="11906" w:h="16838"/>
          <w:pgMar w:top="1440" w:right="1763" w:bottom="1440" w:left="1763" w:header="851" w:footer="992" w:gutter="0"/>
          <w:cols w:space="720"/>
          <w:docGrid w:type="lines" w:linePitch="312"/>
        </w:sectPr>
      </w:pPr>
      <w:r>
        <w:rPr>
          <w:rStyle w:val="DefaultParagraphFont"/>
          <w:rFonts w:hint="eastAsia"/>
        </w:rPr>
        <w:t>备注：协作单位包括中国农业科学院属其他单位及院外合作单位。</w:t>
      </w:r>
    </w:p>
    <w:tbl>
      <w:tblPr>
        <w:tblStyle w:val="TableNormal"/>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8615"/>
      </w:tblGrid>
      <w:tr w:rsidTr="008B6A79">
        <w:tblPrEx>
          <w:tblW w:w="8615"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Ex>
        <w:trPr>
          <w:trHeight w:val="679"/>
          <w:jc w:val="center"/>
        </w:trPr>
        <w:tc>
          <w:tcPr>
            <w:tcW w:w="8615" w:type="dxa"/>
          </w:tcPr>
          <w:p w:rsidR="008878BE">
            <w:pPr>
              <w:pStyle w:val="Normal4"/>
              <w:adjustRightInd w:val="0"/>
              <w:snapToGrid w:val="0"/>
              <w:rPr>
                <w:rStyle w:val="DefaultParagraphFont"/>
                <w:rFonts w:ascii="仿宋_GB2312" w:eastAsia="仿宋_GB2312" w:hAnsi="Times New Roman"/>
                <w:b/>
                <w:bCs/>
                <w:sz w:val="28"/>
                <w:szCs w:val="28"/>
              </w:rPr>
            </w:pPr>
            <w:bookmarkStart w:id="5" w:name="_GoBack_4"/>
            <w:bookmarkEnd w:id="5"/>
            <w:r>
              <w:rPr>
                <w:rStyle w:val="DefaultParagraphFont"/>
                <w:rFonts w:ascii="宋体" w:hAnsi="宋体" w:hint="eastAsia"/>
                <w:b/>
                <w:bCs/>
                <w:sz w:val="30"/>
                <w:szCs w:val="30"/>
              </w:rPr>
              <w:t>十、审核意见</w:t>
            </w:r>
          </w:p>
        </w:tc>
      </w:tr>
      <w:tr w:rsidTr="008B6A79">
        <w:tblPrEx>
          <w:tblW w:w="8615" w:type="dxa"/>
          <w:jc w:val="center"/>
          <w:tblLayout w:type="fixed"/>
          <w:tblLook w:val="0000"/>
        </w:tblPrEx>
        <w:trPr>
          <w:trHeight w:val="10957"/>
          <w:jc w:val="center"/>
        </w:trPr>
        <w:tc>
          <w:tcPr>
            <w:tcW w:w="8615" w:type="dxa"/>
          </w:tcPr>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48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Times New Roman" w:cs="Times New Roman"/>
                <w:b/>
                <w:sz w:val="28"/>
                <w:szCs w:val="28"/>
              </w:rPr>
            </w:pPr>
            <w:r>
              <w:rPr>
                <w:rStyle w:val="DefaultParagraphFont"/>
                <w:rFonts w:ascii="仿宋_GB2312" w:eastAsia="仿宋_GB2312" w:hAnsi="宋体" w:cs="Times New Roman" w:hint="eastAsia"/>
                <w:b/>
                <w:sz w:val="28"/>
                <w:szCs w:val="28"/>
              </w:rPr>
              <w:t>工作任务承担单位：</w:t>
            </w:r>
            <w:r>
              <w:rPr>
                <w:rStyle w:val="DefaultParagraphFont"/>
                <w:rFonts w:ascii="仿宋_GB2312" w:eastAsia="仿宋_GB2312" w:hAnsi="Times New Roman" w:cs="Times New Roman" w:hint="eastAsia"/>
                <w:b/>
                <w:sz w:val="28"/>
                <w:szCs w:val="28"/>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（公</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firstLine="525" w:firstLineChars="25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单位负责人（签章）：</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年</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月</w:t>
            </w:r>
            <w:r>
              <w:rPr>
                <w:rStyle w:val="DefaultParagraphFont"/>
                <w:rFonts w:ascii="Times New Roman" w:hAnsi="Times New Roman" w:cs="Times New Roman" w:hint="eastAsia"/>
                <w:sz w:val="24"/>
                <w:szCs w:val="24"/>
              </w:rPr>
              <w:t xml:space="preserve">    </w:t>
            </w:r>
            <w:r>
              <w:rPr>
                <w:rStyle w:val="DefaultParagraphFont"/>
                <w:rFonts w:ascii="Times New Roman" w:hAnsi="Times New Roman" w:cs="Times New Roman" w:hint="eastAsia"/>
                <w:sz w:val="24"/>
                <w:szCs w:val="24"/>
              </w:rPr>
              <w:t>日</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仿宋_GB2312" w:eastAsia="仿宋_GB2312" w:hAnsi="Times New Roman" w:cs="Times New Roman"/>
                <w:b/>
                <w:sz w:val="24"/>
                <w:szCs w:val="24"/>
              </w:rPr>
            </w:pPr>
            <w:r>
              <w:rPr>
                <w:rStyle w:val="DefaultParagraphFont"/>
                <w:rFonts w:ascii="Times New Roman" w:hAnsi="Times New Roman" w:cs="Times New Roman"/>
                <w:sz w:val="24"/>
                <w:szCs w:val="24"/>
              </w:rPr>
              <w:t xml:space="preserve"> </w:t>
            </w:r>
            <w:r>
              <w:rPr>
                <w:rStyle w:val="DefaultParagraphFont"/>
                <w:rFonts w:ascii="Times New Roman" w:hAnsi="Times New Roman" w:cs="Times New Roman" w:hint="eastAsia"/>
                <w:sz w:val="24"/>
                <w:szCs w:val="24"/>
              </w:rPr>
              <w:t xml:space="preserve">     </w:t>
            </w:r>
            <w:r>
              <w:rPr>
                <w:rStyle w:val="DefaultParagraphFont"/>
                <w:rFonts w:ascii="仿宋_GB2312" w:eastAsia="仿宋_GB2312" w:hAnsi="宋体" w:cs="Times New Roman" w:hint="eastAsia"/>
                <w:b/>
                <w:sz w:val="28"/>
                <w:szCs w:val="28"/>
              </w:rPr>
              <w:t xml:space="preserve">任务牵头负责人（签字）：  </w:t>
            </w:r>
            <w:r>
              <w:rPr>
                <w:rStyle w:val="DefaultParagraphFont"/>
                <w:rFonts w:ascii="仿宋_GB2312" w:eastAsia="仿宋_GB2312" w:hAnsi="Times New Roman" w:cs="Times New Roman" w:hint="eastAsia"/>
                <w:b/>
                <w:sz w:val="24"/>
                <w:szCs w:val="24"/>
              </w:rPr>
              <w:t xml:space="preserve">                      </w:t>
            </w: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宋体" w:cs="Times New Roman"/>
                <w:sz w:val="24"/>
                <w:szCs w:val="24"/>
              </w:rPr>
            </w:pP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525" w:firstLineChars="250"/>
              <w:rPr>
                <w:rStyle w:val="DefaultParagraphFont"/>
                <w:rFonts w:ascii="Times New Roman" w:hAnsi="宋体" w:cs="Times New Roman"/>
                <w:sz w:val="24"/>
                <w:szCs w:val="24"/>
              </w:rPr>
            </w:pPr>
          </w:p>
          <w:p w:rsidR="008878BE">
            <w:pPr>
              <w:pStyle w:val="Normal4"/>
              <w:tabs>
                <w:tab w:val="left" w:pos="8100"/>
              </w:tabs>
              <w:spacing w:line="360" w:lineRule="auto"/>
              <w:ind w:right="26" w:firstLine="630" w:firstLineChars="300"/>
              <w:rPr>
                <w:rStyle w:val="DefaultParagraphFont"/>
                <w:rFonts w:ascii="仿宋_GB2312" w:eastAsia="仿宋_GB2312" w:hAnsi="宋体" w:cs="Times New Roman"/>
                <w:b/>
                <w:sz w:val="28"/>
                <w:szCs w:val="28"/>
              </w:rPr>
            </w:pPr>
            <w:r>
              <w:rPr>
                <w:rStyle w:val="DefaultParagraphFont"/>
                <w:rFonts w:ascii="仿宋_GB2312" w:eastAsia="仿宋_GB2312" w:hAnsi="宋体" w:cs="Times New Roman" w:hint="eastAsia"/>
                <w:b/>
                <w:sz w:val="28"/>
                <w:szCs w:val="28"/>
              </w:rPr>
              <w:t>管理部门意见：</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hint="eastAsia"/>
                <w:sz w:val="24"/>
                <w:szCs w:val="24"/>
              </w:rPr>
              <w:t>（公</w:t>
            </w:r>
            <w:r>
              <w:rPr>
                <w:rStyle w:val="DefaultParagraphFont"/>
                <w:rFonts w:ascii="Times New Roman" w:hAnsi="宋体" w:cs="Times New Roman" w:hint="eastAsia"/>
                <w:sz w:val="24"/>
                <w:szCs w:val="24"/>
              </w:rPr>
              <w:t xml:space="preserve">   </w:t>
            </w:r>
            <w:r>
              <w:rPr>
                <w:rStyle w:val="DefaultParagraphFont"/>
                <w:rFonts w:ascii="Times New Roman" w:hAnsi="宋体" w:cs="Times New Roman" w:hint="eastAsia"/>
                <w:sz w:val="24"/>
                <w:szCs w:val="24"/>
              </w:rPr>
              <w:t>章）</w:t>
            </w:r>
          </w:p>
          <w:p w:rsidR="008878BE">
            <w:pPr>
              <w:pStyle w:val="Normal4"/>
              <w:tabs>
                <w:tab w:val="left" w:pos="8100"/>
              </w:tabs>
              <w:spacing w:line="360" w:lineRule="auto"/>
              <w:ind w:right="26" w:firstLine="4830" w:firstLineChars="2300"/>
              <w:rPr>
                <w:rStyle w:val="DefaultParagraphFont"/>
                <w:rFonts w:ascii="Times New Roman" w:hAnsi="宋体" w:cs="Times New Roman"/>
                <w:sz w:val="24"/>
                <w:szCs w:val="24"/>
              </w:rPr>
            </w:pPr>
            <w:r>
              <w:rPr>
                <w:rStyle w:val="DefaultParagraphFont"/>
                <w:rFonts w:ascii="Times New Roman" w:hAnsi="宋体" w:cs="Times New Roman"/>
                <w:sz w:val="24"/>
                <w:szCs w:val="24"/>
              </w:rPr>
              <w:t>年</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月</w:t>
            </w:r>
            <w:r>
              <w:rPr>
                <w:rStyle w:val="DefaultParagraphFont"/>
                <w:rFonts w:ascii="Times New Roman" w:hAnsi="Times New Roman" w:cs="Times New Roman"/>
                <w:sz w:val="24"/>
                <w:szCs w:val="24"/>
              </w:rPr>
              <w:t xml:space="preserve">    </w:t>
            </w:r>
            <w:r>
              <w:rPr>
                <w:rStyle w:val="DefaultParagraphFont"/>
                <w:rFonts w:ascii="Times New Roman" w:hAnsi="宋体" w:cs="Times New Roman"/>
                <w:sz w:val="24"/>
                <w:szCs w:val="24"/>
              </w:rPr>
              <w:t>日</w:t>
            </w:r>
          </w:p>
          <w:p w:rsidR="008878BE">
            <w:pPr>
              <w:pStyle w:val="Normal4"/>
              <w:tabs>
                <w:tab w:val="left" w:pos="8100"/>
              </w:tabs>
              <w:spacing w:line="360" w:lineRule="auto"/>
              <w:ind w:right="26" w:firstLine="525" w:firstLineChars="250"/>
              <w:rPr>
                <w:rStyle w:val="DefaultParagraphFont"/>
                <w:rFonts w:ascii="Times New Roman" w:hAnsi="Times New Roman" w:cs="Times New Roman"/>
                <w:sz w:val="24"/>
                <w:szCs w:val="24"/>
              </w:rPr>
            </w:pPr>
          </w:p>
          <w:p w:rsidR="008878BE">
            <w:pPr>
              <w:pStyle w:val="Normal4"/>
              <w:tabs>
                <w:tab w:val="left" w:pos="8100"/>
              </w:tabs>
              <w:spacing w:line="360" w:lineRule="auto"/>
              <w:ind w:right="26"/>
              <w:rPr>
                <w:rStyle w:val="DefaultParagraphFont"/>
                <w:rFonts w:ascii="Times New Roman" w:hAnsi="Times New Roman" w:cs="Times New Roman"/>
                <w:sz w:val="24"/>
                <w:szCs w:val="24"/>
              </w:rPr>
            </w:pPr>
          </w:p>
        </w:tc>
      </w:tr>
    </w:tbl>
    <w:p w:rsidR="008878BE">
      <w:pPr>
        <w:pStyle w:val="Normal4"/>
        <w:rPr>
          <w:rStyle w:val="DefaultParagraphFont"/>
        </w:rPr>
      </w:pPr>
    </w:p>
    <w:sectPr>
      <w:footerReference w:type="default" r:id="rId11"/>
      <w:pgSz w:w="11906" w:h="16838"/>
      <w:pgMar w:top="1440" w:right="1763" w:bottom="1440" w:left="176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center"/>
    </w:pPr>
  </w:p>
  <w:p w:rsidR="008878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
      <w:jc w:val="right"/>
    </w:pPr>
    <w:r>
      <w:fldChar w:fldCharType="begin"/>
    </w:r>
    <w:r>
      <w:instrText>PAGE   \* MERGEFORMAT</w:instrText>
    </w:r>
    <w:r>
      <w:fldChar w:fldCharType="separate"/>
    </w:r>
    <w:r w:rsidRPr="00B23AF2" w:rsidR="00B23AF2">
      <w:rPr>
        <w:noProof/>
        <w:lang w:val="zh-CN"/>
      </w:rPr>
      <w:t>1</w:t>
    </w:r>
    <w:r>
      <w:fldChar w:fldCharType="end"/>
    </w:r>
  </w:p>
  <w:p w:rsidR="008878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0"/>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2550B2" w:rsidR="002550B2">
      <w:rPr>
        <w:rStyle w:val="DefaultParagraphFont"/>
        <w:noProof/>
        <w:lang w:val="zh-CN"/>
      </w:rPr>
      <w:t>1</w:t>
    </w:r>
    <w:r>
      <w:rPr>
        <w:rStyle w:val="DefaultParagraphFont"/>
      </w:rPr>
      <w:fldChar w:fldCharType="end"/>
    </w:r>
  </w:p>
  <w:p w:rsidR="008878BE">
    <w:pPr>
      <w:pStyle w:val="Footer0"/>
      <w:rPr>
        <w:rStyle w:val="DefaultParagraphFon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1"/>
      <w:jc w:val="right"/>
      <w:rPr>
        <w:rStyle w:val="DefaultParagraphFont"/>
        <w:rFonts w:asciiTheme="minorHAnsi" w:eastAsiaTheme="minorEastAsia" w:hAnsiTheme="minorHAnsi" w:cstheme="minorBidi"/>
        <w:kern w:val="2"/>
        <w:lang w:val="en-US" w:eastAsia="zh-CN" w:bidi="ar-SA"/>
      </w:rPr>
    </w:pPr>
    <w:r>
      <w:rPr>
        <w:rStyle w:val="DefaultParagraphFont"/>
        <w:rFonts w:asciiTheme="minorHAnsi" w:eastAsiaTheme="minorEastAsia" w:hAnsiTheme="minorHAnsi" w:cstheme="minorBidi"/>
        <w:kern w:val="2"/>
        <w:lang w:val="en-US" w:eastAsia="zh-CN" w:bidi="ar-SA"/>
      </w:rPr>
      <w:fldChar w:fldCharType="begin"/>
    </w:r>
    <w:r>
      <w:rPr>
        <w:rStyle w:val="DefaultParagraphFont"/>
        <w:rFonts w:asciiTheme="minorHAnsi" w:eastAsiaTheme="minorEastAsia" w:hAnsiTheme="minorHAnsi" w:cstheme="minorBidi"/>
        <w:kern w:val="2"/>
        <w:lang w:val="en-US" w:eastAsia="zh-CN" w:bidi="ar-SA"/>
      </w:rPr>
      <w:instrText>PAGE   \* MERGEFORMAT</w:instrText>
    </w:r>
    <w:r>
      <w:rPr>
        <w:rStyle w:val="DefaultParagraphFont"/>
        <w:rFonts w:asciiTheme="minorHAnsi" w:eastAsiaTheme="minorEastAsia" w:hAnsiTheme="minorHAnsi" w:cstheme="minorBidi"/>
        <w:kern w:val="2"/>
        <w:lang w:val="en-US" w:eastAsia="zh-CN" w:bidi="ar-SA"/>
      </w:rPr>
      <w:fldChar w:fldCharType="separate"/>
    </w:r>
    <w:r w:rsidRPr="001B7E06" w:rsidR="001B7E06">
      <w:rPr>
        <w:rStyle w:val="DefaultParagraphFont"/>
        <w:rFonts w:asciiTheme="minorHAnsi" w:eastAsiaTheme="minorEastAsia" w:hAnsiTheme="minorHAnsi" w:cstheme="minorBidi"/>
        <w:noProof/>
        <w:kern w:val="2"/>
        <w:lang w:val="zh-CN" w:eastAsia="zh-CN" w:bidi="ar-SA"/>
      </w:rPr>
      <w:t>1</w:t>
    </w:r>
    <w:r>
      <w:rPr>
        <w:rStyle w:val="DefaultParagraphFont"/>
        <w:rFonts w:asciiTheme="minorHAnsi" w:eastAsiaTheme="minorEastAsia" w:hAnsiTheme="minorHAnsi" w:cstheme="minorBidi"/>
        <w:kern w:val="2"/>
        <w:lang w:val="en-US" w:eastAsia="zh-CN" w:bidi="ar-SA"/>
      </w:rPr>
      <w:fldChar w:fldCharType="end"/>
    </w:r>
  </w:p>
  <w:p w:rsidR="008878BE">
    <w:pPr>
      <w:pStyle w:val="Footer1"/>
      <w:rPr>
        <w:rStyle w:val="DefaultParagraphFont"/>
        <w:rFonts w:asciiTheme="minorHAnsi" w:eastAsiaTheme="minorEastAsia" w:hAnsiTheme="minorHAnsi" w:cstheme="minorBidi"/>
        <w:kern w:val="2"/>
        <w:lang w:val="en-US" w:eastAsia="zh-CN" w:bidi="ar-SA"/>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2"/>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BE5418" w:rsidR="00BE5418">
      <w:rPr>
        <w:rStyle w:val="DefaultParagraphFont"/>
        <w:noProof/>
        <w:lang w:val="zh-CN"/>
      </w:rPr>
      <w:t>1</w:t>
    </w:r>
    <w:r>
      <w:rPr>
        <w:rStyle w:val="DefaultParagraphFont"/>
      </w:rPr>
      <w:fldChar w:fldCharType="end"/>
    </w:r>
  </w:p>
  <w:p w:rsidR="008878BE">
    <w:pPr>
      <w:pStyle w:val="Footer2"/>
      <w:rPr>
        <w:rStyle w:val="DefaultParagraphFon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3"/>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507158" w:rsidR="00507158">
      <w:rPr>
        <w:rStyle w:val="DefaultParagraphFont"/>
        <w:noProof/>
        <w:lang w:val="zh-CN"/>
      </w:rPr>
      <w:t>1</w:t>
    </w:r>
    <w:r>
      <w:rPr>
        <w:rStyle w:val="DefaultParagraphFont"/>
      </w:rPr>
      <w:fldChar w:fldCharType="end"/>
    </w:r>
  </w:p>
  <w:p w:rsidR="008878BE">
    <w:pPr>
      <w:pStyle w:val="Footer3"/>
      <w:rPr>
        <w:rStyle w:val="DefaultParagraphFont"/>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8BE">
    <w:pPr>
      <w:pStyle w:val="Footer4"/>
      <w:jc w:val="right"/>
      <w:rPr>
        <w:rStyle w:val="DefaultParagraphFont"/>
      </w:rPr>
    </w:pPr>
    <w:r>
      <w:rPr>
        <w:rStyle w:val="DefaultParagraphFont"/>
      </w:rPr>
      <w:fldChar w:fldCharType="begin"/>
    </w:r>
    <w:r>
      <w:rPr>
        <w:rStyle w:val="DefaultParagraphFont"/>
      </w:rPr>
      <w:instrText>PAGE   \* MERGEFORMAT</w:instrText>
    </w:r>
    <w:r>
      <w:rPr>
        <w:rStyle w:val="DefaultParagraphFont"/>
      </w:rPr>
      <w:fldChar w:fldCharType="separate"/>
    </w:r>
    <w:r w:rsidRPr="001E6A27" w:rsidR="001E6A27">
      <w:rPr>
        <w:rStyle w:val="DefaultParagraphFont"/>
        <w:noProof/>
        <w:lang w:val="zh-CN"/>
      </w:rPr>
      <w:t>1</w:t>
    </w:r>
    <w:r>
      <w:rPr>
        <w:rStyle w:val="DefaultParagraphFont"/>
      </w:rPr>
      <w:fldChar w:fldCharType="end"/>
    </w:r>
  </w:p>
  <w:p w:rsidR="008878BE">
    <w:pPr>
      <w:pStyle w:val="Footer4"/>
      <w:rPr>
        <w:rStyle w:val="DefaultParagraphFont"/>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alibri" w:hAnsi="Calibri" w:cs="黑体"/>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页眉 Char"/>
    <w:link w:val="Header"/>
    <w:rPr>
      <w:rFonts w:ascii="Calibri" w:hAnsi="Calibri" w:cs="黑体"/>
      <w:kern w:val="2"/>
      <w:sz w:val="18"/>
      <w:szCs w:val="18"/>
    </w:rPr>
  </w:style>
  <w:style w:type="character" w:customStyle="1" w:styleId="Char0">
    <w:name w:val="批注框文本 Char"/>
    <w:link w:val="BalloonText"/>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Footer"/>
    <w:rPr>
      <w:sz w:val="18"/>
      <w:szCs w:val="18"/>
    </w:rPr>
  </w:style>
  <w:style w:type="paragraph" w:styleId="Header">
    <w:name w:val="header"/>
    <w:basedOn w:val="Normal"/>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Normal"/>
    <w:pPr>
      <w:widowControl/>
      <w:spacing w:after="160" w:line="240" w:lineRule="exact"/>
      <w:jc w:val="left"/>
    </w:pPr>
    <w:rPr>
      <w:rFonts w:ascii="Times New Roman" w:hAnsi="Times New Roman" w:cs="Times New Roman"/>
      <w:szCs w:val="24"/>
    </w:rPr>
  </w:style>
  <w:style w:type="paragraph" w:styleId="BalloonText">
    <w:name w:val="Balloon Text"/>
    <w:basedOn w:val="Normal"/>
    <w:link w:val="Char0"/>
    <w:rPr>
      <w:sz w:val="18"/>
      <w:szCs w:val="18"/>
    </w:rPr>
  </w:style>
  <w:style w:type="paragraph" w:styleId="Footer">
    <w:name w:val="footer"/>
    <w:basedOn w:val="Normal"/>
    <w:link w:val="Char2"/>
    <w:pPr>
      <w:tabs>
        <w:tab w:val="center" w:pos="4153"/>
        <w:tab w:val="right" w:pos="8306"/>
      </w:tabs>
      <w:snapToGrid w:val="0"/>
      <w:jc w:val="left"/>
    </w:pPr>
    <w:rPr>
      <w:sz w:val="18"/>
      <w:szCs w:val="18"/>
    </w:rPr>
  </w:style>
  <w:style w:type="character" w:styleId="CommentReference">
    <w:name w:val="annotation reference"/>
    <w:uiPriority w:val="99"/>
    <w:semiHidden/>
    <w:unhideWhenUsed/>
    <w:rsid w:val="005A03DE"/>
    <w:rPr>
      <w:sz w:val="21"/>
      <w:szCs w:val="21"/>
    </w:rPr>
  </w:style>
  <w:style w:type="paragraph" w:styleId="CommentText">
    <w:name w:val="annotation text"/>
    <w:basedOn w:val="Normal"/>
    <w:link w:val="Char3"/>
    <w:uiPriority w:val="99"/>
    <w:semiHidden/>
    <w:unhideWhenUsed/>
    <w:rsid w:val="005A03DE"/>
    <w:pPr>
      <w:jc w:val="left"/>
    </w:pPr>
  </w:style>
  <w:style w:type="character" w:customStyle="1" w:styleId="Char3">
    <w:name w:val="批注文字 Char"/>
    <w:link w:val="CommentText"/>
    <w:uiPriority w:val="99"/>
    <w:semiHidden/>
    <w:rsid w:val="005A03DE"/>
    <w:rPr>
      <w:rFonts w:ascii="Calibri" w:hAnsi="Calibri" w:cs="黑体"/>
      <w:kern w:val="2"/>
      <w:sz w:val="21"/>
      <w:szCs w:val="22"/>
    </w:rPr>
  </w:style>
  <w:style w:type="paragraph" w:styleId="CommentSubject">
    <w:name w:val="annotation subject"/>
    <w:basedOn w:val="CommentText"/>
    <w:next w:val="CommentText"/>
    <w:link w:val="Char4"/>
    <w:uiPriority w:val="99"/>
    <w:semiHidden/>
    <w:unhideWhenUsed/>
    <w:rsid w:val="005A03DE"/>
    <w:rPr>
      <w:b/>
      <w:bCs/>
    </w:rPr>
  </w:style>
  <w:style w:type="character" w:customStyle="1" w:styleId="Char4">
    <w:name w:val="批注主题 Char"/>
    <w:link w:val="CommentSubject"/>
    <w:uiPriority w:val="99"/>
    <w:semiHidden/>
    <w:rsid w:val="005A03DE"/>
    <w:rPr>
      <w:rFonts w:ascii="Calibri" w:hAnsi="Calibri" w:cs="黑体"/>
      <w:b/>
      <w:bCs/>
      <w:kern w:val="2"/>
      <w:sz w:val="21"/>
      <w:szCs w:val="22"/>
    </w:rPr>
  </w:style>
  <w:style w:type="paragraph" w:customStyle="1" w:styleId="Footer0">
    <w:name w:val="Footer_0"/>
    <w:basedOn w:val="Normal0"/>
    <w:link w:val="Char00"/>
    <w:pPr>
      <w:tabs>
        <w:tab w:val="center" w:pos="4153"/>
        <w:tab w:val="right" w:pos="8306"/>
      </w:tabs>
      <w:snapToGrid w:val="0"/>
      <w:jc w:val="left"/>
    </w:pPr>
    <w:rPr>
      <w:sz w:val="18"/>
      <w:szCs w:val="18"/>
    </w:rPr>
  </w:style>
  <w:style w:type="paragraph" w:customStyle="1" w:styleId="Normal0">
    <w:name w:val="Normal_0"/>
    <w:qFormat/>
    <w:pPr>
      <w:widowControl w:val="0"/>
      <w:jc w:val="both"/>
    </w:pPr>
    <w:rPr>
      <w:rFonts w:ascii="Calibri" w:hAnsi="Calibri" w:cs="黑体"/>
      <w:kern w:val="2"/>
      <w:sz w:val="21"/>
      <w:szCs w:val="22"/>
    </w:rPr>
  </w:style>
  <w:style w:type="character" w:customStyle="1" w:styleId="Char00">
    <w:name w:val="页脚 Char_0"/>
    <w:link w:val="Footer0"/>
    <w:rPr>
      <w:sz w:val="18"/>
      <w:szCs w:val="18"/>
    </w:rPr>
  </w:style>
  <w:style w:type="paragraph" w:customStyle="1" w:styleId="Footer1">
    <w:name w:val="Footer_1"/>
    <w:basedOn w:val="Normal1"/>
    <w:link w:val="a"/>
    <w:rsid w:val="00BA2FE9"/>
    <w:pPr>
      <w:tabs>
        <w:tab w:val="center" w:pos="4153"/>
        <w:tab w:val="right" w:pos="8306"/>
      </w:tabs>
      <w:snapToGrid w:val="0"/>
      <w:jc w:val="left"/>
    </w:pPr>
    <w:rPr>
      <w:rFonts w:asciiTheme="minorHAnsi" w:eastAsiaTheme="minorEastAsia" w:hAnsiTheme="minorHAnsi" w:cstheme="minorBidi"/>
      <w:sz w:val="18"/>
      <w:szCs w:val="18"/>
    </w:rPr>
  </w:style>
  <w:style w:type="paragraph" w:customStyle="1" w:styleId="Normal1">
    <w:name w:val="Normal_1"/>
    <w:qFormat/>
    <w:pPr>
      <w:widowControl w:val="0"/>
      <w:jc w:val="both"/>
    </w:pPr>
    <w:rPr>
      <w:rFonts w:asciiTheme="minorHAnsi" w:eastAsiaTheme="minorEastAsia" w:hAnsiTheme="minorHAnsi" w:cstheme="minorBidi"/>
    </w:rPr>
  </w:style>
  <w:style w:type="character" w:customStyle="1" w:styleId="a">
    <w:name w:val="页脚 字符"/>
    <w:link w:val="Footer1"/>
    <w:rsid w:val="00BA2FE9"/>
    <w:rPr>
      <w:sz w:val="18"/>
      <w:szCs w:val="18"/>
    </w:rPr>
  </w:style>
  <w:style w:type="table" w:styleId="TableGrid">
    <w:name w:val="Table Grid"/>
    <w:basedOn w:val="TableNormal"/>
    <w:uiPriority w:val="39"/>
    <w:rsid w:val="00030017"/>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2">
    <w:name w:val="Footer_2"/>
    <w:basedOn w:val="Normal2"/>
    <w:link w:val="Char10"/>
    <w:pPr>
      <w:tabs>
        <w:tab w:val="center" w:pos="4153"/>
        <w:tab w:val="right" w:pos="8306"/>
      </w:tabs>
      <w:snapToGrid w:val="0"/>
      <w:jc w:val="left"/>
    </w:pPr>
    <w:rPr>
      <w:sz w:val="18"/>
      <w:szCs w:val="18"/>
    </w:rPr>
  </w:style>
  <w:style w:type="paragraph" w:customStyle="1" w:styleId="Normal2">
    <w:name w:val="Normal_2"/>
    <w:qFormat/>
    <w:pPr>
      <w:widowControl w:val="0"/>
      <w:jc w:val="both"/>
    </w:pPr>
    <w:rPr>
      <w:rFonts w:ascii="Calibri" w:hAnsi="Calibri" w:cs="黑体"/>
      <w:kern w:val="2"/>
      <w:sz w:val="21"/>
      <w:szCs w:val="22"/>
    </w:rPr>
  </w:style>
  <w:style w:type="character" w:customStyle="1" w:styleId="Char10">
    <w:name w:val="页脚 Char_1"/>
    <w:link w:val="Footer2"/>
    <w:rPr>
      <w:sz w:val="18"/>
      <w:szCs w:val="18"/>
    </w:rPr>
  </w:style>
  <w:style w:type="paragraph" w:customStyle="1" w:styleId="Footer3">
    <w:name w:val="Footer_3"/>
    <w:basedOn w:val="Normal3"/>
    <w:link w:val="Char20"/>
    <w:pPr>
      <w:tabs>
        <w:tab w:val="center" w:pos="4153"/>
        <w:tab w:val="right" w:pos="8306"/>
      </w:tabs>
      <w:snapToGrid w:val="0"/>
      <w:jc w:val="left"/>
    </w:pPr>
    <w:rPr>
      <w:sz w:val="18"/>
      <w:szCs w:val="18"/>
    </w:rPr>
  </w:style>
  <w:style w:type="paragraph" w:customStyle="1" w:styleId="Normal3">
    <w:name w:val="Normal_3"/>
    <w:qFormat/>
    <w:pPr>
      <w:widowControl w:val="0"/>
      <w:jc w:val="both"/>
    </w:pPr>
    <w:rPr>
      <w:rFonts w:ascii="Calibri" w:hAnsi="Calibri" w:cs="黑体"/>
      <w:kern w:val="2"/>
      <w:sz w:val="21"/>
      <w:szCs w:val="22"/>
    </w:rPr>
  </w:style>
  <w:style w:type="character" w:customStyle="1" w:styleId="Char20">
    <w:name w:val="页脚 Char_2"/>
    <w:link w:val="Footer3"/>
    <w:rPr>
      <w:sz w:val="18"/>
      <w:szCs w:val="18"/>
    </w:rPr>
  </w:style>
  <w:style w:type="paragraph" w:customStyle="1" w:styleId="Footer4">
    <w:name w:val="Footer_4"/>
    <w:basedOn w:val="Normal4"/>
    <w:link w:val="Char30"/>
    <w:pPr>
      <w:tabs>
        <w:tab w:val="center" w:pos="4153"/>
        <w:tab w:val="right" w:pos="8306"/>
      </w:tabs>
      <w:snapToGrid w:val="0"/>
      <w:jc w:val="left"/>
    </w:pPr>
    <w:rPr>
      <w:sz w:val="18"/>
      <w:szCs w:val="18"/>
    </w:rPr>
  </w:style>
  <w:style w:type="paragraph" w:customStyle="1" w:styleId="Normal4">
    <w:name w:val="Normal_4"/>
    <w:qFormat/>
    <w:pPr>
      <w:widowControl w:val="0"/>
      <w:jc w:val="both"/>
    </w:pPr>
    <w:rPr>
      <w:rFonts w:ascii="Calibri" w:hAnsi="Calibri" w:cs="黑体"/>
      <w:kern w:val="2"/>
      <w:sz w:val="21"/>
      <w:szCs w:val="22"/>
    </w:rPr>
  </w:style>
  <w:style w:type="character" w:customStyle="1" w:styleId="Char30">
    <w:name w:val="页脚 Char_3"/>
    <w:link w:val="Footer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6.xml" /><Relationship Id="rId11" Type="http://schemas.openxmlformats.org/officeDocument/2006/relationships/footer" Target="footer7.xm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footer" Target="footer3.xml" /><Relationship Id="rId8" Type="http://schemas.openxmlformats.org/officeDocument/2006/relationships/footer" Target="footer4.xml" /><Relationship Id="rId9" Type="http://schemas.openxmlformats.org/officeDocument/2006/relationships/footer" Target="footer5.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55287-ED21-48EE-9C54-B9CDE34C9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申请书预览</dc:title>
  <dc:creator>申请书预览</dc:creator>
  <cp:lastModifiedBy>Long</cp:lastModifiedBy>
  <cp:revision>12</cp:revision>
  <dcterms:created xsi:type="dcterms:W3CDTF">2017-06-07T09:44:00Z</dcterms:created>
  <dcterms:modified xsi:type="dcterms:W3CDTF">2017-09-24T03:43:00Z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017Budget">
    <vt:lpwstr>3</vt:lpwstr>
  </property>
  <property fmtid="{D5CDD505-2E9C-101B-9397-08002B2CF9AE}" pid="3" name="ContactEmail">
    <vt:lpwstr>yanli@777.com</vt:lpwstr>
  </property>
  <property fmtid="{D5CDD505-2E9C-101B-9397-08002B2CF9AE}" pid="4" name="ContactName">
    <vt:lpwstr>严莉</vt:lpwstr>
  </property>
  <property fmtid="{D5CDD505-2E9C-101B-9397-08002B2CF9AE}" pid="5" name="ContactPhone">
    <vt:lpwstr>17864275818</vt:lpwstr>
  </property>
  <property fmtid="{D5CDD505-2E9C-101B-9397-08002B2CF9AE}" pid="6" name="InstituteName">
    <vt:lpwstr>茶叶研究所</vt:lpwstr>
  </property>
  <property fmtid="{D5CDD505-2E9C-101B-9397-08002B2CF9AE}" pid="7" name="KSOProductBuildVer">
    <vt:lpwstr>2052-8.1.0.3477</vt:lpwstr>
  </property>
  <property fmtid="{D5CDD505-2E9C-101B-9397-08002B2CF9AE}" pid="8" name="LeaderEmail">
    <vt:lpwstr>10429163052@qq.com</vt:lpwstr>
  </property>
  <property fmtid="{D5CDD505-2E9C-101B-9397-08002B2CF9AE}" pid="9" name="LeaderName">
    <vt:lpwstr>周扬</vt:lpwstr>
  </property>
  <property fmtid="{D5CDD505-2E9C-101B-9397-08002B2CF9AE}" pid="10" name="LeaderPhone">
    <vt:lpwstr>15705225055</vt:lpwstr>
  </property>
  <property fmtid="{D5CDD505-2E9C-101B-9397-08002B2CF9AE}" pid="11" name="LeaderSex">
    <vt:lpwstr>男</vt:lpwstr>
  </property>
  <property fmtid="{D5CDD505-2E9C-101B-9397-08002B2CF9AE}" pid="12" name="LeaderTitle">
    <vt:lpwstr>教授</vt:lpwstr>
  </property>
  <property fmtid="{D5CDD505-2E9C-101B-9397-08002B2CF9AE}" pid="13" name="Period">
    <vt:lpwstr>3年</vt:lpwstr>
  </property>
  <property fmtid="{D5CDD505-2E9C-101B-9397-08002B2CF9AE}" pid="14" name="PeriodStartYear">
    <vt:i4>2018</vt:i4>
  </property>
  <property fmtid="{D5CDD505-2E9C-101B-9397-08002B2CF9AE}" pid="15" name="PeriodYear">
    <vt:lpwstr>2020</vt:lpwstr>
  </property>
  <property fmtid="{D5CDD505-2E9C-101B-9397-08002B2CF9AE}" pid="16" name="ProjectDetail">
    <vt:lpwstr>3</vt:lpwstr>
  </property>
  <property fmtid="{D5CDD505-2E9C-101B-9397-08002B2CF9AE}" pid="17" name="ProjectName">
    <vt:lpwstr>测试  6 25</vt:lpwstr>
  </property>
  <property fmtid="{D5CDD505-2E9C-101B-9397-08002B2CF9AE}" pid="18" name="ProjectType">
    <vt:lpwstr>科技基础性工作：科技基础性工作</vt:lpwstr>
  </property>
  <property fmtid="{D5CDD505-2E9C-101B-9397-08002B2CF9AE}" pid="19" name="TimeMonth">
    <vt:i4>6</vt:i4>
  </property>
  <property fmtid="{D5CDD505-2E9C-101B-9397-08002B2CF9AE}" pid="20" name="TimeYear">
    <vt:i4>2018</vt:i4>
  </property>
  <property fmtid="{D5CDD505-2E9C-101B-9397-08002B2CF9AE}" pid="21" name="TotalBudget">
    <vt:lpwstr>3</vt:lpwstr>
  </property>
</Properties>
</file>