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cs6/4</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茶叶研究所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陈爱华</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cs6/4</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茶叶研究所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陈爱华</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10429164678@qq.com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13304376405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严莉</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yanli@777.com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陈爱华</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350204196407042012</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13304376405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yanli@777.com</vt:lpwstr>
  </property>
  <property fmtid="{D5CDD505-2E9C-101B-9397-08002B2CF9AE}" pid="4" name="ContactName">
    <vt:lpwstr>严莉</vt:lpwstr>
  </property>
  <property fmtid="{D5CDD505-2E9C-101B-9397-08002B2CF9AE}" pid="5" name="ContactPhone">
    <vt:lpwstr>17864275818</vt:lpwstr>
  </property>
  <property fmtid="{D5CDD505-2E9C-101B-9397-08002B2CF9AE}" pid="6" name="InstituteName">
    <vt:lpwstr>茶叶研究所</vt:lpwstr>
  </property>
  <property fmtid="{D5CDD505-2E9C-101B-9397-08002B2CF9AE}" pid="7" name="KSOProductBuildVer">
    <vt:lpwstr>2052-8.1.0.3477</vt:lpwstr>
  </property>
  <property fmtid="{D5CDD505-2E9C-101B-9397-08002B2CF9AE}" pid="8" name="LeaderEmail">
    <vt:lpwstr>10429164678@qq.com</vt:lpwstr>
  </property>
  <property fmtid="{D5CDD505-2E9C-101B-9397-08002B2CF9AE}" pid="9" name="LeaderName">
    <vt:lpwstr>陈爱华</vt:lpwstr>
  </property>
  <property fmtid="{D5CDD505-2E9C-101B-9397-08002B2CF9AE}" pid="10" name="LeaderPhone">
    <vt:lpwstr>13304376405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cs6/4</vt:lpwstr>
  </property>
  <property fmtid="{D5CDD505-2E9C-101B-9397-08002B2CF9AE}" pid="18" name="ProjectType">
    <vt:lpwstr>联盟重点工作：农业部下达的基础性</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