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ED5C9A">
      <w:pPr>
        <w:spacing w:after="0" w:line="240" w:lineRule="auto"/>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0A5303" w:rsidRDefault="0037566A" w:rsidP="00ED5C9A">
      <w:pPr>
        <w:spacing w:after="0" w:line="240" w:lineRule="auto"/>
        <w:rPr>
          <w:rFonts w:ascii="Garamond" w:hAnsi="Garamond"/>
          <w:sz w:val="24"/>
          <w:szCs w:val="24"/>
        </w:rPr>
      </w:pPr>
      <w:r>
        <w:rPr>
          <w:rFonts w:ascii="Garamond" w:hAnsi="Garamond"/>
          <w:sz w:val="24"/>
          <w:szCs w:val="24"/>
        </w:rPr>
        <w:t xml:space="preserve">Chapter Two – Background </w:t>
      </w: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54418F">
      <w:pPr>
        <w:spacing w:after="0" w:line="240" w:lineRule="auto"/>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BB485A" w:rsidRPr="003C78FE" w:rsidRDefault="00BB485A" w:rsidP="00BB485A">
      <w:pPr>
        <w:spacing w:after="0" w:line="240" w:lineRule="auto"/>
        <w:rPr>
          <w:rFonts w:ascii="Garamond" w:hAnsi="Garamond"/>
          <w:sz w:val="24"/>
          <w:szCs w:val="24"/>
        </w:rPr>
      </w:pPr>
      <w:r>
        <w:rPr>
          <w:rFonts w:ascii="Garamond" w:hAnsi="Garamond"/>
          <w:sz w:val="24"/>
          <w:szCs w:val="24"/>
        </w:rPr>
        <w:t>&lt;insert significantly more meaningless summary drivel here, good stuff comes later&gt;</w:t>
      </w:r>
    </w:p>
    <w:p w:rsidR="00BB485A" w:rsidRPr="00BB485A" w:rsidRDefault="00BB485A" w:rsidP="00BB485A">
      <w:pPr>
        <w:spacing w:after="0" w:line="240" w:lineRule="auto"/>
        <w:rPr>
          <w:rFonts w:ascii="Garamond" w:hAnsi="Garamond"/>
          <w:smallCaps/>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Pr="003C78FE" w:rsidRDefault="00020152" w:rsidP="00020152">
      <w:pPr>
        <w:spacing w:after="0" w:line="240" w:lineRule="auto"/>
        <w:rPr>
          <w:rFonts w:ascii="Garamond" w:hAnsi="Garamond"/>
          <w:sz w:val="24"/>
          <w:szCs w:val="24"/>
        </w:rPr>
      </w:pPr>
      <w:r>
        <w:rPr>
          <w:rFonts w:ascii="Garamond" w:hAnsi="Garamond"/>
          <w:sz w:val="24"/>
          <w:szCs w:val="24"/>
        </w:rPr>
        <w:t>&lt;start with either Beck or Blachowicz, then the other current state of the Art likely then what it’s missing&gt;</w:t>
      </w:r>
    </w:p>
    <w:p w:rsidR="00553F61" w:rsidRPr="00EF2862" w:rsidRDefault="00553F61"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r w:rsidR="00537145">
        <w:rPr>
          <w:rFonts w:ascii="Garamond" w:hAnsi="Garamond"/>
          <w:sz w:val="24"/>
          <w:szCs w:val="24"/>
        </w:rPr>
        <w:t>similarities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&lt;Inherited logic from NoI; First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Pr="003C78FE" w:rsidRDefault="00537145" w:rsidP="00537145">
      <w:pPr>
        <w:spacing w:after="0" w:line="240" w:lineRule="auto"/>
        <w:rPr>
          <w:rFonts w:ascii="Garamond" w:hAnsi="Garamond"/>
          <w:sz w:val="24"/>
          <w:szCs w:val="24"/>
        </w:rPr>
      </w:pPr>
      <w:r>
        <w:rPr>
          <w:rFonts w:ascii="Garamond" w:hAnsi="Garamond"/>
          <w:sz w:val="24"/>
          <w:szCs w:val="24"/>
        </w:rPr>
        <w:t>&lt;How to&gt;</w:t>
      </w:r>
    </w:p>
    <w:p w:rsidR="00020152" w:rsidRDefault="00020152" w:rsidP="00ED5C9A">
      <w:pPr>
        <w:spacing w:after="0" w:line="240" w:lineRule="auto"/>
        <w:rPr>
          <w:rFonts w:ascii="Garamond" w:hAnsi="Garamond"/>
          <w:sz w:val="24"/>
          <w:szCs w:val="24"/>
        </w:rPr>
      </w:pP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3290F"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r w:rsidR="0043290F"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654E0"/>
    <w:rsid w:val="00093353"/>
    <w:rsid w:val="000A146E"/>
    <w:rsid w:val="000A5303"/>
    <w:rsid w:val="001011AD"/>
    <w:rsid w:val="001B491E"/>
    <w:rsid w:val="001E337D"/>
    <w:rsid w:val="00230C94"/>
    <w:rsid w:val="002639BE"/>
    <w:rsid w:val="00286BA2"/>
    <w:rsid w:val="002B1FD9"/>
    <w:rsid w:val="002D306E"/>
    <w:rsid w:val="002F0BD7"/>
    <w:rsid w:val="003457D8"/>
    <w:rsid w:val="00366911"/>
    <w:rsid w:val="0037566A"/>
    <w:rsid w:val="003A2D14"/>
    <w:rsid w:val="003C78FE"/>
    <w:rsid w:val="003D17C0"/>
    <w:rsid w:val="00425CF9"/>
    <w:rsid w:val="0043290F"/>
    <w:rsid w:val="00487F22"/>
    <w:rsid w:val="004C2E7C"/>
    <w:rsid w:val="004C63EA"/>
    <w:rsid w:val="004D3283"/>
    <w:rsid w:val="00537145"/>
    <w:rsid w:val="0054418F"/>
    <w:rsid w:val="00553F61"/>
    <w:rsid w:val="005A35AD"/>
    <w:rsid w:val="005B18CB"/>
    <w:rsid w:val="005D50BC"/>
    <w:rsid w:val="0062386A"/>
    <w:rsid w:val="006370EC"/>
    <w:rsid w:val="00662CB8"/>
    <w:rsid w:val="006C1405"/>
    <w:rsid w:val="006D40E6"/>
    <w:rsid w:val="006E2CB1"/>
    <w:rsid w:val="007712B8"/>
    <w:rsid w:val="007B476F"/>
    <w:rsid w:val="007D0B91"/>
    <w:rsid w:val="0081047C"/>
    <w:rsid w:val="008245C2"/>
    <w:rsid w:val="0085314F"/>
    <w:rsid w:val="008A4BE5"/>
    <w:rsid w:val="008F24A7"/>
    <w:rsid w:val="009B6382"/>
    <w:rsid w:val="009F5ADF"/>
    <w:rsid w:val="009F7660"/>
    <w:rsid w:val="00A23AA4"/>
    <w:rsid w:val="00A54385"/>
    <w:rsid w:val="00A56D23"/>
    <w:rsid w:val="00AC00CA"/>
    <w:rsid w:val="00B33C8B"/>
    <w:rsid w:val="00B5518B"/>
    <w:rsid w:val="00B83259"/>
    <w:rsid w:val="00BB485A"/>
    <w:rsid w:val="00BF26BF"/>
    <w:rsid w:val="00C03AE9"/>
    <w:rsid w:val="00C2755E"/>
    <w:rsid w:val="00C44741"/>
    <w:rsid w:val="00CA52B5"/>
    <w:rsid w:val="00D812AC"/>
    <w:rsid w:val="00E42F6F"/>
    <w:rsid w:val="00E52148"/>
    <w:rsid w:val="00E73A29"/>
    <w:rsid w:val="00EA1F0A"/>
    <w:rsid w:val="00ED36F6"/>
    <w:rsid w:val="00ED5C9A"/>
    <w:rsid w:val="00EF2862"/>
    <w:rsid w:val="00F32872"/>
    <w:rsid w:val="00F65ACA"/>
    <w:rsid w:val="00FC4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58</cp:revision>
  <dcterms:created xsi:type="dcterms:W3CDTF">2014-01-10T14:52:00Z</dcterms:created>
  <dcterms:modified xsi:type="dcterms:W3CDTF">2014-01-10T16:30:00Z</dcterms:modified>
</cp:coreProperties>
</file>