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140B" w14:textId="77777777" w:rsidR="00F83421" w:rsidRDefault="00F83421" w:rsidP="00F83421">
      <w:pPr>
        <w:rPr>
          <w:sz w:val="36"/>
          <w:szCs w:val="36"/>
        </w:rPr>
      </w:pPr>
      <w:r>
        <w:rPr>
          <w:sz w:val="36"/>
          <w:szCs w:val="36"/>
        </w:rPr>
        <w:t>8. Difficult Conversations Managed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5FBFE3D5" w14:textId="57ACC518" w:rsidR="00F83421" w:rsidRPr="00F83421" w:rsidRDefault="00F83421" w:rsidP="00F83421">
      <w:r w:rsidRPr="00F83421">
        <w:rPr>
          <w:b/>
          <w:bCs/>
        </w:rPr>
        <w:t>1. What three conditions commonly make a conversation difficult?</w:t>
      </w:r>
      <w:r w:rsidRPr="00F83421">
        <w:br/>
        <w:t>A. Stakes are low, emotions are calm, and opinions agree</w:t>
      </w:r>
      <w:r w:rsidRPr="00F83421">
        <w:br/>
        <w:t>B. Stakes are high, emotions are strong, and opinions vary</w:t>
      </w:r>
      <w:r w:rsidRPr="00F83421">
        <w:br/>
        <w:t>C. The meeting is long, the room is crowded, and people are tired</w:t>
      </w:r>
      <w:r w:rsidRPr="00F83421">
        <w:br/>
        <w:t>D. The speaker lacks slides, notes, and evidence</w:t>
      </w:r>
    </w:p>
    <w:p w14:paraId="5F944C40" w14:textId="77777777" w:rsidR="00F83421" w:rsidRPr="00F83421" w:rsidRDefault="00F83421" w:rsidP="00F83421">
      <w:r w:rsidRPr="00F83421">
        <w:rPr>
          <w:b/>
          <w:bCs/>
        </w:rPr>
        <w:t>2. Under pressure, people commonly respond by:</w:t>
      </w:r>
      <w:r w:rsidRPr="00F83421">
        <w:br/>
        <w:t>A. Pausing, reflecting, and agreeing</w:t>
      </w:r>
      <w:r w:rsidRPr="00F83421">
        <w:br/>
        <w:t>B. Explaining, persuading, and concluding</w:t>
      </w:r>
      <w:r w:rsidRPr="00F83421">
        <w:br/>
        <w:t>C. Fighting, fleeing, or freezing</w:t>
      </w:r>
      <w:r w:rsidRPr="00F83421">
        <w:br/>
        <w:t>D. Listening, paraphrasing, and acting</w:t>
      </w:r>
    </w:p>
    <w:p w14:paraId="573E2657" w14:textId="77777777" w:rsidR="00F83421" w:rsidRPr="00F83421" w:rsidRDefault="00F83421" w:rsidP="00F83421">
      <w:r w:rsidRPr="00F83421">
        <w:rPr>
          <w:b/>
          <w:bCs/>
        </w:rPr>
        <w:t>3. What is the first goal in a difficult conversation?</w:t>
      </w:r>
      <w:r w:rsidRPr="00F83421">
        <w:br/>
        <w:t>A. To win the point</w:t>
      </w:r>
      <w:r w:rsidRPr="00F83421">
        <w:br/>
        <w:t>B. To regain the ability to think clearly</w:t>
      </w:r>
      <w:r w:rsidRPr="00F83421">
        <w:br/>
        <w:t>C. To prove the other person wrong</w:t>
      </w:r>
      <w:r w:rsidRPr="00F83421">
        <w:br/>
        <w:t>D. To immediately solve every issue</w:t>
      </w:r>
    </w:p>
    <w:p w14:paraId="0651B173" w14:textId="77777777" w:rsidR="00F83421" w:rsidRPr="00F83421" w:rsidRDefault="00F83421" w:rsidP="00F83421">
      <w:r w:rsidRPr="00F83421">
        <w:rPr>
          <w:b/>
          <w:bCs/>
        </w:rPr>
        <w:t>4. Select all that apply: What can “Look Out” help you notice during a difficult conversation?</w:t>
      </w:r>
      <w:r w:rsidRPr="00F83421">
        <w:br/>
        <w:t>A. Changes in tone</w:t>
      </w:r>
      <w:r w:rsidRPr="00F83421">
        <w:br/>
        <w:t>B. Body language</w:t>
      </w:r>
      <w:r w:rsidRPr="00F83421">
        <w:br/>
        <w:t>C. Withdrawal or tension</w:t>
      </w:r>
      <w:r w:rsidRPr="00F83421">
        <w:br/>
        <w:t>D. Defensiveness</w:t>
      </w:r>
    </w:p>
    <w:p w14:paraId="07113417" w14:textId="77777777" w:rsidR="00F83421" w:rsidRPr="00F83421" w:rsidRDefault="00F83421" w:rsidP="00F83421">
      <w:r w:rsidRPr="00F83421">
        <w:rPr>
          <w:b/>
          <w:bCs/>
        </w:rPr>
        <w:t>5. What does the “We not Me” skill encourage you to do?</w:t>
      </w:r>
      <w:r w:rsidRPr="00F83421">
        <w:br/>
        <w:t>A. Focus on proving that you are right</w:t>
      </w:r>
      <w:r w:rsidRPr="00F83421">
        <w:br/>
        <w:t>B. Shift from blame toward a better shared outcome</w:t>
      </w:r>
      <w:r w:rsidRPr="00F83421">
        <w:br/>
        <w:t>C. Avoid discussing the issue</w:t>
      </w:r>
      <w:r w:rsidRPr="00F83421">
        <w:br/>
        <w:t>D. Let the other person make every decision</w:t>
      </w:r>
    </w:p>
    <w:p w14:paraId="3A080962" w14:textId="77777777" w:rsidR="00F83421" w:rsidRPr="00F83421" w:rsidRDefault="00F83421" w:rsidP="00F83421">
      <w:r w:rsidRPr="00F83421">
        <w:rPr>
          <w:b/>
          <w:bCs/>
        </w:rPr>
        <w:t>6. Why is it helpful to stick to facts?</w:t>
      </w:r>
      <w:r w:rsidRPr="00F83421">
        <w:br/>
        <w:t>A. Facts help cool the conversation down</w:t>
      </w:r>
      <w:r w:rsidRPr="00F83421">
        <w:br/>
        <w:t>B. Facts make every conversation shorter</w:t>
      </w:r>
      <w:r w:rsidRPr="00F83421">
        <w:br/>
        <w:t>C. Facts eliminate the need for empathy</w:t>
      </w:r>
      <w:r w:rsidRPr="00F83421">
        <w:br/>
        <w:t>D. Facts prove that one person is right</w:t>
      </w:r>
    </w:p>
    <w:p w14:paraId="615CC2D3" w14:textId="77777777" w:rsidR="00F83421" w:rsidRPr="00F83421" w:rsidRDefault="00F83421" w:rsidP="00F83421">
      <w:r w:rsidRPr="00F83421">
        <w:rPr>
          <w:b/>
          <w:bCs/>
        </w:rPr>
        <w:t>7. Why is mutual purpose and mutual respect important?</w:t>
      </w:r>
      <w:r w:rsidRPr="00F83421">
        <w:br/>
        <w:t>A. It makes it safer for both people to speak honestly</w:t>
      </w:r>
      <w:r w:rsidRPr="00F83421">
        <w:br/>
        <w:t>B. It helps lower defensiveness</w:t>
      </w:r>
      <w:r w:rsidRPr="00F83421">
        <w:br/>
        <w:t>C. It helps people look for a shared goal</w:t>
      </w:r>
      <w:r w:rsidRPr="00F83421">
        <w:br/>
        <w:t>D. All of the above</w:t>
      </w:r>
    </w:p>
    <w:p w14:paraId="3EAB0AC5" w14:textId="77777777" w:rsidR="00F83421" w:rsidRPr="00F83421" w:rsidRDefault="00F83421" w:rsidP="00F83421">
      <w:r w:rsidRPr="00F83421">
        <w:rPr>
          <w:b/>
          <w:bCs/>
        </w:rPr>
        <w:t>8. What does it mean to be humbly confident?</w:t>
      </w:r>
      <w:r w:rsidRPr="00F83421">
        <w:br/>
        <w:t>A. Avoid taking a position</w:t>
      </w:r>
      <w:r w:rsidRPr="00F83421">
        <w:br/>
        <w:t>B. Speak clearly and directly while remaining open to other perspectives</w:t>
      </w:r>
      <w:r w:rsidRPr="00F83421">
        <w:br/>
      </w:r>
      <w:r w:rsidRPr="00F83421">
        <w:lastRenderedPageBreak/>
        <w:t>C. Agree with every objection</w:t>
      </w:r>
      <w:r w:rsidRPr="00F83421">
        <w:br/>
        <w:t>D. Focus only on the other person’s opinion</w:t>
      </w:r>
    </w:p>
    <w:p w14:paraId="42C8F38B" w14:textId="77777777" w:rsidR="00F83421" w:rsidRPr="00F83421" w:rsidRDefault="00F83421" w:rsidP="00F83421">
      <w:r w:rsidRPr="00F83421">
        <w:rPr>
          <w:b/>
          <w:bCs/>
        </w:rPr>
        <w:t>9. Select all that apply: What are effective ways to show sincere curiosity?</w:t>
      </w:r>
      <w:r w:rsidRPr="00F83421">
        <w:br/>
        <w:t>A. Ask supportive questions</w:t>
      </w:r>
      <w:r w:rsidRPr="00F83421">
        <w:br/>
        <w:t>B. Listen to understand rather than simply respond</w:t>
      </w:r>
      <w:r w:rsidRPr="00F83421">
        <w:br/>
        <w:t>C. Paraphrase what you are hearing</w:t>
      </w:r>
      <w:r w:rsidRPr="00F83421">
        <w:br/>
        <w:t>D. Show empathy</w:t>
      </w:r>
    </w:p>
    <w:p w14:paraId="3233FC61" w14:textId="77777777" w:rsidR="00F83421" w:rsidRPr="00F83421" w:rsidRDefault="00F83421" w:rsidP="00F83421">
      <w:r w:rsidRPr="00F83421">
        <w:rPr>
          <w:b/>
          <w:bCs/>
        </w:rPr>
        <w:t>10. What should “Move to Action” include?</w:t>
      </w:r>
      <w:r w:rsidRPr="00F83421">
        <w:br/>
        <w:t>A. Leaving the next steps open-ended</w:t>
      </w:r>
      <w:r w:rsidRPr="00F83421">
        <w:br/>
        <w:t>B. Agreeing on who does what, and by when</w:t>
      </w:r>
      <w:r w:rsidRPr="00F83421">
        <w:br/>
        <w:t>C. Waiting to see what happens</w:t>
      </w:r>
      <w:r w:rsidRPr="00F83421">
        <w:br/>
        <w:t>D. Ending the conversation without a decision</w:t>
      </w:r>
    </w:p>
    <w:p w14:paraId="0F65E9C3" w14:textId="77777777" w:rsidR="00F83421" w:rsidRPr="00F83421" w:rsidRDefault="00F83421" w:rsidP="00F83421">
      <w:pPr>
        <w:rPr>
          <w:b/>
          <w:bCs/>
        </w:rPr>
      </w:pPr>
      <w:r w:rsidRPr="00F83421">
        <w:rPr>
          <w:b/>
          <w:bCs/>
        </w:rPr>
        <w:t>Answer Key</w:t>
      </w:r>
    </w:p>
    <w:p w14:paraId="53C58D1E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B</w:t>
      </w:r>
      <w:r w:rsidRPr="00F83421">
        <w:t xml:space="preserve"> </w:t>
      </w:r>
    </w:p>
    <w:p w14:paraId="5CC3A957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C</w:t>
      </w:r>
      <w:r w:rsidRPr="00F83421">
        <w:t xml:space="preserve"> </w:t>
      </w:r>
    </w:p>
    <w:p w14:paraId="59444898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B</w:t>
      </w:r>
      <w:r w:rsidRPr="00F83421">
        <w:t xml:space="preserve"> </w:t>
      </w:r>
    </w:p>
    <w:p w14:paraId="2BA1CED4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A, B, C, D</w:t>
      </w:r>
      <w:r w:rsidRPr="00F83421">
        <w:t xml:space="preserve"> </w:t>
      </w:r>
    </w:p>
    <w:p w14:paraId="79886C29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B</w:t>
      </w:r>
      <w:r w:rsidRPr="00F83421">
        <w:t xml:space="preserve"> </w:t>
      </w:r>
    </w:p>
    <w:p w14:paraId="01AA563D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A</w:t>
      </w:r>
      <w:r w:rsidRPr="00F83421">
        <w:t xml:space="preserve"> </w:t>
      </w:r>
    </w:p>
    <w:p w14:paraId="7EBB00A7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D</w:t>
      </w:r>
      <w:r w:rsidRPr="00F83421">
        <w:t xml:space="preserve"> </w:t>
      </w:r>
    </w:p>
    <w:p w14:paraId="67150419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B</w:t>
      </w:r>
      <w:r w:rsidRPr="00F83421">
        <w:t xml:space="preserve"> </w:t>
      </w:r>
    </w:p>
    <w:p w14:paraId="2C4B1B02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A, B, C, D</w:t>
      </w:r>
      <w:r w:rsidRPr="00F83421">
        <w:t xml:space="preserve"> </w:t>
      </w:r>
    </w:p>
    <w:p w14:paraId="5857F317" w14:textId="77777777" w:rsidR="00F83421" w:rsidRPr="00F83421" w:rsidRDefault="00F83421" w:rsidP="00F83421">
      <w:pPr>
        <w:numPr>
          <w:ilvl w:val="0"/>
          <w:numId w:val="1"/>
        </w:numPr>
      </w:pPr>
      <w:r w:rsidRPr="00F83421">
        <w:rPr>
          <w:b/>
          <w:bCs/>
        </w:rPr>
        <w:t>B</w:t>
      </w:r>
      <w:r w:rsidRPr="00F83421">
        <w:t xml:space="preserve"> </w:t>
      </w:r>
    </w:p>
    <w:p w14:paraId="1AF96A66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073C"/>
    <w:multiLevelType w:val="multilevel"/>
    <w:tmpl w:val="97D4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35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21"/>
    <w:rsid w:val="00133402"/>
    <w:rsid w:val="002746FB"/>
    <w:rsid w:val="0038717B"/>
    <w:rsid w:val="00583833"/>
    <w:rsid w:val="005E61D9"/>
    <w:rsid w:val="00CF45CE"/>
    <w:rsid w:val="00F13BD9"/>
    <w:rsid w:val="00F8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E397"/>
  <w15:chartTrackingRefBased/>
  <w15:docId w15:val="{56FEEB80-02DF-41BB-A8AC-8ED84B46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1835</Characters>
  <Application>Microsoft Office Word</Application>
  <DocSecurity>0</DocSecurity>
  <Lines>62</Lines>
  <Paragraphs>22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2026-07-03T12:37:00Z</dcterms:created>
  <dcterms:modified xsi:type="dcterms:W3CDTF">2026-07-03T12:37:00Z</dcterms:modified>
</cp:coreProperties>
</file>