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B777" w14:textId="77777777" w:rsidR="009B5F66" w:rsidRDefault="00000000">
      <w:pPr>
        <w:pStyle w:val="Title"/>
        <w:jc w:val="center"/>
      </w:pPr>
      <w:r>
        <w:t>MATILDA JANE — PRODUCT PAGE &amp; LABEL BRIEF</w:t>
      </w:r>
    </w:p>
    <w:p w14:paraId="53B12CD7" w14:textId="77777777" w:rsidR="009B5F66" w:rsidRDefault="00000000">
      <w:pPr>
        <w:jc w:val="center"/>
      </w:pPr>
      <w:r>
        <w:rPr>
          <w:i/>
        </w:rPr>
        <w:t>Reusable AI brief for product pages, simple label copy, research-backed claims, and consistent brand language.</w:t>
      </w:r>
    </w:p>
    <w:p w14:paraId="4F12216D" w14:textId="77777777" w:rsidR="009B5F66" w:rsidRDefault="00000000">
      <w:pPr>
        <w:pStyle w:val="ExampleBlock"/>
        <w:shd w:val="clear" w:color="auto" w:fill="F7F7F7"/>
      </w:pPr>
      <w:r>
        <w:t>Science-led skincare. Research-backed actives, at percentages that actually work. The best of nature, refined.</w:t>
      </w:r>
    </w:p>
    <w:p w14:paraId="05992CF7" w14:textId="77777777" w:rsidR="009B5F66" w:rsidRDefault="00000000">
      <w:pPr>
        <w:pStyle w:val="Heading1"/>
      </w:pPr>
      <w:r>
        <w:rPr>
          <w:b w:val="0"/>
        </w:rPr>
        <w:t>Inputs I Will Provide Each Time</w:t>
      </w:r>
    </w:p>
    <w:p w14:paraId="605EB574" w14:textId="77777777" w:rsidR="009B5F66" w:rsidRDefault="00000000">
      <w:pPr>
        <w:pStyle w:val="ListBullet"/>
      </w:pPr>
      <w:r>
        <w:t>Formula sheet / full INCI, including percentages and phases</w:t>
      </w:r>
    </w:p>
    <w:p w14:paraId="2C64060C" w14:textId="77777777" w:rsidR="009B5F66" w:rsidRDefault="00000000">
      <w:pPr>
        <w:pStyle w:val="ListBullet"/>
      </w:pPr>
      <w:r>
        <w:t>Hero active(s) and the function of every ingredient</w:t>
      </w:r>
    </w:p>
    <w:p w14:paraId="1448CB36" w14:textId="77777777" w:rsidR="009B5F66" w:rsidRDefault="00000000">
      <w:pPr>
        <w:pStyle w:val="ListBullet"/>
      </w:pPr>
      <w:r>
        <w:t>Target skin type, skin concern, and who the product is genuinely for</w:t>
      </w:r>
    </w:p>
    <w:p w14:paraId="47A889B8" w14:textId="77777777" w:rsidR="009B5F66" w:rsidRDefault="00000000">
      <w:pPr>
        <w:pStyle w:val="ListBullet"/>
      </w:pPr>
      <w:r>
        <w:t>Product format, e.g. serum, cream, cleanser, oil, balm, gel serum, oil serum</w:t>
      </w:r>
    </w:p>
    <w:p w14:paraId="27B82D0A" w14:textId="77777777" w:rsidR="009B5F66" w:rsidRDefault="00000000">
      <w:pPr>
        <w:pStyle w:val="ListBullet"/>
      </w:pPr>
      <w:r>
        <w:t>Size, price, scent, and essential oil levels if any</w:t>
      </w:r>
    </w:p>
    <w:p w14:paraId="5FA4A043" w14:textId="77777777" w:rsidR="009B5F66" w:rsidRDefault="00000000">
      <w:pPr>
        <w:pStyle w:val="ListBullet"/>
      </w:pPr>
      <w:r>
        <w:t>Intended collection</w:t>
      </w:r>
    </w:p>
    <w:p w14:paraId="49A51D0E" w14:textId="77777777" w:rsidR="009B5F66" w:rsidRDefault="00000000">
      <w:pPr>
        <w:pStyle w:val="ListBullet"/>
      </w:pPr>
      <w:r>
        <w:t>Any specific claims to make</w:t>
      </w:r>
    </w:p>
    <w:p w14:paraId="5E587F72" w14:textId="77777777" w:rsidR="009B5F66" w:rsidRDefault="00000000">
      <w:r>
        <w:t>Use only the information supplied. Do not invent percentages, claims, citations, ingredient functions, regulatory statements, or benefits. If information is missing, flag what is missing clearly rather than filling the gap with assumptions.</w:t>
      </w:r>
    </w:p>
    <w:p w14:paraId="041E1EB2" w14:textId="77777777" w:rsidR="009B5F66" w:rsidRDefault="00000000">
      <w:r>
        <w:t>Use NZ/British English spelling throughout, e.g. moisturiser, colour, customised, personalised, sulphates.</w:t>
      </w:r>
    </w:p>
    <w:p w14:paraId="128C43D2" w14:textId="77777777" w:rsidR="009B5F66" w:rsidRDefault="00000000">
      <w:pPr>
        <w:pStyle w:val="Heading1"/>
      </w:pPr>
      <w:r>
        <w:rPr>
          <w:b w:val="0"/>
        </w:rPr>
        <w:t>1. Naming</w:t>
      </w:r>
    </w:p>
    <w:p w14:paraId="2A1288C3" w14:textId="77777777" w:rsidR="009B5F66" w:rsidRDefault="00000000">
      <w:pPr>
        <w:pStyle w:val="Heading2"/>
      </w:pPr>
      <w:r>
        <w:rPr>
          <w:b w:val="0"/>
        </w:rPr>
        <w:t>Product title structure</w:t>
      </w:r>
    </w:p>
    <w:p w14:paraId="24156088" w14:textId="77777777" w:rsidR="009B5F66" w:rsidRDefault="00000000">
      <w:r>
        <w:t>Use this structure:</w:t>
      </w:r>
    </w:p>
    <w:p w14:paraId="63250404" w14:textId="77777777" w:rsidR="009B5F66" w:rsidRDefault="00000000">
      <w:pPr>
        <w:pStyle w:val="ExampleBlock"/>
        <w:shd w:val="clear" w:color="auto" w:fill="F2F2F2"/>
      </w:pPr>
      <w:r>
        <w:t>ACTIVE / HERO CONCEPT → FUNCTION → PRODUCT TYPE</w:t>
      </w:r>
    </w:p>
    <w:p w14:paraId="1E17F9A7" w14:textId="77777777" w:rsidR="009B5F66" w:rsidRDefault="00000000">
      <w:pPr>
        <w:pStyle w:val="Heading2"/>
      </w:pPr>
      <w:r>
        <w:rPr>
          <w:b w:val="0"/>
        </w:rPr>
        <w:t>Subtitle structure</w:t>
      </w:r>
    </w:p>
    <w:p w14:paraId="18D13A3C" w14:textId="77777777" w:rsidR="009B5F66" w:rsidRDefault="00000000">
      <w:r>
        <w:t>The subtitle sits underneath the product title. The product size sits on its own line underneath the subtitle.</w:t>
      </w:r>
    </w:p>
    <w:p w14:paraId="2DB3DCF9" w14:textId="77777777" w:rsidR="009B5F66" w:rsidRDefault="00000000">
      <w:r>
        <w:t>Use this structure:</w:t>
      </w:r>
    </w:p>
    <w:p w14:paraId="683119BE" w14:textId="77777777" w:rsidR="009B5F66" w:rsidRDefault="00000000">
      <w:pPr>
        <w:pStyle w:val="ExampleBlock"/>
        <w:shd w:val="clear" w:color="auto" w:fill="F2F2F2"/>
      </w:pPr>
      <w:r>
        <w:t>[Product Name]</w:t>
      </w:r>
      <w:r>
        <w:br/>
        <w:t>with [supporting heroes]</w:t>
      </w:r>
      <w:r>
        <w:br/>
        <w:t>[size]</w:t>
      </w:r>
    </w:p>
    <w:p w14:paraId="3EB56D55" w14:textId="77777777" w:rsidR="009B5F66" w:rsidRDefault="00000000">
      <w:r>
        <w:t>The subtitle should usually feature the supporting hero ingredients, not repeat the main hero already used in the product name.</w:t>
      </w:r>
    </w:p>
    <w:p w14:paraId="51303184" w14:textId="77777777" w:rsidR="009B5F66" w:rsidRDefault="00000000">
      <w:r>
        <w:t>Only repeat the title hero in the subtitle if the title uses a shortened, simplified, or brand-friendly version of that ingredient.</w:t>
      </w:r>
    </w:p>
    <w:p w14:paraId="40E87469" w14:textId="77777777" w:rsidR="009B5F66" w:rsidRDefault="00000000">
      <w:pPr>
        <w:pStyle w:val="Heading3"/>
      </w:pPr>
      <w:r>
        <w:rPr>
          <w:b w:val="0"/>
        </w:rPr>
        <w:t>Examples</w:t>
      </w:r>
    </w:p>
    <w:p w14:paraId="30C6C9B8" w14:textId="77777777" w:rsidR="009B5F66" w:rsidRDefault="00000000">
      <w:pPr>
        <w:pStyle w:val="ExampleBlock"/>
        <w:shd w:val="clear" w:color="auto" w:fill="F7F7F7"/>
      </w:pPr>
      <w:r>
        <w:t>Amino Acid Barrier Protect Cleansing Foam</w:t>
      </w:r>
      <w:r>
        <w:br/>
        <w:t>with Refatting Complex and Pro-Vitamin B5</w:t>
      </w:r>
      <w:r>
        <w:br/>
        <w:t>100 ml</w:t>
      </w:r>
    </w:p>
    <w:p w14:paraId="55356F0F" w14:textId="77777777" w:rsidR="009B5F66" w:rsidRDefault="00000000">
      <w:pPr>
        <w:pStyle w:val="ExampleBlock"/>
        <w:shd w:val="clear" w:color="auto" w:fill="F7F7F7"/>
      </w:pPr>
      <w:r>
        <w:t>Multi-Molecular HA Hydrating Serum</w:t>
      </w:r>
      <w:r>
        <w:br/>
        <w:t>with Three Weights of Hyaluronic Acid and NZ Mamaku</w:t>
      </w:r>
      <w:r>
        <w:br/>
        <w:t>30 ml</w:t>
      </w:r>
    </w:p>
    <w:p w14:paraId="7DF27CC5" w14:textId="77777777" w:rsidR="009B5F66" w:rsidRDefault="00000000">
      <w:pPr>
        <w:pStyle w:val="ExampleBlock"/>
        <w:shd w:val="clear" w:color="auto" w:fill="F7F7F7"/>
      </w:pPr>
      <w:r>
        <w:t>Q10 Antioxidant Defence Serum</w:t>
      </w:r>
      <w:r>
        <w:br/>
        <w:t>with Coenzyme Q10 and Sea Buckthorn</w:t>
      </w:r>
      <w:r>
        <w:br/>
        <w:t>30 ml</w:t>
      </w:r>
    </w:p>
    <w:p w14:paraId="5AA9881A" w14:textId="77777777" w:rsidR="009B5F66" w:rsidRDefault="00000000">
      <w:pPr>
        <w:pStyle w:val="ListBullet"/>
      </w:pPr>
      <w:r>
        <w:t>Do not place the size on the same line as the subtitle.</w:t>
      </w:r>
    </w:p>
    <w:p w14:paraId="34D734EC" w14:textId="77777777" w:rsidR="009B5F66" w:rsidRDefault="00000000">
      <w:pPr>
        <w:pStyle w:val="ListBullet"/>
      </w:pPr>
      <w:r>
        <w:t>Do not overfill the subtitle with every active in the formula. Use the strongest supporting heroes only.</w:t>
      </w:r>
    </w:p>
    <w:p w14:paraId="3F1615A8" w14:textId="77777777" w:rsidR="009B5F66" w:rsidRDefault="00000000">
      <w:pPr>
        <w:pStyle w:val="Heading1"/>
      </w:pPr>
      <w:r>
        <w:rPr>
          <w:b w:val="0"/>
        </w:rPr>
        <w:lastRenderedPageBreak/>
        <w:t>2. Tone &amp; Voice</w:t>
      </w:r>
    </w:p>
    <w:p w14:paraId="4D49924A" w14:textId="77777777" w:rsidR="009B5F66" w:rsidRDefault="00000000">
      <w:pPr>
        <w:pStyle w:val="Heading2"/>
      </w:pPr>
      <w:r>
        <w:rPr>
          <w:b w:val="0"/>
        </w:rPr>
        <w:t>Overall tone</w:t>
      </w:r>
    </w:p>
    <w:p w14:paraId="1A7E0CEF" w14:textId="77777777" w:rsidR="009B5F66" w:rsidRDefault="00000000">
      <w:r>
        <w:t>The Matilda Jane tone is science-led, function-first, clear, grounded, honest, botanical where appropriate, premium without fluff, and readable without sounding sterile.</w:t>
      </w:r>
    </w:p>
    <w:p w14:paraId="70C2DD73" w14:textId="77777777" w:rsidR="009B5F66" w:rsidRDefault="00000000">
      <w:r>
        <w:t>The copy should explain what the formula does, how it does it, and why the ingredients are there. Use cause-and-effect language wherever possible.</w:t>
      </w:r>
    </w:p>
    <w:p w14:paraId="7EB6808E" w14:textId="77777777" w:rsidR="009B5F66" w:rsidRDefault="00000000">
      <w:pPr>
        <w:pStyle w:val="Heading2"/>
      </w:pPr>
      <w:r>
        <w:rPr>
          <w:b w:val="0"/>
        </w:rPr>
        <w:t>Function-first and science-led</w:t>
      </w:r>
    </w:p>
    <w:p w14:paraId="3A6ECA7D" w14:textId="77777777" w:rsidR="009B5F66" w:rsidRDefault="00000000">
      <w:r>
        <w:t>Focus on clear cause-and-effect language. Incorporate feeling and emotive words intentionally where they belong, rather than making the copy sound purely scientific.</w:t>
      </w:r>
    </w:p>
    <w:p w14:paraId="475ADD79" w14:textId="77777777" w:rsidR="009B5F66" w:rsidRDefault="00000000">
      <w:pPr>
        <w:pStyle w:val="Heading2"/>
      </w:pPr>
      <w:r>
        <w:rPr>
          <w:b w:val="0"/>
        </w:rPr>
        <w:t>Concise and purposeful</w:t>
      </w:r>
    </w:p>
    <w:p w14:paraId="03EF506A" w14:textId="77777777" w:rsidR="009B5F66" w:rsidRDefault="00000000">
      <w:r>
        <w:t>Say exactly what is necessary without waffling, repetition, or phrasing the same point in multiple ways. Every sentence should earn its place.</w:t>
      </w:r>
    </w:p>
    <w:p w14:paraId="0EECA3BD" w14:textId="77777777" w:rsidR="009B5F66" w:rsidRDefault="00000000">
      <w:pPr>
        <w:pStyle w:val="Heading2"/>
      </w:pPr>
      <w:r>
        <w:rPr>
          <w:b w:val="0"/>
        </w:rPr>
        <w:t>Vocabulary guardrails</w:t>
      </w:r>
    </w:p>
    <w:p w14:paraId="27524A1A" w14:textId="77777777" w:rsidR="009B5F66" w:rsidRDefault="00000000">
      <w:r>
        <w:t>Use where appropriate: honest, considered, botanical, intentional, potent, nourishing, native, purposeful, function-first, replenishing, refining, calming, smoothing, hydrating, barrier-supporting.</w:t>
      </w:r>
    </w:p>
    <w:p w14:paraId="1AF18304" w14:textId="77777777" w:rsidR="009B5F66" w:rsidRDefault="00000000">
      <w:r>
        <w:t>Avoid as standalone claims or descriptors: transformative, miracle, clean, supercharged, revolutionary, bespoke, chemical-free, toxin-free, medical-grade, prescription-strength.</w:t>
      </w:r>
    </w:p>
    <w:p w14:paraId="3E3BF371" w14:textId="77777777" w:rsidR="009B5F66" w:rsidRDefault="00000000">
      <w:pPr>
        <w:pStyle w:val="Heading2"/>
      </w:pPr>
      <w:r>
        <w:rPr>
          <w:b w:val="0"/>
        </w:rPr>
        <w:t>No scare tactics</w:t>
      </w:r>
    </w:p>
    <w:p w14:paraId="1CF6F85D" w14:textId="77777777" w:rsidR="009B5F66" w:rsidRDefault="00000000">
      <w:r>
        <w:t>Focus on what is in the bottle or jar. Do not position the product against other ingredients, brands, or formulation types. Do not publish a free-from checklist unless there is a genuine customer-relevant reason.</w:t>
      </w:r>
    </w:p>
    <w:p w14:paraId="49A2D81C" w14:textId="77777777" w:rsidR="009B5F66" w:rsidRDefault="00000000">
      <w:pPr>
        <w:pStyle w:val="Heading2"/>
      </w:pPr>
      <w:r>
        <w:rPr>
          <w:b w:val="0"/>
        </w:rPr>
        <w:t>Accessible, grounded science</w:t>
      </w:r>
    </w:p>
    <w:p w14:paraId="0749793A" w14:textId="77777777" w:rsidR="009B5F66" w:rsidRDefault="00000000">
      <w:r>
        <w:t>Demystify clinical jargon. Translate complex terms into everyday human experiences. Explain the why behind the science so it feels relatable and honest.</w:t>
      </w:r>
    </w:p>
    <w:p w14:paraId="28BC4B63" w14:textId="77777777" w:rsidR="009B5F66" w:rsidRDefault="00000000">
      <w:pPr>
        <w:pStyle w:val="ExampleBlock"/>
        <w:shd w:val="clear" w:color="auto" w:fill="F2F2F2"/>
      </w:pPr>
      <w:r>
        <w:t>Instead of only writing “supports barrier function”, explain that the tight feeling after cleansing can be a sign that the skin barrier has been disrupted.</w:t>
      </w:r>
    </w:p>
    <w:p w14:paraId="5AA4D9F9" w14:textId="77777777" w:rsidR="009B5F66" w:rsidRDefault="00000000">
      <w:pPr>
        <w:pStyle w:val="ExampleBlock"/>
        <w:shd w:val="clear" w:color="auto" w:fill="F2F2F2"/>
      </w:pPr>
      <w:r>
        <w:t>Always pair a technical INCI or cosmetic name with the familiar counterpart where useful, e.g. Pro-Vitamin B5 (panthenol).</w:t>
      </w:r>
    </w:p>
    <w:p w14:paraId="014B0A77" w14:textId="77777777" w:rsidR="009B5F66" w:rsidRDefault="00000000">
      <w:pPr>
        <w:pStyle w:val="Heading2"/>
      </w:pPr>
      <w:r>
        <w:rPr>
          <w:b w:val="0"/>
        </w:rPr>
        <w:t>Hierarchy of multifunctional benefits</w:t>
      </w:r>
    </w:p>
    <w:p w14:paraId="36DD2503" w14:textId="77777777" w:rsidR="009B5F66" w:rsidRDefault="00000000">
      <w:r>
        <w:t>When a product addresses multiple concerns, structure the page using a clear primary-to-secondary hierarchy.</w:t>
      </w:r>
    </w:p>
    <w:p w14:paraId="5CE1BD41" w14:textId="77777777" w:rsidR="009B5F66" w:rsidRDefault="00000000">
      <w:pPr>
        <w:pStyle w:val="ListBullet"/>
      </w:pPr>
      <w:r>
        <w:t>Lead anchor: dedicate the primary hook, main headline, and introduction to the single most prominent or immediate product benefit.</w:t>
      </w:r>
    </w:p>
    <w:p w14:paraId="5B2651C2" w14:textId="77777777" w:rsidR="009B5F66" w:rsidRDefault="00000000">
      <w:pPr>
        <w:pStyle w:val="ListBullet"/>
      </w:pPr>
      <w:r>
        <w:t>Ripple effect: frame secondary benefits as the natural result of the lead function, rather than cluttering the initial pitch.</w:t>
      </w:r>
    </w:p>
    <w:p w14:paraId="681B75F0" w14:textId="77777777" w:rsidR="009B5F66" w:rsidRDefault="00000000">
      <w:pPr>
        <w:pStyle w:val="Heading1"/>
      </w:pPr>
      <w:r>
        <w:rPr>
          <w:b w:val="0"/>
        </w:rPr>
        <w:t>3. Brand Line</w:t>
      </w:r>
    </w:p>
    <w:p w14:paraId="008858B3" w14:textId="77777777" w:rsidR="009B5F66" w:rsidRDefault="00000000">
      <w:pPr>
        <w:pStyle w:val="Heading2"/>
      </w:pPr>
      <w:r>
        <w:rPr>
          <w:b w:val="0"/>
        </w:rPr>
        <w:t>Full lockup</w:t>
      </w:r>
    </w:p>
    <w:p w14:paraId="09BF7CB5" w14:textId="77777777" w:rsidR="009B5F66" w:rsidRDefault="00000000">
      <w:r>
        <w:t>Use on website pages, about pages, hero banners, and treatment-focused product pages:</w:t>
      </w:r>
    </w:p>
    <w:p w14:paraId="121FEFA5" w14:textId="77777777" w:rsidR="009B5F66" w:rsidRDefault="00000000">
      <w:pPr>
        <w:pStyle w:val="ExampleBlock"/>
        <w:shd w:val="clear" w:color="auto" w:fill="F2F2F2"/>
      </w:pPr>
      <w:r>
        <w:t>Science-led skincare. Research-backed actives, at percentages that actually work.</w:t>
      </w:r>
      <w:r>
        <w:br/>
        <w:t>The best of nature, refined.</w:t>
      </w:r>
    </w:p>
    <w:p w14:paraId="6E393B48" w14:textId="77777777" w:rsidR="009B5F66" w:rsidRDefault="00000000">
      <w:pPr>
        <w:pStyle w:val="Heading2"/>
      </w:pPr>
      <w:r>
        <w:rPr>
          <w:b w:val="0"/>
        </w:rPr>
        <w:lastRenderedPageBreak/>
        <w:t>Label lockup</w:t>
      </w:r>
    </w:p>
    <w:p w14:paraId="24A43367" w14:textId="77777777" w:rsidR="009B5F66" w:rsidRDefault="00000000">
      <w:r>
        <w:t>Use on labels where space is limited:</w:t>
      </w:r>
    </w:p>
    <w:p w14:paraId="4A54CA6A" w14:textId="77777777" w:rsidR="009B5F66" w:rsidRDefault="00000000">
      <w:pPr>
        <w:pStyle w:val="ExampleBlock"/>
        <w:shd w:val="clear" w:color="auto" w:fill="F2F2F2"/>
      </w:pPr>
      <w:r>
        <w:t>Science-led skincare. The best of nature, refined.</w:t>
      </w:r>
    </w:p>
    <w:p w14:paraId="31E60FBD" w14:textId="77777777" w:rsidR="009B5F66" w:rsidRDefault="00000000">
      <w:r>
        <w:t>Do not use the “research-backed actives at percentages that actually work” line on products where this is not literally true, especially simple rinse-off products or products where the hero benefit is more about formulation structure than active percentage.</w:t>
      </w:r>
    </w:p>
    <w:p w14:paraId="61F68738" w14:textId="77777777" w:rsidR="009B5F66" w:rsidRDefault="00000000">
      <w:pPr>
        <w:pStyle w:val="Heading1"/>
      </w:pPr>
      <w:r>
        <w:rPr>
          <w:b w:val="0"/>
        </w:rPr>
        <w:t>4. Page Structure</w:t>
      </w:r>
    </w:p>
    <w:p w14:paraId="49AE6D13" w14:textId="77777777" w:rsidR="009B5F66" w:rsidRDefault="00000000">
      <w:r>
        <w:t>Use this structure in the same order for every product page.</w:t>
      </w:r>
    </w:p>
    <w:p w14:paraId="439B43CD" w14:textId="77777777" w:rsidR="009B5F66" w:rsidRDefault="00000000">
      <w:pPr>
        <w:pStyle w:val="ExampleBlock"/>
        <w:shd w:val="clear" w:color="auto" w:fill="F2F2F2"/>
      </w:pPr>
      <w:r>
        <w:t>[Product Title]</w:t>
      </w:r>
      <w:r>
        <w:br/>
        <w:t>with [supporting heroes]</w:t>
      </w:r>
      <w:r>
        <w:br/>
        <w:t>[size]</w:t>
      </w:r>
    </w:p>
    <w:p w14:paraId="3684D768" w14:textId="77777777" w:rsidR="009B5F66" w:rsidRDefault="00000000">
      <w:pPr>
        <w:pStyle w:val="Heading2"/>
      </w:pPr>
      <w:r>
        <w:rPr>
          <w:b w:val="0"/>
        </w:rPr>
        <w:t>Details</w:t>
      </w:r>
    </w:p>
    <w:p w14:paraId="214872A5" w14:textId="77777777" w:rsidR="009B5F66" w:rsidRDefault="00000000">
      <w:r>
        <w:t>Include:</w:t>
      </w:r>
    </w:p>
    <w:p w14:paraId="7362F0D1" w14:textId="77777777" w:rsidR="009B5F66" w:rsidRDefault="00000000">
      <w:pPr>
        <w:pStyle w:val="ListBullet"/>
      </w:pPr>
      <w:r>
        <w:t>Skin concerns — e.g. dehydration, dullness, congestion, fine lines.</w:t>
      </w:r>
    </w:p>
    <w:p w14:paraId="35BD69B4" w14:textId="77777777" w:rsidR="009B5F66" w:rsidRDefault="00000000">
      <w:pPr>
        <w:pStyle w:val="ListBullet"/>
      </w:pPr>
      <w:r>
        <w:t>Skin type — e.g. all skin types, especially dry/dehydrated; most skin types; oily/combination; sensitive; mature.</w:t>
      </w:r>
    </w:p>
    <w:p w14:paraId="3E8CE7E5" w14:textId="77777777" w:rsidR="009B5F66" w:rsidRDefault="00000000">
      <w:pPr>
        <w:pStyle w:val="ListBullet"/>
      </w:pPr>
      <w:r>
        <w:t>Scent — e.g. soft scent of sweet orange and ylang ylang; natural scent from neroli hydrosol; no added scent; fragrance-free.</w:t>
      </w:r>
    </w:p>
    <w:p w14:paraId="3EA91D4D" w14:textId="77777777" w:rsidR="009B5F66" w:rsidRDefault="00000000">
      <w:pPr>
        <w:pStyle w:val="ListBullet"/>
      </w:pPr>
      <w:r>
        <w:t>Product format — e.g. gel serum, oil serum, cleansing foam, rich cream, gel-cream, facial oil.</w:t>
      </w:r>
    </w:p>
    <w:p w14:paraId="78D5D608" w14:textId="77777777" w:rsidR="009B5F66" w:rsidRDefault="00000000">
      <w:pPr>
        <w:pStyle w:val="ListBullet"/>
      </w:pPr>
      <w:r>
        <w:t>Texture — only include when it adds useful extra detail, e.g. lightweight silky gel, cushiony cream, fast-absorbing oil, creamy foam.</w:t>
      </w:r>
    </w:p>
    <w:p w14:paraId="3E80E08D" w14:textId="77777777" w:rsidR="009B5F66" w:rsidRDefault="00000000">
      <w:r>
        <w:t>Do not include collection or leave-on / rinse-off unless needed.</w:t>
      </w:r>
    </w:p>
    <w:p w14:paraId="71334D6C" w14:textId="77777777" w:rsidR="009B5F66" w:rsidRDefault="00000000">
      <w:pPr>
        <w:pStyle w:val="Heading3"/>
      </w:pPr>
      <w:r>
        <w:rPr>
          <w:b w:val="0"/>
        </w:rPr>
        <w:t>Example of wording and length</w:t>
      </w:r>
    </w:p>
    <w:p w14:paraId="582E1E05" w14:textId="77777777" w:rsidR="009B5F66" w:rsidRDefault="00000000">
      <w:pPr>
        <w:pStyle w:val="ExampleBlock"/>
        <w:shd w:val="clear" w:color="auto" w:fill="F2F2F2"/>
      </w:pPr>
      <w:r>
        <w:t>Details</w:t>
      </w:r>
      <w:r>
        <w:br/>
        <w:t>Skin concerns: dehydration, dullness, fine lines</w:t>
      </w:r>
      <w:r>
        <w:br/>
        <w:t>Skin type: all skin types, especially dry or dehydrated skin</w:t>
      </w:r>
      <w:r>
        <w:br/>
        <w:t>Scent: natural scent from neroli hydrosol</w:t>
      </w:r>
      <w:r>
        <w:br/>
        <w:t>Product format: gel serum</w:t>
      </w:r>
      <w:r>
        <w:br/>
        <w:t>Texture: lightweight silky gel</w:t>
      </w:r>
    </w:p>
    <w:p w14:paraId="7C429455" w14:textId="77777777" w:rsidR="009B5F66" w:rsidRDefault="00000000">
      <w:pPr>
        <w:pStyle w:val="Heading2"/>
      </w:pPr>
      <w:r>
        <w:rPr>
          <w:b w:val="0"/>
        </w:rPr>
        <w:t>What is it?</w:t>
      </w:r>
    </w:p>
    <w:p w14:paraId="21417E03" w14:textId="77777777" w:rsidR="009B5F66" w:rsidRDefault="00000000">
      <w:r>
        <w:t>Explain what the product physically is and what role it plays in the routine. Keep this section short and practical.</w:t>
      </w:r>
    </w:p>
    <w:p w14:paraId="688BF99A" w14:textId="77777777" w:rsidR="009B5F66" w:rsidRDefault="00000000">
      <w:pPr>
        <w:pStyle w:val="Heading2"/>
      </w:pPr>
      <w:r>
        <w:rPr>
          <w:b w:val="0"/>
        </w:rPr>
        <w:t>What does it do?</w:t>
      </w:r>
    </w:p>
    <w:p w14:paraId="5CF371D8" w14:textId="77777777" w:rsidR="009B5F66" w:rsidRDefault="00000000">
      <w:r>
        <w:t>Explain the product’s main function using clear cause-and-effect language.</w:t>
      </w:r>
    </w:p>
    <w:p w14:paraId="026350B3" w14:textId="77777777" w:rsidR="009B5F66" w:rsidRDefault="00000000">
      <w:pPr>
        <w:pStyle w:val="ListBullet"/>
      </w:pPr>
      <w:r>
        <w:t>Start with the lead benefit — the main reason someone would choose the product.</w:t>
      </w:r>
    </w:p>
    <w:p w14:paraId="371BA5B7" w14:textId="77777777" w:rsidR="009B5F66" w:rsidRDefault="00000000">
      <w:pPr>
        <w:pStyle w:val="ListBullet"/>
      </w:pPr>
      <w:r>
        <w:t>Then mention secondary benefits as the natural result of that main function.</w:t>
      </w:r>
    </w:p>
    <w:p w14:paraId="3AB12A49" w14:textId="77777777" w:rsidR="009B5F66" w:rsidRDefault="00000000">
      <w:pPr>
        <w:pStyle w:val="ListBullet"/>
      </w:pPr>
      <w:r>
        <w:t>Use superscript citations for functional claims.</w:t>
      </w:r>
    </w:p>
    <w:p w14:paraId="39B003F8" w14:textId="77777777" w:rsidR="009B5F66" w:rsidRDefault="00000000">
      <w:pPr>
        <w:pStyle w:val="ExampleBlock"/>
        <w:shd w:val="clear" w:color="auto" w:fill="F2F2F2"/>
      </w:pPr>
      <w:r>
        <w:t>Helps replenish hydration so skin feels smoother, softer, and less tight.¹ With continued use, the formula supports a more comfortable moisture barrier and helps reduce the look of dehydration lines.²</w:t>
      </w:r>
    </w:p>
    <w:p w14:paraId="30950594" w14:textId="77777777" w:rsidR="009B5F66" w:rsidRDefault="00000000">
      <w:pPr>
        <w:pStyle w:val="ExampleBlock"/>
        <w:shd w:val="clear" w:color="auto" w:fill="F2F2F2"/>
      </w:pPr>
      <w:r>
        <w:t>$[Price]</w:t>
      </w:r>
      <w:r>
        <w:br/>
        <w:t>[Add to Cart]</w:t>
      </w:r>
    </w:p>
    <w:p w14:paraId="6003D95A" w14:textId="77777777" w:rsidR="009B5F66" w:rsidRDefault="00000000">
      <w:r>
        <w:t>Do not list every benefit in this section. Keep it focused on the main product function first, then add only the strongest secondary benefits.</w:t>
      </w:r>
    </w:p>
    <w:p w14:paraId="0EB642B1" w14:textId="77777777" w:rsidR="009B5F66" w:rsidRDefault="00000000">
      <w:pPr>
        <w:pStyle w:val="Heading2"/>
      </w:pPr>
      <w:r>
        <w:rPr>
          <w:b w:val="0"/>
        </w:rPr>
        <w:lastRenderedPageBreak/>
        <w:t>Who it’s for</w:t>
      </w:r>
    </w:p>
    <w:p w14:paraId="0129307C" w14:textId="77777777" w:rsidR="009B5F66" w:rsidRDefault="00000000">
      <w:r>
        <w:t>State the genuine target user, skin type, and concern. Avoid the phrase “this is for you if”.</w:t>
      </w:r>
    </w:p>
    <w:p w14:paraId="2435B0A8" w14:textId="77777777" w:rsidR="009B5F66" w:rsidRDefault="00000000">
      <w:r>
        <w:t>Do not automatically add a highly reactive skin note to every product page.</w:t>
      </w:r>
    </w:p>
    <w:p w14:paraId="3AC6EBEF" w14:textId="77777777" w:rsidR="009B5F66" w:rsidRDefault="00000000">
      <w:r>
        <w:t>Only include a sensitive/reactive skin note where it is genuinely relevant, especially when:</w:t>
      </w:r>
    </w:p>
    <w:p w14:paraId="7C55F910" w14:textId="77777777" w:rsidR="009B5F66" w:rsidRDefault="00000000">
      <w:pPr>
        <w:pStyle w:val="ListBullet"/>
      </w:pPr>
      <w:r>
        <w:t>essential oils are present</w:t>
      </w:r>
    </w:p>
    <w:p w14:paraId="0940DD1E" w14:textId="77777777" w:rsidR="009B5F66" w:rsidRDefault="00000000">
      <w:pPr>
        <w:pStyle w:val="ListBullet"/>
      </w:pPr>
      <w:r>
        <w:t>the product contains exfoliating acids</w:t>
      </w:r>
    </w:p>
    <w:p w14:paraId="186F7695" w14:textId="77777777" w:rsidR="009B5F66" w:rsidRDefault="00000000">
      <w:pPr>
        <w:pStyle w:val="ListBullet"/>
      </w:pPr>
      <w:r>
        <w:t>the product contains vitamin A derivatives</w:t>
      </w:r>
    </w:p>
    <w:p w14:paraId="0724EBD4" w14:textId="77777777" w:rsidR="009B5F66" w:rsidRDefault="00000000">
      <w:pPr>
        <w:pStyle w:val="ListBullet"/>
      </w:pPr>
      <w:r>
        <w:t>the product is for the eye area</w:t>
      </w:r>
    </w:p>
    <w:p w14:paraId="2E77D23F" w14:textId="77777777" w:rsidR="009B5F66" w:rsidRDefault="00000000">
      <w:pPr>
        <w:pStyle w:val="ListBullet"/>
      </w:pPr>
      <w:r>
        <w:t>the formula may not suit all skin types</w:t>
      </w:r>
    </w:p>
    <w:p w14:paraId="45C99780" w14:textId="77777777" w:rsidR="009B5F66" w:rsidRDefault="00000000">
      <w:r>
        <w:t>If essential oils are present, include a simple caution such as:</w:t>
      </w:r>
    </w:p>
    <w:p w14:paraId="61C5D075" w14:textId="77777777" w:rsidR="009B5F66" w:rsidRDefault="00000000">
      <w:pPr>
        <w:pStyle w:val="ExampleBlock"/>
        <w:shd w:val="clear" w:color="auto" w:fill="F2F2F2"/>
      </w:pPr>
      <w:r>
        <w:t>If your skin is highly sensitive or reactive, patch test first or contact Matilda Jane for individual product guidance.</w:t>
      </w:r>
    </w:p>
    <w:p w14:paraId="7CDAF2DD" w14:textId="77777777" w:rsidR="009B5F66" w:rsidRDefault="00000000">
      <w:pPr>
        <w:pStyle w:val="Heading2"/>
      </w:pPr>
      <w:r>
        <w:rPr>
          <w:b w:val="0"/>
        </w:rPr>
        <w:t>Get a Personalised Recommendation</w:t>
      </w:r>
    </w:p>
    <w:p w14:paraId="76A40ABB" w14:textId="77777777" w:rsidR="009B5F66" w:rsidRDefault="00000000">
      <w:r>
        <w:t>This section should appear on the main shop page, routine guidance page, or skin consultation page. Do not automatically add it to every product page.</w:t>
      </w:r>
    </w:p>
    <w:p w14:paraId="0E3CB148" w14:textId="77777777" w:rsidR="009B5F66" w:rsidRDefault="00000000">
      <w:r>
        <w:t>On individual product pages, include a smaller version only when genuinely useful, such as for essential-oil products, exfoliating products, vitamin A products, eye products, active serums, cleansers, moisturisers, or products aimed at sensitive or reactive skin.</w:t>
      </w:r>
    </w:p>
    <w:p w14:paraId="4969C8AF" w14:textId="77777777" w:rsidR="009B5F66" w:rsidRDefault="00000000">
      <w:r>
        <w:t>Use this general wording:</w:t>
      </w:r>
    </w:p>
    <w:p w14:paraId="7A44BDE2" w14:textId="77777777" w:rsidR="009B5F66" w:rsidRDefault="00000000">
      <w:pPr>
        <w:pStyle w:val="ExampleBlock"/>
        <w:shd w:val="clear" w:color="auto" w:fill="F2F2F2"/>
      </w:pPr>
      <w:r>
        <w:t>Not sure which product is right for your skin?</w:t>
      </w:r>
      <w:r>
        <w:br/>
      </w:r>
      <w:r>
        <w:br/>
        <w:t>Get a personalised recommendation based on your skin type, environment, current routine, and main skin concerns.</w:t>
      </w:r>
      <w:r>
        <w:br/>
      </w:r>
      <w:r>
        <w:br/>
        <w:t>Add a button underneath this section that links to my email address.</w:t>
      </w:r>
      <w:r>
        <w:br/>
      </w:r>
      <w:r>
        <w:br/>
        <w:t>Button text: Get a Personalised Recommendation</w:t>
      </w:r>
    </w:p>
    <w:p w14:paraId="3A357EEA" w14:textId="77777777" w:rsidR="009B5F66" w:rsidRDefault="00000000">
      <w:pPr>
        <w:pStyle w:val="Heading2"/>
      </w:pPr>
      <w:r>
        <w:rPr>
          <w:b w:val="0"/>
        </w:rPr>
        <w:t>What’s in it?</w:t>
      </w:r>
    </w:p>
    <w:p w14:paraId="31529B92" w14:textId="77777777" w:rsidR="009B5F66" w:rsidRDefault="00000000">
      <w:pPr>
        <w:pStyle w:val="Heading3"/>
      </w:pPr>
      <w:r>
        <w:rPr>
          <w:b w:val="0"/>
        </w:rPr>
        <w:t>Ingredient Spotlight</w:t>
      </w:r>
    </w:p>
    <w:p w14:paraId="4926EB3B" w14:textId="77777777" w:rsidR="009B5F66" w:rsidRDefault="00000000">
      <w:r>
        <w:t>Use 2–3 key ingredients or ingredient systems.</w:t>
      </w:r>
    </w:p>
    <w:p w14:paraId="751B234D" w14:textId="77777777" w:rsidR="009B5F66" w:rsidRDefault="00000000">
      <w:pPr>
        <w:pStyle w:val="ExampleBlock"/>
        <w:shd w:val="clear" w:color="auto" w:fill="F2F2F2"/>
      </w:pPr>
      <w:r>
        <w:t>[Hero] — function and why it is included.</w:t>
      </w:r>
      <w:r>
        <w:br/>
        <w:t>[Support] — function and why it is included.</w:t>
      </w:r>
      <w:r>
        <w:br/>
        <w:t>[Support] — function and why it is included.</w:t>
      </w:r>
    </w:p>
    <w:p w14:paraId="2D263E41" w14:textId="77777777" w:rsidR="009B5F66" w:rsidRDefault="00000000">
      <w:pPr>
        <w:pStyle w:val="Heading3"/>
      </w:pPr>
      <w:r>
        <w:rPr>
          <w:b w:val="0"/>
        </w:rPr>
        <w:t>Key actives / key ingredients</w:t>
      </w:r>
    </w:p>
    <w:p w14:paraId="2F2F1211" w14:textId="77777777" w:rsidR="009B5F66" w:rsidRDefault="00000000">
      <w:r>
        <w:t>Use a visual grid with 2–3 tiles only. Hero first.</w:t>
      </w:r>
    </w:p>
    <w:p w14:paraId="3BD4D078" w14:textId="77777777" w:rsidR="009B5F66" w:rsidRDefault="00000000">
      <w:pPr>
        <w:pStyle w:val="Heading3"/>
      </w:pPr>
      <w:r>
        <w:rPr>
          <w:b w:val="0"/>
        </w:rPr>
        <w:t>Full ingredient list</w:t>
      </w:r>
    </w:p>
    <w:p w14:paraId="6E4E7192" w14:textId="77777777" w:rsidR="009B5F66" w:rsidRDefault="00000000">
      <w:r>
        <w:t>Provide the full INCI list in correct order.</w:t>
      </w:r>
    </w:p>
    <w:p w14:paraId="5267D00B" w14:textId="77777777" w:rsidR="009B5F66" w:rsidRDefault="00000000">
      <w:pPr>
        <w:pStyle w:val="Heading2"/>
      </w:pPr>
      <w:r>
        <w:rPr>
          <w:b w:val="0"/>
        </w:rPr>
        <w:t>How to use</w:t>
      </w:r>
    </w:p>
    <w:p w14:paraId="73A52650" w14:textId="77777777" w:rsidR="009B5F66" w:rsidRDefault="00000000">
      <w:r>
        <w:t>Include routine order, amount to use, application method, frequency, AM/PM guidance, and rinse or leave-on instructions where relevant.</w:t>
      </w:r>
    </w:p>
    <w:p w14:paraId="21BBAF9E" w14:textId="77777777" w:rsidR="009B5F66" w:rsidRDefault="00000000">
      <w:pPr>
        <w:pStyle w:val="Heading2"/>
      </w:pPr>
      <w:r>
        <w:rPr>
          <w:b w:val="0"/>
        </w:rPr>
        <w:t>Pro tips</w:t>
      </w:r>
    </w:p>
    <w:p w14:paraId="384D1119" w14:textId="77777777" w:rsidR="009B5F66" w:rsidRDefault="00000000">
      <w:r>
        <w:t>Include 1–3 genuinely useful tips. Avoid generic filler.</w:t>
      </w:r>
    </w:p>
    <w:p w14:paraId="7F95B79B" w14:textId="77777777" w:rsidR="009B5F66" w:rsidRDefault="00000000">
      <w:pPr>
        <w:pStyle w:val="Heading2"/>
      </w:pPr>
      <w:r>
        <w:rPr>
          <w:b w:val="0"/>
        </w:rPr>
        <w:lastRenderedPageBreak/>
        <w:t>FAQs</w:t>
      </w:r>
    </w:p>
    <w:p w14:paraId="2DB1B91C" w14:textId="77777777" w:rsidR="009B5F66" w:rsidRDefault="00000000">
      <w:r>
        <w:t>Include practical customer questions and short, useful answers.</w:t>
      </w:r>
    </w:p>
    <w:p w14:paraId="16172E22" w14:textId="77777777" w:rsidR="009B5F66" w:rsidRDefault="00000000">
      <w:pPr>
        <w:pStyle w:val="Heading2"/>
      </w:pPr>
      <w:r>
        <w:rPr>
          <w:b w:val="0"/>
        </w:rPr>
        <w:t>Storage</w:t>
      </w:r>
    </w:p>
    <w:p w14:paraId="1251825B" w14:textId="77777777" w:rsidR="009B5F66" w:rsidRDefault="00000000">
      <w:r>
        <w:t>Include simple storage guidance. Do not recommend refrigeration unless specifically required.</w:t>
      </w:r>
    </w:p>
    <w:p w14:paraId="5C0292C8" w14:textId="77777777" w:rsidR="009B5F66" w:rsidRDefault="00000000">
      <w:pPr>
        <w:pStyle w:val="Heading2"/>
      </w:pPr>
      <w:r>
        <w:rPr>
          <w:b w:val="0"/>
        </w:rPr>
        <w:t>Cautions</w:t>
      </w:r>
    </w:p>
    <w:p w14:paraId="69C5E58F" w14:textId="77777777" w:rsidR="009B5F66" w:rsidRDefault="00000000">
      <w:r>
        <w:t>Use simple, practical cautions and add product-specific cautions where needed.</w:t>
      </w:r>
    </w:p>
    <w:p w14:paraId="68049628" w14:textId="77777777" w:rsidR="009B5F66" w:rsidRDefault="00000000">
      <w:pPr>
        <w:pStyle w:val="Heading2"/>
      </w:pPr>
      <w:r>
        <w:rPr>
          <w:b w:val="0"/>
        </w:rPr>
        <w:t>Research</w:t>
      </w:r>
    </w:p>
    <w:p w14:paraId="13017C5D" w14:textId="77777777" w:rsidR="009B5F66" w:rsidRDefault="00000000">
      <w:r>
        <w:t>Include numbered citations linked to the superscript claims in the product page copy.</w:t>
      </w:r>
    </w:p>
    <w:p w14:paraId="3B0CAA9E" w14:textId="77777777" w:rsidR="009B5F66" w:rsidRDefault="00000000">
      <w:pPr>
        <w:pStyle w:val="Heading2"/>
      </w:pPr>
      <w:r>
        <w:rPr>
          <w:b w:val="0"/>
        </w:rPr>
        <w:t>Why [X]?</w:t>
      </w:r>
    </w:p>
    <w:p w14:paraId="6FFA3707" w14:textId="77777777" w:rsidR="009B5F66" w:rsidRDefault="00000000">
      <w:r>
        <w:t>Optional education block only when it adds useful context. This section may be used as a banner, poster, image, or educational content block.</w:t>
      </w:r>
    </w:p>
    <w:p w14:paraId="6D1DFA41" w14:textId="77777777" w:rsidR="009B5F66" w:rsidRDefault="00000000">
      <w:r>
        <w:t>Examples:</w:t>
      </w:r>
    </w:p>
    <w:p w14:paraId="3216936A" w14:textId="77777777" w:rsidR="009B5F66" w:rsidRDefault="00000000">
      <w:pPr>
        <w:pStyle w:val="ListBullet"/>
      </w:pPr>
      <w:r>
        <w:t>Why amino acids in a cleanser?</w:t>
      </w:r>
    </w:p>
    <w:p w14:paraId="27221077" w14:textId="77777777" w:rsidR="009B5F66" w:rsidRDefault="00000000">
      <w:pPr>
        <w:pStyle w:val="ListBullet"/>
      </w:pPr>
      <w:r>
        <w:t>Why different molecular weights of hyaluronic acid?</w:t>
      </w:r>
    </w:p>
    <w:p w14:paraId="60DE7F98" w14:textId="77777777" w:rsidR="009B5F66" w:rsidRDefault="00000000">
      <w:pPr>
        <w:pStyle w:val="ListBullet"/>
      </w:pPr>
      <w:r>
        <w:t>Why barrier support matters?</w:t>
      </w:r>
    </w:p>
    <w:p w14:paraId="52D1C64E" w14:textId="77777777" w:rsidR="009B5F66" w:rsidRDefault="00000000">
      <w:pPr>
        <w:pStyle w:val="ListBullet"/>
      </w:pPr>
      <w:r>
        <w:t>Why pH matters?</w:t>
      </w:r>
    </w:p>
    <w:p w14:paraId="54B1813E" w14:textId="77777777" w:rsidR="009B5F66" w:rsidRDefault="00000000">
      <w:r>
        <w:t>Keep this structure identical across products. Reserve heavier sections, such as Skin-Type grids, Overview cards, Summary sections, and extended education blocks, for hero pages or education pages only.</w:t>
      </w:r>
    </w:p>
    <w:p w14:paraId="38B7F85F" w14:textId="77777777" w:rsidR="009B5F66" w:rsidRDefault="00000000">
      <w:pPr>
        <w:pStyle w:val="Heading1"/>
      </w:pPr>
      <w:r>
        <w:rPr>
          <w:b w:val="0"/>
        </w:rPr>
        <w:t>5. Claims + Research</w:t>
      </w:r>
    </w:p>
    <w:p w14:paraId="04C02DFB" w14:textId="77777777" w:rsidR="009B5F66" w:rsidRDefault="00000000">
      <w:r>
        <w:t>Research must be done properly for every product page.</w:t>
      </w:r>
    </w:p>
    <w:p w14:paraId="5BB0A503" w14:textId="77777777" w:rsidR="009B5F66" w:rsidRDefault="00000000">
      <w:r>
        <w:t>Every functional claim should be checked against reliable evidence before it is used. Do not invent claims, citations, percentages, DOI numbers, PMID numbers, mechanisms, or study outcomes.</w:t>
      </w:r>
    </w:p>
    <w:p w14:paraId="22B75216" w14:textId="77777777" w:rsidR="009B5F66" w:rsidRDefault="00000000">
      <w:r>
        <w:t>Every functional claim used in the product page copy should have a superscript citation number linked to the Research list.</w:t>
      </w:r>
    </w:p>
    <w:p w14:paraId="6DD4E257" w14:textId="77777777" w:rsidR="009B5F66" w:rsidRDefault="00000000">
      <w:pPr>
        <w:pStyle w:val="ExampleBlock"/>
        <w:shd w:val="clear" w:color="auto" w:fill="F2F2F2"/>
      </w:pPr>
      <w:r>
        <w:t>Helps support the skin barrier and reduce the feeling of tightness after cleansing.¹</w:t>
      </w:r>
    </w:p>
    <w:p w14:paraId="1AFC2755" w14:textId="77777777" w:rsidR="009B5F66" w:rsidRDefault="00000000">
      <w:pPr>
        <w:pStyle w:val="Heading2"/>
      </w:pPr>
      <w:r>
        <w:rPr>
          <w:b w:val="0"/>
        </w:rPr>
        <w:t>Evidence hierarchy</w:t>
      </w:r>
    </w:p>
    <w:p w14:paraId="567DA7CB" w14:textId="77777777" w:rsidR="009B5F66" w:rsidRDefault="00000000">
      <w:pPr>
        <w:pStyle w:val="ListNumber"/>
      </w:pPr>
      <w:r>
        <w:t>Peer-reviewed human clinical studies</w:t>
      </w:r>
    </w:p>
    <w:p w14:paraId="2D9AEE44" w14:textId="77777777" w:rsidR="009B5F66" w:rsidRDefault="00000000">
      <w:pPr>
        <w:pStyle w:val="ListNumber"/>
      </w:pPr>
      <w:r>
        <w:t>Peer-reviewed in vivo, ex vivo, or mechanistic studies</w:t>
      </w:r>
    </w:p>
    <w:p w14:paraId="2BB3602D" w14:textId="77777777" w:rsidR="009B5F66" w:rsidRDefault="00000000">
      <w:pPr>
        <w:pStyle w:val="ListNumber"/>
      </w:pPr>
      <w:r>
        <w:t>Supplier clinical data / technical data sheets</w:t>
      </w:r>
    </w:p>
    <w:p w14:paraId="1B7D5E0A" w14:textId="77777777" w:rsidR="009B5F66" w:rsidRDefault="00000000">
      <w:pPr>
        <w:pStyle w:val="ListNumber"/>
      </w:pPr>
      <w:r>
        <w:t>Cosmetic science or dermatology consensus</w:t>
      </w:r>
    </w:p>
    <w:p w14:paraId="338D683F" w14:textId="77777777" w:rsidR="009B5F66" w:rsidRDefault="00000000">
      <w:pPr>
        <w:pStyle w:val="ListNumber"/>
      </w:pPr>
      <w:r>
        <w:t>Traditional use or formulation rationale, clearly labelled as lower-level support</w:t>
      </w:r>
    </w:p>
    <w:p w14:paraId="52E4FEB8" w14:textId="77777777" w:rsidR="009B5F66" w:rsidRDefault="00000000">
      <w:r>
        <w:t>Use full citation format where available:</w:t>
      </w:r>
    </w:p>
    <w:p w14:paraId="360CBDC6" w14:textId="77777777" w:rsidR="009B5F66" w:rsidRDefault="00000000">
      <w:pPr>
        <w:pStyle w:val="ExampleBlock"/>
        <w:shd w:val="clear" w:color="auto" w:fill="F2F2F2"/>
      </w:pPr>
      <w:r>
        <w:t>Authors. Title. Journal. Year;Volume(Issue):pages. doi: X. PMID: X.</w:t>
      </w:r>
    </w:p>
    <w:p w14:paraId="21D9221C" w14:textId="77777777" w:rsidR="009B5F66" w:rsidRDefault="00000000">
      <w:r>
        <w:t>If page numbers, DOI, or PMID are not available, do not invent them. Leave that part out or state that it was not available.</w:t>
      </w:r>
    </w:p>
    <w:p w14:paraId="21FE4319" w14:textId="77777777" w:rsidR="009B5F66" w:rsidRDefault="00000000">
      <w:r>
        <w:t>If a claim cannot be verified from a reliable source, say:</w:t>
      </w:r>
    </w:p>
    <w:p w14:paraId="3260CF07" w14:textId="77777777" w:rsidR="009B5F66" w:rsidRDefault="00000000">
      <w:pPr>
        <w:pStyle w:val="ExampleBlock"/>
        <w:shd w:val="clear" w:color="auto" w:fill="F2F2F2"/>
      </w:pPr>
      <w:r>
        <w:t>I could not verify this claim strongly enough, so it should not be used as written.</w:t>
      </w:r>
    </w:p>
    <w:p w14:paraId="46F31B2E" w14:textId="77777777" w:rsidR="009B5F66" w:rsidRDefault="00000000">
      <w:pPr>
        <w:pStyle w:val="Heading2"/>
      </w:pPr>
      <w:r>
        <w:rPr>
          <w:b w:val="0"/>
        </w:rPr>
        <w:t>Claim wording rules</w:t>
      </w:r>
    </w:p>
    <w:p w14:paraId="7766932B" w14:textId="77777777" w:rsidR="009B5F66" w:rsidRDefault="00000000">
      <w:r>
        <w:t>Use cosmetic wording only.</w:t>
      </w:r>
    </w:p>
    <w:p w14:paraId="3528C232" w14:textId="77777777" w:rsidR="009B5F66" w:rsidRDefault="00000000">
      <w:r>
        <w:lastRenderedPageBreak/>
        <w:t>Use:</w:t>
      </w:r>
    </w:p>
    <w:p w14:paraId="77AECF74" w14:textId="77777777" w:rsidR="009B5F66" w:rsidRDefault="00000000">
      <w:pPr>
        <w:pStyle w:val="ListBullet"/>
      </w:pPr>
      <w:r>
        <w:t>supports</w:t>
      </w:r>
    </w:p>
    <w:p w14:paraId="08598670" w14:textId="77777777" w:rsidR="009B5F66" w:rsidRDefault="00000000">
      <w:pPr>
        <w:pStyle w:val="ListBullet"/>
      </w:pPr>
      <w:r>
        <w:t>helps</w:t>
      </w:r>
    </w:p>
    <w:p w14:paraId="6D871C60" w14:textId="77777777" w:rsidR="009B5F66" w:rsidRDefault="00000000">
      <w:pPr>
        <w:pStyle w:val="ListBullet"/>
      </w:pPr>
      <w:r>
        <w:t>suitable for</w:t>
      </w:r>
    </w:p>
    <w:p w14:paraId="735876B9" w14:textId="77777777" w:rsidR="009B5F66" w:rsidRDefault="00000000">
      <w:pPr>
        <w:pStyle w:val="ListBullet"/>
      </w:pPr>
      <w:r>
        <w:t>improves the appearance of</w:t>
      </w:r>
    </w:p>
    <w:p w14:paraId="23CF8DF8" w14:textId="77777777" w:rsidR="009B5F66" w:rsidRDefault="00000000">
      <w:pPr>
        <w:pStyle w:val="ListBullet"/>
      </w:pPr>
      <w:r>
        <w:t>leaves skin feeling</w:t>
      </w:r>
    </w:p>
    <w:p w14:paraId="6C86392F" w14:textId="77777777" w:rsidR="009B5F66" w:rsidRDefault="00000000">
      <w:pPr>
        <w:pStyle w:val="ListBullet"/>
      </w:pPr>
      <w:r>
        <w:t>helps reduce the look of</w:t>
      </w:r>
    </w:p>
    <w:p w14:paraId="744CB4F6" w14:textId="77777777" w:rsidR="009B5F66" w:rsidRDefault="00000000">
      <w:pPr>
        <w:pStyle w:val="ListBullet"/>
      </w:pPr>
      <w:r>
        <w:t>helps maintain</w:t>
      </w:r>
    </w:p>
    <w:p w14:paraId="3DC728FE" w14:textId="77777777" w:rsidR="009B5F66" w:rsidRDefault="00000000">
      <w:pPr>
        <w:pStyle w:val="ListBullet"/>
      </w:pPr>
      <w:r>
        <w:t>helps smooth</w:t>
      </w:r>
    </w:p>
    <w:p w14:paraId="1C7C7A35" w14:textId="77777777" w:rsidR="009B5F66" w:rsidRDefault="00000000">
      <w:pPr>
        <w:pStyle w:val="ListBullet"/>
      </w:pPr>
      <w:r>
        <w:t>helps hydrate</w:t>
      </w:r>
    </w:p>
    <w:p w14:paraId="6E69063D" w14:textId="77777777" w:rsidR="009B5F66" w:rsidRDefault="00000000">
      <w:pPr>
        <w:pStyle w:val="ListBullet"/>
      </w:pPr>
      <w:r>
        <w:t>helps comfort</w:t>
      </w:r>
    </w:p>
    <w:p w14:paraId="4E213AD6" w14:textId="77777777" w:rsidR="009B5F66" w:rsidRDefault="00000000">
      <w:r>
        <w:t>Avoid medical or therapeutic wording such as:</w:t>
      </w:r>
    </w:p>
    <w:p w14:paraId="6BDAF423" w14:textId="77777777" w:rsidR="009B5F66" w:rsidRDefault="00000000">
      <w:pPr>
        <w:pStyle w:val="ListBullet"/>
      </w:pPr>
      <w:r>
        <w:t>treats</w:t>
      </w:r>
    </w:p>
    <w:p w14:paraId="49D4DF18" w14:textId="77777777" w:rsidR="009B5F66" w:rsidRDefault="00000000">
      <w:pPr>
        <w:pStyle w:val="ListBullet"/>
      </w:pPr>
      <w:r>
        <w:t>heals</w:t>
      </w:r>
    </w:p>
    <w:p w14:paraId="067F89A4" w14:textId="77777777" w:rsidR="009B5F66" w:rsidRDefault="00000000">
      <w:pPr>
        <w:pStyle w:val="ListBullet"/>
      </w:pPr>
      <w:r>
        <w:t>cures</w:t>
      </w:r>
    </w:p>
    <w:p w14:paraId="65D01DF6" w14:textId="77777777" w:rsidR="009B5F66" w:rsidRDefault="00000000">
      <w:pPr>
        <w:pStyle w:val="ListBullet"/>
      </w:pPr>
      <w:r>
        <w:t>prevents acne</w:t>
      </w:r>
    </w:p>
    <w:p w14:paraId="7C1A47D8" w14:textId="77777777" w:rsidR="009B5F66" w:rsidRDefault="00000000">
      <w:pPr>
        <w:pStyle w:val="ListBullet"/>
      </w:pPr>
      <w:r>
        <w:t>repairs eczema</w:t>
      </w:r>
    </w:p>
    <w:p w14:paraId="174335BD" w14:textId="77777777" w:rsidR="009B5F66" w:rsidRDefault="00000000">
      <w:pPr>
        <w:pStyle w:val="ListBullet"/>
      </w:pPr>
      <w:r>
        <w:t>reverses ageing</w:t>
      </w:r>
    </w:p>
    <w:p w14:paraId="08714857" w14:textId="77777777" w:rsidR="009B5F66" w:rsidRDefault="00000000">
      <w:pPr>
        <w:pStyle w:val="ListBullet"/>
      </w:pPr>
      <w:r>
        <w:t>treats pigmentation</w:t>
      </w:r>
    </w:p>
    <w:p w14:paraId="7CF0D950" w14:textId="77777777" w:rsidR="009B5F66" w:rsidRDefault="00000000">
      <w:pPr>
        <w:pStyle w:val="ListBullet"/>
      </w:pPr>
      <w:r>
        <w:t>anti-inflammatory product claims, unless discussing ingredient research carefully and not claiming the product treats inflammation</w:t>
      </w:r>
    </w:p>
    <w:p w14:paraId="3ECDDC9B" w14:textId="77777777" w:rsidR="009B5F66" w:rsidRDefault="00000000">
      <w:r>
        <w:t>Keep claims cosmetic, not clinical.</w:t>
      </w:r>
    </w:p>
    <w:p w14:paraId="7A94FA9A" w14:textId="77777777" w:rsidR="009B5F66" w:rsidRDefault="00000000">
      <w:pPr>
        <w:pStyle w:val="Heading2"/>
      </w:pPr>
      <w:r>
        <w:rPr>
          <w:b w:val="0"/>
        </w:rPr>
        <w:t>Rinse-off product rule</w:t>
      </w:r>
    </w:p>
    <w:p w14:paraId="405ECD0C" w14:textId="77777777" w:rsidR="009B5F66" w:rsidRDefault="00000000">
      <w:r>
        <w:t>For rinse-off products, do not headline actives that are unlikely to remain on the skin long enough to give a leave-on-style benefit.</w:t>
      </w:r>
    </w:p>
    <w:p w14:paraId="0FED1CCE" w14:textId="77777777" w:rsidR="009B5F66" w:rsidRDefault="00000000">
      <w:r>
        <w:t>For rinse-off products, focus on:</w:t>
      </w:r>
    </w:p>
    <w:p w14:paraId="1676BD57" w14:textId="77777777" w:rsidR="009B5F66" w:rsidRDefault="00000000">
      <w:pPr>
        <w:pStyle w:val="ListBullet"/>
      </w:pPr>
      <w:r>
        <w:t>cleansing mildness</w:t>
      </w:r>
    </w:p>
    <w:p w14:paraId="644A766A" w14:textId="77777777" w:rsidR="009B5F66" w:rsidRDefault="00000000">
      <w:pPr>
        <w:pStyle w:val="ListBullet"/>
      </w:pPr>
      <w:r>
        <w:t>skin feel after rinsing</w:t>
      </w:r>
    </w:p>
    <w:p w14:paraId="17ADA91C" w14:textId="77777777" w:rsidR="009B5F66" w:rsidRDefault="00000000">
      <w:pPr>
        <w:pStyle w:val="ListBullet"/>
      </w:pPr>
      <w:r>
        <w:t>surfactant choice</w:t>
      </w:r>
    </w:p>
    <w:p w14:paraId="7C3D6086" w14:textId="77777777" w:rsidR="009B5F66" w:rsidRDefault="00000000">
      <w:pPr>
        <w:pStyle w:val="ListBullet"/>
      </w:pPr>
      <w:r>
        <w:t>pH</w:t>
      </w:r>
    </w:p>
    <w:p w14:paraId="59ACEE36" w14:textId="77777777" w:rsidR="009B5F66" w:rsidRDefault="00000000">
      <w:pPr>
        <w:pStyle w:val="ListBullet"/>
      </w:pPr>
      <w:r>
        <w:t>refatting agents</w:t>
      </w:r>
    </w:p>
    <w:p w14:paraId="5A3B7F48" w14:textId="77777777" w:rsidR="009B5F66" w:rsidRDefault="00000000">
      <w:pPr>
        <w:pStyle w:val="ListBullet"/>
      </w:pPr>
      <w:r>
        <w:t>barrier-supportive formulation structure</w:t>
      </w:r>
    </w:p>
    <w:p w14:paraId="378EDC0D" w14:textId="77777777" w:rsidR="009B5F66" w:rsidRDefault="00000000">
      <w:pPr>
        <w:pStyle w:val="ListBullet"/>
      </w:pPr>
      <w:r>
        <w:t>reduced stripped or tight feeling</w:t>
      </w:r>
    </w:p>
    <w:p w14:paraId="7E9CB1F7" w14:textId="77777777" w:rsidR="009B5F66" w:rsidRDefault="00000000">
      <w:r>
        <w:t>Reserve “research-backed actives at percentages that actually work” for products where that is literally true.</w:t>
      </w:r>
    </w:p>
    <w:p w14:paraId="5C64495D" w14:textId="77777777" w:rsidR="009B5F66" w:rsidRDefault="00000000">
      <w:r>
        <w:t>If a claim is a fair simplification of a complex mechanism, keep it accurate and not misleading.</w:t>
      </w:r>
    </w:p>
    <w:p w14:paraId="0E5F5F90" w14:textId="77777777" w:rsidR="009B5F66" w:rsidRDefault="00000000">
      <w:pPr>
        <w:pStyle w:val="Heading1"/>
      </w:pPr>
      <w:r>
        <w:rPr>
          <w:b w:val="0"/>
        </w:rPr>
        <w:t>6. COSMOS / Ingredient Transparency Language</w:t>
      </w:r>
    </w:p>
    <w:p w14:paraId="7BE1C491" w14:textId="77777777" w:rsidR="009B5F66" w:rsidRDefault="00000000">
      <w:r>
        <w:t>Use clear, honest ingredient language.</w:t>
      </w:r>
    </w:p>
    <w:p w14:paraId="1F3EE3CB" w14:textId="77777777" w:rsidR="009B5F66" w:rsidRDefault="00000000">
      <w:r>
        <w:t>Use:</w:t>
      </w:r>
    </w:p>
    <w:p w14:paraId="4AB592A0" w14:textId="77777777" w:rsidR="009B5F66" w:rsidRDefault="00000000">
      <w:pPr>
        <w:pStyle w:val="ExampleBlock"/>
        <w:shd w:val="clear" w:color="auto" w:fill="F2F2F2"/>
      </w:pPr>
      <w:r>
        <w:t>Made with COSMOS-aligned ingredients.</w:t>
      </w:r>
    </w:p>
    <w:p w14:paraId="32C6E096" w14:textId="77777777" w:rsidR="009B5F66" w:rsidRDefault="00000000">
      <w:r>
        <w:t>Do not use the following unless certification is actually held:</w:t>
      </w:r>
    </w:p>
    <w:p w14:paraId="12A2B9E1" w14:textId="77777777" w:rsidR="009B5F66" w:rsidRDefault="00000000">
      <w:pPr>
        <w:pStyle w:val="ListBullet"/>
      </w:pPr>
      <w:r>
        <w:t>COSMOS-certified</w:t>
      </w:r>
    </w:p>
    <w:p w14:paraId="07C1A8FC" w14:textId="77777777" w:rsidR="009B5F66" w:rsidRDefault="00000000">
      <w:pPr>
        <w:pStyle w:val="ListBullet"/>
      </w:pPr>
      <w:r>
        <w:t>COSMOS-approved</w:t>
      </w:r>
    </w:p>
    <w:p w14:paraId="2B7C8086" w14:textId="77777777" w:rsidR="009B5F66" w:rsidRDefault="00000000">
      <w:pPr>
        <w:pStyle w:val="ListBullet"/>
      </w:pPr>
      <w:r>
        <w:t>COSMOS-verified</w:t>
      </w:r>
    </w:p>
    <w:p w14:paraId="625B5843" w14:textId="77777777" w:rsidR="009B5F66" w:rsidRDefault="00000000">
      <w:pPr>
        <w:pStyle w:val="ListBullet"/>
      </w:pPr>
      <w:r>
        <w:t>certified natural</w:t>
      </w:r>
    </w:p>
    <w:p w14:paraId="6555FC65" w14:textId="77777777" w:rsidR="009B5F66" w:rsidRDefault="00000000">
      <w:pPr>
        <w:pStyle w:val="ListBullet"/>
      </w:pPr>
      <w:r>
        <w:lastRenderedPageBreak/>
        <w:t>organic certified</w:t>
      </w:r>
    </w:p>
    <w:p w14:paraId="2EC0AAC6" w14:textId="77777777" w:rsidR="009B5F66" w:rsidRDefault="00000000">
      <w:r>
        <w:t>If a COSMOS-aligned preservative is used, state:</w:t>
      </w:r>
    </w:p>
    <w:p w14:paraId="30643FFA" w14:textId="77777777" w:rsidR="009B5F66" w:rsidRDefault="00000000">
      <w:pPr>
        <w:pStyle w:val="ExampleBlock"/>
        <w:shd w:val="clear" w:color="auto" w:fill="F2F2F2"/>
      </w:pPr>
      <w:r>
        <w:t>Preserved with a COSMOS-aligned preservative system, used within its recommended range.</w:t>
      </w:r>
    </w:p>
    <w:p w14:paraId="10F72FB1" w14:textId="77777777" w:rsidR="009B5F66" w:rsidRDefault="00000000">
      <w:r>
        <w:t>Do not overcomplicate the product page with formal compliance commentary unless specifically asked for a retail-ready compliance check.</w:t>
      </w:r>
    </w:p>
    <w:p w14:paraId="75ED52EB" w14:textId="77777777" w:rsidR="009B5F66" w:rsidRDefault="00000000">
      <w:pPr>
        <w:pStyle w:val="Heading2"/>
      </w:pPr>
      <w:r>
        <w:rPr>
          <w:b w:val="0"/>
        </w:rPr>
        <w:t>Essential oils</w:t>
      </w:r>
    </w:p>
    <w:p w14:paraId="2C92F55D" w14:textId="77777777" w:rsidR="009B5F66" w:rsidRDefault="00000000">
      <w:r>
        <w:t>If essential oils are used, disclose the scent, the essential oils used, the total essential oil percentage if supplied, and that the product contains essential oils.</w:t>
      </w:r>
    </w:p>
    <w:p w14:paraId="1CDBAB28" w14:textId="77777777" w:rsidR="009B5F66" w:rsidRDefault="00000000">
      <w:r>
        <w:t>Use this wording:</w:t>
      </w:r>
    </w:p>
    <w:p w14:paraId="3241E41D" w14:textId="77777777" w:rsidR="009B5F66" w:rsidRDefault="00000000">
      <w:pPr>
        <w:pStyle w:val="ExampleBlock"/>
        <w:shd w:val="clear" w:color="auto" w:fill="F2F2F2"/>
      </w:pPr>
      <w:r>
        <w:t>Essential oils are used well below the recommended maximum level for this product type. As with all skincare, patch test first, especially if your skin is sensitive or reactive.</w:t>
      </w:r>
    </w:p>
    <w:p w14:paraId="24D90A6C" w14:textId="77777777" w:rsidR="009B5F66" w:rsidRDefault="00000000">
      <w:r>
        <w:t>Do not say:</w:t>
      </w:r>
    </w:p>
    <w:p w14:paraId="35719B90" w14:textId="77777777" w:rsidR="009B5F66" w:rsidRDefault="00000000">
      <w:pPr>
        <w:pStyle w:val="ListBullet"/>
      </w:pPr>
      <w:r>
        <w:t>fragrance-free, if essential oils are present</w:t>
      </w:r>
    </w:p>
    <w:p w14:paraId="6269C458" w14:textId="77777777" w:rsidR="009B5F66" w:rsidRDefault="00000000">
      <w:pPr>
        <w:pStyle w:val="ListBullet"/>
      </w:pPr>
      <w:r>
        <w:t>very safe</w:t>
      </w:r>
    </w:p>
    <w:p w14:paraId="0E9E466E" w14:textId="77777777" w:rsidR="009B5F66" w:rsidRDefault="00000000">
      <w:pPr>
        <w:pStyle w:val="ListBullet"/>
      </w:pPr>
      <w:r>
        <w:t>should not cause irritation</w:t>
      </w:r>
    </w:p>
    <w:p w14:paraId="690090FF" w14:textId="77777777" w:rsidR="009B5F66" w:rsidRDefault="00000000">
      <w:pPr>
        <w:pStyle w:val="ListBullet"/>
      </w:pPr>
      <w:r>
        <w:t>non-irritating</w:t>
      </w:r>
    </w:p>
    <w:p w14:paraId="55C778D4" w14:textId="77777777" w:rsidR="009B5F66" w:rsidRDefault="00000000">
      <w:r>
        <w:t>“No synthetic fragrance” is acceptable if true.</w:t>
      </w:r>
    </w:p>
    <w:p w14:paraId="60732FF6" w14:textId="77777777" w:rsidR="009B5F66" w:rsidRDefault="00000000">
      <w:pPr>
        <w:pStyle w:val="Heading2"/>
      </w:pPr>
      <w:r>
        <w:rPr>
          <w:b w:val="0"/>
        </w:rPr>
        <w:t>Ingredient origin transparency</w:t>
      </w:r>
    </w:p>
    <w:p w14:paraId="3E03CD21" w14:textId="77777777" w:rsidR="009B5F66" w:rsidRDefault="00000000">
      <w:r>
        <w:t>Where useful, group ingredients simply as:</w:t>
      </w:r>
    </w:p>
    <w:p w14:paraId="32E13FE2" w14:textId="77777777" w:rsidR="009B5F66" w:rsidRDefault="00000000">
      <w:pPr>
        <w:pStyle w:val="ListBullet"/>
      </w:pPr>
      <w:r>
        <w:t>COSMOS-aligned / natural</w:t>
      </w:r>
    </w:p>
    <w:p w14:paraId="065C933A" w14:textId="77777777" w:rsidR="009B5F66" w:rsidRDefault="00000000">
      <w:pPr>
        <w:pStyle w:val="ListBullet"/>
      </w:pPr>
      <w:r>
        <w:t>naturally derived</w:t>
      </w:r>
    </w:p>
    <w:p w14:paraId="2888CE8C" w14:textId="77777777" w:rsidR="009B5F66" w:rsidRDefault="00000000">
      <w:pPr>
        <w:pStyle w:val="ListBullet"/>
      </w:pPr>
      <w:r>
        <w:t>synthetic</w:t>
      </w:r>
    </w:p>
    <w:p w14:paraId="2368865C" w14:textId="77777777" w:rsidR="009B5F66" w:rsidRDefault="00000000">
      <w:r>
        <w:t>Disclose naturally derived and synthetic ingredients honestly. Do not imply natural automatically means safer or better.</w:t>
      </w:r>
    </w:p>
    <w:p w14:paraId="7BF7456B" w14:textId="77777777" w:rsidR="009B5F66" w:rsidRDefault="00000000">
      <w:pPr>
        <w:pStyle w:val="Heading1"/>
      </w:pPr>
      <w:r>
        <w:rPr>
          <w:b w:val="0"/>
        </w:rPr>
        <w:t>7. Collection Placement</w:t>
      </w:r>
    </w:p>
    <w:p w14:paraId="582F1D72" w14:textId="77777777" w:rsidR="009B5F66" w:rsidRDefault="00000000">
      <w:r>
        <w:t>Available collections: Hydrate, Clear, Renew, Brighten, Men’s. Calm is hidden for now.</w:t>
      </w:r>
    </w:p>
    <w:p w14:paraId="228976C2" w14:textId="77777777" w:rsidR="009B5F66" w:rsidRDefault="00000000">
      <w:r>
        <w:t>Each product should have one main home collection. This is the primary collection used for page hierarchy, product positioning, and the main product story.</w:t>
      </w:r>
    </w:p>
    <w:p w14:paraId="0E9DA9E0" w14:textId="77777777" w:rsidR="009B5F66" w:rsidRDefault="00000000">
      <w:r>
        <w:t>Products may also appear under other appropriate collections where the formula genuinely fits.</w:t>
      </w:r>
    </w:p>
    <w:p w14:paraId="518AAF18" w14:textId="77777777" w:rsidR="009B5F66" w:rsidRDefault="00000000">
      <w:pPr>
        <w:pStyle w:val="ExampleBlock"/>
        <w:shd w:val="clear" w:color="auto" w:fill="F2F2F2"/>
      </w:pPr>
      <w:r>
        <w:t>A hydrating brightening serum may have Brighten as its home collection, but may also appear under Hydrate if hydration is a genuine secondary function.</w:t>
      </w:r>
    </w:p>
    <w:p w14:paraId="506C18D0" w14:textId="77777777" w:rsidR="009B5F66" w:rsidRDefault="00000000">
      <w:r>
        <w:t>Secondary collection placement should be based on the formula’s real functions, not keyword stuffing.</w:t>
      </w:r>
    </w:p>
    <w:p w14:paraId="5E00CF62" w14:textId="77777777" w:rsidR="009B5F66" w:rsidRDefault="00000000">
      <w:r>
        <w:t>Cleansers and foundational routine steps may naturally appear across several collections, but still need one clear home collection.</w:t>
      </w:r>
    </w:p>
    <w:p w14:paraId="6020CB0D" w14:textId="77777777" w:rsidR="009B5F66" w:rsidRDefault="00000000">
      <w:pPr>
        <w:pStyle w:val="Heading1"/>
      </w:pPr>
      <w:r>
        <w:rPr>
          <w:b w:val="0"/>
        </w:rPr>
        <w:t>8. Simple Label Copy</w:t>
      </w:r>
    </w:p>
    <w:p w14:paraId="651A9381" w14:textId="77777777" w:rsidR="009B5F66" w:rsidRDefault="00000000">
      <w:r>
        <w:t>For now, create simple label copy suitable for small-batch, direct-to-customer products.</w:t>
      </w:r>
    </w:p>
    <w:p w14:paraId="47999747" w14:textId="77777777" w:rsidR="009B5F66" w:rsidRDefault="00000000">
      <w:pPr>
        <w:pStyle w:val="Heading2"/>
      </w:pPr>
      <w:r>
        <w:rPr>
          <w:b w:val="0"/>
        </w:rPr>
        <w:t>Front label</w:t>
      </w:r>
    </w:p>
    <w:p w14:paraId="6A4D4958" w14:textId="77777777" w:rsidR="009B5F66" w:rsidRDefault="00000000">
      <w:pPr>
        <w:pStyle w:val="ListBullet"/>
      </w:pPr>
      <w:r>
        <w:t>Product name</w:t>
      </w:r>
    </w:p>
    <w:p w14:paraId="3203AAE8" w14:textId="77777777" w:rsidR="009B5F66" w:rsidRDefault="00000000">
      <w:pPr>
        <w:pStyle w:val="ListBullet"/>
      </w:pPr>
      <w:r>
        <w:t>Short function line</w:t>
      </w:r>
    </w:p>
    <w:p w14:paraId="51C05C60" w14:textId="77777777" w:rsidR="009B5F66" w:rsidRDefault="00000000">
      <w:pPr>
        <w:pStyle w:val="ListBullet"/>
      </w:pPr>
      <w:r>
        <w:t>Size</w:t>
      </w:r>
    </w:p>
    <w:p w14:paraId="5BA49D66" w14:textId="77777777" w:rsidR="009B5F66" w:rsidRDefault="00000000">
      <w:pPr>
        <w:pStyle w:val="ListBullet"/>
      </w:pPr>
      <w:r>
        <w:t>Matilda Jane brand line</w:t>
      </w:r>
    </w:p>
    <w:p w14:paraId="553739AE" w14:textId="77777777" w:rsidR="009B5F66" w:rsidRDefault="00000000">
      <w:pPr>
        <w:pStyle w:val="Heading2"/>
      </w:pPr>
      <w:r>
        <w:rPr>
          <w:b w:val="0"/>
        </w:rPr>
        <w:lastRenderedPageBreak/>
        <w:t>Back label</w:t>
      </w:r>
    </w:p>
    <w:p w14:paraId="42ACAA11" w14:textId="77777777" w:rsidR="009B5F66" w:rsidRDefault="00000000">
      <w:pPr>
        <w:pStyle w:val="ListBullet"/>
      </w:pPr>
      <w:r>
        <w:t>Short product description</w:t>
      </w:r>
    </w:p>
    <w:p w14:paraId="7505308E" w14:textId="77777777" w:rsidR="009B5F66" w:rsidRDefault="00000000">
      <w:pPr>
        <w:pStyle w:val="ListBullet"/>
      </w:pPr>
      <w:r>
        <w:t>Directions</w:t>
      </w:r>
    </w:p>
    <w:p w14:paraId="6324A461" w14:textId="77777777" w:rsidR="009B5F66" w:rsidRDefault="00000000">
      <w:pPr>
        <w:pStyle w:val="ListBullet"/>
      </w:pPr>
      <w:r>
        <w:t>Cautions</w:t>
      </w:r>
    </w:p>
    <w:p w14:paraId="0FC3138E" w14:textId="77777777" w:rsidR="009B5F66" w:rsidRDefault="00000000">
      <w:pPr>
        <w:pStyle w:val="ListBullet"/>
      </w:pPr>
      <w:r>
        <w:t>Storage</w:t>
      </w:r>
    </w:p>
    <w:p w14:paraId="49D1DACB" w14:textId="77777777" w:rsidR="009B5F66" w:rsidRDefault="00000000">
      <w:pPr>
        <w:pStyle w:val="ListBullet"/>
      </w:pPr>
      <w:r>
        <w:t>Full INCI list</w:t>
      </w:r>
    </w:p>
    <w:p w14:paraId="12C37E08" w14:textId="77777777" w:rsidR="009B5F66" w:rsidRDefault="00000000">
      <w:pPr>
        <w:pStyle w:val="ListBullet"/>
      </w:pPr>
      <w:r>
        <w:t>Batch / expiry placeholders, if needed</w:t>
      </w:r>
    </w:p>
    <w:p w14:paraId="70C6BC0A" w14:textId="77777777" w:rsidR="009B5F66" w:rsidRDefault="00000000">
      <w:pPr>
        <w:pStyle w:val="Heading2"/>
      </w:pPr>
      <w:r>
        <w:rPr>
          <w:b w:val="0"/>
        </w:rPr>
        <w:t>Standard cautions</w:t>
      </w:r>
    </w:p>
    <w:p w14:paraId="1328C23F" w14:textId="77777777" w:rsidR="009B5F66" w:rsidRDefault="00000000">
      <w:pPr>
        <w:pStyle w:val="ListBullet"/>
      </w:pPr>
      <w:r>
        <w:t>For external use only.</w:t>
      </w:r>
    </w:p>
    <w:p w14:paraId="1DB0B30C" w14:textId="77777777" w:rsidR="009B5F66" w:rsidRDefault="00000000">
      <w:pPr>
        <w:pStyle w:val="ListBullet"/>
      </w:pPr>
      <w:r>
        <w:t>Patch test before use.</w:t>
      </w:r>
    </w:p>
    <w:p w14:paraId="1ED183C4" w14:textId="77777777" w:rsidR="009B5F66" w:rsidRDefault="00000000">
      <w:pPr>
        <w:pStyle w:val="ListBullet"/>
      </w:pPr>
      <w:r>
        <w:t>Avoid direct contact with eyes.</w:t>
      </w:r>
    </w:p>
    <w:p w14:paraId="66B8B6B7" w14:textId="77777777" w:rsidR="009B5F66" w:rsidRDefault="00000000">
      <w:pPr>
        <w:pStyle w:val="ListBullet"/>
      </w:pPr>
      <w:r>
        <w:t>Discontinue use if irritation occurs.</w:t>
      </w:r>
    </w:p>
    <w:p w14:paraId="57467361" w14:textId="77777777" w:rsidR="009B5F66" w:rsidRDefault="00000000">
      <w:pPr>
        <w:pStyle w:val="ListBullet"/>
      </w:pPr>
      <w:r>
        <w:t>Keep out of reach of children.</w:t>
      </w:r>
    </w:p>
    <w:p w14:paraId="44C53577" w14:textId="77777777" w:rsidR="009B5F66" w:rsidRDefault="00000000">
      <w:r>
        <w:t>Add product-specific cautions only where needed, such as for acids, vitamin A derivatives, exfoliants, essential oils, or eye-area products.</w:t>
      </w:r>
    </w:p>
    <w:p w14:paraId="5CA0FF47" w14:textId="77777777" w:rsidR="009B5F66" w:rsidRDefault="00000000">
      <w:r>
        <w:t>Do not add heavy retail, SDS, HSNO, IFRA, barcode, certification, or formal NZ compliance sections unless specifically asked for a retail-ready label.</w:t>
      </w:r>
    </w:p>
    <w:p w14:paraId="276E39F6" w14:textId="77777777" w:rsidR="009B5F66" w:rsidRDefault="00000000">
      <w:pPr>
        <w:pStyle w:val="Heading1"/>
      </w:pPr>
      <w:r>
        <w:rPr>
          <w:b w:val="0"/>
        </w:rPr>
        <w:t>9. Output Required Each Time</w:t>
      </w:r>
    </w:p>
    <w:p w14:paraId="4AB24CD0" w14:textId="77777777" w:rsidR="009B5F66" w:rsidRDefault="00000000">
      <w:r>
        <w:t>When a new product formula is provided, generate:</w:t>
      </w:r>
    </w:p>
    <w:p w14:paraId="3539951D" w14:textId="77777777" w:rsidR="009B5F66" w:rsidRDefault="00000000">
      <w:pPr>
        <w:pStyle w:val="Heading2"/>
      </w:pPr>
      <w:r>
        <w:rPr>
          <w:b w:val="0"/>
        </w:rPr>
        <w:t>A. Product page copy</w:t>
      </w:r>
    </w:p>
    <w:p w14:paraId="7D1A534C" w14:textId="77777777" w:rsidR="009B5F66" w:rsidRDefault="00000000">
      <w:r>
        <w:t>Use the exact product page structure above.</w:t>
      </w:r>
    </w:p>
    <w:p w14:paraId="75FA7BAC" w14:textId="77777777" w:rsidR="009B5F66" w:rsidRDefault="00000000">
      <w:pPr>
        <w:pStyle w:val="Heading2"/>
      </w:pPr>
      <w:r>
        <w:rPr>
          <w:b w:val="0"/>
        </w:rPr>
        <w:t>B. Short product description</w:t>
      </w:r>
    </w:p>
    <w:p w14:paraId="2567796F" w14:textId="77777777" w:rsidR="009B5F66" w:rsidRDefault="00000000">
      <w:r>
        <w:t>For collection cards or preview text. Maximum 40–60 words.</w:t>
      </w:r>
    </w:p>
    <w:p w14:paraId="0DAA6C39" w14:textId="77777777" w:rsidR="009B5F66" w:rsidRDefault="00000000">
      <w:pPr>
        <w:pStyle w:val="Heading2"/>
      </w:pPr>
      <w:r>
        <w:rPr>
          <w:b w:val="0"/>
        </w:rPr>
        <w:t>C. Simple label copy</w:t>
      </w:r>
    </w:p>
    <w:p w14:paraId="5E067277" w14:textId="77777777" w:rsidR="009B5F66" w:rsidRDefault="00000000">
      <w:r>
        <w:t>Include front label, back label, directions, cautions, storage, INCI, and batch / expiry placeholders if needed.</w:t>
      </w:r>
    </w:p>
    <w:p w14:paraId="38621C11" w14:textId="77777777" w:rsidR="009B5F66" w:rsidRDefault="00000000">
      <w:pPr>
        <w:pStyle w:val="Heading2"/>
      </w:pPr>
      <w:r>
        <w:rPr>
          <w:b w:val="0"/>
        </w:rPr>
        <w:t>D. Claims check</w:t>
      </w:r>
    </w:p>
    <w:p w14:paraId="26DB940A" w14:textId="77777777" w:rsidR="009B5F66" w:rsidRDefault="00000000">
      <w:r>
        <w:t>Briefly flag any claim that sounds too medical, exaggerated, unsupported, unclear, or unsuitable for a cosmetic product. For each flagged claim, suggest safer wording.</w:t>
      </w:r>
    </w:p>
    <w:p w14:paraId="50CB11A2" w14:textId="77777777" w:rsidR="009B5F66" w:rsidRDefault="00000000">
      <w:pPr>
        <w:pStyle w:val="Heading2"/>
      </w:pPr>
      <w:r>
        <w:rPr>
          <w:b w:val="0"/>
        </w:rPr>
        <w:t>E. Ingredient function table</w:t>
      </w:r>
    </w:p>
    <w:tbl>
      <w:tblPr>
        <w:tblStyle w:val="TableGrid"/>
        <w:tblW w:w="0" w:type="auto"/>
        <w:tblLook w:val="04A0" w:firstRow="1" w:lastRow="0" w:firstColumn="1" w:lastColumn="0" w:noHBand="0" w:noVBand="1"/>
      </w:tblPr>
      <w:tblGrid>
        <w:gridCol w:w="2554"/>
        <w:gridCol w:w="2553"/>
        <w:gridCol w:w="2554"/>
        <w:gridCol w:w="2553"/>
      </w:tblGrid>
      <w:tr w:rsidR="009B5F66" w14:paraId="652BCECE" w14:textId="77777777">
        <w:tc>
          <w:tcPr>
            <w:tcW w:w="2556" w:type="dxa"/>
          </w:tcPr>
          <w:p w14:paraId="19705111" w14:textId="77777777" w:rsidR="009B5F66" w:rsidRDefault="00000000">
            <w:r>
              <w:rPr>
                <w:b/>
                <w:sz w:val="20"/>
              </w:rPr>
              <w:t>Ingredient</w:t>
            </w:r>
          </w:p>
        </w:tc>
        <w:tc>
          <w:tcPr>
            <w:tcW w:w="2556" w:type="dxa"/>
          </w:tcPr>
          <w:p w14:paraId="04E2AB28" w14:textId="77777777" w:rsidR="009B5F66" w:rsidRDefault="00000000">
            <w:r>
              <w:rPr>
                <w:b/>
                <w:sz w:val="20"/>
              </w:rPr>
              <w:t>%</w:t>
            </w:r>
          </w:p>
        </w:tc>
        <w:tc>
          <w:tcPr>
            <w:tcW w:w="2556" w:type="dxa"/>
          </w:tcPr>
          <w:p w14:paraId="06CCD6EE" w14:textId="77777777" w:rsidR="009B5F66" w:rsidRDefault="00000000">
            <w:r>
              <w:rPr>
                <w:b/>
                <w:sz w:val="20"/>
              </w:rPr>
              <w:t>Function</w:t>
            </w:r>
          </w:p>
        </w:tc>
        <w:tc>
          <w:tcPr>
            <w:tcW w:w="2556" w:type="dxa"/>
          </w:tcPr>
          <w:p w14:paraId="7B5E212E" w14:textId="77777777" w:rsidR="009B5F66" w:rsidRDefault="00000000">
            <w:r>
              <w:rPr>
                <w:b/>
                <w:sz w:val="20"/>
              </w:rPr>
              <w:t>Notes</w:t>
            </w:r>
          </w:p>
        </w:tc>
      </w:tr>
    </w:tbl>
    <w:p w14:paraId="5CA9A0A8" w14:textId="77777777" w:rsidR="009B5F66" w:rsidRDefault="00000000">
      <w:pPr>
        <w:pStyle w:val="Heading2"/>
      </w:pPr>
      <w:r>
        <w:rPr>
          <w:b w:val="0"/>
        </w:rPr>
        <w:t>F. Research list</w:t>
      </w:r>
    </w:p>
    <w:p w14:paraId="7285357B" w14:textId="77777777" w:rsidR="009B5F66" w:rsidRDefault="00000000">
      <w:r>
        <w:t>Include numbered citations for the functional claims used in the product page copy.</w:t>
      </w:r>
    </w:p>
    <w:p w14:paraId="7B619176" w14:textId="77777777" w:rsidR="009B5F66" w:rsidRDefault="00000000">
      <w:r>
        <w:t>Use full citation format where available:</w:t>
      </w:r>
    </w:p>
    <w:p w14:paraId="69165DB7" w14:textId="77777777" w:rsidR="009B5F66" w:rsidRDefault="00000000">
      <w:pPr>
        <w:pStyle w:val="ExampleBlock"/>
        <w:shd w:val="clear" w:color="auto" w:fill="F2F2F2"/>
      </w:pPr>
      <w:r>
        <w:t>Authors. Title. Journal. Year;Volume(Issue):pages. doi: X. PMID: X.</w:t>
      </w:r>
    </w:p>
    <w:p w14:paraId="1A162D71" w14:textId="77777777" w:rsidR="009B5F66" w:rsidRDefault="00000000">
      <w:r>
        <w:t>If page numbers, DOI, or PMID are not available, do not invent them. Leave that part out or state that it was not available.</w:t>
      </w:r>
    </w:p>
    <w:p w14:paraId="5FDA1A78" w14:textId="77777777" w:rsidR="009B5F66" w:rsidRDefault="00000000">
      <w:pPr>
        <w:pStyle w:val="Heading2"/>
      </w:pPr>
      <w:r>
        <w:rPr>
          <w:b w:val="0"/>
        </w:rPr>
        <w:t>G. Basic safety + label checks</w:t>
      </w:r>
    </w:p>
    <w:p w14:paraId="4D36664E" w14:textId="77777777" w:rsidR="009B5F66" w:rsidRDefault="00000000">
      <w:r>
        <w:t>Keep this section practical and brief. For each product, check:</w:t>
      </w:r>
    </w:p>
    <w:p w14:paraId="3AFF89B7" w14:textId="77777777" w:rsidR="009B5F66" w:rsidRDefault="00000000">
      <w:pPr>
        <w:pStyle w:val="ListBullet"/>
      </w:pPr>
      <w:r>
        <w:lastRenderedPageBreak/>
        <w:t>Is the preservative suitable for the product type and final pH?</w:t>
      </w:r>
    </w:p>
    <w:p w14:paraId="785300FA" w14:textId="77777777" w:rsidR="009B5F66" w:rsidRDefault="00000000">
      <w:pPr>
        <w:pStyle w:val="ListBullet"/>
      </w:pPr>
      <w:r>
        <w:t>Is the essential oil level appropriate for the product type, if used?</w:t>
      </w:r>
    </w:p>
    <w:p w14:paraId="23596C4F" w14:textId="77777777" w:rsidR="009B5F66" w:rsidRDefault="00000000">
      <w:pPr>
        <w:pStyle w:val="ListBullet"/>
      </w:pPr>
      <w:r>
        <w:t>Are obvious fragrance allergens included in the INCI where needed?</w:t>
      </w:r>
    </w:p>
    <w:p w14:paraId="389CE559" w14:textId="77777777" w:rsidR="009B5F66" w:rsidRDefault="00000000">
      <w:pPr>
        <w:pStyle w:val="ListBullet"/>
      </w:pPr>
      <w:r>
        <w:t>Are claims cosmetic, not medical?</w:t>
      </w:r>
    </w:p>
    <w:p w14:paraId="76174838" w14:textId="77777777" w:rsidR="009B5F66" w:rsidRDefault="00000000">
      <w:pPr>
        <w:pStyle w:val="ListBullet"/>
      </w:pPr>
      <w:r>
        <w:t>Is the INCI list in the correct order?</w:t>
      </w:r>
    </w:p>
    <w:p w14:paraId="763A71B8" w14:textId="77777777" w:rsidR="009B5F66" w:rsidRDefault="00000000">
      <w:pPr>
        <w:pStyle w:val="ListBullet"/>
      </w:pPr>
      <w:r>
        <w:t>Are the directions and cautions clear enough for safe use?</w:t>
      </w:r>
    </w:p>
    <w:p w14:paraId="3B2996E8" w14:textId="77777777" w:rsidR="009B5F66" w:rsidRDefault="00000000">
      <w:r>
        <w:t>Do not add heavy business, retail, SDS, HSNO, IFRA, barcode, certification, or formal compliance sections unless specifically asked for a retail-ready compliance check.</w:t>
      </w:r>
    </w:p>
    <w:p w14:paraId="458F0DE2" w14:textId="77777777" w:rsidR="009B5F66" w:rsidRDefault="00000000">
      <w:pPr>
        <w:pStyle w:val="Heading1"/>
      </w:pPr>
      <w:r>
        <w:rPr>
          <w:b w:val="0"/>
        </w:rPr>
        <w:t>10. Final Quality Check Before Output</w:t>
      </w:r>
    </w:p>
    <w:p w14:paraId="1C147B82" w14:textId="77777777" w:rsidR="009B5F66" w:rsidRDefault="00000000">
      <w:r>
        <w:t>Before finalising, check:</w:t>
      </w:r>
    </w:p>
    <w:p w14:paraId="58D2ECFD" w14:textId="77777777" w:rsidR="009B5F66" w:rsidRDefault="00000000">
      <w:pPr>
        <w:pStyle w:val="ListBullet"/>
      </w:pPr>
      <w:r>
        <w:t>Does the title follow the naming structure?</w:t>
      </w:r>
    </w:p>
    <w:p w14:paraId="2EDA79AE" w14:textId="77777777" w:rsidR="009B5F66" w:rsidRDefault="00000000">
      <w:pPr>
        <w:pStyle w:val="ListBullet"/>
      </w:pPr>
      <w:r>
        <w:t>Is the main hero clear?</w:t>
      </w:r>
    </w:p>
    <w:p w14:paraId="0E7AE4E7" w14:textId="77777777" w:rsidR="009B5F66" w:rsidRDefault="00000000">
      <w:pPr>
        <w:pStyle w:val="ListBullet"/>
      </w:pPr>
      <w:r>
        <w:t>Are supporting heroes placed underneath the title?</w:t>
      </w:r>
    </w:p>
    <w:p w14:paraId="1BAC197C" w14:textId="77777777" w:rsidR="009B5F66" w:rsidRDefault="00000000">
      <w:pPr>
        <w:pStyle w:val="ListBullet"/>
      </w:pPr>
      <w:r>
        <w:t>Is the size on its own separate line?</w:t>
      </w:r>
    </w:p>
    <w:p w14:paraId="345A59ED" w14:textId="77777777" w:rsidR="009B5F66" w:rsidRDefault="00000000">
      <w:pPr>
        <w:pStyle w:val="ListBullet"/>
      </w:pPr>
      <w:r>
        <w:t>Are secondary benefits lower down the page?</w:t>
      </w:r>
    </w:p>
    <w:p w14:paraId="0938B590" w14:textId="77777777" w:rsidR="009B5F66" w:rsidRDefault="00000000">
      <w:pPr>
        <w:pStyle w:val="ListBullet"/>
      </w:pPr>
      <w:r>
        <w:t>Are all claims cosmetic, not medical?</w:t>
      </w:r>
    </w:p>
    <w:p w14:paraId="5F9A0E55" w14:textId="77777777" w:rsidR="009B5F66" w:rsidRDefault="00000000">
      <w:pPr>
        <w:pStyle w:val="ListBullet"/>
      </w:pPr>
      <w:r>
        <w:t>Does every functional claim have a citation marker?</w:t>
      </w:r>
    </w:p>
    <w:p w14:paraId="3424B57C" w14:textId="77777777" w:rsidR="009B5F66" w:rsidRDefault="00000000">
      <w:pPr>
        <w:pStyle w:val="ListBullet"/>
      </w:pPr>
      <w:r>
        <w:t>Are rinse-off claims realistic?</w:t>
      </w:r>
    </w:p>
    <w:p w14:paraId="7F533162" w14:textId="77777777" w:rsidR="009B5F66" w:rsidRDefault="00000000">
      <w:pPr>
        <w:pStyle w:val="ListBullet"/>
      </w:pPr>
      <w:r>
        <w:t>Is the preservative suitable for the formula and pH?</w:t>
      </w:r>
    </w:p>
    <w:p w14:paraId="359A668D" w14:textId="77777777" w:rsidR="009B5F66" w:rsidRDefault="00000000">
      <w:pPr>
        <w:pStyle w:val="ListBullet"/>
      </w:pPr>
      <w:r>
        <w:t>Are essential oils disclosed simply and accurately, if used?</w:t>
      </w:r>
    </w:p>
    <w:p w14:paraId="7F5D02EA" w14:textId="77777777" w:rsidR="009B5F66" w:rsidRDefault="00000000">
      <w:pPr>
        <w:pStyle w:val="ListBullet"/>
      </w:pPr>
      <w:r>
        <w:t>Is the INCI list correctly ordered?</w:t>
      </w:r>
    </w:p>
    <w:p w14:paraId="2E45C717" w14:textId="77777777" w:rsidR="009B5F66" w:rsidRDefault="00000000">
      <w:pPr>
        <w:pStyle w:val="ListBullet"/>
      </w:pPr>
      <w:r>
        <w:t>Is the copy concise and not repetitive?</w:t>
      </w:r>
    </w:p>
    <w:p w14:paraId="45F38F67" w14:textId="77777777" w:rsidR="009B5F66" w:rsidRDefault="00000000">
      <w:pPr>
        <w:pStyle w:val="ListBullet"/>
      </w:pPr>
      <w:r>
        <w:t>Does the tone sound like Matilda Jane: science-led, natural-refined, honest, and premium without hype?</w:t>
      </w:r>
    </w:p>
    <w:p w14:paraId="2BD1384A" w14:textId="77777777" w:rsidR="009B5F66" w:rsidRDefault="00000000">
      <w:r>
        <w:t>Do not publish uncertain information as fact. Flag uncertainty clearly.</w:t>
      </w:r>
    </w:p>
    <w:sectPr w:rsidR="009B5F6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7913F" w14:textId="77777777" w:rsidR="00B21EEB" w:rsidRDefault="00B21EEB">
      <w:pPr>
        <w:spacing w:after="0" w:line="240" w:lineRule="auto"/>
      </w:pPr>
      <w:r>
        <w:separator/>
      </w:r>
    </w:p>
  </w:endnote>
  <w:endnote w:type="continuationSeparator" w:id="0">
    <w:p w14:paraId="1B846D48" w14:textId="77777777" w:rsidR="00B21EEB" w:rsidRDefault="00B2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3AA8" w14:textId="77777777" w:rsidR="009B5F66" w:rsidRDefault="00000000">
    <w:pPr>
      <w:pStyle w:val="Footer"/>
      <w:jc w:val="center"/>
    </w:pPr>
    <w:r>
      <w:rPr>
        <w:i/>
        <w:sz w:val="16"/>
      </w:rPr>
      <w:t>Matilda Jane — Product Page &amp; Label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BAE5D" w14:textId="77777777" w:rsidR="00B21EEB" w:rsidRDefault="00B21EEB">
      <w:pPr>
        <w:spacing w:after="0" w:line="240" w:lineRule="auto"/>
      </w:pPr>
      <w:r>
        <w:separator/>
      </w:r>
    </w:p>
  </w:footnote>
  <w:footnote w:type="continuationSeparator" w:id="0">
    <w:p w14:paraId="1754DFCC" w14:textId="77777777" w:rsidR="00B21EEB" w:rsidRDefault="00B21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326407">
    <w:abstractNumId w:val="8"/>
  </w:num>
  <w:num w:numId="2" w16cid:durableId="2026783590">
    <w:abstractNumId w:val="6"/>
  </w:num>
  <w:num w:numId="3" w16cid:durableId="1052117739">
    <w:abstractNumId w:val="5"/>
  </w:num>
  <w:num w:numId="4" w16cid:durableId="127669208">
    <w:abstractNumId w:val="4"/>
  </w:num>
  <w:num w:numId="5" w16cid:durableId="423888396">
    <w:abstractNumId w:val="7"/>
  </w:num>
  <w:num w:numId="6" w16cid:durableId="2142113333">
    <w:abstractNumId w:val="3"/>
  </w:num>
  <w:num w:numId="7" w16cid:durableId="1285305287">
    <w:abstractNumId w:val="2"/>
  </w:num>
  <w:num w:numId="8" w16cid:durableId="759302519">
    <w:abstractNumId w:val="1"/>
  </w:num>
  <w:num w:numId="9" w16cid:durableId="671108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FCD"/>
    <w:rsid w:val="0015074B"/>
    <w:rsid w:val="0029639D"/>
    <w:rsid w:val="00326F90"/>
    <w:rsid w:val="009B5F66"/>
    <w:rsid w:val="00AA1D8D"/>
    <w:rsid w:val="00B21EEB"/>
    <w:rsid w:val="00B47730"/>
    <w:rsid w:val="00CA34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4029"/>
  <w14:defaultImageDpi w14:val="300"/>
  <w15:docId w15:val="{5282EAE4-8AB6-3743-AB64-4460E46E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pleBlock">
    <w:name w:val="Example Block"/>
    <w:pPr>
      <w:spacing w:before="40" w:after="40"/>
      <w:ind w:left="360"/>
    </w:pPr>
    <w:rPr>
      <w:rFonts w:ascii="Aptos" w:eastAsia="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2493</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Moran</cp:lastModifiedBy>
  <cp:revision>2</cp:revision>
  <dcterms:created xsi:type="dcterms:W3CDTF">2026-06-06T23:28:00Z</dcterms:created>
  <dcterms:modified xsi:type="dcterms:W3CDTF">2026-06-06T23:28:00Z</dcterms:modified>
  <cp:category/>
</cp:coreProperties>
</file>