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r>
        <w:t>Art gallery kiosk app documentation</w:t>
      </w:r>
    </w:p>
    <w:p w:rsidR="00691B82" w:rsidRDefault="00691B82" w:rsidP="00691B82"/>
    <w:p w:rsidR="00691B82" w:rsidRDefault="00691B82" w:rsidP="00691B82">
      <w:pPr>
        <w:pStyle w:val="Heading1"/>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(eg. Stencils, stamps, patterned brush)</w:t>
      </w:r>
    </w:p>
    <w:p w:rsidR="00665E92" w:rsidRDefault="00665E92" w:rsidP="00665E92">
      <w:pPr>
        <w:pStyle w:val="Heading1"/>
      </w:pPr>
      <w:r>
        <w:t>TARGET DEMOGRAPHIC</w:t>
      </w:r>
    </w:p>
    <w:p w:rsidR="00665E92" w:rsidRDefault="00665E92" w:rsidP="00665E92">
      <w:r>
        <w:t>The expected demographic of this art gallery are people aged 8 upwards who have an interest in art by Jasper Johns.  The most common users of the website are likely to be towards the younger segment of the age bracket, between 8 and 20.  Therefore this will be the target demographic of the website.  This target does not intend for the website to be exclusive to this audience, rather the design will be created with the intention to appeal primarily to this audience.</w:t>
      </w:r>
    </w:p>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Student at 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14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 various 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25771E" w:rsidRDefault="0025771E" w:rsidP="00665E92"/>
    <w:p w:rsidR="0025771E" w:rsidRDefault="0025771E" w:rsidP="00665E92"/>
    <w:p w:rsidR="0025771E" w:rsidRDefault="0025771E" w:rsidP="00665E92"/>
    <w:p w:rsidR="0025771E" w:rsidRDefault="0025771E" w:rsidP="00665E92"/>
    <w:p w:rsidR="0025771E" w:rsidRDefault="00E85901" w:rsidP="00E85901">
      <w:pPr>
        <w:pStyle w:val="Heading1"/>
      </w:pPr>
      <w:r>
        <w:t>Inspiration</w:t>
      </w:r>
    </w:p>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5B2B21" w:rsidRDefault="005B2B21" w:rsidP="00E85901">
      <w:r>
        <w:t xml:space="preserve">This piece </w:t>
      </w:r>
      <w:r w:rsidR="0073441A">
        <w:t>in unique in a way where there</w:t>
      </w:r>
      <w:r w:rsidR="00235B67">
        <w:t xml:space="preserve"> are</w:t>
      </w:r>
      <w:r w:rsidR="0073441A">
        <w:t xml:space="preserve"> scars on the dartboard that makes the painting </w:t>
      </w:r>
      <w:r w:rsidR="00242F52">
        <w:t>appear</w:t>
      </w:r>
      <w:r w:rsidR="0073441A">
        <w:t xml:space="preserve"> old and used. Tools that can </w:t>
      </w:r>
      <w:r w:rsidR="00200D97">
        <w:t>recreate this e</w:t>
      </w:r>
      <w:r w:rsidR="0073441A">
        <w:t xml:space="preserve">ffect </w:t>
      </w:r>
      <w:r w:rsidR="00200D97">
        <w:t>is a thin brush that reduces</w:t>
      </w:r>
      <w:r w:rsidR="007D341C">
        <w:t xml:space="preserve"> the opacity of the</w:t>
      </w:r>
      <w:r w:rsidR="00200D97">
        <w:t xml:space="preserve"> colour</w:t>
      </w:r>
      <w:r w:rsidR="007D341C">
        <w:t xml:space="preserve"> </w:t>
      </w:r>
      <w:r w:rsidR="00200D97">
        <w:t xml:space="preserve">per stroke. </w:t>
      </w:r>
    </w:p>
    <w:p w:rsidR="00E85901" w:rsidRPr="00E85901" w:rsidRDefault="00E85901" w:rsidP="00E85901">
      <w:pPr>
        <w:pStyle w:val="Heading2"/>
      </w:pPr>
      <w:r>
        <w:lastRenderedPageBreak/>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25771E" w:rsidRDefault="007A3E55" w:rsidP="00665E92">
      <w:r>
        <w:t>This painting “Map” has a texture where the colour drips down. The text looks like stencil print stamped onto the paintin</w:t>
      </w:r>
      <w:bookmarkStart w:id="0" w:name="_Hlk523789625"/>
      <w:r>
        <w:t>g.</w:t>
      </w:r>
      <w:r w:rsidR="008A2AF3">
        <w:t xml:space="preserve"> A </w:t>
      </w:r>
      <w:bookmarkEnd w:id="0"/>
      <w:r w:rsidR="008A2AF3">
        <w:t>stamping tool may be considered when designing our canvas.</w:t>
      </w:r>
    </w:p>
    <w:p w:rsidR="00E85901" w:rsidRDefault="00E85901" w:rsidP="00E85901">
      <w:pPr>
        <w:pStyle w:val="Heading2"/>
      </w:pPr>
      <w:r>
        <w:t>Jasper Johns: corpse and mirror ii</w:t>
      </w:r>
    </w:p>
    <w:p w:rsidR="004C7463" w:rsidRDefault="004C7463" w:rsidP="004C7463"/>
    <w:p w:rsidR="0025771E" w:rsidRDefault="00E85901" w:rsidP="00665E92">
      <w:r>
        <w:rPr>
          <w:noProof/>
        </w:rPr>
        <w:drawing>
          <wp:inline distT="0" distB="0" distL="0" distR="0">
            <wp:extent cx="3189767" cy="3871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10">
                      <a:extLst>
                        <a:ext uri="{28A0092B-C50C-407E-A947-70E740481C1C}">
                          <a14:useLocalDpi xmlns:a14="http://schemas.microsoft.com/office/drawing/2010/main" val="0"/>
                        </a:ext>
                      </a:extLst>
                    </a:blip>
                    <a:stretch>
                      <a:fillRect/>
                    </a:stretch>
                  </pic:blipFill>
                  <pic:spPr>
                    <a:xfrm>
                      <a:off x="0" y="0"/>
                      <a:ext cx="3197357" cy="3880288"/>
                    </a:xfrm>
                    <a:prstGeom prst="rect">
                      <a:avLst/>
                    </a:prstGeom>
                  </pic:spPr>
                </pic:pic>
              </a:graphicData>
            </a:graphic>
          </wp:inline>
        </w:drawing>
      </w:r>
    </w:p>
    <w:p w:rsidR="004C7463" w:rsidRPr="004C7463" w:rsidRDefault="004C7463" w:rsidP="004C7463">
      <w:r>
        <w:lastRenderedPageBreak/>
        <w:t>Jasper sometimes uses repetition of certain patterns so that his paintings are symmetrical. With</w:t>
      </w:r>
      <w:r w:rsidR="00B52A3D">
        <w:t xml:space="preserve"> switching</w:t>
      </w:r>
      <w:r>
        <w:t xml:space="preserve"> text</w:t>
      </w:r>
      <w:r w:rsidR="00B52A3D">
        <w:t xml:space="preserve"> colour</w:t>
      </w:r>
      <w:r>
        <w:t xml:space="preserve"> at the bottom</w:t>
      </w:r>
      <w:r w:rsidR="00B52A3D">
        <w:t xml:space="preserve"> and his use of patterns</w:t>
      </w:r>
      <w:r>
        <w:t xml:space="preserve">, he uses </w:t>
      </w:r>
      <w:r w:rsidR="00D0171B">
        <w:t>an Op Art structure to apply an optical illusion to the viewer.</w:t>
      </w:r>
    </w:p>
    <w:p w:rsidR="004C7463" w:rsidRPr="004C7463" w:rsidRDefault="00E85901" w:rsidP="004C7463">
      <w:pPr>
        <w:pStyle w:val="Heading2"/>
      </w:pPr>
      <w:r>
        <w:t>Jasper Johns: Land’s end</w:t>
      </w:r>
    </w:p>
    <w:p w:rsidR="00B7380F"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11">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25771E" w:rsidRPr="00B7380F" w:rsidRDefault="00AA2BEF" w:rsidP="00B7380F">
      <w:r>
        <w:t>Again,</w:t>
      </w:r>
      <w:r w:rsidR="0082500D">
        <w:t xml:space="preserve"> here he uses similar stencils to illustrate his text.</w:t>
      </w:r>
      <w:r w:rsidR="004967AB">
        <w:t xml:space="preserve"> With dark colours </w:t>
      </w:r>
      <w:r>
        <w:t xml:space="preserve">scattered around the text, abstract items blended in, such as the hand above the word “yellow”, it implies a disturbing story to the viewer. Using the colour red and the text “red”, also depicts a sign of danger. </w:t>
      </w:r>
      <w:r w:rsidR="00AF5816">
        <w:t xml:space="preserve"> The letter “U” at the bottom angled at the bottom, symbolising the word “you” have fallen.</w:t>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585BCF" w:rsidRPr="00585BCF" w:rsidRDefault="00585BCF" w:rsidP="00585BCF">
      <w:r>
        <w:t xml:space="preserve">This painting is called “0 through 9”, as </w:t>
      </w:r>
      <w:r w:rsidR="0096154A">
        <w:t>he is trying to paint all the numbers from 0 to 9 on one canvas</w:t>
      </w:r>
      <w:r w:rsidR="00675CC0">
        <w:t>. He uses a variety of colours to illustrate this and</w:t>
      </w:r>
      <w:r w:rsidR="000D471C">
        <w:t xml:space="preserve"> uses the Op Art structure again to allow to user to focus on a number they are thinking of while ignoring the other numbers.</w:t>
      </w:r>
    </w:p>
    <w:p w:rsidR="00585BCF" w:rsidRDefault="00585BCF" w:rsidP="00E85901">
      <w:pPr>
        <w:pStyle w:val="Heading2"/>
      </w:pP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25771E" w:rsidRDefault="00E5163E" w:rsidP="00665E92">
      <w:r>
        <w:t xml:space="preserve">This </w:t>
      </w:r>
      <w:r w:rsidR="005F3912">
        <w:t>sketchpad has the side bar on the left. The user interface looks somewhat hard to use and may not be suitable for the older audience. Having too many buttons, may distract the user into figuring out how the kiosk works instead of actually painting.</w:t>
      </w:r>
    </w:p>
    <w:p w:rsidR="0025771E" w:rsidRDefault="0025771E" w:rsidP="00665E92"/>
    <w:p w:rsidR="0025771E" w:rsidRDefault="00E85901" w:rsidP="00E85901">
      <w:pPr>
        <w:pStyle w:val="Heading2"/>
      </w:pPr>
      <w:r>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25771E" w:rsidRDefault="001456DC" w:rsidP="00665E92">
      <w:r>
        <w:t>However, this kiosk looks very suitable for all audiences. The toolbar is on the right hand side and allows you to choose a variety of colours and textures.</w:t>
      </w:r>
    </w:p>
    <w:p w:rsidR="0025771E" w:rsidRDefault="0025771E" w:rsidP="00665E92"/>
    <w:p w:rsidR="0025771E" w:rsidRDefault="0025771E" w:rsidP="00665E92"/>
    <w:p w:rsidR="0025771E" w:rsidRDefault="00E85901" w:rsidP="00E85901">
      <w:pPr>
        <w:pStyle w:val="Heading2"/>
      </w:pPr>
      <w:r>
        <w:lastRenderedPageBreak/>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5">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8472BF" w:rsidP="00665E92">
      <w:r>
        <w:t>Galactic.ink sketchpad shows a variety of tools to use as a user, even including the stamp function which we may use in our kiosk app. This setup is simple yet easily control your brush stroke with textures using the brush tool.</w:t>
      </w:r>
      <w:bookmarkStart w:id="1" w:name="_GoBack"/>
      <w:bookmarkEnd w:id="1"/>
      <w:r>
        <w:t xml:space="preserve"> </w:t>
      </w:r>
    </w:p>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B5736" w:rsidP="00665E92">
      <w:r>
        <w:lastRenderedPageBreak/>
        <w:t>This sketch pad looks simply to use and can act as a standard for a good drawing kiosk. For many unexperienced users who do not sketch art but view the beauty of it, may have a chance to use this.</w:t>
      </w:r>
    </w:p>
    <w:p w:rsidR="007F575A" w:rsidRDefault="007F575A"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7F575A" w:rsidRDefault="007F575A" w:rsidP="00665E92"/>
    <w:p w:rsidR="007F575A" w:rsidRDefault="007F575A" w:rsidP="00665E92"/>
    <w:p w:rsidR="0025771E" w:rsidRDefault="0025771E" w:rsidP="00665E92"/>
    <w:p w:rsidR="0025771E" w:rsidRDefault="0025771E" w:rsidP="0025771E">
      <w:pPr>
        <w:pStyle w:val="Heading1"/>
      </w:pPr>
      <w:r>
        <w:t>References – DOCUMENTATION</w:t>
      </w:r>
    </w:p>
    <w:p w:rsidR="0025771E" w:rsidRDefault="0025771E" w:rsidP="0025771E">
      <w:pPr>
        <w:pStyle w:val="Heading3"/>
      </w:pPr>
      <w:r>
        <w:t>Images</w:t>
      </w:r>
    </w:p>
    <w:p w:rsidR="0025771E" w:rsidRDefault="001F0278" w:rsidP="00665E92">
      <w:hyperlink r:id="rId17" w:history="1">
        <w:r w:rsidR="0025771E" w:rsidRPr="0007273A">
          <w:rPr>
            <w:rStyle w:val="Hyperlink"/>
          </w:rPr>
          <w:t>https://www.pexels.com/photo/woman-wearing-pink-floral-sleeveless-romper-sitting-on-gray-concrete-holding-earth-globe-638696/</w:t>
        </w:r>
      </w:hyperlink>
    </w:p>
    <w:p w:rsidR="0025771E" w:rsidRDefault="001F0278" w:rsidP="00665E92">
      <w:hyperlink r:id="rId18" w:history="1">
        <w:r w:rsidR="0025771E" w:rsidRPr="0007273A">
          <w:rPr>
            <w:rStyle w:val="Hyperlink"/>
          </w:rPr>
          <w:t>https://www.tate.org.uk/art/artists/jasper-johns-1365</w:t>
        </w:r>
      </w:hyperlink>
    </w:p>
    <w:p w:rsidR="0025771E" w:rsidRDefault="001F0278" w:rsidP="00665E92">
      <w:hyperlink r:id="rId19" w:history="1">
        <w:r w:rsidR="0025771E" w:rsidRPr="0007273A">
          <w:rPr>
            <w:rStyle w:val="Hyperlink"/>
          </w:rPr>
          <w:t>https://www.moma.org/collection/works/78393</w:t>
        </w:r>
      </w:hyperlink>
    </w:p>
    <w:p w:rsidR="000261D4" w:rsidRDefault="001F0278" w:rsidP="00665E92">
      <w:hyperlink r:id="rId20" w:history="1">
        <w:r w:rsidR="000261D4" w:rsidRPr="0007273A">
          <w:rPr>
            <w:rStyle w:val="Hyperlink"/>
          </w:rPr>
          <w:t>https://www.moma.org/collection/works/79372</w:t>
        </w:r>
      </w:hyperlink>
    </w:p>
    <w:p w:rsidR="0025771E" w:rsidRDefault="001F0278" w:rsidP="00665E92">
      <w:hyperlink r:id="rId21" w:history="1">
        <w:r w:rsidR="0025771E" w:rsidRPr="0007273A">
          <w:rPr>
            <w:rStyle w:val="Hyperlink"/>
          </w:rPr>
          <w:t>https://www.abebooks.co.uk/9780947564285/Cage-John-Cunningham-Merce-Johns-0947564284/plp</w:t>
        </w:r>
      </w:hyperlink>
    </w:p>
    <w:p w:rsidR="0025771E" w:rsidRDefault="001F0278" w:rsidP="00665E92">
      <w:hyperlink r:id="rId22" w:history="1">
        <w:r w:rsidR="0025771E" w:rsidRPr="0007273A">
          <w:rPr>
            <w:rStyle w:val="Hyperlink"/>
          </w:rPr>
          <w:t>https://www.sfmoma.org/read/discussion-questions-jasper-johns-lands-end/</w:t>
        </w:r>
      </w:hyperlink>
    </w:p>
    <w:p w:rsidR="001B3618" w:rsidRDefault="001F0278" w:rsidP="00665E92">
      <w:hyperlink r:id="rId23" w:history="1">
        <w:r w:rsidR="001B3618" w:rsidRPr="0007273A">
          <w:rPr>
            <w:rStyle w:val="Hyperlink"/>
          </w:rPr>
          <w:t>https://sketch.io/sketchpad/</w:t>
        </w:r>
      </w:hyperlink>
    </w:p>
    <w:p w:rsidR="00D90CEE" w:rsidRDefault="001F0278" w:rsidP="00665E92">
      <w:hyperlink r:id="rId24" w:history="1">
        <w:r w:rsidR="00D90CEE" w:rsidRPr="0007273A">
          <w:rPr>
            <w:rStyle w:val="Hyperlink"/>
          </w:rPr>
          <w:t>http://kleki.com/</w:t>
        </w:r>
      </w:hyperlink>
    </w:p>
    <w:p w:rsidR="00D90CEE" w:rsidRDefault="001F0278" w:rsidP="00665E92">
      <w:hyperlink r:id="rId25" w:history="1">
        <w:r w:rsidR="00D90CEE" w:rsidRPr="0007273A">
          <w:rPr>
            <w:rStyle w:val="Hyperlink"/>
          </w:rPr>
          <w:t>https://galactic.ink/sketchpad/</w:t>
        </w:r>
      </w:hyperlink>
    </w:p>
    <w:p w:rsidR="00D90CEE" w:rsidRDefault="00D90CEE" w:rsidP="00665E92"/>
    <w:p w:rsidR="00D90CEE" w:rsidRDefault="00D90CEE" w:rsidP="00665E92"/>
    <w:p w:rsidR="00D90CEE" w:rsidRDefault="00D90CEE" w:rsidP="00665E92"/>
    <w:p w:rsidR="00D90CEE" w:rsidRDefault="00D90CEE" w:rsidP="00665E92">
      <w:r>
        <w:br w:type="page"/>
      </w:r>
    </w:p>
    <w:p w:rsidR="00D90CEE" w:rsidRDefault="00D90CEE" w:rsidP="00D90CEE">
      <w:r>
        <w:lastRenderedPageBreak/>
        <w:br w:type="page"/>
      </w:r>
    </w:p>
    <w:p w:rsidR="00D90CEE" w:rsidRDefault="00D90CEE" w:rsidP="00665E92"/>
    <w:p w:rsidR="001B3618" w:rsidRDefault="001B3618" w:rsidP="00665E92"/>
    <w:p w:rsidR="0025771E" w:rsidRDefault="0025771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278" w:rsidRDefault="001F0278" w:rsidP="004C7463">
      <w:pPr>
        <w:spacing w:after="0" w:line="240" w:lineRule="auto"/>
      </w:pPr>
      <w:r>
        <w:separator/>
      </w:r>
    </w:p>
  </w:endnote>
  <w:endnote w:type="continuationSeparator" w:id="0">
    <w:p w:rsidR="001F0278" w:rsidRDefault="001F0278" w:rsidP="004C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ansief">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278" w:rsidRDefault="001F0278" w:rsidP="004C7463">
      <w:pPr>
        <w:spacing w:after="0" w:line="240" w:lineRule="auto"/>
      </w:pPr>
      <w:r>
        <w:separator/>
      </w:r>
    </w:p>
  </w:footnote>
  <w:footnote w:type="continuationSeparator" w:id="0">
    <w:p w:rsidR="001F0278" w:rsidRDefault="001F0278" w:rsidP="004C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261D4"/>
    <w:rsid w:val="000D471C"/>
    <w:rsid w:val="001456DC"/>
    <w:rsid w:val="001B3618"/>
    <w:rsid w:val="001F0278"/>
    <w:rsid w:val="00200D97"/>
    <w:rsid w:val="00235B67"/>
    <w:rsid w:val="00242F52"/>
    <w:rsid w:val="0025771E"/>
    <w:rsid w:val="002A40F1"/>
    <w:rsid w:val="00317A28"/>
    <w:rsid w:val="004967AB"/>
    <w:rsid w:val="004C7463"/>
    <w:rsid w:val="00585BCF"/>
    <w:rsid w:val="005B2B21"/>
    <w:rsid w:val="005F3912"/>
    <w:rsid w:val="00665E92"/>
    <w:rsid w:val="00675CC0"/>
    <w:rsid w:val="00691B82"/>
    <w:rsid w:val="0073441A"/>
    <w:rsid w:val="007A3E55"/>
    <w:rsid w:val="007B5736"/>
    <w:rsid w:val="007D341C"/>
    <w:rsid w:val="007F575A"/>
    <w:rsid w:val="0082500D"/>
    <w:rsid w:val="008472BF"/>
    <w:rsid w:val="008A2AF3"/>
    <w:rsid w:val="008A4FC4"/>
    <w:rsid w:val="00931B40"/>
    <w:rsid w:val="0096154A"/>
    <w:rsid w:val="00AA2BEF"/>
    <w:rsid w:val="00AF5816"/>
    <w:rsid w:val="00B52A3D"/>
    <w:rsid w:val="00B7380F"/>
    <w:rsid w:val="00D0171B"/>
    <w:rsid w:val="00D90CEE"/>
    <w:rsid w:val="00E5163E"/>
    <w:rsid w:val="00E859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D0FA"/>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 w:type="paragraph" w:styleId="Header">
    <w:name w:val="header"/>
    <w:basedOn w:val="Normal"/>
    <w:link w:val="HeaderChar"/>
    <w:uiPriority w:val="99"/>
    <w:unhideWhenUsed/>
    <w:rsid w:val="004C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3"/>
  </w:style>
  <w:style w:type="paragraph" w:styleId="Footer">
    <w:name w:val="footer"/>
    <w:basedOn w:val="Normal"/>
    <w:link w:val="FooterChar"/>
    <w:uiPriority w:val="99"/>
    <w:unhideWhenUsed/>
    <w:rsid w:val="004C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https://www.tate.org.uk/art/artists/jasper-johns-136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abebooks.co.uk/9780947564285/Cage-John-Cunningham-Merce-Johns-0947564284/plp" TargetMode="Externa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www.pexels.com/photo/woman-wearing-pink-floral-sleeveless-romper-sitting-on-gray-concrete-holding-earth-globe-638696/" TargetMode="External"/><Relationship Id="rId25" Type="http://schemas.openxmlformats.org/officeDocument/2006/relationships/hyperlink" Target="https://galactic.ink/sketchpad/"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moma.org/collection/works/793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kleki.com/"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sketch.io/sketchpad/" TargetMode="External"/><Relationship Id="rId10" Type="http://schemas.openxmlformats.org/officeDocument/2006/relationships/image" Target="media/image4.jpg"/><Relationship Id="rId19" Type="http://schemas.openxmlformats.org/officeDocument/2006/relationships/hyperlink" Target="https://www.moma.org/collection/works/78393"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sfmoma.org/read/discussion-questions-jasper-johns-lands-en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11</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Kelvin James Rex Kwok</cp:lastModifiedBy>
  <cp:revision>25</cp:revision>
  <dcterms:created xsi:type="dcterms:W3CDTF">2018-08-30T08:13:00Z</dcterms:created>
  <dcterms:modified xsi:type="dcterms:W3CDTF">2018-09-03T16:39:00Z</dcterms:modified>
</cp:coreProperties>
</file>