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Enero 2026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 importante: a partir de 2026, Pepa dejó de enviar resúmenes de 'Tareas' por WhatsApp (el chat de 2026 no contiene ningún mensaje con ese formato). Todas las tareas de este bloque y de los siguientes bloques de 2026 fueron cosechadas directamente de las transcripciones de sesión. Bloque con 3 sesiones (02·01·26, 10·01·26, 23·01·26).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 (cosechada de transcripción)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el límite como acto de amor frente al maltrato de su hermano hacia su padre: no justificar la conducta por la historia familiar, poner el límite activo, y aceptar sin resistirse que 'el hermano es así' — dejar de sorprenderse esperando que cambie.</w:t>
            </w:r>
          </w:p>
        </w:tc>
        <w:tc>
          <w:tcPr>
            <w:tcW w:type="dxa" w:w="6000"/>
            <w:vAlign w:val="center"/>
          </w:tcPr>
          <w:p>
            <w:r>
              <w:t xml:space="preserve">Guía 2 · El virus de la víctima-victimario-salvador. Taller T7 · Crímenes sin resolver.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'aceptar y no resistirse' (etapa de la ironía) ante escenas familiares que se repiten, sosteniendo al mismo tiempo la práctica activa de límites — distinguir aceptación de resignación.</w:t>
            </w:r>
          </w:p>
        </w:tc>
        <w:tc>
          <w:tcPr>
            <w:tcW w:type="dxa" w:w="6000"/>
            <w:vAlign w:val="center"/>
          </w:tcPr>
          <w:p>
            <w:r>
              <w:t xml:space="preserve">Guía 5 · El laberinto que tú mismo construiste — aceptar el proceso sin dramatizarlo.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Hablar con Franny explícitamente sobre poner límites amorosos a amistades que le generan malestar, enseñándole que 'lo cortés no quita lo valiente' — no evitar el tema por quedar bien con todos.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T2 · Nuevo Arquetipo. Taller T1 · Ser Hijo/Hija — transmisión consciente a la siguiente generación. Continuidad del 26·12·25.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Seguir practicando la comunicación con Francisco incluso en momentos de tensión, sin volver al extremo de 'andar en puntillas' por miedo, integrando el límite recién aprendido y pasándolo por el filtro del perdón.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capítulo Ausencia de Límites Saludables.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Ejercicio 'escuchar a la personalidad y usarla como combustible' (etapa de la comedia): cuando aparezca una personalidad conocida (ej. la miedosa, la tartamuda), anotar lo que dice y usarlo como material de perdón, en vez de ignorarla o pelear con ella.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Espejos. Guía 6 · Los pecados capitales.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02·01·26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reconocer que un pensamiento trae asociada una imagen, que la imagen trae una narrativa, y que la narrativa gatilla la emoción — trabajar en sacarle la carga y el juicio de valor al pensamiento en el momento en que aparece.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10·01·26</w:t>
            </w:r>
          </w:p>
        </w:tc>
        <w:tc>
          <w:tcPr>
            <w:tcW w:type="dxa" w:w="6200"/>
            <w:vAlign w:val="center"/>
          </w:tcPr>
          <w:p>
            <w:r>
              <w:t xml:space="preserve">Escuchar el 'taller del perdón' (cuatro partes) que Pepa le enviaría, y responder por audio identificando qué es lo que aún no ha perdonado — en sesión se identificó a su madre, en paralelo directo al patrón de su hermano no perdonando a su padre.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como cierre del ciclo. Taller T7 · Crímenes sin resolver.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10·01·26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el patrón circular con su madre (llamadas breves, monosílabos, sin abordar nunca el tema de fondo) como señal de que aún no la ha perdonado — practicar aceptar que su madre no puede o no quiere hablar del tema, sin dejar de nombrar lo que ella necesita.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palabras. Taller T1 · Ser Hijo/Hija.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10·01·26</w:t>
            </w:r>
          </w:p>
        </w:tc>
        <w:tc>
          <w:tcPr>
            <w:tcW w:type="dxa" w:w="6200"/>
            <w:vAlign w:val="center"/>
          </w:tcPr>
          <w:p>
            <w:r>
              <w:t xml:space="preserve">Reflexionar, sin forzarlo, sobre qué recuerdo específico siente como 'imperdonable', dejando que la información llegue por sí sola durante el fin de semana.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23·01·26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una técnica de autosanación para el dolor de cabeza: respirar e imaginar la cabeza liberando presión poco a poco, como un globo que se desinfla.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 — el cuerpo como canal. Continuidad directa de la bitácora de dolor de cabeza iniciada el 27·06·25 y retomada el 15·08·25.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23·01·26</w:t>
            </w:r>
          </w:p>
        </w:tc>
        <w:tc>
          <w:tcPr>
            <w:tcW w:type="dxa" w:w="6200"/>
            <w:vAlign w:val="center"/>
          </w:tcPr>
          <w:p>
            <w:r>
              <w:t xml:space="preserve">Perdonarse a sí misma tantas veces como sea necesario, usando la palabra 'perdón' con soltura y sin buscarle un significado oculto o complicado.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23·01·26</w:t>
            </w:r>
          </w:p>
        </w:tc>
        <w:tc>
          <w:tcPr>
            <w:tcW w:type="dxa" w:w="6200"/>
            <w:vAlign w:val="center"/>
          </w:tcPr>
          <w:p>
            <w:r>
              <w:t xml:space="preserve">Después de cada sesión, dedicar unos 20 minutos a anotar ideas y frases sueltas para los capítulos del libro, sin exigirse orden ni completitud inmediata — dejar de justificar la postergación y simplemente empezar a escribir.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autojuicio como resistencia. Continuidad del 15·08·25 (pasar de la preparación a la acción).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23·01·26</w:t>
            </w:r>
          </w:p>
        </w:tc>
        <w:tc>
          <w:tcPr>
            <w:tcW w:type="dxa" w:w="6200"/>
            <w:vAlign w:val="center"/>
          </w:tcPr>
          <w:p>
            <w:r>
              <w:t xml:space="preserve">Confiar en la autonomía creciente de Martín (higiene personal, independencia en una salida con amigos) sin sobreintervenir, dejando que él mismo resuelva.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soltar el rol de 'la adulta' o cuidadora excesiva. Continuidad del 30·05·25.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2026-07-25T14:32:17.448Z</dcterms:created>
  <dcterms:modified xsi:type="dcterms:W3CDTF">2026-07-25T14:32:17.449Z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