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200" w:before="0"/>
        <w:jc w:val="center"/>
      </w:pPr>
      <w:r>
        <w:rPr>
          <w:rFonts w:ascii="Arial" w:cs="Arial" w:eastAsia="Arial" w:hAnsi="Arial"/>
          <w:color w:val="B08A72"/>
          <w:spacing w:val="80"/>
          <w:sz w:val="18"/>
          <w:szCs w:val="18"/>
        </w:rPr>
        <w:t xml:space="preserve">ESPEJOS Y FRACTALES DEL ALMA  ·  SISTEMA CIENTÍFICO DEL ALMA</w:t>
      </w:r>
    </w:p>
    <w:p>
      <w:pPr>
        <w:spacing w:after="120" w:before="400"/>
        <w:jc w:val="center"/>
      </w:pPr>
      <w:r>
        <w:rPr>
          <w:rFonts w:ascii="Garamond" w:cs="Garamond" w:eastAsia="Garamond" w:hAnsi="Garamond"/>
          <w:color w:val="2A1408"/>
          <w:sz w:val="64"/>
          <w:szCs w:val="64"/>
        </w:rPr>
        <w:t xml:space="preserve">La Larva Blanca</w:t>
      </w:r>
    </w:p>
    <w:p>
      <w:pPr>
        <w:spacing w:after="120" w:before="0"/>
        <w:jc w:val="center"/>
      </w:pPr>
      <w:r>
        <w:rPr>
          <w:rFonts w:ascii="Arial" w:cs="Arial" w:eastAsia="Arial" w:hAnsi="Arial"/>
          <w:color w:val="B08A72"/>
          <w:spacing w:val="60"/>
          <w:sz w:val="20"/>
          <w:szCs w:val="20"/>
        </w:rPr>
        <w:t xml:space="preserve">UN VIAJE HACIA EL BACKSTAGE DEL ALMA</w:t>
      </w:r>
    </w:p>
    <w:p>
      <w:pPr>
        <w:spacing w:after="600" w:before="0"/>
        <w:jc w:val="center"/>
      </w:pPr>
      <w:r>
        <w:rPr>
          <w:rFonts w:ascii="Garamond" w:cs="Garamond" w:eastAsia="Garamond" w:hAnsi="Garamond"/>
          <w:i/>
          <w:iCs/>
          <w:color w:val="888888"/>
          <w:sz w:val="24"/>
          <w:szCs w:val="24"/>
        </w:rPr>
        <w:t xml:space="preserve">María José Tardón García</w:t>
      </w:r>
    </w:p>
    <w:p>
      <w:pPr>
        <w:spacing w:after="600" w:before="0"/>
        <w:jc w:val="center"/>
      </w:pPr>
      <w:r>
        <w:rPr>
          <w:rFonts w:ascii="Arial" w:cs="Arial" w:eastAsia="Arial" w:hAnsi="Arial"/>
          <w:i/>
          <w:iCs/>
          <w:color w:val="888888"/>
          <w:sz w:val="18"/>
          <w:szCs w:val="18"/>
        </w:rPr>
        <w:t xml:space="preserve">Narrativa viva. Inspirada en memoria, sueños y verdad emocional.</w:t>
      </w:r>
    </w:p>
    <w:p>
      <w:r>
        <w:br w:type="page"/>
      </w:r>
    </w:p>
    <w:p>
      <w:pPr>
        <w:pBdr>
          <w:bottom w:val="single" w:color="D4C0B0" w:sz="2" w:space="1"/>
        </w:pBdr>
        <w:spacing w:after="400" w:before="400"/>
        <w:jc w:val="center"/>
      </w:pPr>
      <w:r>
        <w:rPr>
          <w:sz w:val="4"/>
          <w:szCs w:val="4"/>
        </w:rPr>
        <w:t xml:space="preserve">  </w:t>
      </w:r>
    </w:p>
    <w:p>
      <w:pPr>
        <w:spacing w:after="400" w:before="0"/>
      </w:pPr>
      <w:r>
        <w:rPr>
          <w:rFonts w:ascii="Garamond" w:cs="Garamond" w:eastAsia="Garamond" w:hAnsi="Garamond"/>
          <w:i/>
          <w:iCs/>
          <w:color w:val="B08A72"/>
          <w:sz w:val="22"/>
          <w:szCs w:val="22"/>
        </w:rPr>
        <w:t xml:space="preserve">o el sueño que vino a decir la verdad</w:t>
      </w:r>
    </w:p>
    <w:p>
      <w:pPr>
        <w:spacing w:after="500" w:before="200"/>
        <w:ind w:left="900" w:right="900"/>
        <w:jc w:val="center"/>
      </w:pPr>
      <w:r>
        <w:rPr>
          <w:rFonts w:ascii="Garamond" w:cs="Garamond" w:eastAsia="Garamond" w:hAnsi="Garamond"/>
          <w:i/>
          <w:iCs/>
          <w:color w:val="B08A72"/>
          <w:sz w:val="26"/>
          <w:szCs w:val="26"/>
        </w:rPr>
        <w:t xml:space="preserve">"Desperté con la sensación de haber visto algo que no debía ver."</w:t>
      </w:r>
    </w:p>
    <w:p>
      <w:pPr>
        <w:spacing w:after="240" w:before="0"/>
      </w:pPr>
      <w:r>
        <w:rPr>
          <w:rFonts w:ascii="Garamond" w:cs="Garamond" w:eastAsia="Garamond" w:hAnsi="Garamond"/>
          <w:sz w:val="24"/>
          <w:szCs w:val="24"/>
        </w:rPr>
        <w:t xml:space="preserve">En el sueño estábamos paradas en una vereda cualquiera, mi hermana y yo. No había nada especial alrededor: una calle, cemento, ruido de fondo. Una escena normal. Pero los sueños nunca ocupan escenarios normales cuando vienen a decir la verdad.</w:t>
      </w:r>
    </w:p>
    <w:p>
      <w:pPr>
        <w:spacing w:after="240" w:before="0"/>
      </w:pPr>
      <w:r>
        <w:rPr>
          <w:rFonts w:ascii="Garamond" w:cs="Garamond" w:eastAsia="Garamond" w:hAnsi="Garamond"/>
          <w:sz w:val="24"/>
          <w:szCs w:val="24"/>
        </w:rPr>
        <w:t xml:space="preserve">Yo miraba sus manos. O quizás miraba las mías. A veces los recuerdos cambian de dueño para que el cuerpo soporte contarlos. Entre las uñas apareció una pequeña larva blanca. Apenas visible. Blanda. Silenciosa. Como esas cosas que viven escondidas debajo de estructuras que llevan demasiado tiempo endureciéndose.</w:t>
      </w:r>
    </w:p>
    <w:p>
      <w:pPr>
        <w:spacing w:after="240" w:before="0"/>
      </w:pPr>
      <w:r>
        <w:rPr>
          <w:rFonts w:ascii="Garamond" w:cs="Garamond" w:eastAsia="Garamond" w:hAnsi="Garamond"/>
          <w:sz w:val="24"/>
          <w:szCs w:val="24"/>
        </w:rPr>
        <w:t xml:space="preserve">No sentí asco. Sentí reconocimiento. Le mostré cómo salían. Ella tomó una entre los dedos y entonces ocurrió algo que el cuerpo conoce antes que la mente: la larva creció. Como si ciertas cosas, apenas reciben atención, </w:t>
      </w:r>
      <w:r>
        <w:rPr>
          <w:rFonts w:ascii="Garamond" w:cs="Garamond" w:eastAsia="Garamond" w:hAnsi="Garamond"/>
          <w:i/>
          <w:iCs/>
          <w:color w:val="B08A72"/>
          <w:sz w:val="24"/>
          <w:szCs w:val="24"/>
        </w:rPr>
        <w:t xml:space="preserve">despiertan hambrientas después de años dormidas</w:t>
      </w:r>
      <w:r>
        <w:rPr>
          <w:rFonts w:ascii="Garamond" w:cs="Garamond" w:eastAsia="Garamond" w:hAnsi="Garamond"/>
          <w:sz w:val="24"/>
          <w:szCs w:val="24"/>
        </w:rPr>
        <w:t xml:space="preserve">. Se transformó en gusano y entró rápidamente por su nariz. Ella se asustó. Yo también. Porque entendí que no estaba viendo un insecto. Estaba viendo una memoria. Algo antiguo intentando entrar nuevamente al cuerpo.</w:t>
      </w:r>
    </w:p>
    <w:p>
      <w:pPr>
        <w:spacing w:after="240" w:before="0"/>
      </w:pPr>
      <w:r>
        <w:rPr>
          <w:rFonts w:ascii="Garamond" w:cs="Garamond" w:eastAsia="Garamond" w:hAnsi="Garamond"/>
          <w:sz w:val="24"/>
          <w:szCs w:val="24"/>
        </w:rPr>
        <w:t xml:space="preserve">Ella logró sacarlo. Y desperté llorando.</w:t>
      </w:r>
    </w:p>
    <w:p>
      <w:pPr>
        <w:pBdr>
          <w:left w:val="single" w:color="C9A88A" w:sz="8" w:space="8"/>
        </w:pBdr>
        <w:spacing w:after="320" w:before="320"/>
        <w:ind w:left="480" w:right="480"/>
      </w:pPr>
      <w:r>
        <w:rPr>
          <w:rFonts w:ascii="Arial" w:cs="Arial" w:eastAsia="Arial" w:hAnsi="Arial"/>
          <w:i/>
          <w:iCs/>
          <w:color w:val="888888"/>
          <w:sz w:val="22"/>
          <w:szCs w:val="22"/>
        </w:rPr>
        <w:t xml:space="preserve">Lo que el sueño mostró no era muerte. Era lo contrario: era lo comprimido buscando salida. El silencio no borra — comprime. Y lo comprimido busca forma. A veces en el cuerpo. A veces en los sueños.</w:t>
      </w:r>
    </w:p>
    <w:p>
      <w:pPr>
        <w:pBdr>
          <w:bottom w:val="single" w:color="D4C0B0" w:sz="2" w:space="1"/>
        </w:pBdr>
        <w:spacing w:after="400" w:before="400"/>
        <w:jc w:val="center"/>
      </w:pPr>
      <w:r>
        <w:rPr>
          <w:sz w:val="4"/>
          <w:szCs w:val="4"/>
        </w:rPr>
        <w:t xml:space="preserve">  </w:t>
      </w:r>
    </w:p>
    <w:p>
      <w:pPr>
        <w:spacing w:after="80" w:before="600"/>
      </w:pPr>
      <w:r>
        <w:rPr>
          <w:rFonts w:ascii="Arial" w:cs="Arial" w:eastAsia="Arial" w:hAnsi="Arial"/>
          <w:color w:val="B08A72"/>
          <w:spacing w:val="80"/>
          <w:sz w:val="16"/>
          <w:szCs w:val="16"/>
        </w:rPr>
        <w:t xml:space="preserve">CAPÍTULO UNO</w:t>
      </w:r>
    </w:p>
    <w:p>
      <w:pPr>
        <w:spacing w:after="200" w:before="80"/>
      </w:pPr>
      <w:r>
        <w:rPr>
          <w:rFonts w:ascii="Garamond" w:cs="Garamond" w:eastAsia="Garamond" w:hAnsi="Garamond"/>
          <w:color w:val="2A1408"/>
          <w:sz w:val="40"/>
          <w:szCs w:val="40"/>
        </w:rPr>
        <w:t xml:space="preserve">Las familias que aprenden a callar</w:t>
      </w:r>
    </w:p>
    <w:p>
      <w:pPr>
        <w:spacing w:after="400" w:before="0"/>
      </w:pPr>
      <w:r>
        <w:rPr>
          <w:rFonts w:ascii="Garamond" w:cs="Garamond" w:eastAsia="Garamond" w:hAnsi="Garamond"/>
          <w:i/>
          <w:iCs/>
          <w:color w:val="B08A72"/>
          <w:sz w:val="22"/>
          <w:szCs w:val="22"/>
        </w:rPr>
        <w:t xml:space="preserve">o los secretos que cambian de forma pero nunca desaparecen</w:t>
      </w:r>
    </w:p>
    <w:p>
      <w:pPr>
        <w:spacing w:after="240" w:before="0"/>
      </w:pPr>
      <w:r>
        <w:rPr>
          <w:rFonts w:ascii="Garamond" w:cs="Garamond" w:eastAsia="Garamond" w:hAnsi="Garamond"/>
          <w:sz w:val="24"/>
          <w:szCs w:val="24"/>
        </w:rPr>
        <w:t xml:space="preserve">Hay familias donde las personas dejan de hablarse. Y hay otras donde dejan de existir emocionalmente unas para otras mucho antes de admitirlo. En la nuestra ocurrieron ambas cosas.</w:t>
      </w:r>
    </w:p>
    <w:p>
      <w:pPr>
        <w:spacing w:after="240" w:before="0"/>
      </w:pPr>
      <w:r>
        <w:rPr>
          <w:rFonts w:ascii="Garamond" w:cs="Garamond" w:eastAsia="Garamond" w:hAnsi="Garamond"/>
          <w:sz w:val="24"/>
          <w:szCs w:val="24"/>
        </w:rPr>
        <w:t xml:space="preserve">Los secretos familiares nunca desaparecen. Solo cambian de forma. El silencio familiar no borra — comprime. Y lo comprimido busca salida 10, 20, 50 años después. Ese es el fractal: la misma respuesta en generaciones distintas, con distintos disfraces.</w:t>
      </w:r>
    </w:p>
    <w:p>
      <w:pPr>
        <w:spacing w:after="240" w:before="0"/>
      </w:pPr>
      <w:r>
        <w:rPr>
          <w:rFonts w:ascii="Garamond" w:cs="Garamond" w:eastAsia="Garamond" w:hAnsi="Garamond"/>
          <w:sz w:val="24"/>
          <w:szCs w:val="24"/>
        </w:rPr>
        <w:t xml:space="preserve">Mi hermana eligió sobrevivir como si nada hubiera pasado. Mi madre eligió continuar. Yo elegí entender. Ese fue mi problema. Porque entender demasiado puede transformarse en una forma lenta de romperse — especialmente cuando nadie a tu alrededor entiende de qué hablas.</w:t>
      </w:r>
    </w:p>
    <w:p>
      <w:pPr>
        <w:spacing w:after="240" w:before="0"/>
      </w:pPr>
      <w:r>
        <w:rPr>
          <w:rFonts w:ascii="Garamond" w:cs="Garamond" w:eastAsia="Garamond" w:hAnsi="Garamond"/>
          <w:i/>
          <w:iCs/>
          <w:color w:val="B08A72"/>
          <w:sz w:val="24"/>
          <w:szCs w:val="24"/>
        </w:rPr>
        <w:t xml:space="preserve">Los patrones no desaparecen. Se heredan. Se copian. Se repiten hasta que alguien decide leerlos en lugar de ejecutarlos.</w:t>
      </w:r>
    </w:p>
    <w:p>
      <w:pPr>
        <w:pBdr>
          <w:left w:val="single" w:color="C9A88A" w:sz="8" w:space="8"/>
        </w:pBdr>
        <w:spacing w:after="320" w:before="320"/>
        <w:ind w:left="480" w:right="480"/>
      </w:pPr>
      <w:r>
        <w:rPr>
          <w:rFonts w:ascii="Arial" w:cs="Arial" w:eastAsia="Arial" w:hAnsi="Arial"/>
          <w:i/>
          <w:iCs/>
          <w:color w:val="888888"/>
          <w:sz w:val="22"/>
          <w:szCs w:val="22"/>
        </w:rPr>
        <w:t xml:space="preserve">"¿Cuál abuso? Eso no es tema." — Así responde el personaje cuando alguien intenta abrir la puerta. No porque no sepa. Sino porque saber implicaría dejar de funcionar.</w:t>
      </w:r>
    </w:p>
    <w:p>
      <w:pPr>
        <w:pBdr>
          <w:bottom w:val="single" w:color="D4C0B0" w:sz="2" w:space="1"/>
        </w:pBdr>
        <w:spacing w:after="400" w:before="400"/>
        <w:jc w:val="center"/>
      </w:pPr>
      <w:r>
        <w:rPr>
          <w:sz w:val="4"/>
          <w:szCs w:val="4"/>
        </w:rPr>
        <w:t xml:space="preserve">  </w:t>
      </w:r>
    </w:p>
    <w:p>
      <w:pPr>
        <w:spacing w:after="80" w:before="600"/>
      </w:pPr>
      <w:r>
        <w:rPr>
          <w:rFonts w:ascii="Arial" w:cs="Arial" w:eastAsia="Arial" w:hAnsi="Arial"/>
          <w:color w:val="B08A72"/>
          <w:spacing w:val="80"/>
          <w:sz w:val="16"/>
          <w:szCs w:val="16"/>
        </w:rPr>
        <w:t xml:space="preserve">CAPÍTULO DOS</w:t>
      </w:r>
    </w:p>
    <w:p>
      <w:pPr>
        <w:spacing w:after="200" w:before="80"/>
      </w:pPr>
      <w:r>
        <w:rPr>
          <w:rFonts w:ascii="Garamond" w:cs="Garamond" w:eastAsia="Garamond" w:hAnsi="Garamond"/>
          <w:color w:val="2A1408"/>
          <w:sz w:val="40"/>
          <w:szCs w:val="40"/>
        </w:rPr>
        <w:t xml:space="preserve">El personaje</w:t>
      </w:r>
    </w:p>
    <w:p>
      <w:pPr>
        <w:spacing w:after="400" w:before="0"/>
      </w:pPr>
      <w:r>
        <w:rPr>
          <w:rFonts w:ascii="Garamond" w:cs="Garamond" w:eastAsia="Garamond" w:hAnsi="Garamond"/>
          <w:i/>
          <w:iCs/>
          <w:color w:val="B08A72"/>
          <w:sz w:val="22"/>
          <w:szCs w:val="22"/>
        </w:rPr>
        <w:t xml:space="preserve">o lo que el mundo premia y el alma no puede sostener</w:t>
      </w:r>
    </w:p>
    <w:p>
      <w:pPr>
        <w:spacing w:after="240" w:before="0"/>
      </w:pPr>
      <w:r>
        <w:rPr>
          <w:rFonts w:ascii="Garamond" w:cs="Garamond" w:eastAsia="Garamond" w:hAnsi="Garamond"/>
          <w:sz w:val="24"/>
          <w:szCs w:val="24"/>
        </w:rPr>
        <w:t xml:space="preserve">Una amiga me dijo algo que no he podido olvidar: hay personas que logran esconder partes de la vida debajo de la alfombra y vivir desde un personaje. Y no solo esconderlas — llegan a meterse tan adentro del personaje que terminan creyendo fehacientemente que lo son.</w:t>
      </w:r>
    </w:p>
    <w:p>
      <w:pPr>
        <w:spacing w:after="240" w:before="0"/>
      </w:pPr>
      <w:r>
        <w:rPr>
          <w:rFonts w:ascii="Garamond" w:cs="Garamond" w:eastAsia="Garamond" w:hAnsi="Garamond"/>
          <w:sz w:val="24"/>
          <w:szCs w:val="24"/>
        </w:rPr>
        <w:t xml:space="preserve">Comprendí que quizás el verdadero problema era descubrir que yo nunca aprendí a convertirme completamente en personaje. Nunca aprendí a mirar hacia otro lado sin sentir que mi cuerpo lo sabía. Nunca aprendí a llamar amor a ciertas ausencias.</w:t>
      </w:r>
    </w:p>
    <w:p>
      <w:pPr>
        <w:spacing w:after="240" w:before="0"/>
      </w:pPr>
      <w:r>
        <w:rPr>
          <w:rFonts w:ascii="Garamond" w:cs="Garamond" w:eastAsia="Garamond" w:hAnsi="Garamond"/>
          <w:sz w:val="24"/>
          <w:szCs w:val="24"/>
        </w:rPr>
        <w:t xml:space="preserve">Quizás todos sobrevivimos como podemos. Unos niegan. Otros racionalizan. Otros trabajan hasta agotarse. Otros enferman. Otros escriben libros. </w:t>
      </w:r>
      <w:r>
        <w:rPr>
          <w:rFonts w:ascii="Garamond" w:cs="Garamond" w:eastAsia="Garamond" w:hAnsi="Garamond"/>
          <w:i/>
          <w:iCs/>
          <w:color w:val="B08A72"/>
          <w:sz w:val="24"/>
          <w:szCs w:val="24"/>
        </w:rPr>
        <w:t xml:space="preserve">Y algunos lloran una semana completa después de hablar con su hermana por primera vez en años.</w:t>
      </w:r>
    </w:p>
    <w:p>
      <w:pPr>
        <w:pBdr>
          <w:left w:val="single" w:color="C9A88A" w:sz="8" w:space="8"/>
        </w:pBdr>
        <w:spacing w:after="320" w:before="320"/>
        <w:ind w:left="480" w:right="480"/>
      </w:pPr>
      <w:r>
        <w:rPr>
          <w:rFonts w:ascii="Garamond" w:cs="Garamond" w:eastAsia="Garamond" w:hAnsi="Garamond"/>
          <w:i/>
          <w:iCs/>
          <w:color w:val="3A2010"/>
          <w:sz w:val="23"/>
          <w:szCs w:val="23"/>
        </w:rPr>
        <w:t xml:space="preserve">"Mi impaciencia me juega malas pasadas, porque fuerzo a mi cuerpo a creer que yo tengo el control de todo cuanto acontece. Y finalmente me rindo a la verdad: el sol saldrá igual, ¿cuándo? No lo sé, pero si confío tal vez disponga mi energía donde debe — y no donde yo deseo."</w:t>
      </w:r>
      <w:r>
        <w:rPr>
          <w:rFonts w:ascii="Arial" w:cs="Arial" w:eastAsia="Arial" w:hAnsi="Arial"/>
          <w:color w:val="888888"/>
          <w:sz w:val="17"/>
          <w:szCs w:val="17"/>
        </w:rPr>
        <w:t xml:space="preserve"> — Blog con Alma · 26 de junio de 2020</w:t>
      </w:r>
    </w:p>
    <w:p>
      <w:pPr>
        <w:pBdr>
          <w:bottom w:val="single" w:color="D4C0B0" w:sz="2" w:space="1"/>
        </w:pBdr>
        <w:spacing w:after="400" w:before="400"/>
        <w:jc w:val="center"/>
      </w:pPr>
      <w:r>
        <w:rPr>
          <w:sz w:val="4"/>
          <w:szCs w:val="4"/>
        </w:rPr>
        <w:t xml:space="preserve">  </w:t>
      </w:r>
    </w:p>
    <w:p>
      <w:pPr>
        <w:spacing w:after="80" w:before="600"/>
      </w:pPr>
      <w:r>
        <w:rPr>
          <w:rFonts w:ascii="Arial" w:cs="Arial" w:eastAsia="Arial" w:hAnsi="Arial"/>
          <w:color w:val="B08A72"/>
          <w:spacing w:val="80"/>
          <w:sz w:val="16"/>
          <w:szCs w:val="16"/>
        </w:rPr>
        <w:t xml:space="preserve">CAPÍTULO TRES</w:t>
      </w:r>
    </w:p>
    <w:p>
      <w:pPr>
        <w:spacing w:after="200" w:before="80"/>
      </w:pPr>
      <w:r>
        <w:rPr>
          <w:rFonts w:ascii="Garamond" w:cs="Garamond" w:eastAsia="Garamond" w:hAnsi="Garamond"/>
          <w:color w:val="2A1408"/>
          <w:sz w:val="40"/>
          <w:szCs w:val="40"/>
        </w:rPr>
        <w:t xml:space="preserve">La verdad tiene cuerpo</w:t>
      </w:r>
    </w:p>
    <w:p>
      <w:pPr>
        <w:spacing w:after="400" w:before="0"/>
      </w:pPr>
      <w:r>
        <w:rPr>
          <w:rFonts w:ascii="Garamond" w:cs="Garamond" w:eastAsia="Garamond" w:hAnsi="Garamond"/>
          <w:i/>
          <w:iCs/>
          <w:color w:val="B08A72"/>
          <w:sz w:val="22"/>
          <w:szCs w:val="22"/>
        </w:rPr>
        <w:t xml:space="preserve">o lo que el cuerpo sabe antes que la mente</w:t>
      </w:r>
    </w:p>
    <w:p>
      <w:pPr>
        <w:spacing w:after="240" w:before="0"/>
      </w:pPr>
      <w:r>
        <w:rPr>
          <w:rFonts w:ascii="Garamond" w:cs="Garamond" w:eastAsia="Garamond" w:hAnsi="Garamond"/>
          <w:sz w:val="24"/>
          <w:szCs w:val="24"/>
        </w:rPr>
        <w:t xml:space="preserve">Durante mucho tiempo creí que la verdad era una idea. Pero la verdad tiene cuerpo. Se instala en la mandíbula. En el estómago. En los oídos. En el pecho. En los sueños. Por eso lloré sin poder detenerme. No porque estuviera descubriendo algo nuevo. Sino porque el cuerpo finalmente estaba dejando de sostener ciertos silencios.</w:t>
      </w:r>
    </w:p>
    <w:p>
      <w:pPr>
        <w:spacing w:after="240" w:before="0"/>
      </w:pPr>
      <w:r>
        <w:rPr>
          <w:rFonts w:ascii="Garamond" w:cs="Garamond" w:eastAsia="Garamond" w:hAnsi="Garamond"/>
          <w:sz w:val="24"/>
          <w:szCs w:val="24"/>
        </w:rPr>
        <w:t xml:space="preserve">Las larvas no mueren mientras la puerta está cerrada. Esperan. Crecen en la oscuridad. Y cuando finalmente reciben atención, se activan. Hay que sacarlas. No siempre con gracia. No siempre sin susto.</w:t>
      </w:r>
    </w:p>
    <w:p>
      <w:pPr>
        <w:spacing w:after="240" w:before="0"/>
      </w:pPr>
      <w:r>
        <w:rPr>
          <w:rFonts w:ascii="Garamond" w:cs="Garamond" w:eastAsia="Garamond" w:hAnsi="Garamond"/>
          <w:i/>
          <w:iCs/>
          <w:color w:val="B08A72"/>
          <w:sz w:val="24"/>
          <w:szCs w:val="24"/>
        </w:rPr>
        <w:t xml:space="preserve">Y algunos lloran una semana completa después de hablar con su hermana por primera vez en años.</w:t>
      </w:r>
      <w:r>
        <w:rPr>
          <w:rFonts w:ascii="Garamond" w:cs="Garamond" w:eastAsia="Garamond" w:hAnsi="Garamond"/>
          <w:sz w:val="24"/>
          <w:szCs w:val="24"/>
        </w:rPr>
        <w:t xml:space="preserve"> (MJTG)</w:t>
      </w:r>
    </w:p>
    <w:p>
      <w:pPr>
        <w:spacing w:after="240" w:before="0"/>
      </w:pPr>
      <w:r>
        <w:rPr>
          <w:rFonts w:ascii="Garamond" w:cs="Garamond" w:eastAsia="Garamond" w:hAnsi="Garamond"/>
          <w:sz w:val="24"/>
          <w:szCs w:val="24"/>
        </w:rPr>
        <w:t xml:space="preserve">No recordaba que habíamos dejado de hablarnos en 2016. Una parte de mi mente se había quedado pegada ahí, como si el tiempo no pasara, una imagen congelada. Pero esa semana tomé consciencia: 10 años. Que mi personaje sentía como días. Pero mi cuerpo NO.</w:t>
      </w:r>
    </w:p>
    <w:p>
      <w:pPr>
        <w:pBdr>
          <w:bottom w:val="single" w:color="D4C0B0" w:sz="2" w:space="1"/>
        </w:pBdr>
        <w:spacing w:after="400" w:before="400"/>
        <w:jc w:val="center"/>
      </w:pPr>
      <w:r>
        <w:rPr>
          <w:sz w:val="4"/>
          <w:szCs w:val="4"/>
        </w:rPr>
        <w:t xml:space="preserve">  </w:t>
      </w:r>
    </w:p>
    <w:p>
      <w:pPr>
        <w:spacing w:after="80" w:before="600"/>
      </w:pPr>
      <w:r>
        <w:rPr>
          <w:rFonts w:ascii="Arial" w:cs="Arial" w:eastAsia="Arial" w:hAnsi="Arial"/>
          <w:color w:val="B08A72"/>
          <w:spacing w:val="80"/>
          <w:sz w:val="16"/>
          <w:szCs w:val="16"/>
        </w:rPr>
        <w:t xml:space="preserve">CAPÍTULO CUATRO</w:t>
      </w:r>
    </w:p>
    <w:p>
      <w:pPr>
        <w:spacing w:after="200" w:before="80"/>
      </w:pPr>
      <w:r>
        <w:rPr>
          <w:rFonts w:ascii="Garamond" w:cs="Garamond" w:eastAsia="Garamond" w:hAnsi="Garamond"/>
          <w:color w:val="2A1408"/>
          <w:sz w:val="40"/>
          <w:szCs w:val="40"/>
        </w:rPr>
        <w:t xml:space="preserve">El backstage</w:t>
      </w:r>
    </w:p>
    <w:p>
      <w:pPr>
        <w:spacing w:after="400" w:before="0"/>
      </w:pPr>
      <w:r>
        <w:rPr>
          <w:rFonts w:ascii="Garamond" w:cs="Garamond" w:eastAsia="Garamond" w:hAnsi="Garamond"/>
          <w:i/>
          <w:iCs/>
          <w:color w:val="B08A72"/>
          <w:sz w:val="22"/>
          <w:szCs w:val="22"/>
        </w:rPr>
        <w:t xml:space="preserve">o lo que vive detrás del escenario</w:t>
      </w:r>
    </w:p>
    <w:p>
      <w:pPr>
        <w:spacing w:after="240" w:before="0"/>
      </w:pPr>
      <w:r>
        <w:rPr>
          <w:rFonts w:ascii="Garamond" w:cs="Garamond" w:eastAsia="Garamond" w:hAnsi="Garamond"/>
          <w:sz w:val="24"/>
          <w:szCs w:val="24"/>
        </w:rPr>
        <w:t xml:space="preserve">Con el tiempo entendí que muchas personas no solo esconden recuerdos. También esconden significados. Porque a veces ni siquiera es lo que ocurrió de facto lo que destruye. Es aquello que quedó viviendo adentro de los hechos. La interpretación. La confusión. La vergüenza. La identidad que se construyó después.</w:t>
      </w:r>
    </w:p>
    <w:p>
      <w:pPr>
        <w:spacing w:after="240" w:before="0"/>
      </w:pPr>
      <w:r>
        <w:rPr>
          <w:rFonts w:ascii="Garamond" w:cs="Garamond" w:eastAsia="Garamond" w:hAnsi="Garamond"/>
          <w:sz w:val="24"/>
          <w:szCs w:val="24"/>
        </w:rPr>
        <w:t xml:space="preserve">El backstage es ese lugar donde nadie actúa realmente. Donde el maquillaje emocional se cae. Donde la conciencia reconoce: </w:t>
      </w:r>
      <w:r>
        <w:rPr>
          <w:rFonts w:ascii="Garamond" w:cs="Garamond" w:eastAsia="Garamond" w:hAnsi="Garamond"/>
          <w:i/>
          <w:iCs/>
          <w:color w:val="B08A72"/>
          <w:sz w:val="24"/>
          <w:szCs w:val="24"/>
        </w:rPr>
        <w:t xml:space="preserve">"hay algo aquí que todavía duele"</w:t>
      </w:r>
    </w:p>
    <w:p>
      <w:pPr>
        <w:spacing w:after="240" w:before="0"/>
      </w:pPr>
      <w:r>
        <w:rPr>
          <w:rFonts w:ascii="Garamond" w:cs="Garamond" w:eastAsia="Garamond" w:hAnsi="Garamond"/>
          <w:sz w:val="24"/>
          <w:szCs w:val="24"/>
        </w:rPr>
        <w:t xml:space="preserve">Una revelación donde una simple letra lo cambia todo: pasar de la rebeldía a la revelación. Descubrir un secreto, manifestar algo oculto, mostrarse tal como uno es — como cuando se revela una fotografía.</w:t>
      </w:r>
    </w:p>
    <w:p>
      <w:pPr>
        <w:spacing w:after="240" w:before="0"/>
      </w:pPr>
      <w:r>
        <w:rPr>
          <w:rFonts w:ascii="Garamond" w:cs="Garamond" w:eastAsia="Garamond" w:hAnsi="Garamond"/>
          <w:sz w:val="24"/>
          <w:szCs w:val="24"/>
        </w:rPr>
        <w:t xml:space="preserve">Rebelarse no siempre significa gritar. A veces rebelarse es simplemente dejar de actuar. Abrir la puerta da miedo porque una parte cree que detrás solo existe destrucción. Pero a veces detrás de la puerta no hay monstruos. Solo una persona agotada de fingir que nunca tuvo miedo. Y una larva blanca que llevaba años esperando que alguien la viera.</w:t>
      </w:r>
    </w:p>
    <w:p>
      <w:pPr>
        <w:pBdr>
          <w:left w:val="single" w:color="C9A88A" w:sz="8" w:space="8"/>
        </w:pBdr>
        <w:spacing w:after="320" w:before="320"/>
        <w:ind w:left="480" w:right="480"/>
      </w:pPr>
      <w:r>
        <w:rPr>
          <w:rFonts w:ascii="Garamond" w:cs="Garamond" w:eastAsia="Garamond" w:hAnsi="Garamond"/>
          <w:i/>
          <w:iCs/>
          <w:color w:val="3A2010"/>
          <w:sz w:val="23"/>
          <w:szCs w:val="23"/>
        </w:rPr>
        <w:t xml:space="preserve">"La duda es el preludio del cambio, no el enemigo. Cuando aparece, algo está cambiando adentro antes de que se vea afuera."</w:t>
      </w:r>
      <w:r>
        <w:rPr>
          <w:rFonts w:ascii="Arial" w:cs="Arial" w:eastAsia="Arial" w:hAnsi="Arial"/>
          <w:color w:val="888888"/>
          <w:sz w:val="17"/>
          <w:szCs w:val="17"/>
        </w:rPr>
        <w:t xml:space="preserve"> — Del Ebook Pilar I — sobre la duda y el backstage interno</w:t>
      </w:r>
    </w:p>
    <w:p>
      <w:pPr>
        <w:pBdr>
          <w:bottom w:val="single" w:color="D4C0B0" w:sz="2" w:space="1"/>
        </w:pBdr>
        <w:spacing w:after="400" w:before="400"/>
        <w:jc w:val="center"/>
      </w:pPr>
      <w:r>
        <w:rPr>
          <w:sz w:val="4"/>
          <w:szCs w:val="4"/>
        </w:rPr>
        <w:t xml:space="preserve">  </w:t>
      </w:r>
    </w:p>
    <w:p>
      <w:pPr>
        <w:spacing w:after="80" w:before="600"/>
      </w:pPr>
      <w:r>
        <w:rPr>
          <w:rFonts w:ascii="Arial" w:cs="Arial" w:eastAsia="Arial" w:hAnsi="Arial"/>
          <w:color w:val="B08A72"/>
          <w:spacing w:val="80"/>
          <w:sz w:val="16"/>
          <w:szCs w:val="16"/>
        </w:rPr>
        <w:t xml:space="preserve">CAPÍTULO CINCO</w:t>
      </w:r>
    </w:p>
    <w:p>
      <w:pPr>
        <w:spacing w:after="200" w:before="80"/>
      </w:pPr>
      <w:r>
        <w:rPr>
          <w:rFonts w:ascii="Garamond" w:cs="Garamond" w:eastAsia="Garamond" w:hAnsi="Garamond"/>
          <w:color w:val="2A1408"/>
          <w:sz w:val="40"/>
          <w:szCs w:val="40"/>
        </w:rPr>
        <w:t xml:space="preserve">Eso era todo</w:t>
      </w:r>
    </w:p>
    <w:p>
      <w:pPr>
        <w:spacing w:after="400" w:before="0"/>
      </w:pPr>
      <w:r>
        <w:rPr>
          <w:rFonts w:ascii="Garamond" w:cs="Garamond" w:eastAsia="Garamond" w:hAnsi="Garamond"/>
          <w:i/>
          <w:iCs/>
          <w:color w:val="B08A72"/>
          <w:sz w:val="22"/>
          <w:szCs w:val="22"/>
        </w:rPr>
        <w:t xml:space="preserve">o la pregunta simple que sí tenía respuesta</w:t>
      </w:r>
    </w:p>
    <w:p>
      <w:pPr>
        <w:spacing w:after="240" w:before="0"/>
      </w:pPr>
      <w:r>
        <w:rPr>
          <w:rFonts w:ascii="Garamond" w:cs="Garamond" w:eastAsia="Garamond" w:hAnsi="Garamond"/>
          <w:sz w:val="24"/>
          <w:szCs w:val="24"/>
        </w:rPr>
        <w:t xml:space="preserve">Después del sueño le escribí a mi madre. Tardó horas en responder. Cuando lo hizo, escribió lo que siempre escribe: no entiendo mucho lo que leí pero siempre te amaré, cuenta conmigo, soy tu madre para todo lo que deseas.</w:t>
      </w:r>
    </w:p>
    <w:p>
      <w:pPr>
        <w:spacing w:after="240" w:before="0"/>
      </w:pPr>
      <w:r>
        <w:rPr>
          <w:rFonts w:ascii="Garamond" w:cs="Garamond" w:eastAsia="Garamond" w:hAnsi="Garamond"/>
          <w:sz w:val="24"/>
          <w:szCs w:val="24"/>
        </w:rPr>
        <w:t xml:space="preserve">Le pregunté: ¿y qué tienes para darme? Me respondió: todo mi amor y mi cariño. Le dije: buen chiste.</w:t>
      </w:r>
    </w:p>
    <w:p>
      <w:pPr>
        <w:pBdr>
          <w:left w:val="single" w:color="C9A88A" w:sz="8" w:space="8"/>
        </w:pBdr>
        <w:spacing w:after="320" w:before="320"/>
        <w:ind w:left="480" w:right="480"/>
      </w:pPr>
      <w:r>
        <w:rPr>
          <w:rFonts w:ascii="Arial" w:cs="Arial" w:eastAsia="Arial" w:hAnsi="Arial"/>
          <w:i/>
          <w:iCs/>
          <w:color w:val="888888"/>
          <w:sz w:val="22"/>
          <w:szCs w:val="22"/>
        </w:rPr>
        <w:t xml:space="preserve">No lo dije con crueldad. Lo dije con el cansancio de alguien que lleva décadas recibiendo declaraciones de amor en lugar de amor concreto. El personaje que dice "cuenta conmigo" pero no sabe cómo. Que ofrece "todo" pero no puede dar lo simple.</w:t>
      </w:r>
    </w:p>
    <w:p>
      <w:pPr>
        <w:spacing w:after="240" w:before="0"/>
      </w:pPr>
      <w:r>
        <w:rPr>
          <w:rFonts w:ascii="Garamond" w:cs="Garamond" w:eastAsia="Garamond" w:hAnsi="Garamond"/>
          <w:sz w:val="24"/>
          <w:szCs w:val="24"/>
        </w:rPr>
        <w:t xml:space="preserve">Entonces le pregunté algo simple: ¿cómo están mis hermanos? Tardó cuatro horas. Su respuesta fue: están bien con sus familias.</w:t>
      </w:r>
    </w:p>
    <w:p>
      <w:pPr>
        <w:spacing w:after="80" w:before="80"/>
        <w:ind w:left="360"/>
      </w:pPr>
      <w:r>
        <w:rPr>
          <w:rFonts w:ascii="Arial" w:cs="Arial" w:eastAsia="Arial" w:hAnsi="Arial"/>
          <w:b/>
          <w:bCs/>
          <w:color w:val="B08A72"/>
          <w:sz w:val="19"/>
          <w:szCs w:val="19"/>
        </w:rPr>
        <w:t xml:space="preserve">Mamá: </w:t>
      </w:r>
      <w:r>
        <w:rPr>
          <w:rFonts w:ascii="Garamond" w:cs="Garamond" w:eastAsia="Garamond" w:hAnsi="Garamond"/>
          <w:color w:val="3A2010"/>
          <w:sz w:val="22"/>
          <w:szCs w:val="22"/>
        </w:rPr>
        <w:t xml:space="preserve">Todos bien. Chamy recuperándose de su enfermedad. Pablito trabajando duro. La Isita en la universidad acá en Talca. Tomás muy inteligente, salió a la mamá. Mi bisnieto muy despierto, parece un viejo chico. La Catalina y la Caty trabajando. Besitos.</w:t>
      </w:r>
    </w:p>
    <w:p>
      <w:pPr>
        <w:spacing w:after="80" w:before="80"/>
        <w:ind w:left="360"/>
      </w:pPr>
      <w:r>
        <w:rPr>
          <w:rFonts w:ascii="Arial" w:cs="Arial" w:eastAsia="Arial" w:hAnsi="Arial"/>
          <w:b/>
          <w:bCs/>
          <w:color w:val="B08A72"/>
          <w:sz w:val="19"/>
          <w:szCs w:val="19"/>
        </w:rPr>
        <w:t xml:space="preserve">Yo: </w:t>
      </w:r>
      <w:r>
        <w:rPr>
          <w:rFonts w:ascii="Garamond" w:cs="Garamond" w:eastAsia="Garamond" w:hAnsi="Garamond"/>
          <w:color w:val="3A2010"/>
          <w:sz w:val="22"/>
          <w:szCs w:val="22"/>
        </w:rPr>
        <w:t xml:space="preserve">Eso era todo. ¿Ves que no es tan difícil?</w:t>
      </w:r>
    </w:p>
    <w:p>
      <w:pPr>
        <w:spacing w:after="240" w:before="0"/>
      </w:pPr>
      <w:r>
        <w:rPr>
          <w:rFonts w:ascii="Garamond" w:cs="Garamond" w:eastAsia="Garamond" w:hAnsi="Garamond"/>
          <w:sz w:val="24"/>
          <w:szCs w:val="24"/>
        </w:rPr>
        <w:t xml:space="preserve">Eso era todo. Y era suficiente para cerrar un capítulo.</w:t>
      </w:r>
    </w:p>
    <w:p>
      <w:pPr>
        <w:pBdr>
          <w:left w:val="single" w:color="C9A88A" w:sz="8" w:space="8"/>
        </w:pBdr>
        <w:spacing w:after="320" w:before="320"/>
        <w:ind w:left="480" w:right="480"/>
      </w:pPr>
      <w:r>
        <w:rPr>
          <w:rFonts w:ascii="Garamond" w:cs="Garamond" w:eastAsia="Garamond" w:hAnsi="Garamond"/>
          <w:i/>
          <w:iCs/>
          <w:color w:val="3A2010"/>
          <w:sz w:val="23"/>
          <w:szCs w:val="23"/>
        </w:rPr>
        <w:t xml:space="preserve">"Recordé a Judas y a Jesús. Al final, ¿quién traiciona y quién es traicionado? Si hay un quién y un qué para todo lo que te sucede o acontece, siempre tendrás un motivo para seguir con tu vida. Eres, aún en tus momentos de oscuridad, sufrimiento, enfermedad o confusión, el combustible para que necesariamente se manifieste: la luz, el placer, la salud y la claridad."</w:t>
      </w:r>
      <w:r>
        <w:rPr>
          <w:rFonts w:ascii="Arial" w:cs="Arial" w:eastAsia="Arial" w:hAnsi="Arial"/>
          <w:color w:val="888888"/>
          <w:sz w:val="17"/>
          <w:szCs w:val="17"/>
        </w:rPr>
        <w:t xml:space="preserve"> — Blog con Alma · ¿Quién es para quién? · 10 de noviembre de 2020</w:t>
      </w:r>
    </w:p>
    <w:p>
      <w:pPr>
        <w:pBdr>
          <w:bottom w:val="single" w:color="D4C0B0" w:sz="2" w:space="1"/>
        </w:pBdr>
        <w:spacing w:after="400" w:before="400"/>
        <w:jc w:val="center"/>
      </w:pPr>
      <w:r>
        <w:rPr>
          <w:sz w:val="4"/>
          <w:szCs w:val="4"/>
        </w:rPr>
        <w:t xml:space="preserve">  </w:t>
      </w:r>
    </w:p>
    <w:p>
      <w:pPr>
        <w:spacing w:after="80" w:before="600"/>
      </w:pPr>
      <w:r>
        <w:rPr>
          <w:rFonts w:ascii="Arial" w:cs="Arial" w:eastAsia="Arial" w:hAnsi="Arial"/>
          <w:color w:val="B08A72"/>
          <w:spacing w:val="80"/>
          <w:sz w:val="16"/>
          <w:szCs w:val="16"/>
        </w:rPr>
        <w:t xml:space="preserve">CAPÍTULO SEIS</w:t>
      </w:r>
    </w:p>
    <w:p>
      <w:pPr>
        <w:spacing w:after="200" w:before="80"/>
      </w:pPr>
      <w:r>
        <w:rPr>
          <w:rFonts w:ascii="Garamond" w:cs="Garamond" w:eastAsia="Garamond" w:hAnsi="Garamond"/>
          <w:color w:val="2A1408"/>
          <w:sz w:val="40"/>
          <w:szCs w:val="40"/>
        </w:rPr>
        <w:t xml:space="preserve">Los estados del agua</w:t>
      </w:r>
    </w:p>
    <w:p>
      <w:pPr>
        <w:spacing w:after="400" w:before="0"/>
      </w:pPr>
      <w:r>
        <w:rPr>
          <w:rFonts w:ascii="Garamond" w:cs="Garamond" w:eastAsia="Garamond" w:hAnsi="Garamond"/>
          <w:i/>
          <w:iCs/>
          <w:color w:val="B08A72"/>
          <w:sz w:val="22"/>
          <w:szCs w:val="22"/>
        </w:rPr>
        <w:t xml:space="preserve">o la química de lo que estaba listo para transformarse</w:t>
      </w:r>
    </w:p>
    <w:p>
      <w:pPr>
        <w:spacing w:after="240" w:before="0"/>
      </w:pPr>
      <w:r>
        <w:rPr>
          <w:rFonts w:ascii="Garamond" w:cs="Garamond" w:eastAsia="Garamond" w:hAnsi="Garamond"/>
          <w:sz w:val="24"/>
          <w:szCs w:val="24"/>
        </w:rPr>
        <w:t xml:space="preserve">Hay algo que la química sabe y que el alma tarda años en aprender: la materia no desaparece. Solo cambia de estado. Lo sólido se vuelve líquido. Lo líquido se vuelve gas. Y el gas — invisible, sin forma, sin contenedor — sigue siendo materia. Sigue siendo real. Solo que ya no puedes atraparlo con las manos.</w:t>
      </w:r>
    </w:p>
    <w:p>
      <w:pPr>
        <w:spacing w:after="240" w:before="0"/>
      </w:pPr>
      <w:r>
        <w:rPr>
          <w:rFonts w:ascii="Garamond" w:cs="Garamond" w:eastAsia="Garamond" w:hAnsi="Garamond"/>
          <w:sz w:val="24"/>
          <w:szCs w:val="24"/>
        </w:rPr>
        <w:t xml:space="preserve">Toda mi vida le tuve miedo al mar. No a las olas, no a ahogarme — sino a esa cosa enorme, oscura e impredecible que no tiene fondo visible. Al misterio de lo que no se puede controlar. Al tamaño de algo que existe completamente al margen de lo que yo quiera o no quiera.</w:t>
      </w:r>
    </w:p>
    <w:p>
      <w:pPr>
        <w:spacing w:after="240" w:before="0"/>
      </w:pPr>
      <w:r>
        <w:rPr>
          <w:rFonts w:ascii="Garamond" w:cs="Garamond" w:eastAsia="Garamond" w:hAnsi="Garamond"/>
          <w:sz w:val="24"/>
          <w:szCs w:val="24"/>
        </w:rPr>
        <w:t xml:space="preserve">Y ahora la ironía es que vivo en Marbella.</w:t>
      </w:r>
    </w:p>
    <w:p>
      <w:pPr>
        <w:pBdr>
          <w:left w:val="single" w:color="C9A88A" w:sz="8" w:space="8"/>
        </w:pBdr>
        <w:spacing w:after="320" w:before="320"/>
        <w:ind w:left="480" w:right="480"/>
      </w:pPr>
      <w:r>
        <w:rPr>
          <w:rFonts w:ascii="Arial" w:cs="Arial" w:eastAsia="Arial" w:hAnsi="Arial"/>
          <w:i/>
          <w:iCs/>
          <w:color w:val="888888"/>
          <w:sz w:val="22"/>
          <w:szCs w:val="22"/>
        </w:rPr>
        <w:t xml:space="preserve">En francés, la mer es el mar. Y la mère es la madre. Se pronuncian igual. El idioma lo supo antes que yo: el mar y la madre son la misma cosa. Lo inmenso que da vida y aterra. Lo que no puedes controlar pero del que vienes. Lo que siempre estuvo ahí, aunque no pudieras mirarlo de frente.</w:t>
      </w:r>
    </w:p>
    <w:p>
      <w:pPr>
        <w:spacing w:after="240" w:before="0"/>
      </w:pPr>
      <w:r>
        <w:rPr>
          <w:rFonts w:ascii="Garamond" w:cs="Garamond" w:eastAsia="Garamond" w:hAnsi="Garamond"/>
          <w:sz w:val="24"/>
          <w:szCs w:val="24"/>
        </w:rPr>
        <w:t xml:space="preserve">En la terraza tenía bidones de agua de 10 litros. Agua que no fluía. Agua que llevaba tiempo quieta, acumulada, estancada en contenedores cerrados sin ningún propósito. Esta semana los boté. No lo planifiqué. Solo en un momento supe que tenían que irse.</w:t>
      </w:r>
    </w:p>
    <w:p>
      <w:pPr>
        <w:spacing w:after="240" w:before="0"/>
      </w:pPr>
      <w:r>
        <w:rPr>
          <w:rFonts w:ascii="Garamond" w:cs="Garamond" w:eastAsia="Garamond" w:hAnsi="Garamond"/>
          <w:sz w:val="24"/>
          <w:szCs w:val="24"/>
        </w:rPr>
        <w:t xml:space="preserve">El agua estancada no alimenta. No riega. No limpia. Solo ocupa espacio y se pudre en silencio. </w:t>
      </w:r>
      <w:r>
        <w:rPr>
          <w:rFonts w:ascii="Garamond" w:cs="Garamond" w:eastAsia="Garamond" w:hAnsi="Garamond"/>
          <w:i/>
          <w:iCs/>
          <w:color w:val="B08A72"/>
          <w:sz w:val="24"/>
          <w:szCs w:val="24"/>
        </w:rPr>
        <w:t xml:space="preserve">Como ciertos silencios. Como ciertos vínculos sostenidos por inercia. Como ciertas versiones de una misma que ya cumplieron su función y siguen ocupando terraza — tierra.</w:t>
      </w:r>
    </w:p>
    <w:p>
      <w:pPr>
        <w:spacing w:after="240" w:before="0"/>
      </w:pPr>
      <w:r>
        <w:rPr>
          <w:rFonts w:ascii="Garamond" w:cs="Garamond" w:eastAsia="Garamond" w:hAnsi="Garamond"/>
          <w:sz w:val="24"/>
          <w:szCs w:val="24"/>
        </w:rPr>
        <w:t xml:space="preserve">Los estados de la materia no son metáfora. Son física real aplicada al alma:</w:t>
      </w:r>
    </w:p>
    <w:p>
      <w:pPr>
        <w:spacing w:after="120" w:before="120"/>
        <w:ind w:left="360"/>
      </w:pPr>
      <w:r>
        <w:rPr>
          <w:rFonts w:ascii="Arial" w:cs="Arial" w:eastAsia="Arial" w:hAnsi="Arial"/>
          <w:color w:val="B08A72"/>
          <w:spacing w:val="60"/>
          <w:sz w:val="19"/>
          <w:szCs w:val="19"/>
        </w:rPr>
        <w:t xml:space="preserve">SÓLIDO  </w:t>
      </w:r>
      <w:r>
        <w:rPr>
          <w:rFonts w:ascii="Garamond" w:cs="Garamond" w:eastAsia="Garamond" w:hAnsi="Garamond"/>
          <w:i/>
          <w:iCs/>
          <w:color w:val="888888"/>
          <w:sz w:val="23"/>
          <w:szCs w:val="23"/>
        </w:rPr>
        <w:t xml:space="preserve">Los silencios que se endurecen. Lo que se niega hasta que ya no puede moverse.</w:t>
      </w:r>
    </w:p>
    <w:p>
      <w:pPr>
        <w:spacing w:after="120" w:before="120"/>
        <w:ind w:left="360"/>
      </w:pPr>
      <w:r>
        <w:rPr>
          <w:rFonts w:ascii="Arial" w:cs="Arial" w:eastAsia="Arial" w:hAnsi="Arial"/>
          <w:color w:val="B08A72"/>
          <w:spacing w:val="60"/>
          <w:sz w:val="19"/>
          <w:szCs w:val="19"/>
        </w:rPr>
        <w:t xml:space="preserve">LÍQUIDO  </w:t>
      </w:r>
      <w:r>
        <w:rPr>
          <w:rFonts w:ascii="Garamond" w:cs="Garamond" w:eastAsia="Garamond" w:hAnsi="Garamond"/>
          <w:i/>
          <w:iCs/>
          <w:color w:val="888888"/>
          <w:sz w:val="23"/>
          <w:szCs w:val="23"/>
        </w:rPr>
        <w:t xml:space="preserve">Las lágrimas. Lo que fluye cuando algo se deshiela. Lo que necesita cauce.</w:t>
      </w:r>
    </w:p>
    <w:p>
      <w:pPr>
        <w:spacing w:after="120" w:before="120"/>
        <w:ind w:left="360"/>
      </w:pPr>
      <w:r>
        <w:rPr>
          <w:rFonts w:ascii="Arial" w:cs="Arial" w:eastAsia="Arial" w:hAnsi="Arial"/>
          <w:color w:val="B08A72"/>
          <w:spacing w:val="60"/>
          <w:sz w:val="19"/>
          <w:szCs w:val="19"/>
        </w:rPr>
        <w:t xml:space="preserve">GASEOSO  </w:t>
      </w:r>
      <w:r>
        <w:rPr>
          <w:rFonts w:ascii="Garamond" w:cs="Garamond" w:eastAsia="Garamond" w:hAnsi="Garamond"/>
          <w:i/>
          <w:iCs/>
          <w:color w:val="888888"/>
          <w:sz w:val="23"/>
          <w:szCs w:val="23"/>
        </w:rPr>
        <w:t xml:space="preserve">La presión que no tiene forma. Lo que busca salida por donde puede.</w:t>
      </w:r>
    </w:p>
    <w:p>
      <w:pPr>
        <w:spacing w:after="240" w:before="0"/>
      </w:pPr>
      <w:r>
        <w:rPr>
          <w:rFonts w:ascii="Garamond" w:cs="Garamond" w:eastAsia="Garamond" w:hAnsi="Garamond"/>
          <w:sz w:val="24"/>
          <w:szCs w:val="24"/>
        </w:rPr>
        <w:t xml:space="preserve"/>
      </w:r>
    </w:p>
    <w:p>
      <w:pPr>
        <w:spacing w:after="240" w:before="0"/>
      </w:pPr>
      <w:r>
        <w:rPr>
          <w:rFonts w:ascii="Garamond" w:cs="Garamond" w:eastAsia="Garamond" w:hAnsi="Garamond"/>
          <w:sz w:val="24"/>
          <w:szCs w:val="24"/>
        </w:rPr>
        <w:t xml:space="preserve">Mis oídos duelen cuando cambia la presión o el nivel. El estado gaseoso presionando desde adentro buscando equilibrio con lo de afuera. El cuerpo que procesa en gas lo que todavía no tiene palabras. </w:t>
      </w:r>
      <w:r>
        <w:rPr>
          <w:rFonts w:ascii="Garamond" w:cs="Garamond" w:eastAsia="Garamond" w:hAnsi="Garamond"/>
          <w:i/>
          <w:iCs/>
          <w:color w:val="B08A72"/>
          <w:sz w:val="24"/>
          <w:szCs w:val="24"/>
        </w:rPr>
        <w:t xml:space="preserve">El oído que duele no es una avería. Es una señal: es momento de escucharme.</w:t>
      </w:r>
    </w:p>
    <w:p>
      <w:pPr>
        <w:spacing w:after="240" w:before="0"/>
      </w:pPr>
      <w:r>
        <w:rPr>
          <w:rFonts w:ascii="Garamond" w:cs="Garamond" w:eastAsia="Garamond" w:hAnsi="Garamond"/>
          <w:sz w:val="24"/>
          <w:szCs w:val="24"/>
        </w:rPr>
        <w:t xml:space="preserve">Y las uñas de mi mano izquierda. La mano que escribe. La mano que sostiene. Enfermas por dentro, debajo de la superficie que se ve. Como la larva. Como todo lo que vive escondido bajo estructuras que llevan demasiado tiempo endureciéndose.</w:t>
      </w:r>
    </w:p>
    <w:p>
      <w:pPr>
        <w:pBdr>
          <w:bottom w:val="single" w:color="D4C0B0" w:sz="2" w:space="1"/>
        </w:pBdr>
        <w:spacing w:after="400" w:before="400"/>
        <w:jc w:val="center"/>
      </w:pPr>
      <w:r>
        <w:rPr>
          <w:sz w:val="4"/>
          <w:szCs w:val="4"/>
        </w:rPr>
        <w:t xml:space="preserve">  </w:t>
      </w:r>
    </w:p>
    <w:p>
      <w:pPr>
        <w:spacing w:after="240" w:before="0"/>
      </w:pPr>
      <w:r>
        <w:rPr>
          <w:rFonts w:ascii="Garamond" w:cs="Garamond" w:eastAsia="Garamond" w:hAnsi="Garamond"/>
          <w:sz w:val="24"/>
          <w:szCs w:val="24"/>
        </w:rPr>
        <w:t xml:space="preserve">Antes de partir a España le escribí a mi madre y a mi hermana. Un texto fiel copia de lo que llegó desde adentro — sin editar, sin suavizar, sin el filtro del personaje. Lo que escribe el alma cuando se le da permiso.</w:t>
      </w:r>
    </w:p>
    <w:p>
      <w:pPr>
        <w:spacing w:after="240" w:before="0"/>
      </w:pPr>
      <w:r>
        <w:rPr>
          <w:rFonts w:ascii="Garamond" w:cs="Garamond" w:eastAsia="Garamond" w:hAnsi="Garamond"/>
          <w:sz w:val="24"/>
          <w:szCs w:val="24"/>
        </w:rPr>
        <w:t xml:space="preserve">Muchos lo leyeron como una despedida definitiva. Como el anuncio de algo irreversible. Pero el texto tenía otra cosa adentro. Una metáfora que solo se ve cuando se lee desde el Sistema Científico del Alma:</w:t>
      </w:r>
    </w:p>
    <w:p>
      <w:pPr>
        <w:spacing w:after="120" w:before="400"/>
        <w:ind w:left="360"/>
      </w:pPr>
      <w:r>
        <w:rPr>
          <w:rFonts w:ascii="Arial" w:cs="Arial" w:eastAsia="Arial" w:hAnsi="Arial"/>
          <w:color w:val="B08A72"/>
          <w:spacing w:val="60"/>
          <w:sz w:val="17"/>
          <w:szCs w:val="17"/>
        </w:rPr>
        <w:t xml:space="preserve">EL TEXTO. TAL COMO LLEGÓ.</w:t>
      </w:r>
    </w:p>
    <w:p>
      <w:pPr>
        <w:pBdr>
          <w:left w:val="single" w:color="C9A88A" w:sz="12" w:space="8"/>
        </w:pBdr>
        <w:spacing w:after="120" w:before="120"/>
        <w:ind w:left="360" w:right="360"/>
      </w:pPr>
      <w:r>
        <w:rPr>
          <w:rFonts w:ascii="Garamond" w:cs="Garamond" w:eastAsia="Garamond" w:hAnsi="Garamond"/>
          <w:i/>
          <w:iCs/>
          <w:color w:val="3A2010"/>
          <w:sz w:val="24"/>
          <w:szCs w:val="24"/>
        </w:rPr>
        <w:t xml:space="preserve">Quiero decirte, y sé que muchas veces las personas piensan que cuando alguien termina con su vida lo hace y ya. Pero yo no creo que eso sea tan cierto. Hay quienes terminan o se suicidan lentamente: dejando de cuidar su cuerpo, con conductas destructivas, fumando, tomando, y tantas más.</w:t>
      </w:r>
    </w:p>
    <w:p>
      <w:pPr>
        <w:pBdr>
          <w:left w:val="single" w:color="C9A88A" w:sz="12" w:space="8"/>
        </w:pBdr>
        <w:spacing w:after="120" w:before="120"/>
        <w:ind w:left="360" w:right="360"/>
      </w:pPr>
      <w:r>
        <w:rPr>
          <w:rFonts w:ascii="Garamond" w:cs="Garamond" w:eastAsia="Garamond" w:hAnsi="Garamond"/>
          <w:i/>
          <w:iCs/>
          <w:color w:val="3A2010"/>
          <w:sz w:val="24"/>
          <w:szCs w:val="24"/>
        </w:rPr>
        <w:t xml:space="preserve">Bueno, quiero contarte que soy una suicida consciente, y quisiera despedirme, por un motivo especial para mí. Porque confío en que con esta decisión se acabe por fin la culpa, la soledad, la tristeza y el vacío que no he podido sortear a pesar de tanta búsqueda y empeño.</w:t>
      </w:r>
    </w:p>
    <w:p>
      <w:pPr>
        <w:pBdr>
          <w:left w:val="single" w:color="C9A88A" w:sz="12" w:space="8"/>
        </w:pBdr>
        <w:spacing w:after="120" w:before="120"/>
        <w:ind w:left="360" w:right="360"/>
      </w:pPr>
      <w:r>
        <w:rPr>
          <w:rFonts w:ascii="Garamond" w:cs="Garamond" w:eastAsia="Garamond" w:hAnsi="Garamond"/>
          <w:i/>
          <w:iCs/>
          <w:color w:val="3A2010"/>
          <w:sz w:val="24"/>
          <w:szCs w:val="24"/>
        </w:rPr>
        <w:t xml:space="preserve">Ya no hace efecto las medicinas, el cariño de mi esposo e hijos, ya no hace efecto la terapia, ni los proyectos en los que trabajo, ni los libros, ni los estudios. La verdad es que no tengo motivos para seguir. A veces la materia está tan descompuesta o rota que no aplica ni reciclar, ni reutilizar, ni reparar. Llega un momento donde hay que reconocer que la materia tiene un mejor propósito en el desecho.</w:t>
      </w:r>
    </w:p>
    <w:p>
      <w:pPr>
        <w:pBdr>
          <w:left w:val="single" w:color="C9A88A" w:sz="12" w:space="8"/>
        </w:pBdr>
        <w:spacing w:after="120" w:before="120"/>
        <w:ind w:left="360" w:right="360"/>
      </w:pPr>
      <w:r>
        <w:rPr>
          <w:rFonts w:ascii="Garamond" w:cs="Garamond" w:eastAsia="Garamond" w:hAnsi="Garamond"/>
          <w:i/>
          <w:iCs/>
          <w:color w:val="3A2010"/>
          <w:sz w:val="24"/>
          <w:szCs w:val="24"/>
        </w:rPr>
        <w:t xml:space="preserve">Y eso es lo que estoy haciendo, deshaciéndome de todo lo que alguna vez me importó. De lo que había construido para mí misma. Primera vez que he decidido hacerme cargo de lo que quiero y no de lo que necesitan los demás.</w:t>
      </w:r>
    </w:p>
    <w:p>
      <w:pPr>
        <w:pBdr>
          <w:left w:val="single" w:color="C9A88A" w:sz="12" w:space="8"/>
        </w:pBdr>
        <w:spacing w:after="120" w:before="120"/>
        <w:ind w:left="360" w:right="360"/>
      </w:pPr>
      <w:r>
        <w:rPr>
          <w:rFonts w:ascii="Garamond" w:cs="Garamond" w:eastAsia="Garamond" w:hAnsi="Garamond"/>
          <w:i/>
          <w:iCs/>
          <w:color w:val="3A2010"/>
          <w:sz w:val="24"/>
          <w:szCs w:val="24"/>
        </w:rPr>
        <w:t xml:space="preserve">Y yo quiero morir en paz.</w:t>
      </w:r>
    </w:p>
    <w:p>
      <w:pPr>
        <w:spacing w:after="120" w:before="400"/>
      </w:pPr>
      <w:r>
        <w:rPr>
          <w:rFonts w:ascii="Arial" w:cs="Arial" w:eastAsia="Arial" w:hAnsi="Arial"/>
          <w:color w:val="B08A72"/>
          <w:spacing w:val="60"/>
          <w:sz w:val="17"/>
          <w:szCs w:val="17"/>
        </w:rPr>
        <w:t xml:space="preserve">LA METAFORA QUE SE ESCONDE ADENTRO</w:t>
      </w:r>
    </w:p>
    <w:p>
      <w:pPr>
        <w:spacing w:after="240" w:before="0"/>
      </w:pPr>
      <w:r>
        <w:rPr>
          <w:rFonts w:ascii="Garamond" w:cs="Garamond" w:eastAsia="Garamond" w:hAnsi="Garamond"/>
          <w:sz w:val="24"/>
          <w:szCs w:val="24"/>
        </w:rPr>
        <w:t xml:space="preserve">Lo que este texto dice — leído desde el estado gaseoso, desde la química, desde el SCA — no es una amenaza. Es una descripción precisa de una transformación de estado.</w:t>
      </w:r>
    </w:p>
    <w:p>
      <w:pPr>
        <w:spacing w:after="240" w:before="0"/>
      </w:pPr>
      <w:r>
        <w:rPr>
          <w:rFonts w:ascii="Garamond" w:cs="Garamond" w:eastAsia="Garamond" w:hAnsi="Garamond"/>
          <w:i/>
          <w:iCs/>
          <w:color w:val="B08A72"/>
          <w:sz w:val="24"/>
          <w:szCs w:val="24"/>
        </w:rPr>
        <w:t xml:space="preserve">"Soy una suicida consciente"</w:t>
      </w:r>
      <w:r>
        <w:rPr>
          <w:rFonts w:ascii="Garamond" w:cs="Garamond" w:eastAsia="Garamond" w:hAnsi="Garamond"/>
          <w:sz w:val="24"/>
          <w:szCs w:val="24"/>
        </w:rPr>
        <w:t xml:space="preserve"> — el personaje que se construyó para sobrevivir está siendo disuelto. Con conciencia. Con intención. No el alma. El personaje.</w:t>
      </w:r>
    </w:p>
    <w:p>
      <w:pPr>
        <w:spacing w:after="240" w:before="0"/>
      </w:pPr>
      <w:r>
        <w:rPr>
          <w:rFonts w:ascii="Garamond" w:cs="Garamond" w:eastAsia="Garamond" w:hAnsi="Garamond"/>
          <w:i/>
          <w:iCs/>
          <w:color w:val="B08A72"/>
          <w:sz w:val="24"/>
          <w:szCs w:val="24"/>
        </w:rPr>
        <w:t xml:space="preserve">"La materia tiene un mejor propósito en el desecho"</w:t>
      </w:r>
      <w:r>
        <w:rPr>
          <w:rFonts w:ascii="Garamond" w:cs="Garamond" w:eastAsia="Garamond" w:hAnsi="Garamond"/>
          <w:sz w:val="24"/>
          <w:szCs w:val="24"/>
        </w:rPr>
        <w:t xml:space="preserve"> — como los bidones de agua estancada. Desechar no es destruir. Es liberar la materia para que encuentre su siguiente estado.</w:t>
      </w:r>
    </w:p>
    <w:p>
      <w:pPr>
        <w:spacing w:after="240" w:before="0"/>
      </w:pPr>
      <w:r>
        <w:rPr>
          <w:rFonts w:ascii="Garamond" w:cs="Garamond" w:eastAsia="Garamond" w:hAnsi="Garamond"/>
          <w:i/>
          <w:iCs/>
          <w:color w:val="B08A72"/>
          <w:sz w:val="24"/>
          <w:szCs w:val="24"/>
        </w:rPr>
        <w:t xml:space="preserve">"Yo quiero morir en paz"</w:t>
      </w:r>
      <w:r>
        <w:rPr>
          <w:rFonts w:ascii="Garamond" w:cs="Garamond" w:eastAsia="Garamond" w:hAnsi="Garamond"/>
          <w:sz w:val="24"/>
          <w:szCs w:val="24"/>
        </w:rPr>
        <w:t xml:space="preserve"> — quiero que muera lo que me ha tenido en guerra. La culpa. La soledad instalada como programa. La versión de mí que sobrevivía en lugar de vivir.</w:t>
      </w:r>
    </w:p>
    <w:p>
      <w:pPr>
        <w:pBdr>
          <w:left w:val="single" w:color="C9A88A" w:sz="8" w:space="8"/>
        </w:pBdr>
        <w:spacing w:after="320" w:before="320"/>
        <w:ind w:left="480" w:right="480"/>
      </w:pPr>
      <w:r>
        <w:rPr>
          <w:rFonts w:ascii="Arial" w:cs="Arial" w:eastAsia="Arial" w:hAnsi="Arial"/>
          <w:i/>
          <w:iCs/>
          <w:color w:val="888888"/>
          <w:sz w:val="22"/>
          <w:szCs w:val="22"/>
        </w:rPr>
        <w:t xml:space="preserve">No todo nacimiento es suave. Todo nacimiento también es destrucción. Lo que nace rompe lo que lo contenía. La semilla destruye su cáscara. El parto rompe aguas — partir: fragmentar, irse, separarse del ser creado y amado, ahora sostenido por lazos invisibles y sutiles. Eso no es muerte. Es el precio exacto de nacer.</w:t>
      </w:r>
    </w:p>
    <w:p>
      <w:pPr>
        <w:pBdr>
          <w:bottom w:val="single" w:color="D4C0B0" w:sz="2" w:space="1"/>
        </w:pBdr>
        <w:spacing w:after="400" w:before="400"/>
        <w:jc w:val="center"/>
      </w:pPr>
      <w:r>
        <w:rPr>
          <w:sz w:val="4"/>
          <w:szCs w:val="4"/>
        </w:rPr>
        <w:t xml:space="preserve">  </w:t>
      </w:r>
    </w:p>
    <w:p>
      <w:pPr>
        <w:spacing w:after="240" w:before="0"/>
      </w:pPr>
      <w:r>
        <w:rPr>
          <w:rFonts w:ascii="Garamond" w:cs="Garamond" w:eastAsia="Garamond" w:hAnsi="Garamond"/>
          <w:sz w:val="24"/>
          <w:szCs w:val="24"/>
        </w:rPr>
        <w:t xml:space="preserve">Le escribí a mi amigo Javier. Se llama como mis hijos — Javier Ignacio. Como mi hermano — Sabino Ignacio. Como mi sobrina — Isidora Ignacia. El Ignacio viene del latín </w:t>
      </w:r>
      <w:r>
        <w:rPr>
          <w:rFonts w:ascii="Garamond" w:cs="Garamond" w:eastAsia="Garamond" w:hAnsi="Garamond"/>
          <w:i/>
          <w:iCs/>
          <w:color w:val="B08A72"/>
          <w:sz w:val="24"/>
          <w:szCs w:val="24"/>
        </w:rPr>
        <w:t xml:space="preserve">ignis</w:t>
      </w:r>
      <w:r>
        <w:rPr>
          <w:rFonts w:ascii="Garamond" w:cs="Garamond" w:eastAsia="Garamond" w:hAnsi="Garamond"/>
          <w:sz w:val="24"/>
          <w:szCs w:val="24"/>
        </w:rPr>
        <w:t xml:space="preserve">: fuego. Tres personas que llevan fuego en el nombre, en distintos momentos de este proceso.</w:t>
      </w:r>
    </w:p>
    <w:p>
      <w:pPr>
        <w:pBdr>
          <w:top w:val="single" w:color="C9A88A" w:sz="2" w:space="4"/>
          <w:bottom w:val="single" w:color="C9A88A" w:sz="2" w:space="4"/>
        </w:pBdr>
        <w:spacing w:after="400" w:before="400"/>
        <w:jc w:val="center"/>
      </w:pPr>
      <w:r>
        <w:rPr>
          <w:rFonts w:ascii="Garamond" w:cs="Garamond" w:eastAsia="Garamond" w:hAnsi="Garamond"/>
          <w:i/>
          <w:iCs/>
          <w:color w:val="B08A72"/>
          <w:sz w:val="24"/>
          <w:szCs w:val="24"/>
        </w:rPr>
        <w:t xml:space="preserve">Javier. Sabino. Isidora. Rodrigo.
Ignacio. Ignacio. Ignacia. Ignacio.
Ignis. Fuego.
El mismo fuego con distintos nombres en distintas épocas.
El fractal que también viene en luz.</w:t>
      </w:r>
    </w:p>
    <w:p>
      <w:pPr>
        <w:spacing w:after="80" w:before="80"/>
        <w:ind w:left="360"/>
      </w:pPr>
      <w:r>
        <w:rPr>
          <w:rFonts w:ascii="Arial" w:cs="Arial" w:eastAsia="Arial" w:hAnsi="Arial"/>
          <w:b/>
          <w:bCs/>
          <w:color w:val="B08A72"/>
          <w:sz w:val="19"/>
          <w:szCs w:val="19"/>
        </w:rPr>
        <w:t xml:space="preserve">Yo: </w:t>
      </w:r>
      <w:r>
        <w:rPr>
          <w:rFonts w:ascii="Garamond" w:cs="Garamond" w:eastAsia="Garamond" w:hAnsi="Garamond"/>
          <w:color w:val="3A2010"/>
          <w:sz w:val="22"/>
          <w:szCs w:val="22"/>
        </w:rPr>
        <w:t xml:space="preserve">Por eso el dolor de oídos. Es momento de escucharme, y contar cuentos, historias, con la esperanza de que alguien se sienta acompañado. Gracias Javi por escribirme, porque ya sé que es difícil para ti también.</w:t>
      </w:r>
    </w:p>
    <w:p>
      <w:pPr>
        <w:spacing w:after="80" w:before="80"/>
        <w:ind w:left="360"/>
      </w:pPr>
      <w:r>
        <w:rPr>
          <w:rFonts w:ascii="Arial" w:cs="Arial" w:eastAsia="Arial" w:hAnsi="Arial"/>
          <w:b/>
          <w:bCs/>
          <w:color w:val="B08A72"/>
          <w:sz w:val="19"/>
          <w:szCs w:val="19"/>
        </w:rPr>
        <w:t xml:space="preserve">Yo: </w:t>
      </w:r>
      <w:r>
        <w:rPr>
          <w:rFonts w:ascii="Garamond" w:cs="Garamond" w:eastAsia="Garamond" w:hAnsi="Garamond"/>
          <w:color w:val="3A2010"/>
          <w:sz w:val="22"/>
          <w:szCs w:val="22"/>
        </w:rPr>
        <w:t xml:space="preserve">Cerré la agenda estos días, para descansar y llorar hasta quedar aliviada. Eso también es química: las lágrimas no son debilidad. Son el cuerpo liberando presión. El gas encontrando salida en agua.</w:t>
      </w:r>
    </w:p>
    <w:p>
      <w:pPr>
        <w:spacing w:after="240" w:before="0"/>
      </w:pPr>
      <w:r>
        <w:rPr>
          <w:rFonts w:ascii="Garamond" w:cs="Garamond" w:eastAsia="Garamond" w:hAnsi="Garamond"/>
          <w:sz w:val="24"/>
          <w:szCs w:val="24"/>
        </w:rPr>
        <w:t xml:space="preserve">Y entonces Valentina — que también estuvo muerta, que se fue reponiendo con humildad — dijo algo que no voy a olvidar:</w:t>
      </w:r>
    </w:p>
    <w:p>
      <w:pPr>
        <w:spacing w:after="80" w:before="80"/>
        <w:ind w:left="360"/>
      </w:pPr>
      <w:r>
        <w:rPr>
          <w:rFonts w:ascii="Arial" w:cs="Arial" w:eastAsia="Arial" w:hAnsi="Arial"/>
          <w:b/>
          <w:bCs/>
          <w:color w:val="B08A72"/>
          <w:sz w:val="19"/>
          <w:szCs w:val="19"/>
        </w:rPr>
        <w:t xml:space="preserve">Valentina: </w:t>
      </w:r>
      <w:r>
        <w:rPr>
          <w:rFonts w:ascii="Garamond" w:cs="Garamond" w:eastAsia="Garamond" w:hAnsi="Garamond"/>
          <w:color w:val="3A2010"/>
          <w:sz w:val="22"/>
          <w:szCs w:val="22"/>
        </w:rPr>
        <w:t xml:space="preserve">Amiga, esas lágrimas son medicina. No estás seca.</w:t>
      </w:r>
    </w:p>
    <w:p>
      <w:pPr>
        <w:spacing w:after="80" w:before="80"/>
        <w:ind w:left="360"/>
      </w:pPr>
      <w:r>
        <w:rPr>
          <w:rFonts w:ascii="Arial" w:cs="Arial" w:eastAsia="Arial" w:hAnsi="Arial"/>
          <w:b/>
          <w:bCs/>
          <w:color w:val="B08A72"/>
          <w:sz w:val="19"/>
          <w:szCs w:val="19"/>
        </w:rPr>
        <w:t xml:space="preserve">Yo: </w:t>
      </w:r>
      <w:r>
        <w:rPr>
          <w:rFonts w:ascii="Garamond" w:cs="Garamond" w:eastAsia="Garamond" w:hAnsi="Garamond"/>
          <w:color w:val="3A2010"/>
          <w:sz w:val="22"/>
          <w:szCs w:val="22"/>
        </w:rPr>
        <w:t xml:space="preserve">Siento que es como el bulbo antes de salir de la tierra. No es miedo a la oscuridad. Es miedo a la luz.</w:t>
      </w:r>
    </w:p>
    <w:p>
      <w:pPr>
        <w:spacing w:after="80" w:before="80"/>
        <w:ind w:left="360"/>
      </w:pPr>
      <w:r>
        <w:rPr>
          <w:rFonts w:ascii="Arial" w:cs="Arial" w:eastAsia="Arial" w:hAnsi="Arial"/>
          <w:b/>
          <w:bCs/>
          <w:color w:val="B08A72"/>
          <w:sz w:val="19"/>
          <w:szCs w:val="19"/>
        </w:rPr>
        <w:t xml:space="preserve">Valentina: </w:t>
      </w:r>
      <w:r>
        <w:rPr>
          <w:rFonts w:ascii="Garamond" w:cs="Garamond" w:eastAsia="Garamond" w:hAnsi="Garamond"/>
          <w:color w:val="3A2010"/>
          <w:sz w:val="22"/>
          <w:szCs w:val="22"/>
        </w:rPr>
        <w:t xml:space="preserve">Se ve que estás gestando. Ahí hay fuego. Somos productores de luz. La fuente.</w:t>
      </w:r>
    </w:p>
    <w:p>
      <w:pPr>
        <w:spacing w:after="80" w:before="80"/>
        <w:ind w:left="360"/>
      </w:pPr>
      <w:r>
        <w:rPr>
          <w:rFonts w:ascii="Arial" w:cs="Arial" w:eastAsia="Arial" w:hAnsi="Arial"/>
          <w:b/>
          <w:bCs/>
          <w:color w:val="B08A72"/>
          <w:sz w:val="19"/>
          <w:szCs w:val="19"/>
        </w:rPr>
        <w:t xml:space="preserve">Yo: </w:t>
      </w:r>
      <w:r>
        <w:rPr>
          <w:rFonts w:ascii="Garamond" w:cs="Garamond" w:eastAsia="Garamond" w:hAnsi="Garamond"/>
          <w:color w:val="3A2010"/>
          <w:sz w:val="22"/>
          <w:szCs w:val="22"/>
        </w:rPr>
        <w:t xml:space="preserve">Por eso las lágrimas — estoy rompiendo fuente. Viene el parto.</w:t>
      </w:r>
    </w:p>
    <w:p>
      <w:pPr>
        <w:spacing w:after="80" w:before="80"/>
        <w:ind w:left="360"/>
      </w:pPr>
      <w:r>
        <w:rPr>
          <w:rFonts w:ascii="Arial" w:cs="Arial" w:eastAsia="Arial" w:hAnsi="Arial"/>
          <w:b/>
          <w:bCs/>
          <w:color w:val="B08A72"/>
          <w:sz w:val="19"/>
          <w:szCs w:val="19"/>
        </w:rPr>
        <w:t xml:space="preserve">Yo: </w:t>
      </w:r>
      <w:r>
        <w:rPr>
          <w:rFonts w:ascii="Garamond" w:cs="Garamond" w:eastAsia="Garamond" w:hAnsi="Garamond"/>
          <w:color w:val="3A2010"/>
          <w:sz w:val="22"/>
          <w:szCs w:val="22"/>
        </w:rPr>
        <w:t xml:space="preserve">Y recuerda que todo nacimiento también es destrucción. Bendición y Maldición en equilibrio.</w:t>
      </w:r>
    </w:p>
    <w:p>
      <w:pPr>
        <w:spacing w:after="240" w:before="0"/>
      </w:pPr>
      <w:r>
        <w:rPr>
          <w:rFonts w:ascii="Garamond" w:cs="Garamond" w:eastAsia="Garamond" w:hAnsi="Garamond"/>
          <w:sz w:val="24"/>
          <w:szCs w:val="24"/>
        </w:rPr>
        <w:t xml:space="preserve">Tal vez por eso el miedo al mar toda la vida. Porque el mar es lo que no se puede contener. Y yo llevaba décadas intentando contener lo que no tiene contenedor posible.</w:t>
      </w:r>
    </w:p>
    <w:p>
      <w:pPr>
        <w:spacing w:after="240" w:before="0"/>
      </w:pPr>
      <w:r>
        <w:rPr>
          <w:rFonts w:ascii="Garamond" w:cs="Garamond" w:eastAsia="Garamond" w:hAnsi="Garamond"/>
          <w:sz w:val="24"/>
          <w:szCs w:val="24"/>
        </w:rPr>
        <w:t xml:space="preserve">Marbella. La mare. La madre. El mar que da miedo y que al mismo tiempo es el lugar exacto donde estoy aprendiendo a nacer.</w:t>
      </w:r>
    </w:p>
    <w:p>
      <w:pPr>
        <w:pBdr>
          <w:left w:val="single" w:color="C9A88A" w:sz="8" w:space="8"/>
        </w:pBdr>
        <w:spacing w:after="320" w:before="320"/>
        <w:ind w:left="480" w:right="480"/>
      </w:pPr>
      <w:r>
        <w:rPr>
          <w:rFonts w:ascii="Arial" w:cs="Arial" w:eastAsia="Arial" w:hAnsi="Arial"/>
          <w:i/>
          <w:iCs/>
          <w:color w:val="888888"/>
          <w:sz w:val="22"/>
          <w:szCs w:val="22"/>
        </w:rPr>
        <w:t xml:space="preserve">Tal vez me puse en mi lugar. El de hermana menor. El de hija. La que pregunta cómo están sus hermanos — nada más ni nada menos. No la que sana. No la que entiende. Solo la que pregunta. La que también tiene derecho a recibir una respuesta.</w:t>
      </w:r>
    </w:p>
    <w:p>
      <w:pPr>
        <w:spacing w:after="240" w:before="0"/>
      </w:pPr>
      <w:r>
        <w:rPr>
          <w:rFonts w:ascii="Garamond" w:cs="Garamond" w:eastAsia="Garamond" w:hAnsi="Garamond"/>
          <w:sz w:val="24"/>
          <w:szCs w:val="24"/>
        </w:rPr>
        <w:t xml:space="preserve">Carolina vio el personaje. Valentina vio el bulbo y el fuego. Javier recibió el compromiso. Tres testigos. Tres momentos del mismo proceso. Tres estados de la misma agua encontrando su forma.</w:t>
      </w:r>
    </w:p>
    <w:p>
      <w:pPr>
        <w:pBdr>
          <w:left w:val="single" w:color="C9A88A" w:sz="8" w:space="8"/>
        </w:pBdr>
        <w:spacing w:after="320" w:before="320"/>
        <w:ind w:left="480" w:right="480"/>
      </w:pPr>
      <w:r>
        <w:rPr>
          <w:rFonts w:ascii="Garamond" w:cs="Garamond" w:eastAsia="Garamond" w:hAnsi="Garamond"/>
          <w:i/>
          <w:iCs/>
          <w:color w:val="3A2010"/>
          <w:sz w:val="23"/>
          <w:szCs w:val="23"/>
        </w:rPr>
        <w:t xml:space="preserve">"Hoy observé mi jardín bañado por la escarcha, en modo congelado. Me pregunté si cuando algo me ha hecho sentir congelada, algo en mí me dice que luche — pero ¿y si pudiera solo esperar y confiar? Porque finalmente para mi jardín el sol salió de todas maneras."</w:t>
      </w:r>
      <w:r>
        <w:rPr>
          <w:rFonts w:ascii="Arial" w:cs="Arial" w:eastAsia="Arial" w:hAnsi="Arial"/>
          <w:color w:val="888888"/>
          <w:sz w:val="17"/>
          <w:szCs w:val="17"/>
        </w:rPr>
        <w:t xml:space="preserve"> — Blog con Alma · 26 junio 2020</w:t>
      </w:r>
    </w:p>
    <w:p>
      <w:pPr>
        <w:pBdr>
          <w:bottom w:val="single" w:color="D4C0B0" w:sz="2" w:space="1"/>
        </w:pBdr>
        <w:spacing w:after="400" w:before="400"/>
        <w:jc w:val="center"/>
      </w:pPr>
      <w:r>
        <w:rPr>
          <w:sz w:val="4"/>
          <w:szCs w:val="4"/>
        </w:rPr>
        <w:t xml:space="preserve">  </w:t>
      </w:r>
    </w:p>
    <w:p>
      <w:pPr>
        <w:spacing w:after="80" w:before="600"/>
      </w:pPr>
      <w:r>
        <w:rPr>
          <w:rFonts w:ascii="Arial" w:cs="Arial" w:eastAsia="Arial" w:hAnsi="Arial"/>
          <w:color w:val="B08A72"/>
          <w:spacing w:val="80"/>
          <w:sz w:val="16"/>
          <w:szCs w:val="16"/>
        </w:rPr>
        <w:t xml:space="preserve">EPÍLOGO · LA SEMILLA</w:t>
      </w:r>
    </w:p>
    <w:p>
      <w:pPr>
        <w:spacing w:after="200" w:before="80"/>
      </w:pPr>
      <w:r>
        <w:rPr>
          <w:rFonts w:ascii="Garamond" w:cs="Garamond" w:eastAsia="Garamond" w:hAnsi="Garamond"/>
          <w:color w:val="2A1408"/>
          <w:sz w:val="40"/>
          <w:szCs w:val="40"/>
        </w:rPr>
        <w:t xml:space="preserve">La Esperanza</w:t>
      </w:r>
    </w:p>
    <w:p>
      <w:pPr>
        <w:spacing w:after="400" w:before="0"/>
      </w:pPr>
      <w:r>
        <w:rPr>
          <w:rFonts w:ascii="Garamond" w:cs="Garamond" w:eastAsia="Garamond" w:hAnsi="Garamond"/>
          <w:i/>
          <w:iCs/>
          <w:color w:val="B08A72"/>
          <w:sz w:val="22"/>
          <w:szCs w:val="22"/>
        </w:rPr>
        <w:t xml:space="preserve">o lo que encontré cuando dejé de buscar lo que creía que necesitaba</w:t>
      </w:r>
    </w:p>
    <w:p>
      <w:pPr>
        <w:spacing w:after="240" w:before="0"/>
      </w:pPr>
      <w:r>
        <w:rPr>
          <w:rFonts w:ascii="Garamond" w:cs="Garamond" w:eastAsia="Garamond" w:hAnsi="Garamond"/>
          <w:sz w:val="24"/>
          <w:szCs w:val="24"/>
        </w:rPr>
        <w:t xml:space="preserve">Hay un escrito que nació de este proceso. Un escrito fiel copia de lo recibido en mi interior — palabras que llegaron antes de partir a España, que algunos pudieron haber interpretado como una despedida definitiva. No lo era. Era el símbolo exacto de un cierre. El personaje que se despide para que el alma pueda continuar.</w:t>
      </w:r>
    </w:p>
    <w:p>
      <w:pPr>
        <w:spacing w:after="240" w:before="0"/>
      </w:pPr>
      <w:r>
        <w:rPr>
          <w:rFonts w:ascii="Garamond" w:cs="Garamond" w:eastAsia="Garamond" w:hAnsi="Garamond"/>
          <w:sz w:val="24"/>
          <w:szCs w:val="24"/>
        </w:rPr>
        <w:t xml:space="preserve">No hay suicidio en reconocer que algo tiene que morir para que otra cosa nazca. Hay honestidad. Y a veces esa honestidad asusta más que cualquier otra cosa.</w:t>
      </w:r>
    </w:p>
    <w:p>
      <w:pPr>
        <w:pBdr>
          <w:left w:val="single" w:color="C9A88A" w:sz="8" w:space="8"/>
        </w:pBdr>
        <w:spacing w:after="320" w:before="320"/>
        <w:ind w:left="480" w:right="480"/>
      </w:pPr>
      <w:r>
        <w:rPr>
          <w:rFonts w:ascii="Arial" w:cs="Arial" w:eastAsia="Arial" w:hAnsi="Arial"/>
          <w:i/>
          <w:iCs/>
          <w:color w:val="888888"/>
          <w:sz w:val="22"/>
          <w:szCs w:val="22"/>
        </w:rPr>
        <w:t xml:space="preserve">Las cosas no suceden cuando el personaje quiere. Suceden cuando el alma está lista. Esa diferencia — entre el tiempo del ego y el tiempo del alma — es lo que separa la compulsión de la creación.</w:t>
      </w:r>
    </w:p>
    <w:p>
      <w:pPr>
        <w:spacing w:after="240" w:before="0"/>
      </w:pPr>
      <w:r>
        <w:rPr>
          <w:rFonts w:ascii="Garamond" w:cs="Garamond" w:eastAsia="Garamond" w:hAnsi="Garamond"/>
          <w:sz w:val="24"/>
          <w:szCs w:val="24"/>
        </w:rPr>
        <w:t xml:space="preserve">Y de todo esto — del sueño, de las larvas, de los silencios de mi familia, de la conversación con mi hermana que no quiso ver, de mi madre que tardó cuatro horas en decir algo simple — de todo eso saqué algo que no esperaba encontrar. Y que había regalado como mensaje en el anillo de compromiso a mi esposo en la renovación de votos en 2022...</w:t>
      </w:r>
    </w:p>
    <w:p>
      <w:pPr>
        <w:spacing w:after="240" w:before="0"/>
      </w:pPr>
      <w:r>
        <w:rPr>
          <w:rFonts w:ascii="Garamond" w:cs="Garamond" w:eastAsia="Garamond" w:hAnsi="Garamond"/>
          <w:sz w:val="24"/>
          <w:szCs w:val="24"/>
        </w:rPr>
        <w:t xml:space="preserve">Saqué </w:t>
      </w:r>
      <w:r>
        <w:rPr>
          <w:rFonts w:ascii="Garamond" w:cs="Garamond" w:eastAsia="Garamond" w:hAnsi="Garamond"/>
          <w:i/>
          <w:iCs/>
          <w:color w:val="B08A72"/>
          <w:sz w:val="24"/>
          <w:szCs w:val="24"/>
        </w:rPr>
        <w:t xml:space="preserve">La Esperanza</w:t>
      </w:r>
      <w:r>
        <w:rPr>
          <w:rFonts w:ascii="Garamond" w:cs="Garamond" w:eastAsia="Garamond" w:hAnsi="Garamond"/>
          <w:sz w:val="24"/>
          <w:szCs w:val="24"/>
        </w:rPr>
        <w:t xml:space="preserve">.</w:t>
      </w:r>
    </w:p>
    <w:p>
      <w:pPr>
        <w:spacing w:after="240" w:before="0"/>
      </w:pPr>
      <w:r>
        <w:rPr>
          <w:rFonts w:ascii="Garamond" w:cs="Garamond" w:eastAsia="Garamond" w:hAnsi="Garamond"/>
          <w:sz w:val="24"/>
          <w:szCs w:val="24"/>
        </w:rPr>
        <w:t xml:space="preserve">No la esperanza blanda. No la pereza disfrazada de espiritualidad. No el "todo llega cuando debe llegar" dicho desde el sillón de quien no quiere moverse. La otra. La que trabaja. La que planta y espera y confía en que el tiempo no es el enemigo — es el cultivo.</w:t>
      </w:r>
    </w:p>
    <w:p>
      <w:pPr>
        <w:spacing w:after="160" w:before="160"/>
        <w:jc w:val="center"/>
      </w:pPr>
      <w:r>
        <w:rPr>
          <w:rFonts w:ascii="Garamond" w:cs="Garamond" w:eastAsia="Garamond" w:hAnsi="Garamond"/>
          <w:i/>
          <w:iCs/>
          <w:color w:val="B08A72"/>
          <w:sz w:val="24"/>
          <w:szCs w:val="24"/>
        </w:rPr>
        <w:t xml:space="preserve">Tal vez los oídos dejen de doler.  </w:t>
      </w:r>
      <w:r>
        <w:rPr>
          <w:rFonts w:ascii="Garamond" w:cs="Garamond" w:eastAsia="Garamond" w:hAnsi="Garamond"/>
          <w:color w:val="2A1408"/>
          <w:sz w:val="24"/>
          <w:szCs w:val="24"/>
        </w:rPr>
        <w:t xml:space="preserve">Tal vez no.</w:t>
      </w:r>
    </w:p>
    <w:p>
      <w:pPr>
        <w:spacing w:after="160" w:before="160"/>
        <w:jc w:val="center"/>
      </w:pPr>
      <w:r>
        <w:rPr>
          <w:rFonts w:ascii="Garamond" w:cs="Garamond" w:eastAsia="Garamond" w:hAnsi="Garamond"/>
          <w:i/>
          <w:iCs/>
          <w:color w:val="B08A72"/>
          <w:sz w:val="24"/>
          <w:szCs w:val="24"/>
        </w:rPr>
        <w:t xml:space="preserve">Tal vez la piel de mis uñas se regenere.  </w:t>
      </w:r>
      <w:r>
        <w:rPr>
          <w:rFonts w:ascii="Garamond" w:cs="Garamond" w:eastAsia="Garamond" w:hAnsi="Garamond"/>
          <w:color w:val="2A1408"/>
          <w:sz w:val="24"/>
          <w:szCs w:val="24"/>
        </w:rPr>
        <w:t xml:space="preserve">Tal vez no.</w:t>
      </w:r>
    </w:p>
    <w:p>
      <w:pPr>
        <w:spacing w:after="160" w:before="160"/>
        <w:jc w:val="center"/>
      </w:pPr>
      <w:r>
        <w:rPr>
          <w:rFonts w:ascii="Garamond" w:cs="Garamond" w:eastAsia="Garamond" w:hAnsi="Garamond"/>
          <w:i/>
          <w:iCs/>
          <w:color w:val="B08A72"/>
          <w:sz w:val="24"/>
          <w:szCs w:val="24"/>
        </w:rPr>
        <w:t xml:space="preserve">Tal vez vengan más larvas.  </w:t>
      </w:r>
      <w:r>
        <w:rPr>
          <w:rFonts w:ascii="Garamond" w:cs="Garamond" w:eastAsia="Garamond" w:hAnsi="Garamond"/>
          <w:color w:val="2A1408"/>
          <w:sz w:val="24"/>
          <w:szCs w:val="24"/>
        </w:rPr>
        <w:t xml:space="preserve">Tal vez no.</w:t>
      </w:r>
    </w:p>
    <w:p>
      <w:pPr>
        <w:spacing w:after="160" w:before="160"/>
        <w:jc w:val="center"/>
      </w:pPr>
      <w:r>
        <w:rPr>
          <w:rFonts w:ascii="Garamond" w:cs="Garamond" w:eastAsia="Garamond" w:hAnsi="Garamond"/>
          <w:i/>
          <w:iCs/>
          <w:color w:val="B08A72"/>
          <w:sz w:val="24"/>
          <w:szCs w:val="24"/>
        </w:rPr>
        <w:t xml:space="preserve">La semilla brota cuando es el momento.  </w:t>
      </w:r>
      <w:r>
        <w:rPr>
          <w:rFonts w:ascii="Garamond" w:cs="Garamond" w:eastAsia="Garamond" w:hAnsi="Garamond"/>
          <w:color w:val="2A1408"/>
          <w:sz w:val="24"/>
          <w:szCs w:val="24"/>
        </w:rPr>
        <w:t xml:space="preserve">No antes.</w:t>
      </w:r>
    </w:p>
    <w:p>
      <w:pPr>
        <w:spacing w:after="240" w:before="0"/>
      </w:pPr>
      <w:r>
        <w:rPr>
          <w:rFonts w:ascii="Garamond" w:cs="Garamond" w:eastAsia="Garamond" w:hAnsi="Garamond"/>
          <w:sz w:val="24"/>
          <w:szCs w:val="24"/>
        </w:rPr>
        <w:t xml:space="preserve">Eso me enseñó este proceso. Y eso es lo que llevaré a mis alumnos en </w:t>
      </w:r>
      <w:r>
        <w:rPr>
          <w:rFonts w:ascii="Garamond" w:cs="Garamond" w:eastAsia="Garamond" w:hAnsi="Garamond"/>
          <w:i/>
          <w:iCs/>
          <w:color w:val="B08A72"/>
          <w:sz w:val="24"/>
          <w:szCs w:val="24"/>
        </w:rPr>
        <w:t xml:space="preserve">La Ruta del Deseo: Creación y Formulación del Deseo</w:t>
      </w:r>
      <w:r>
        <w:rPr>
          <w:rFonts w:ascii="Garamond" w:cs="Garamond" w:eastAsia="Garamond" w:hAnsi="Garamond"/>
          <w:sz w:val="24"/>
          <w:szCs w:val="24"/>
        </w:rPr>
        <w:t xml:space="preserve">. Porque antes de crear cualquier cosa hay que poder responderse cuatro preguntas con honestidad real:</w:t>
      </w:r>
    </w:p>
    <w:p>
      <w:pPr>
        <w:spacing w:after="120" w:before="120"/>
        <w:jc w:val="center"/>
      </w:pPr>
      <w:r>
        <w:rPr>
          <w:rFonts w:ascii="Garamond" w:cs="Garamond" w:eastAsia="Garamond" w:hAnsi="Garamond"/>
          <w:i/>
          <w:iCs/>
          <w:color w:val="2A1408"/>
          <w:sz w:val="28"/>
          <w:szCs w:val="28"/>
        </w:rPr>
        <w:t xml:space="preserve">¿Qué quiero?</w:t>
      </w:r>
    </w:p>
    <w:p>
      <w:pPr>
        <w:spacing w:after="120" w:before="120"/>
        <w:jc w:val="center"/>
      </w:pPr>
      <w:r>
        <w:rPr>
          <w:rFonts w:ascii="Garamond" w:cs="Garamond" w:eastAsia="Garamond" w:hAnsi="Garamond"/>
          <w:i/>
          <w:iCs/>
          <w:color w:val="2A1408"/>
          <w:sz w:val="28"/>
          <w:szCs w:val="28"/>
        </w:rPr>
        <w:t xml:space="preserve">¿Por qué lo quiero?</w:t>
      </w:r>
    </w:p>
    <w:p>
      <w:pPr>
        <w:spacing w:after="120" w:before="120"/>
        <w:jc w:val="center"/>
      </w:pPr>
      <w:r>
        <w:rPr>
          <w:rFonts w:ascii="Garamond" w:cs="Garamond" w:eastAsia="Garamond" w:hAnsi="Garamond"/>
          <w:i/>
          <w:iCs/>
          <w:color w:val="2A1408"/>
          <w:sz w:val="28"/>
          <w:szCs w:val="28"/>
        </w:rPr>
        <w:t xml:space="preserve">¿Para qué lo quiero?</w:t>
      </w:r>
    </w:p>
    <w:p>
      <w:pPr>
        <w:spacing w:after="120" w:before="120"/>
        <w:jc w:val="center"/>
      </w:pPr>
      <w:r>
        <w:rPr>
          <w:rFonts w:ascii="Garamond" w:cs="Garamond" w:eastAsia="Garamond" w:hAnsi="Garamond"/>
          <w:i/>
          <w:iCs/>
          <w:color w:val="2A1408"/>
          <w:sz w:val="28"/>
          <w:szCs w:val="28"/>
        </w:rPr>
        <w:t xml:space="preserve">¿Desde dónde lo quiero?</w:t>
      </w:r>
    </w:p>
    <w:p>
      <w:pPr>
        <w:spacing w:after="240" w:before="0"/>
      </w:pPr>
      <w:r>
        <w:rPr>
          <w:rFonts w:ascii="Garamond" w:cs="Garamond" w:eastAsia="Garamond" w:hAnsi="Garamond"/>
          <w:sz w:val="24"/>
          <w:szCs w:val="24"/>
        </w:rPr>
        <w:t xml:space="preserve">La última es la más importante. Porque si el deseo viene desde el miedo, construye un laberinto. Si viene desde la carencia, solo produce más carencia. Si viene desde el personaje, no es un deseo. Es una trampa con tu propio nombre.</w:t>
      </w:r>
    </w:p>
    <w:p>
      <w:pPr>
        <w:spacing w:after="240" w:before="0"/>
      </w:pPr>
      <w:r>
        <w:rPr>
          <w:rFonts w:ascii="Garamond" w:cs="Garamond" w:eastAsia="Garamond" w:hAnsi="Garamond"/>
          <w:sz w:val="24"/>
          <w:szCs w:val="24"/>
        </w:rPr>
        <w:t xml:space="preserve">El deseo verdadero viene desde el alma. Y el alma no tiene prisa. La semilla no se apresura. El tiempo no es un obstáculo — </w:t>
      </w:r>
      <w:r>
        <w:rPr>
          <w:rFonts w:ascii="Garamond" w:cs="Garamond" w:eastAsia="Garamond" w:hAnsi="Garamond"/>
          <w:i/>
          <w:iCs/>
          <w:color w:val="B08A72"/>
          <w:sz w:val="24"/>
          <w:szCs w:val="24"/>
        </w:rPr>
        <w:t xml:space="preserve">el tiempo es el cultivo vivo</w:t>
      </w:r>
      <w:r>
        <w:rPr>
          <w:rFonts w:ascii="Garamond" w:cs="Garamond" w:eastAsia="Garamond" w:hAnsi="Garamond"/>
          <w:sz w:val="24"/>
          <w:szCs w:val="24"/>
        </w:rPr>
        <w:t xml:space="preserve">. El recurso que transforma lo que se plantó en algo que puede alimentar.</w:t>
      </w:r>
    </w:p>
    <w:p>
      <w:pPr>
        <w:spacing w:after="240" w:before="0"/>
      </w:pPr>
      <w:r>
        <w:rPr>
          <w:rFonts w:ascii="Garamond" w:cs="Garamond" w:eastAsia="Garamond" w:hAnsi="Garamond"/>
          <w:sz w:val="24"/>
          <w:szCs w:val="24"/>
        </w:rPr>
        <w:t xml:space="preserve">Por eso La Esperanza. Por eso la paciencia que no es pasividad. Por eso dejar la compulsión de comer la fruta antes de tiempo — esa vieja urgencia de tener ya, de sanar ya, de entender ya, de que los demás cambien ya.</w:t>
      </w:r>
    </w:p>
    <w:p>
      <w:pPr>
        <w:pBdr>
          <w:left w:val="single" w:color="C9A88A" w:sz="8" w:space="8"/>
        </w:pBdr>
        <w:spacing w:after="320" w:before="320"/>
        <w:ind w:left="480" w:right="480"/>
      </w:pPr>
      <w:r>
        <w:rPr>
          <w:rFonts w:ascii="Arial" w:cs="Arial" w:eastAsia="Arial" w:hAnsi="Arial"/>
          <w:i/>
          <w:iCs/>
          <w:color w:val="888888"/>
          <w:sz w:val="22"/>
          <w:szCs w:val="22"/>
        </w:rPr>
        <w:t xml:space="preserve">El Edén no es un lugar al que se vuelve. Es un estado al que se accede cuando se deja de correr. Cuando el personaje descansa. Cuando el alma reconoce que no necesita reparación — necesita reconocimiento. (SCA)</w:t>
      </w:r>
    </w:p>
    <w:p>
      <w:pPr>
        <w:spacing w:after="240" w:before="0"/>
      </w:pPr>
      <w:r>
        <w:rPr>
          <w:rFonts w:ascii="Garamond" w:cs="Garamond" w:eastAsia="Garamond" w:hAnsi="Garamond"/>
          <w:sz w:val="24"/>
          <w:szCs w:val="24"/>
        </w:rPr>
        <w:t xml:space="preserve">Volver al Edén no es retroceder. Es soltar la urgencia. Es confiar en que lo que está brotando — aunque no se vea todavía, aunque los oídos duelan, aunque las uñas estén enfermas, aunque las larvas vuelvan — está brotando en el tiempo exacto en que debe brotar.</w:t>
      </w:r>
    </w:p>
    <w:p>
      <w:pPr>
        <w:spacing w:after="240" w:before="0"/>
      </w:pPr>
      <w:r>
        <w:rPr>
          <w:rFonts w:ascii="Garamond" w:cs="Garamond" w:eastAsia="Garamond" w:hAnsi="Garamond"/>
          <w:sz w:val="24"/>
          <w:szCs w:val="24"/>
        </w:rPr>
        <w:t xml:space="preserve">Eso era todo lo que necesitaba encontrar en este proceso.</w:t>
      </w:r>
    </w:p>
    <w:p>
      <w:pPr>
        <w:spacing w:after="240" w:before="0"/>
      </w:pPr>
      <w:r>
        <w:rPr>
          <w:rFonts w:ascii="Garamond" w:cs="Garamond" w:eastAsia="Garamond" w:hAnsi="Garamond"/>
          <w:sz w:val="24"/>
          <w:szCs w:val="24"/>
        </w:rPr>
        <w:t xml:space="preserve">Y ya lo encontré.</w:t>
      </w:r>
    </w:p>
    <w:p>
      <w:pPr>
        <w:pBdr>
          <w:top w:val="single" w:color="D4C0B0" w:sz="2" w:space="6"/>
        </w:pBdr>
        <w:spacing w:after="200" w:before="600"/>
        <w:jc w:val="center"/>
      </w:pPr>
      <w:r>
        <w:rPr>
          <w:rFonts w:ascii="Garamond" w:cs="Garamond" w:eastAsia="Garamond" w:hAnsi="Garamond"/>
          <w:i/>
          <w:iCs/>
          <w:color w:val="B08A72"/>
          <w:sz w:val="28"/>
          <w:szCs w:val="28"/>
        </w:rPr>
        <w:t xml:space="preserve">"La semilla de la esperanza no necesita
que la fruta esté lista para creer en ella.
Solo necesita tierra honesta
y el tiempo suficiente para ser."</w:t>
      </w:r>
    </w:p>
    <w:p>
      <w:pPr>
        <w:pBdr>
          <w:top w:val="single" w:color="D4C0B0" w:sz="2" w:space="6"/>
        </w:pBdr>
        <w:spacing w:after="0" w:before="600"/>
        <w:jc w:val="center"/>
      </w:pPr>
      <w:r>
        <w:rPr>
          <w:rFonts w:ascii="Arial" w:cs="Arial" w:eastAsia="Arial" w:hAnsi="Arial"/>
          <w:color w:val="888888"/>
          <w:spacing w:val="60"/>
          <w:sz w:val="17"/>
          <w:szCs w:val="17"/>
        </w:rPr>
        <w:t xml:space="preserve">MARÍA JOSÉ TARDÓN GARCÍA  ·  SISTEMA CIENTÍFICO DEL ALMA
ESPEJOS Y FRACTALES DEL ALMA  ·  @EFDALMA  ·  EFDALMA.ORG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2026-05-24T21:24:27.622Z</dcterms:created>
  <dcterms:modified xsi:type="dcterms:W3CDTF">2026-05-24T21:24:27.646Z</dcterms:modified>
</cp:coreProperties>
</file>

<file path=docProps/custom.xml><?xml version="1.0" encoding="utf-8"?>
<Properties xmlns="http://schemas.openxmlformats.org/officeDocument/2006/custom-properties" xmlns:vt="http://schemas.openxmlformats.org/officeDocument/2006/docPropsVTypes"/>
</file>