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80"/>
        <w:jc w:val="center"/>
      </w:pPr>
      <w:r>
        <w:rPr>
          <w:rFonts w:ascii="Arial" w:cs="Arial" w:eastAsia="Arial" w:hAnsi="Arial"/>
          <w:b/>
          <w:bCs/>
          <w:color w:val="2C3E50"/>
          <w:sz w:val="28"/>
          <w:szCs w:val="28"/>
        </w:rPr>
        <w:t xml:space="preserve">SISTEMA CIENTÍFICO DEL ALMA</w:t>
      </w:r>
    </w:p>
    <w:p>
      <w:pPr>
        <w:spacing w:after="40"/>
        <w:jc w:val="center"/>
      </w:pPr>
      <w:r>
        <w:rPr>
          <w:rFonts w:ascii="Arial" w:cs="Arial" w:eastAsia="Arial" w:hAnsi="Arial"/>
          <w:color w:val="7F8C8D"/>
          <w:sz w:val="20"/>
          <w:szCs w:val="20"/>
        </w:rPr>
        <w:t xml:space="preserve">Espejos y Fractales del Alma  ·  @efdalma</w:t>
      </w:r>
    </w:p>
    <w:p>
      <w:pPr>
        <w:spacing w:after="60"/>
      </w:pPr>
    </w:p>
    <w:p>
      <w:pPr>
        <w:spacing w:after="60"/>
      </w:pPr>
    </w:p>
    <w:p>
      <w:pPr>
        <w:spacing w:after="80"/>
        <w:jc w:val="center"/>
      </w:pPr>
      <w:r>
        <w:rPr>
          <w:rFonts w:ascii="Arial" w:cs="Arial" w:eastAsia="Arial" w:hAnsi="Arial"/>
          <w:b/>
          <w:bCs/>
          <w:color w:val="2C3E50"/>
          <w:sz w:val="36"/>
          <w:szCs w:val="36"/>
        </w:rPr>
        <w:t xml:space="preserve">DOC1 — REGISTRO NARRATIVO</w:t>
      </w:r>
    </w:p>
    <w:p>
      <w:pPr>
        <w:spacing w:after="200"/>
        <w:jc w:val="center"/>
      </w:pPr>
      <w:r>
        <w:rPr>
          <w:rFonts w:ascii="Arial" w:cs="Arial" w:eastAsia="Arial" w:hAnsi="Arial"/>
          <w:b/>
          <w:bCs/>
          <w:sz w:val="32"/>
          <w:szCs w:val="32"/>
        </w:rPr>
        <w:t xml:space="preserve">PATRICIO ORTIZ</w:t>
      </w:r>
    </w:p>
    <w:p>
      <w:pPr>
        <w:spacing w:after="80"/>
        <w:jc w:val="center"/>
      </w:pPr>
      <w:r>
        <w:rPr>
          <w:rFonts w:ascii="Arial" w:cs="Arial" w:eastAsia="Arial" w:hAnsi="Arial"/>
          <w:sz w:val="22"/>
          <w:szCs w:val="22"/>
        </w:rPr>
        <w:t xml:space="preserve">Clan Claudia  ·  Nodo: Pareja de Claudia Arancibia Liberona</w:t>
      </w:r>
    </w:p>
    <w:p>
      <w:pPr>
        <w:spacing w:after="80"/>
        <w:jc w:val="center"/>
      </w:pPr>
      <w:r>
        <w:rPr>
          <w:rFonts w:ascii="Arial" w:cs="Arial" w:eastAsia="Arial" w:hAnsi="Arial"/>
          <w:sz w:val="22"/>
          <w:szCs w:val="22"/>
        </w:rPr>
        <w:t xml:space="preserve">Período cubierto: Julio 2025 – Febrero 2026</w:t>
      </w:r>
    </w:p>
    <w:p>
      <w:pPr>
        <w:spacing w:after="200"/>
        <w:jc w:val="center"/>
      </w:pPr>
      <w:r>
        <w:rPr>
          <w:rFonts w:ascii="Arial" w:cs="Arial" w:eastAsia="Arial" w:hAnsi="Arial"/>
          <w:i/>
          <w:iCs/>
          <w:color w:val="7F8C8D"/>
          <w:sz w:val="20"/>
          <w:szCs w:val="20"/>
        </w:rPr>
        <w:t xml:space="preserve">Material: 1 sesión terapéutica + chat de WhatsApp</w:t>
      </w:r>
    </w:p>
    <w:p>
      <w:pPr>
        <w:spacing w:after="60"/>
      </w:pPr>
    </w:p>
    <w:p>
      <w:pPr>
        <w:spacing w:after="60"/>
      </w:pPr>
    </w:p>
    <w:p>
      <w:pPr>
        <w:spacing w:after="60"/>
      </w:pPr>
    </w:p>
    <w:p>
      <w:pPr>
        <w:jc w:val="center"/>
      </w:pPr>
      <w:r>
        <w:rPr>
          <w:rFonts w:ascii="Arial" w:cs="Arial" w:eastAsia="Arial" w:hAnsi="Arial"/>
          <w:color w:val="7F8C8D"/>
          <w:sz w:val="18"/>
          <w:szCs w:val="18"/>
        </w:rPr>
        <w:t xml:space="preserve">Documento generado por Alma Bitácora  ·  Escriba del SCA</w:t>
      </w:r>
    </w:p>
    <w:p>
      <w:pPr>
        <w:jc w:val="center"/>
      </w:pPr>
      <w:r>
        <w:rPr>
          <w:rFonts w:ascii="Arial" w:cs="Arial" w:eastAsia="Arial" w:hAnsi="Arial"/>
          <w:color w:val="7F8C8D"/>
          <w:sz w:val="18"/>
          <w:szCs w:val="18"/>
        </w:rPr>
        <w:t xml:space="preserve">Solo con material real de sesiones  ·  Sin opinión ni inferencia externa</w:t>
      </w:r>
    </w:p>
    <w:p>
      <w:r>
        <w:br w:type="page"/>
      </w:r>
    </w:p>
    <w:p>
      <w:pPr>
        <w:pStyle w:val="Heading1"/>
      </w:pPr>
      <w:r>
        <w:t xml:space="preserve">NOTA PRELIMINAR</w:t>
      </w:r>
    </w:p>
    <w:p>
      <w:pPr>
        <w:spacing w:after="120"/>
      </w:pPr>
      <w:r>
        <w:rPr>
          <w:rFonts w:ascii="Arial" w:cs="Arial" w:eastAsia="Arial" w:hAnsi="Arial"/>
          <w:b/>
          <w:bCs/>
          <w:sz w:val="21"/>
          <w:szCs w:val="21"/>
        </w:rPr>
        <w:t xml:space="preserve">📌 Numeración de sesión: </w:t>
      </w:r>
      <w:r>
        <w:rPr>
          <w:rFonts w:ascii="Arial" w:cs="Arial" w:eastAsia="Arial" w:hAnsi="Arial"/>
          <w:sz w:val="21"/>
          <w:szCs w:val="21"/>
        </w:rPr>
        <w:t xml:space="preserve">La sesión del 11 de julio de 2025 corresponde a la S13, continuando desde la S12 de 2024.</w:t>
      </w:r>
    </w:p>
    <w:p>
      <w:pPr>
        <w:spacing w:after="120"/>
      </w:pPr>
      <w:r>
        <w:rPr>
          <w:rFonts w:ascii="Arial" w:cs="Arial" w:eastAsia="Arial" w:hAnsi="Arial"/>
          <w:b/>
          <w:bCs/>
          <w:sz w:val="21"/>
          <w:szCs w:val="21"/>
        </w:rPr>
        <w:t xml:space="preserve">📌 Material disponible: </w:t>
      </w:r>
      <w:r>
        <w:rPr>
          <w:rFonts w:ascii="Arial" w:cs="Arial" w:eastAsia="Arial" w:hAnsi="Arial"/>
          <w:sz w:val="21"/>
          <w:szCs w:val="21"/>
        </w:rPr>
        <w:t xml:space="preserve">(1) Una sesión terapéutica grabada y transcrita, fecha 11 de julio de 2025, duración aproximada 2 horas 10 minutos. (2) Chat de WhatsApp entre Pepa y Patricio Ortiz, período 16 de septiembre de 2025 a 28 de febrero de 2026.</w:t>
      </w:r>
    </w:p>
    <w:p>
      <w:pPr>
        <w:spacing w:after="60"/>
      </w:pPr>
    </w:p>
    <w:p>
      <w:r>
        <w:br w:type="page"/>
      </w:r>
    </w:p>
    <w:p>
      <w:pPr>
        <w:pStyle w:val="Heading1"/>
      </w:pPr>
      <w:r>
        <w:t xml:space="preserve">JULIO 2025</w:t>
      </w:r>
    </w:p>
    <w:p>
      <w:pPr>
        <w:pStyle w:val="Heading2"/>
        <w:spacing w:after="120"/>
      </w:pPr>
      <w:r>
        <w:t xml:space="preserve">S13 — 11 de julio de 2025  ·  Duración: ~2h 10min  ·  Modalidad: Videollamada</w:t>
      </w:r>
    </w:p>
    <w:p>
      <w:pPr>
        <w:spacing w:after="120"/>
      </w:pPr>
      <w:r>
        <w:rPr>
          <w:rFonts w:ascii="Arial" w:cs="Arial" w:eastAsia="Arial" w:hAnsi="Arial"/>
          <w:sz w:val="21"/>
          <w:szCs w:val="21"/>
        </w:rPr>
        <w:t xml:space="preserve">Sesión S13, realizada por videollamada entre Pepa (Marbella, España) y Patricio (Santiago, Chile). Es la primera sesión del año 2025 y la única sesión formal registrada en este período. Continúa desde la S12 de 2024. Contexto climático: invierno en Chile, verano en España. La sesión abre con humor sobre el frío y cierra con Pepa indicando que tiene otra paciente. El tono general es conversacional, fluido y profundo; Patricio habla extensamente y Pepa interviene con reflejos terapéuticos puntuales.</w:t>
      </w:r>
    </w:p>
    <w:p>
      <w:pPr>
        <w:spacing w:after="60"/>
      </w:pPr>
    </w:p>
    <w:p>
      <w:pPr>
        <w:pStyle w:val="Heading2"/>
      </w:pPr>
      <w:r>
        <w:t xml:space="preserve">1. DESEO DE EMIGRAR — México como proyecto de vejez</w:t>
      </w:r>
    </w:p>
    <w:p>
      <w:pPr>
        <w:spacing w:after="120"/>
      </w:pPr>
      <w:r>
        <w:rPr>
          <w:rFonts w:ascii="Arial" w:cs="Arial" w:eastAsia="Arial" w:hAnsi="Arial"/>
          <w:sz w:val="21"/>
          <w:szCs w:val="21"/>
        </w:rPr>
        <w:t xml:space="preserve">Patricio expresa con claridad su deseo de irse de Chile. El destino elegido es México, específicamente cerca de su hermano Lalo, que vive en Playa del Carmen. Descarta Europa por el costo de vida: </w:t>
      </w:r>
      <w:r>
        <w:rPr>
          <w:rFonts w:ascii="Arial" w:cs="Arial" w:eastAsia="Arial" w:hAnsi="Arial"/>
          <w:i/>
          <w:iCs/>
          <w:sz w:val="21"/>
          <w:szCs w:val="21"/>
        </w:rPr>
        <w:t xml:space="preserve">«Europa, María José, es demasiado caro, es casi prohibitivo.»</w:t>
      </w:r>
      <w:r>
        <w:rPr>
          <w:rFonts w:ascii="Arial" w:cs="Arial" w:eastAsia="Arial" w:hAnsi="Arial"/>
          <w:sz w:val="21"/>
          <w:szCs w:val="21"/>
        </w:rPr>
        <w:t xml:space="preserve"> El horizonte temporal es a mediano plazo, hacia los 65 años; actualmente va a cumplir 60. Ha conversado con su hermano sobre costos y logística. Su plan incluye trabajar en México, pero no para subsistir: </w:t>
      </w:r>
      <w:r>
        <w:rPr>
          <w:rFonts w:ascii="Arial" w:cs="Arial" w:eastAsia="Arial" w:hAnsi="Arial"/>
          <w:i/>
          <w:iCs/>
          <w:sz w:val="21"/>
          <w:szCs w:val="21"/>
        </w:rPr>
        <w:t xml:space="preserve">«No quiero trabajar para que el trabajo me mantenga. Quiero trabajar para estar ocupado.»</w:t>
      </w:r>
    </w:p>
    <w:p>
      <w:pPr>
        <w:spacing w:after="120"/>
      </w:pPr>
      <w:r>
        <w:rPr>
          <w:rFonts w:ascii="Arial" w:cs="Arial" w:eastAsia="Arial" w:hAnsi="Arial"/>
          <w:sz w:val="21"/>
          <w:szCs w:val="21"/>
        </w:rPr>
        <w:t xml:space="preserve">El dolor principal asociado a este proyecto es la separación de su hija Macarena y su nieto Luciano: </w:t>
      </w:r>
      <w:r>
        <w:rPr>
          <w:rFonts w:ascii="Arial" w:cs="Arial" w:eastAsia="Arial" w:hAnsi="Arial"/>
          <w:i/>
          <w:iCs/>
          <w:sz w:val="21"/>
          <w:szCs w:val="21"/>
        </w:rPr>
        <w:t xml:space="preserve">«Con todo el dolor de mi corazón, te juro que me duele, se me parte el alma dejar a mi hija acá y a mi nieto.»</w:t>
      </w:r>
      <w:r>
        <w:rPr>
          <w:rFonts w:ascii="Arial" w:cs="Arial" w:eastAsia="Arial" w:hAnsi="Arial"/>
          <w:sz w:val="21"/>
          <w:szCs w:val="21"/>
        </w:rPr>
        <w:t xml:space="preserve"> Sin embargo, Maca lo apoya activamente: </w:t>
      </w:r>
      <w:r>
        <w:rPr>
          <w:rFonts w:ascii="Arial" w:cs="Arial" w:eastAsia="Arial" w:hAnsi="Arial"/>
          <w:i/>
          <w:iCs/>
          <w:sz w:val="21"/>
          <w:szCs w:val="21"/>
        </w:rPr>
        <w:t xml:space="preserve">«Disfruta tu vida, papá, si te has sacado la gente.»</w:t>
      </w:r>
      <w:r>
        <w:rPr>
          <w:rFonts w:ascii="Arial" w:cs="Arial" w:eastAsia="Arial" w:hAnsi="Arial"/>
          <w:sz w:val="21"/>
          <w:szCs w:val="21"/>
        </w:rPr>
        <w:t xml:space="preserve"> Patricio reconoce que esta postura de su hija lo conmueve. Pepa le señala que el pensamiento de «dejar a la Maca sola» no es real, y Patricio lo reconoce como un error de pensamiento.</w:t>
      </w:r>
    </w:p>
    <w:p>
      <w:pPr>
        <w:spacing w:after="120"/>
      </w:pPr>
      <w:r>
        <w:rPr>
          <w:rFonts w:ascii="Arial" w:cs="Arial" w:eastAsia="Arial" w:hAnsi="Arial"/>
          <w:sz w:val="21"/>
          <w:szCs w:val="21"/>
        </w:rPr>
        <w:t xml:space="preserve">También está presente la inseguridad de Chile como motivación: </w:t>
      </w:r>
      <w:r>
        <w:rPr>
          <w:rFonts w:ascii="Arial" w:cs="Arial" w:eastAsia="Arial" w:hAnsi="Arial"/>
          <w:i/>
          <w:iCs/>
          <w:sz w:val="21"/>
          <w:szCs w:val="21"/>
        </w:rPr>
        <w:t xml:space="preserve">«La ola de crímenes es increíble. Antes mataban a gente de una puñalada porque estaban medio ofuscados. Hoy día matan a alguien de 8 o 9 balazos.»</w:t>
      </w:r>
      <w:r>
        <w:rPr>
          <w:rFonts w:ascii="Arial" w:cs="Arial" w:eastAsia="Arial" w:hAnsi="Arial"/>
          <w:sz w:val="21"/>
          <w:szCs w:val="21"/>
        </w:rPr>
        <w:t xml:space="preserve"> Y la frase que resume su línea vital ante los vínculos: </w:t>
      </w:r>
      <w:r>
        <w:rPr>
          <w:rFonts w:ascii="Arial" w:cs="Arial" w:eastAsia="Arial" w:hAnsi="Arial"/>
          <w:i/>
          <w:iCs/>
          <w:sz w:val="21"/>
          <w:szCs w:val="21"/>
        </w:rPr>
        <w:t xml:space="preserve">«Yo puedo vivir sin ti, pero vivir contigo es mejor. Pero sí puedo vivir sin ti.»</w:t>
      </w:r>
    </w:p>
    <w:p>
      <w:pPr>
        <w:spacing w:after="60"/>
      </w:pPr>
    </w:p>
    <w:p>
      <w:pPr>
        <w:pStyle w:val="Heading2"/>
      </w:pPr>
      <w:r>
        <w:t xml:space="preserve">2. VIAJE A ITALIA — Experiencia transformadora</w:t>
      </w:r>
    </w:p>
    <w:p>
      <w:pPr>
        <w:spacing w:after="120"/>
      </w:pPr>
      <w:r>
        <w:rPr>
          <w:rFonts w:ascii="Arial" w:cs="Arial" w:eastAsia="Arial" w:hAnsi="Arial"/>
          <w:sz w:val="21"/>
          <w:szCs w:val="21"/>
        </w:rPr>
        <w:t xml:space="preserve">Patricio narra con orgullo y emoción su viaje a Italia, planificado íntegramente por él desde Chile: alojamiento, trenes, tours, tiempos libres. Se impuso hablar solo en italiano, negando el inglés y el español. Logro simbólico: en el aeropuerto de Fiumicino, un italiano le preguntó si era romano. Patricio describe el Coliseo como un momento de apertura profunda: </w:t>
      </w:r>
      <w:r>
        <w:rPr>
          <w:rFonts w:ascii="Arial" w:cs="Arial" w:eastAsia="Arial" w:hAnsi="Arial"/>
          <w:i/>
          <w:iCs/>
          <w:sz w:val="21"/>
          <w:szCs w:val="21"/>
        </w:rPr>
        <w:t xml:space="preserve">«Me pasó mirar el coliseo y que las lágrimas me corrían así. No llorar, sino bueno, estoy aquí. Y estoy sintiendo lo que siempre quise sentir, no ver, sentir.»</w:t>
      </w:r>
    </w:p>
    <w:p>
      <w:pPr>
        <w:spacing w:after="60"/>
      </w:pPr>
    </w:p>
    <w:p>
      <w:pPr>
        <w:pStyle w:val="Heading2"/>
      </w:pPr>
      <w:r>
        <w:t xml:space="preserve">3. CAMBIO LABORAL — Venta de la empresa y orfandad organizacional</w:t>
      </w:r>
    </w:p>
    <w:p>
      <w:pPr>
        <w:spacing w:after="120"/>
      </w:pPr>
      <w:r>
        <w:rPr>
          <w:rFonts w:ascii="Arial" w:cs="Arial" w:eastAsia="Arial" w:hAnsi="Arial"/>
          <w:sz w:val="21"/>
          <w:szCs w:val="21"/>
        </w:rPr>
        <w:t xml:space="preserve">La empresa nacional donde trabajaba Patricio (Apus) fue comprada por la holandesa IMCB. La noticia llegó por sorpresa durante un almuerzo con el gerente comercial. Patricio describe una transición incierta con reuniones interminables, gente de Miami y Rotterdam, y un organigrama que aún no le presentan formalmente: </w:t>
      </w:r>
      <w:r>
        <w:rPr>
          <w:rFonts w:ascii="Arial" w:cs="Arial" w:eastAsia="Arial" w:hAnsi="Arial"/>
          <w:i/>
          <w:iCs/>
          <w:sz w:val="21"/>
          <w:szCs w:val="21"/>
        </w:rPr>
        <w:t xml:space="preserve">«Estoy huérfano.»</w:t>
      </w:r>
    </w:p>
    <w:p>
      <w:pPr>
        <w:spacing w:after="120"/>
      </w:pPr>
      <w:r>
        <w:rPr>
          <w:rFonts w:ascii="Arial" w:cs="Arial" w:eastAsia="Arial" w:hAnsi="Arial"/>
          <w:sz w:val="21"/>
          <w:szCs w:val="21"/>
        </w:rPr>
        <w:t xml:space="preserve">María Luisa, exjefa y copropietaria de Polifibra (la otra empresa del grupo que no fue vendida), le ofrece regresar si la transición no funciona: </w:t>
      </w:r>
      <w:r>
        <w:rPr>
          <w:rFonts w:ascii="Arial" w:cs="Arial" w:eastAsia="Arial" w:hAnsi="Arial"/>
          <w:i/>
          <w:iCs/>
          <w:sz w:val="21"/>
          <w:szCs w:val="21"/>
        </w:rPr>
        <w:t xml:space="preserve">«Si tú estás muy mosqueado, tú te vienes para acá, yo te recibo con los brazos abiertos.»</w:t>
      </w:r>
      <w:r>
        <w:rPr>
          <w:rFonts w:ascii="Arial" w:cs="Arial" w:eastAsia="Arial" w:hAnsi="Arial"/>
          <w:sz w:val="21"/>
          <w:szCs w:val="21"/>
        </w:rPr>
        <w:t xml:space="preserve"> También le reconoce su aporte humano al clima laboral: el saludo diario, poner la mesa para todos, regalar libros a colegas. Juan Francisco (copropietario que pasa a la empresa holandesa) lo lleva a todas las reuniones como su validador.</w:t>
      </w:r>
    </w:p>
    <w:p>
      <w:pPr>
        <w:spacing w:after="120"/>
      </w:pPr>
      <w:r>
        <w:rPr>
          <w:rFonts w:ascii="Arial" w:cs="Arial" w:eastAsia="Arial" w:hAnsi="Arial"/>
          <w:sz w:val="21"/>
          <w:szCs w:val="21"/>
        </w:rPr>
        <w:t xml:space="preserve">En la entrevista con Recursos Humanos de IMCB, Patricio presenta su vida personal en tres frases: </w:t>
      </w:r>
      <w:r>
        <w:rPr>
          <w:rFonts w:ascii="Arial" w:cs="Arial" w:eastAsia="Arial" w:hAnsi="Arial"/>
          <w:i/>
          <w:iCs/>
          <w:sz w:val="21"/>
          <w:szCs w:val="21"/>
        </w:rPr>
        <w:t xml:space="preserve">«Tengo una hija que la adoro, tengo un nieto que lo adoro más que a mi hija, tengo una mujer que no sé si yo me he ganado el amor que tiene ella por mí, que me hace feliz.»</w:t>
      </w:r>
      <w:r>
        <w:rPr>
          <w:rFonts w:ascii="Arial" w:cs="Arial" w:eastAsia="Arial" w:hAnsi="Arial"/>
          <w:sz w:val="21"/>
          <w:szCs w:val="21"/>
        </w:rPr>
        <w:t xml:space="preserve"> Dato relevante: IMCB tiene filiales en Chile, Argentina, Perú, Brasil, México, Estados Unidos y Canadá, lo que abre la posibilidad de un traslado futuro.</w:t>
      </w:r>
    </w:p>
    <w:p>
      <w:pPr>
        <w:spacing w:after="120"/>
      </w:pPr>
      <w:r>
        <w:rPr>
          <w:rFonts w:ascii="Arial" w:cs="Arial" w:eastAsia="Arial" w:hAnsi="Arial"/>
          <w:sz w:val="21"/>
          <w:szCs w:val="21"/>
        </w:rPr>
        <w:t xml:space="preserve">El contrato de transición firmado con IMCB respeta todas las condiciones: sueldo, antigüedad, bonos (incluido uno de 50.000 CLP mensuales para jubilación a partir de enero 2026), premios y beneficios. Patricio evalúa el peor escenario con calma: </w:t>
      </w:r>
      <w:r>
        <w:rPr>
          <w:rFonts w:ascii="Arial" w:cs="Arial" w:eastAsia="Arial" w:hAnsi="Arial"/>
          <w:i/>
          <w:iCs/>
          <w:sz w:val="21"/>
          <w:szCs w:val="21"/>
        </w:rPr>
        <w:t xml:space="preserve">«Que un día me peleé con el holandés, que me diga que me tengo que ir, ok, nos damos la mano, hasta luego, y que me entreguen el finiquito.»</w:t>
      </w:r>
    </w:p>
    <w:p>
      <w:pPr>
        <w:spacing w:after="60"/>
      </w:pPr>
    </w:p>
    <w:p>
      <w:pPr>
        <w:pStyle w:val="Heading2"/>
      </w:pPr>
      <w:r>
        <w:t xml:space="preserve">4. SISTEMA RELACIONAL — Hermanos, amigo, expareja</w:t>
      </w:r>
    </w:p>
    <w:p>
      <w:pPr>
        <w:spacing w:after="120"/>
      </w:pPr>
      <w:r>
        <w:rPr>
          <w:rFonts w:ascii="Arial" w:cs="Arial" w:eastAsia="Arial" w:hAnsi="Arial"/>
          <w:b/>
          <w:bCs/>
          <w:sz w:val="21"/>
          <w:szCs w:val="21"/>
        </w:rPr>
        <w:t xml:space="preserve">4a. Hermano con Parkinson. </w:t>
      </w:r>
      <w:r>
        <w:rPr>
          <w:rFonts w:ascii="Arial" w:cs="Arial" w:eastAsia="Arial" w:hAnsi="Arial"/>
          <w:sz w:val="21"/>
          <w:szCs w:val="21"/>
        </w:rPr>
        <w:t xml:space="preserve">Patricio menciona que su hermano mayor fue diagnosticado con Parkinson. Lo aconseja desde el autocuidado: </w:t>
      </w:r>
      <w:r>
        <w:rPr>
          <w:rFonts w:ascii="Arial" w:cs="Arial" w:eastAsia="Arial" w:hAnsi="Arial"/>
          <w:i/>
          <w:iCs/>
          <w:sz w:val="21"/>
          <w:szCs w:val="21"/>
        </w:rPr>
        <w:t xml:space="preserve">«Cuidarte para que tengas una calidad de vida mejor.»</w:t>
      </w:r>
      <w:r>
        <w:rPr>
          <w:rFonts w:ascii="Arial" w:cs="Arial" w:eastAsia="Arial" w:hAnsi="Arial"/>
          <w:sz w:val="21"/>
          <w:szCs w:val="21"/>
        </w:rPr>
        <w:t xml:space="preserve"> Se referencia a sí mismo y su condición cardíaca como espejo: se toma los medicamentos, dejó el alcohol, no fuma, cuida la dieta y hace ejercicio.</w:t>
      </w:r>
    </w:p>
    <w:p>
      <w:pPr>
        <w:spacing w:after="120"/>
      </w:pPr>
      <w:r>
        <w:rPr>
          <w:rFonts w:ascii="Arial" w:cs="Arial" w:eastAsia="Arial" w:hAnsi="Arial"/>
          <w:b/>
          <w:bCs/>
          <w:sz w:val="21"/>
          <w:szCs w:val="21"/>
        </w:rPr>
        <w:t xml:space="preserve">4b. Hermano menor biológico (Freddy). </w:t>
      </w:r>
      <w:r>
        <w:rPr>
          <w:rFonts w:ascii="Arial" w:cs="Arial" w:eastAsia="Arial" w:hAnsi="Arial"/>
          <w:sz w:val="21"/>
          <w:szCs w:val="21"/>
        </w:rPr>
        <w:t xml:space="preserve">Relación rota. Fue despedido del trabajo por conductas ilícitas («robaba con los otros»), tiene una demanda de pensión alimenticia, y le pidió a Patricio 40.000 CLP prestados. Patricio se negó: </w:t>
      </w:r>
      <w:r>
        <w:rPr>
          <w:rFonts w:ascii="Arial" w:cs="Arial" w:eastAsia="Arial" w:hAnsi="Arial"/>
          <w:i/>
          <w:iCs/>
          <w:sz w:val="21"/>
          <w:szCs w:val="21"/>
        </w:rPr>
        <w:t xml:space="preserve">«Lamentablemente no voy a prestarle plata, pero que ojalá solucione sus problemas.»</w:t>
      </w:r>
      <w:r>
        <w:rPr>
          <w:rFonts w:ascii="Arial" w:cs="Arial" w:eastAsia="Arial" w:hAnsi="Arial"/>
          <w:sz w:val="21"/>
          <w:szCs w:val="21"/>
        </w:rPr>
        <w:t xml:space="preserve"> La comunicación cesó tras la negativa. Patricio contrasta la trayectoria de Freddy con la suya: a los 50 años, Freddy no ha sostenido ningún aprendizaje. Marcelo (otro hermano) pasó por lo mismo: le pagó cuentas a Freddy hasta que se convirtió en «saco roto» y Freddy lo insultó al cobrarle.</w:t>
      </w:r>
    </w:p>
    <w:p>
      <w:pPr>
        <w:spacing w:after="120"/>
      </w:pPr>
      <w:r>
        <w:rPr>
          <w:rFonts w:ascii="Arial" w:cs="Arial" w:eastAsia="Arial" w:hAnsi="Arial"/>
          <w:b/>
          <w:bCs/>
          <w:sz w:val="21"/>
          <w:szCs w:val="21"/>
        </w:rPr>
        <w:t xml:space="preserve">4c. Mejor amigo Rubén/Rodolfo. </w:t>
      </w:r>
      <w:r>
        <w:rPr>
          <w:rFonts w:ascii="Arial" w:cs="Arial" w:eastAsia="Arial" w:hAnsi="Arial"/>
          <w:sz w:val="21"/>
          <w:szCs w:val="21"/>
        </w:rPr>
        <w:t xml:space="preserve">Choque valórico profundo. Patricio enumera: relación con mujer casada, mentiras sobre su vida personal (tenía cinco hijos de distintas mujeres y no lo había contado), inconsistencia entre el discurso de buen padre y la realidad (su exmujer Cati no tenía plata para la cena de Navidad, Patricio le transfirió dinero sin decírselo a Rubén). Además, Rubén le tiene custodiados 20 millones de pesos y al cobrar una retención de 50.000 CLP por costos de vale vista, cuestionó: </w:t>
      </w:r>
      <w:r>
        <w:rPr>
          <w:rFonts w:ascii="Arial" w:cs="Arial" w:eastAsia="Arial" w:hAnsi="Arial"/>
          <w:i/>
          <w:iCs/>
          <w:sz w:val="21"/>
          <w:szCs w:val="21"/>
        </w:rPr>
        <w:t xml:space="preserve">«¿No es muy caro eso?»</w:t>
      </w:r>
      <w:r>
        <w:rPr>
          <w:rFonts w:ascii="Arial" w:cs="Arial" w:eastAsia="Arial" w:hAnsi="Arial"/>
          <w:sz w:val="21"/>
          <w:szCs w:val="21"/>
        </w:rPr>
        <w:t xml:space="preserve"> Patricio interpretó esto como desconfianza: </w:t>
      </w:r>
      <w:r>
        <w:rPr>
          <w:rFonts w:ascii="Arial" w:cs="Arial" w:eastAsia="Arial" w:hAnsi="Arial"/>
          <w:i/>
          <w:iCs/>
          <w:sz w:val="21"/>
          <w:szCs w:val="21"/>
        </w:rPr>
        <w:t xml:space="preserve">«Estáis cuestionando mis 50 lucas, que es un 0.2% de tu plata.»</w:t>
      </w:r>
      <w:r>
        <w:rPr>
          <w:rFonts w:ascii="Arial" w:cs="Arial" w:eastAsia="Arial" w:hAnsi="Arial"/>
          <w:sz w:val="21"/>
          <w:szCs w:val="21"/>
        </w:rPr>
        <w:t xml:space="preserve"> No fue invitado explícitamente al cumpleaños de Rubén (llegó por iniciativa propia y encontró una fiesta con más invitados). Patricio está en proceso de cerrar esta amistad: </w:t>
      </w:r>
      <w:r>
        <w:rPr>
          <w:rFonts w:ascii="Arial" w:cs="Arial" w:eastAsia="Arial" w:hAnsi="Arial"/>
          <w:i/>
          <w:iCs/>
          <w:sz w:val="21"/>
          <w:szCs w:val="21"/>
        </w:rPr>
        <w:t xml:space="preserve">«Así como fui capaz de decirle al negro, sabes qué, chao, ya no me llamís.»</w:t>
      </w:r>
    </w:p>
    <w:p>
      <w:pPr>
        <w:spacing w:after="120"/>
      </w:pPr>
      <w:r>
        <w:rPr>
          <w:rFonts w:ascii="Arial" w:cs="Arial" w:eastAsia="Arial" w:hAnsi="Arial"/>
          <w:b/>
          <w:bCs/>
          <w:sz w:val="21"/>
          <w:szCs w:val="21"/>
        </w:rPr>
        <w:t xml:space="preserve">4d. Mamá de Maca (expareja). </w:t>
      </w:r>
      <w:r>
        <w:rPr>
          <w:rFonts w:ascii="Arial" w:cs="Arial" w:eastAsia="Arial" w:hAnsi="Arial"/>
          <w:sz w:val="21"/>
          <w:szCs w:val="21"/>
        </w:rPr>
        <w:t xml:space="preserve">Episodio significativo: Patricio fue a visitar a Maca un viernes, la mamá de Maca llegó a buscar a Luciano, y los tres salieron caminando al supermercado tomados de la mano. Luciano dijo: </w:t>
      </w:r>
      <w:r>
        <w:rPr>
          <w:rFonts w:ascii="Arial" w:cs="Arial" w:eastAsia="Arial" w:hAnsi="Arial"/>
          <w:i/>
          <w:iCs/>
          <w:sz w:val="21"/>
          <w:szCs w:val="21"/>
        </w:rPr>
        <w:t xml:space="preserve">«Primera vez que ando con mi abu y con mi tata a la vez.»</w:t>
      </w:r>
      <w:r>
        <w:rPr>
          <w:rFonts w:ascii="Arial" w:cs="Arial" w:eastAsia="Arial" w:hAnsi="Arial"/>
          <w:sz w:val="21"/>
          <w:szCs w:val="21"/>
        </w:rPr>
        <w:t xml:space="preserve"> Patricio describe una mirada de la mamá de Maca que lo perturbó: </w:t>
      </w:r>
      <w:r>
        <w:rPr>
          <w:rFonts w:ascii="Arial" w:cs="Arial" w:eastAsia="Arial" w:hAnsi="Arial"/>
          <w:i/>
          <w:iCs/>
          <w:sz w:val="21"/>
          <w:szCs w:val="21"/>
        </w:rPr>
        <w:t xml:space="preserve">«Yo conozco esa mirada. Fue una sensación rara.»</w:t>
      </w:r>
      <w:r>
        <w:rPr>
          <w:rFonts w:ascii="Arial" w:cs="Arial" w:eastAsia="Arial" w:hAnsi="Arial"/>
          <w:sz w:val="21"/>
          <w:szCs w:val="21"/>
        </w:rPr>
        <w:t xml:space="preserve"> Lo contó a Maca, quien confirmó que su mamá también lo vivió como algo lindo. No se lo contó a Claudia: </w:t>
      </w:r>
      <w:r>
        <w:rPr>
          <w:rFonts w:ascii="Arial" w:cs="Arial" w:eastAsia="Arial" w:hAnsi="Arial"/>
          <w:i/>
          <w:iCs/>
          <w:sz w:val="21"/>
          <w:szCs w:val="21"/>
        </w:rPr>
        <w:t xml:space="preserve">«Eso muere contigo, eso muere conmigo.»</w:t>
      </w:r>
    </w:p>
    <w:p>
      <w:pPr>
        <w:spacing w:after="60"/>
      </w:pPr>
    </w:p>
    <w:p>
      <w:pPr>
        <w:pStyle w:val="Heading2"/>
      </w:pPr>
      <w:r>
        <w:t xml:space="preserve">5. APERTURA EMOCIONAL — Tres momentos de «arrebatamiento»</w:t>
      </w:r>
    </w:p>
    <w:p>
      <w:pPr>
        <w:spacing w:after="120"/>
      </w:pPr>
      <w:r>
        <w:rPr>
          <w:rFonts w:ascii="Arial" w:cs="Arial" w:eastAsia="Arial" w:hAnsi="Arial"/>
          <w:sz w:val="21"/>
          <w:szCs w:val="21"/>
        </w:rPr>
        <w:t xml:space="preserve">Pepa identifica tres momentos en los que algo se abrió profundamente en Patricio durante este período: (1) el Coliseo, donde lloró de pura presencia; (2) la anciana del metro de Santiago, que cantaba canciones antiguas con Parkinson y con quien se conectó por la mirada al darle un billete; y (3) la mamá de Maca en el supermercado. Pepa lo nombra: </w:t>
      </w:r>
      <w:r>
        <w:rPr>
          <w:rFonts w:ascii="Arial" w:cs="Arial" w:eastAsia="Arial" w:hAnsi="Arial"/>
          <w:i/>
          <w:iCs/>
          <w:sz w:val="21"/>
          <w:szCs w:val="21"/>
        </w:rPr>
        <w:t xml:space="preserve">«Es como tu reflejo en el arrebatamiento del amor. Te pasó en el coliseo, te pasó con esta anciana, y te pasó por la mamá de la Maca. Te pido que no llenes esto con narrativa lógica. Te va a volver a pasar más seguido de lo que tú crees, porque algo se abrió en ti, algo se abrió muy profundo.»</w:t>
      </w:r>
    </w:p>
    <w:p>
      <w:pPr>
        <w:spacing w:after="120"/>
      </w:pPr>
      <w:r>
        <w:rPr>
          <w:rFonts w:ascii="Arial" w:cs="Arial" w:eastAsia="Arial" w:hAnsi="Arial"/>
          <w:sz w:val="21"/>
          <w:szCs w:val="21"/>
        </w:rPr>
        <w:t xml:space="preserve">Pepa conecta su propia experiencia en España: </w:t>
      </w:r>
      <w:r>
        <w:rPr>
          <w:rFonts w:ascii="Arial" w:cs="Arial" w:eastAsia="Arial" w:hAnsi="Arial"/>
          <w:i/>
          <w:iCs/>
          <w:sz w:val="21"/>
          <w:szCs w:val="21"/>
        </w:rPr>
        <w:t xml:space="preserve">«Acá en España he logrado, he sentido tanta reconexión conmigo que se abrieron todos los canales del perdón. Estoy como en un arrebatamiento, encuentro todo con mucha belleza.»</w:t>
      </w:r>
      <w:r>
        <w:rPr>
          <w:rFonts w:ascii="Arial" w:cs="Arial" w:eastAsia="Arial" w:hAnsi="Arial"/>
          <w:sz w:val="21"/>
          <w:szCs w:val="21"/>
        </w:rPr>
        <w:t xml:space="preserve"> Y lee el fractal: </w:t>
      </w:r>
      <w:r>
        <w:rPr>
          <w:rFonts w:ascii="Arial" w:cs="Arial" w:eastAsia="Arial" w:hAnsi="Arial"/>
          <w:i/>
          <w:iCs/>
          <w:sz w:val="21"/>
          <w:szCs w:val="21"/>
        </w:rPr>
        <w:t xml:space="preserve">«Si nosotros somos un fractal y siempre nos estamos replicando sobre nosotros mismos, ¿no te parece que esa imagen del Luciano caminando de la mano de la abuela y del abuelo eras como tú caminando con papá y mamá?»</w:t>
      </w:r>
    </w:p>
    <w:p>
      <w:pPr>
        <w:spacing w:after="60"/>
      </w:pPr>
    </w:p>
    <w:p>
      <w:pPr>
        <w:pStyle w:val="Heading2"/>
      </w:pPr>
      <w:r>
        <w:t xml:space="preserve">6. HERRAMIENTAS Y PROYECCIÓN</w:t>
      </w:r>
    </w:p>
    <w:p>
      <w:pPr>
        <w:spacing w:after="120"/>
      </w:pPr>
      <w:r>
        <w:rPr>
          <w:rFonts w:ascii="Arial" w:cs="Arial" w:eastAsia="Arial" w:hAnsi="Arial"/>
          <w:sz w:val="21"/>
          <w:szCs w:val="21"/>
        </w:rPr>
        <w:t xml:space="preserve">Patricio tiene un arsenal de herramientas que repasa durante la sesión: inglés fluido (estudió y vivió 5 años en EE.UU.), italiano en progreso (tres profesores, acento romano), portugués por retomar, formación en turismo, marketing, supply chain. Evalúa la posibilidad de certificarse formalmente en turismo para combinar su experiencia logística con la atención de turistas segmentados por edad. Pepa le refleja: </w:t>
      </w:r>
      <w:r>
        <w:rPr>
          <w:rFonts w:ascii="Arial" w:cs="Arial" w:eastAsia="Arial" w:hAnsi="Arial"/>
          <w:i/>
          <w:iCs/>
          <w:sz w:val="21"/>
          <w:szCs w:val="21"/>
        </w:rPr>
        <w:t xml:space="preserve">«A lo mejor lo que necesitas es la certificación, y nada más que eso.»</w:t>
      </w:r>
    </w:p>
    <w:p>
      <w:pPr>
        <w:spacing w:after="120"/>
      </w:pPr>
      <w:r>
        <w:rPr>
          <w:rFonts w:ascii="Arial" w:cs="Arial" w:eastAsia="Arial" w:hAnsi="Arial"/>
          <w:sz w:val="21"/>
          <w:szCs w:val="21"/>
        </w:rPr>
        <w:t xml:space="preserve">También retomó asesorías de importación (con ayuda previa de Cami, la señora del Kevin). Pepa le recuerda una intervención de sesiones anteriores: </w:t>
      </w:r>
      <w:r>
        <w:rPr>
          <w:rFonts w:ascii="Arial" w:cs="Arial" w:eastAsia="Arial" w:hAnsi="Arial"/>
          <w:i/>
          <w:iCs/>
          <w:sz w:val="21"/>
          <w:szCs w:val="21"/>
        </w:rPr>
        <w:t xml:space="preserve">«Rodeate de imbéciles, porque en el mundo de los ciegos el tuerto es rey. Nosotros tenemos que encontrar ese nicho donde nosotros podemos ser el rey.»</w:t>
      </w:r>
      <w:r>
        <w:rPr>
          <w:rFonts w:ascii="Arial" w:cs="Arial" w:eastAsia="Arial" w:hAnsi="Arial"/>
          <w:sz w:val="21"/>
          <w:szCs w:val="21"/>
        </w:rPr>
        <w:t xml:space="preserve"> Patricio confirma: </w:t>
      </w:r>
      <w:r>
        <w:rPr>
          <w:rFonts w:ascii="Arial" w:cs="Arial" w:eastAsia="Arial" w:hAnsi="Arial"/>
          <w:i/>
          <w:iCs/>
          <w:sz w:val="21"/>
          <w:szCs w:val="21"/>
        </w:rPr>
        <w:t xml:space="preserve">«Así que pretendo hacer ese tipo de cuestiones y retomarlas.»</w:t>
      </w:r>
    </w:p>
    <w:p>
      <w:pPr>
        <w:spacing w:after="120"/>
      </w:pPr>
      <w:r>
        <w:rPr>
          <w:rFonts w:ascii="Arial" w:cs="Arial" w:eastAsia="Arial" w:hAnsi="Arial"/>
          <w:sz w:val="21"/>
          <w:szCs w:val="21"/>
        </w:rPr>
        <w:t xml:space="preserve">Maca está estudiando ingeniería civil. Patricio la aconseja quedarse en su trabajo actual mientras termina la carrera, priorizando estabilidad sobre cambio. Se separó de Juan Pablo.</w:t>
      </w:r>
    </w:p>
    <w:p>
      <w:pPr>
        <w:spacing w:after="60"/>
      </w:pPr>
    </w:p>
    <w:p>
      <w:pPr>
        <w:pStyle w:val="Heading2"/>
      </w:pPr>
      <w:r>
        <w:t xml:space="preserve">7. LO QUE PEPA COMPARTIÓ DE SÍ MISMA</w:t>
      </w:r>
    </w:p>
    <w:p>
      <w:pPr>
        <w:spacing w:after="120"/>
      </w:pPr>
      <w:r>
        <w:rPr>
          <w:rFonts w:ascii="Arial" w:cs="Arial" w:eastAsia="Arial" w:hAnsi="Arial"/>
          <w:sz w:val="21"/>
          <w:szCs w:val="21"/>
        </w:rPr>
        <w:t xml:space="preserve">Pepa comparte material personal significativo durante esta sesión:</w:t>
      </w:r>
    </w:p>
    <w:p>
      <w:pPr>
        <w:spacing w:after="120"/>
      </w:pPr>
      <w:r>
        <w:rPr>
          <w:rFonts w:ascii="Arial" w:cs="Arial" w:eastAsia="Arial" w:hAnsi="Arial"/>
          <w:b/>
          <w:bCs/>
          <w:sz w:val="21"/>
          <w:szCs w:val="21"/>
        </w:rPr>
        <w:t xml:space="preserve">› </w:t>
      </w:r>
      <w:r>
        <w:rPr>
          <w:rFonts w:ascii="Arial" w:cs="Arial" w:eastAsia="Arial" w:hAnsi="Arial"/>
          <w:sz w:val="21"/>
          <w:szCs w:val="21"/>
        </w:rPr>
        <w:t xml:space="preserve">Su crisis con Rodrigo al llegar a España: </w:t>
      </w:r>
      <w:r>
        <w:rPr>
          <w:rFonts w:ascii="Arial" w:cs="Arial" w:eastAsia="Arial" w:hAnsi="Arial"/>
          <w:i/>
          <w:iCs/>
          <w:sz w:val="21"/>
          <w:szCs w:val="21"/>
        </w:rPr>
        <w:t xml:space="preserve">«Afortunadamente siento que Dios puso en mi camino gente, y me atreví a ir a terapia.»</w:t>
      </w:r>
      <w:r>
        <w:rPr>
          <w:rFonts w:ascii="Arial" w:cs="Arial" w:eastAsia="Arial" w:hAnsi="Arial"/>
          <w:sz w:val="21"/>
          <w:szCs w:val="21"/>
        </w:rPr>
        <w:t xml:space="preserve"> La crisis fue de ella con él, no del cambio de país: </w:t>
      </w:r>
      <w:r>
        <w:rPr>
          <w:rFonts w:ascii="Arial" w:cs="Arial" w:eastAsia="Arial" w:hAnsi="Arial"/>
          <w:i/>
          <w:iCs/>
          <w:sz w:val="21"/>
          <w:szCs w:val="21"/>
        </w:rPr>
        <w:t xml:space="preserve">«Fueron otras cosas que yo traía de Chile.»</w:t>
      </w:r>
    </w:p>
    <w:p>
      <w:pPr>
        <w:spacing w:after="120"/>
      </w:pPr>
      <w:r>
        <w:rPr>
          <w:rFonts w:ascii="Arial" w:cs="Arial" w:eastAsia="Arial" w:hAnsi="Arial"/>
          <w:b/>
          <w:bCs/>
          <w:sz w:val="21"/>
          <w:szCs w:val="21"/>
        </w:rPr>
        <w:t xml:space="preserve">› </w:t>
      </w:r>
      <w:r>
        <w:rPr>
          <w:rFonts w:ascii="Arial" w:cs="Arial" w:eastAsia="Arial" w:hAnsi="Arial"/>
          <w:sz w:val="21"/>
          <w:szCs w:val="21"/>
        </w:rPr>
        <w:t xml:space="preserve">Su miedo a la muerte en los primeros meses de emigrar: no quería salir sola con Rodrigo a Málaga porque pensaba </w:t>
      </w:r>
      <w:r>
        <w:rPr>
          <w:rFonts w:ascii="Arial" w:cs="Arial" w:eastAsia="Arial" w:hAnsi="Arial"/>
          <w:i/>
          <w:iCs/>
          <w:sz w:val="21"/>
          <w:szCs w:val="21"/>
        </w:rPr>
        <w:t xml:space="preserve">«si nos pasa algo, nos morimos, prefiero que andemos los cuatro y nos muramos los cuatro.»</w:t>
      </w:r>
    </w:p>
    <w:p>
      <w:pPr>
        <w:spacing w:after="120"/>
      </w:pPr>
      <w:r>
        <w:rPr>
          <w:rFonts w:ascii="Arial" w:cs="Arial" w:eastAsia="Arial" w:hAnsi="Arial"/>
          <w:b/>
          <w:bCs/>
          <w:sz w:val="21"/>
          <w:szCs w:val="21"/>
        </w:rPr>
        <w:t xml:space="preserve">› </w:t>
      </w:r>
      <w:r>
        <w:rPr>
          <w:rFonts w:ascii="Arial" w:cs="Arial" w:eastAsia="Arial" w:hAnsi="Arial"/>
          <w:sz w:val="21"/>
          <w:szCs w:val="21"/>
        </w:rPr>
        <w:t xml:space="preserve">Su decisión de no comparar Chile con España como clave de la adaptación familiar: </w:t>
      </w:r>
      <w:r>
        <w:rPr>
          <w:rFonts w:ascii="Arial" w:cs="Arial" w:eastAsia="Arial" w:hAnsi="Arial"/>
          <w:i/>
          <w:iCs/>
          <w:sz w:val="21"/>
          <w:szCs w:val="21"/>
        </w:rPr>
        <w:t xml:space="preserve">«Una de las cosas que hicimos con Rodrigo de manera consciente es no comparar nada.»</w:t>
      </w:r>
    </w:p>
    <w:p>
      <w:pPr>
        <w:spacing w:after="120"/>
      </w:pPr>
      <w:r>
        <w:rPr>
          <w:rFonts w:ascii="Arial" w:cs="Arial" w:eastAsia="Arial" w:hAnsi="Arial"/>
          <w:b/>
          <w:bCs/>
          <w:sz w:val="21"/>
          <w:szCs w:val="21"/>
        </w:rPr>
        <w:t xml:space="preserve">› </w:t>
      </w:r>
      <w:r>
        <w:rPr>
          <w:rFonts w:ascii="Arial" w:cs="Arial" w:eastAsia="Arial" w:hAnsi="Arial"/>
          <w:sz w:val="21"/>
          <w:szCs w:val="21"/>
        </w:rPr>
        <w:t xml:space="preserve">Terminar amistades de más de 20 años: una por WhatsApp con texto largo, otra en silencio («ya no le contesté nunca»). Pepa describe haberle escrito a una amiga todo lo que sentía, incluyendo la desaparición de la amiga en los años previos a emigrar.</w:t>
      </w:r>
    </w:p>
    <w:p>
      <w:pPr>
        <w:spacing w:after="120"/>
      </w:pPr>
      <w:r>
        <w:rPr>
          <w:rFonts w:ascii="Arial" w:cs="Arial" w:eastAsia="Arial" w:hAnsi="Arial"/>
          <w:b/>
          <w:bCs/>
          <w:sz w:val="21"/>
          <w:szCs w:val="21"/>
        </w:rPr>
        <w:t xml:space="preserve">› </w:t>
      </w:r>
      <w:r>
        <w:rPr>
          <w:rFonts w:ascii="Arial" w:cs="Arial" w:eastAsia="Arial" w:hAnsi="Arial"/>
          <w:sz w:val="21"/>
          <w:szCs w:val="21"/>
        </w:rPr>
        <w:t xml:space="preserve">Su estado actual: </w:t>
      </w:r>
      <w:r>
        <w:rPr>
          <w:rFonts w:ascii="Arial" w:cs="Arial" w:eastAsia="Arial" w:hAnsi="Arial"/>
          <w:i/>
          <w:iCs/>
          <w:sz w:val="21"/>
          <w:szCs w:val="21"/>
        </w:rPr>
        <w:t xml:space="preserve">«Se abrieron todos los canales del perdón. Estoy como en un arrebatamiento, encuentro todo con mucha belleza, me encuentro solo con gente amable.»</w:t>
      </w:r>
      <w:r>
        <w:rPr>
          <w:rFonts w:ascii="Arial" w:cs="Arial" w:eastAsia="Arial" w:hAnsi="Arial"/>
          <w:sz w:val="21"/>
          <w:szCs w:val="21"/>
        </w:rPr>
        <w:t xml:space="preserve"> También comparte que eligió no hacer crecer rápido su empresa porque la tranquilidad interna le costó mucho y no quiere pagar de nuevo ese precio.</w:t>
      </w:r>
    </w:p>
    <w:p>
      <w:pPr>
        <w:spacing w:after="60"/>
      </w:pPr>
    </w:p>
    <w:p>
      <w:pPr>
        <w:pStyle w:val="Heading2"/>
      </w:pPr>
      <w:r>
        <w:t xml:space="preserve">8. OTRAS EXPERIENCIAS NARRADAS POR PATRICIO</w:t>
      </w:r>
    </w:p>
    <w:p>
      <w:pPr>
        <w:spacing w:after="120"/>
      </w:pPr>
      <w:r>
        <w:rPr>
          <w:rFonts w:ascii="Arial" w:cs="Arial" w:eastAsia="Arial" w:hAnsi="Arial"/>
          <w:b/>
          <w:bCs/>
          <w:sz w:val="21"/>
          <w:szCs w:val="21"/>
        </w:rPr>
        <w:t xml:space="preserve">› Autocuidado y salud: </w:t>
      </w:r>
      <w:r>
        <w:rPr>
          <w:rFonts w:ascii="Arial" w:cs="Arial" w:eastAsia="Arial" w:hAnsi="Arial"/>
          <w:sz w:val="21"/>
          <w:szCs w:val="21"/>
        </w:rPr>
        <w:t xml:space="preserve">Patricio menciona su condición cardíaca. Se cuida con dieta, ejercicio, medicamentos. Dejó el alcohol casi por completo. No fuma. Rechaza la narrativa de pobrecito: </w:t>
      </w:r>
      <w:r>
        <w:rPr>
          <w:rFonts w:ascii="Arial" w:cs="Arial" w:eastAsia="Arial" w:hAnsi="Arial"/>
          <w:i/>
          <w:iCs/>
          <w:sz w:val="21"/>
          <w:szCs w:val="21"/>
        </w:rPr>
        <w:t xml:space="preserve">«Si querés ser pobrecito, tampoco. No quiero tener gente pobrecita en la vida.»</w:t>
      </w:r>
    </w:p>
    <w:p>
      <w:pPr>
        <w:spacing w:after="120"/>
      </w:pPr>
      <w:r>
        <w:rPr>
          <w:rFonts w:ascii="Arial" w:cs="Arial" w:eastAsia="Arial" w:hAnsi="Arial"/>
          <w:b/>
          <w:bCs/>
          <w:sz w:val="21"/>
          <w:szCs w:val="21"/>
        </w:rPr>
        <w:t xml:space="preserve">› Cata (hija de amigo Julio): </w:t>
      </w:r>
      <w:r>
        <w:rPr>
          <w:rFonts w:ascii="Arial" w:cs="Arial" w:eastAsia="Arial" w:hAnsi="Arial"/>
          <w:sz w:val="21"/>
          <w:szCs w:val="21"/>
        </w:rPr>
        <w:t xml:space="preserve">Episodio cálido: la hija del amigo Julio, a quien Patricio conoce desde los 4 años, lo tutea por primera vez y le pide practicar inglés con él. Patricio la ve como espejo de su relación con Maca. Se emociona al ver cómo la gente crece.</w:t>
      </w:r>
    </w:p>
    <w:p>
      <w:pPr>
        <w:spacing w:after="120"/>
      </w:pPr>
      <w:r>
        <w:rPr>
          <w:rFonts w:ascii="Arial" w:cs="Arial" w:eastAsia="Arial" w:hAnsi="Arial"/>
          <w:b/>
          <w:bCs/>
          <w:sz w:val="21"/>
          <w:szCs w:val="21"/>
        </w:rPr>
        <w:t xml:space="preserve">› Niños en el colectivo: </w:t>
      </w:r>
      <w:r>
        <w:rPr>
          <w:rFonts w:ascii="Arial" w:cs="Arial" w:eastAsia="Arial" w:hAnsi="Arial"/>
          <w:sz w:val="21"/>
          <w:szCs w:val="21"/>
        </w:rPr>
        <w:t xml:space="preserve">Tres niños venezolanos suben al colectivo sin tener para pagar. Patricio les paga con transferencia. Lo conecta con su «corazón abierto» de esos días (el mismo día de la viejita del metro).</w:t>
      </w:r>
    </w:p>
    <w:p>
      <w:pPr>
        <w:spacing w:after="120"/>
      </w:pPr>
      <w:r>
        <w:rPr>
          <w:rFonts w:ascii="Arial" w:cs="Arial" w:eastAsia="Arial" w:hAnsi="Arial"/>
          <w:b/>
          <w:bCs/>
          <w:sz w:val="21"/>
          <w:szCs w:val="21"/>
        </w:rPr>
        <w:t xml:space="preserve">› Almuerzo y clima laboral: </w:t>
      </w:r>
      <w:r>
        <w:rPr>
          <w:rFonts w:ascii="Arial" w:cs="Arial" w:eastAsia="Arial" w:hAnsi="Arial"/>
          <w:sz w:val="21"/>
          <w:szCs w:val="21"/>
        </w:rPr>
        <w:t xml:space="preserve">Patricio describe cómo lleva temas de conversación a la mesa del almuerzo para que los colegas no hablen solo de trabajo. No lleva el teléfono: </w:t>
      </w:r>
      <w:r>
        <w:rPr>
          <w:rFonts w:ascii="Arial" w:cs="Arial" w:eastAsia="Arial" w:hAnsi="Arial"/>
          <w:i/>
          <w:iCs/>
          <w:sz w:val="21"/>
          <w:szCs w:val="21"/>
        </w:rPr>
        <w:t xml:space="preserve">«Si me llamó una persona hace una hora y no repitió, no es urgente.»</w:t>
      </w:r>
    </w:p>
    <w:p>
      <w:pPr>
        <w:spacing w:after="60"/>
      </w:pPr>
    </w:p>
    <w:p>
      <w:pPr>
        <w:pStyle w:val="Heading2"/>
      </w:pPr>
      <w:r>
        <w:t xml:space="preserve">INTERVENCIONES TERAPÉUTICAS DE PEPA EN ESTA SESIÓN</w:t>
      </w:r>
    </w:p>
    <w:p>
      <w:pPr>
        <w:spacing w:after="120"/>
      </w:pPr>
      <w:r>
        <w:rPr>
          <w:rFonts w:ascii="Arial" w:cs="Arial" w:eastAsia="Arial" w:hAnsi="Arial"/>
          <w:b/>
          <w:bCs/>
          <w:sz w:val="21"/>
          <w:szCs w:val="21"/>
        </w:rPr>
        <w:t xml:space="preserve">› </w:t>
      </w:r>
      <w:r>
        <w:rPr>
          <w:rFonts w:ascii="Arial" w:cs="Arial" w:eastAsia="Arial" w:hAnsi="Arial"/>
          <w:sz w:val="21"/>
          <w:szCs w:val="21"/>
        </w:rPr>
        <w:t xml:space="preserve">Lectura fractal: el Luciano de la mano de abuelo y abuela como fractal de Patricio de la mano de papá y mamá.</w:t>
      </w:r>
    </w:p>
    <w:p>
      <w:pPr>
        <w:spacing w:after="120"/>
      </w:pPr>
      <w:r>
        <w:rPr>
          <w:rFonts w:ascii="Arial" w:cs="Arial" w:eastAsia="Arial" w:hAnsi="Arial"/>
          <w:b/>
          <w:bCs/>
          <w:sz w:val="21"/>
          <w:szCs w:val="21"/>
        </w:rPr>
        <w:t xml:space="preserve">› </w:t>
      </w:r>
      <w:r>
        <w:rPr>
          <w:rFonts w:ascii="Arial" w:cs="Arial" w:eastAsia="Arial" w:hAnsi="Arial"/>
          <w:sz w:val="21"/>
          <w:szCs w:val="21"/>
        </w:rPr>
        <w:t xml:space="preserve">Nombramiento del «arrebatamiento del amor» como patrón que conecta tres experiencias aparentemente distintas (Coliseo, anciana, expareja).</w:t>
      </w:r>
    </w:p>
    <w:p>
      <w:pPr>
        <w:spacing w:after="120"/>
      </w:pPr>
      <w:r>
        <w:rPr>
          <w:rFonts w:ascii="Arial" w:cs="Arial" w:eastAsia="Arial" w:hAnsi="Arial"/>
          <w:b/>
          <w:bCs/>
          <w:sz w:val="21"/>
          <w:szCs w:val="21"/>
        </w:rPr>
        <w:t xml:space="preserve">› </w:t>
      </w:r>
      <w:r>
        <w:rPr>
          <w:rFonts w:ascii="Arial" w:cs="Arial" w:eastAsia="Arial" w:hAnsi="Arial"/>
          <w:sz w:val="21"/>
          <w:szCs w:val="21"/>
        </w:rPr>
        <w:t xml:space="preserve">Instrucción: «No llenes esto con narrativa lógica.»</w:t>
      </w:r>
    </w:p>
    <w:p>
      <w:pPr>
        <w:spacing w:after="120"/>
      </w:pPr>
      <w:r>
        <w:rPr>
          <w:rFonts w:ascii="Arial" w:cs="Arial" w:eastAsia="Arial" w:hAnsi="Arial"/>
          <w:b/>
          <w:bCs/>
          <w:sz w:val="21"/>
          <w:szCs w:val="21"/>
        </w:rPr>
        <w:t xml:space="preserve">› </w:t>
      </w:r>
      <w:r>
        <w:rPr>
          <w:rFonts w:ascii="Arial" w:cs="Arial" w:eastAsia="Arial" w:hAnsi="Arial"/>
          <w:sz w:val="21"/>
          <w:szCs w:val="21"/>
        </w:rPr>
        <w:t xml:space="preserve">Corrección de pensamiento: «Dejar a la Maca sola no es real. Ese pensamiento es una mentira.»</w:t>
      </w:r>
    </w:p>
    <w:p>
      <w:pPr>
        <w:spacing w:after="120"/>
      </w:pPr>
      <w:r>
        <w:rPr>
          <w:rFonts w:ascii="Arial" w:cs="Arial" w:eastAsia="Arial" w:hAnsi="Arial"/>
          <w:b/>
          <w:bCs/>
          <w:sz w:val="21"/>
          <w:szCs w:val="21"/>
        </w:rPr>
        <w:t xml:space="preserve">› </w:t>
      </w:r>
      <w:r>
        <w:rPr>
          <w:rFonts w:ascii="Arial" w:cs="Arial" w:eastAsia="Arial" w:hAnsi="Arial"/>
          <w:sz w:val="21"/>
          <w:szCs w:val="21"/>
        </w:rPr>
        <w:t xml:space="preserve">Lectura del cambio laboral como preparación para el cambio de país: «A lo mejor esto te está preparando para ese cambio que viene, a lo mejor antes de 5 años.»</w:t>
      </w:r>
    </w:p>
    <w:p>
      <w:pPr>
        <w:spacing w:after="120"/>
      </w:pPr>
      <w:r>
        <w:rPr>
          <w:rFonts w:ascii="Arial" w:cs="Arial" w:eastAsia="Arial" w:hAnsi="Arial"/>
          <w:b/>
          <w:bCs/>
          <w:sz w:val="21"/>
          <w:szCs w:val="21"/>
        </w:rPr>
        <w:t xml:space="preserve">› </w:t>
      </w:r>
      <w:r>
        <w:rPr>
          <w:rFonts w:ascii="Arial" w:cs="Arial" w:eastAsia="Arial" w:hAnsi="Arial"/>
          <w:sz w:val="21"/>
          <w:szCs w:val="21"/>
        </w:rPr>
        <w:t xml:space="preserve">Referencia a intervención anterior: «Rodeate de imbéciles, en el mundo de los ciegos el tuerto es rey.»</w:t>
      </w:r>
    </w:p>
    <w:p>
      <w:pPr>
        <w:spacing w:after="120"/>
      </w:pPr>
      <w:r>
        <w:rPr>
          <w:rFonts w:ascii="Arial" w:cs="Arial" w:eastAsia="Arial" w:hAnsi="Arial"/>
          <w:b/>
          <w:bCs/>
          <w:sz w:val="21"/>
          <w:szCs w:val="21"/>
        </w:rPr>
        <w:t xml:space="preserve">› </w:t>
      </w:r>
      <w:r>
        <w:rPr>
          <w:rFonts w:ascii="Arial" w:cs="Arial" w:eastAsia="Arial" w:hAnsi="Arial"/>
          <w:sz w:val="21"/>
          <w:szCs w:val="21"/>
        </w:rPr>
        <w:t xml:space="preserve">Compartir propia experiencia de emigrar, terminar amistades, y la crisis interna como espejo del proceso de Patricio.</w:t>
      </w:r>
    </w:p>
    <w:p>
      <w:pPr>
        <w:spacing w:after="60"/>
      </w:pPr>
    </w:p>
    <w:p>
      <w:pPr>
        <w:pStyle w:val="Heading2"/>
      </w:pPr>
      <w:r>
        <w:t xml:space="preserve">TAREAS Y COMPROMISOS IMPLÍCITOS</w:t>
      </w:r>
    </w:p>
    <w:p>
      <w:pPr>
        <w:spacing w:after="120"/>
      </w:pPr>
      <w:r>
        <w:rPr>
          <w:rFonts w:ascii="Arial" w:cs="Arial" w:eastAsia="Arial" w:hAnsi="Arial"/>
          <w:b/>
          <w:bCs/>
          <w:sz w:val="21"/>
          <w:szCs w:val="21"/>
        </w:rPr>
        <w:t xml:space="preserve">📌 </w:t>
      </w:r>
      <w:r>
        <w:rPr>
          <w:rFonts w:ascii="Arial" w:cs="Arial" w:eastAsia="Arial" w:hAnsi="Arial"/>
          <w:sz w:val="21"/>
          <w:szCs w:val="21"/>
        </w:rPr>
        <w:t xml:space="preserve">No se asignaron tareas explícitas durante la sesión. La sesión fue conversacional sin estructura de cierre formal. No obstante, quedan líneas abiertas:</w:t>
      </w:r>
    </w:p>
    <w:p>
      <w:pPr>
        <w:spacing w:after="120"/>
      </w:pPr>
      <w:r>
        <w:rPr>
          <w:rFonts w:ascii="Arial" w:cs="Arial" w:eastAsia="Arial" w:hAnsi="Arial"/>
          <w:b/>
          <w:bCs/>
          <w:sz w:val="21"/>
          <w:szCs w:val="21"/>
        </w:rPr>
        <w:t xml:space="preserve">› </w:t>
      </w:r>
      <w:r>
        <w:rPr>
          <w:rFonts w:ascii="Arial" w:cs="Arial" w:eastAsia="Arial" w:hAnsi="Arial"/>
          <w:sz w:val="21"/>
          <w:szCs w:val="21"/>
        </w:rPr>
        <w:t xml:space="preserve">Patricio expresa intención de retomar asesorías de importación.</w:t>
      </w:r>
    </w:p>
    <w:p>
      <w:pPr>
        <w:spacing w:after="120"/>
      </w:pPr>
      <w:r>
        <w:rPr>
          <w:rFonts w:ascii="Arial" w:cs="Arial" w:eastAsia="Arial" w:hAnsi="Arial"/>
          <w:b/>
          <w:bCs/>
          <w:sz w:val="21"/>
          <w:szCs w:val="21"/>
        </w:rPr>
        <w:t xml:space="preserve">› </w:t>
      </w:r>
      <w:r>
        <w:rPr>
          <w:rFonts w:ascii="Arial" w:cs="Arial" w:eastAsia="Arial" w:hAnsi="Arial"/>
          <w:sz w:val="21"/>
          <w:szCs w:val="21"/>
        </w:rPr>
        <w:t xml:space="preserve">Evaluar certificación en turismo.</w:t>
      </w:r>
    </w:p>
    <w:p>
      <w:pPr>
        <w:spacing w:after="120"/>
      </w:pPr>
      <w:r>
        <w:rPr>
          <w:rFonts w:ascii="Arial" w:cs="Arial" w:eastAsia="Arial" w:hAnsi="Arial"/>
          <w:b/>
          <w:bCs/>
          <w:sz w:val="21"/>
          <w:szCs w:val="21"/>
        </w:rPr>
        <w:t xml:space="preserve">› </w:t>
      </w:r>
      <w:r>
        <w:rPr>
          <w:rFonts w:ascii="Arial" w:cs="Arial" w:eastAsia="Arial" w:hAnsi="Arial"/>
          <w:sz w:val="21"/>
          <w:szCs w:val="21"/>
        </w:rPr>
        <w:t xml:space="preserve">Resolver situación pendiente con Rubén (devolución de dinero y posible cierre de amistad).</w:t>
      </w:r>
    </w:p>
    <w:p>
      <w:pPr>
        <w:spacing w:after="120"/>
      </w:pPr>
      <w:r>
        <w:rPr>
          <w:rFonts w:ascii="Arial" w:cs="Arial" w:eastAsia="Arial" w:hAnsi="Arial"/>
          <w:b/>
          <w:bCs/>
          <w:sz w:val="21"/>
          <w:szCs w:val="21"/>
        </w:rPr>
        <w:t xml:space="preserve">› </w:t>
      </w:r>
      <w:r>
        <w:rPr>
          <w:rFonts w:ascii="Arial" w:cs="Arial" w:eastAsia="Arial" w:hAnsi="Arial"/>
          <w:sz w:val="21"/>
          <w:szCs w:val="21"/>
        </w:rPr>
        <w:t xml:space="preserve">Continuar exploración de México como destino en el viaje de octubre 2025.</w:t>
      </w:r>
    </w:p>
    <w:p>
      <w:pPr>
        <w:spacing w:after="60"/>
      </w:pPr>
    </w:p>
    <w:p>
      <w:r>
        <w:br w:type="page"/>
      </w:r>
    </w:p>
    <w:p>
      <w:pPr>
        <w:pStyle w:val="Heading1"/>
      </w:pPr>
      <w:r>
        <w:t xml:space="preserve">SEPTIEMBRE 2025</w:t>
      </w:r>
    </w:p>
    <w:p>
      <w:pPr>
        <w:pStyle w:val="Heading2"/>
      </w:pPr>
      <w:r>
        <w:t xml:space="preserve">REGISTRO DE WHATSAPP — 16 y 28 de septiembre de 2025</w:t>
      </w:r>
    </w:p>
    <w:p>
      <w:pPr>
        <w:spacing w:after="120"/>
      </w:pPr>
      <w:r>
        <w:rPr>
          <w:rFonts w:ascii="Arial" w:cs="Arial" w:eastAsia="Arial" w:hAnsi="Arial"/>
          <w:sz w:val="21"/>
          <w:szCs w:val="21"/>
        </w:rPr>
        <w:t xml:space="preserve">El 16 de septiembre, Pepa pregunta por la salud de Patricio. El 28 de septiembre, Patricio responde con un mensaje extenso que actualiza todas las áreas de su vida:</w:t>
      </w:r>
    </w:p>
    <w:p>
      <w:pPr>
        <w:spacing w:after="120"/>
      </w:pPr>
      <w:r>
        <w:rPr>
          <w:rFonts w:ascii="Arial" w:cs="Arial" w:eastAsia="Arial" w:hAnsi="Arial"/>
          <w:b/>
          <w:bCs/>
          <w:sz w:val="21"/>
          <w:szCs w:val="21"/>
        </w:rPr>
        <w:t xml:space="preserve">› Trabajo: </w:t>
      </w:r>
      <w:r>
        <w:rPr>
          <w:rFonts w:ascii="Arial" w:cs="Arial" w:eastAsia="Arial" w:hAnsi="Arial"/>
          <w:sz w:val="21"/>
          <w:szCs w:val="21"/>
        </w:rPr>
        <w:t xml:space="preserve">La transición a la empresa holandesa resulta «tortuosa». Son tres empresas distintas conviviendo, «la gente se anda peleando por mostrarse, en cada una de sus islas.» Patricio observa y evita involucrarse. Anticipa que pronto reformulará su futuro laboral.</w:t>
      </w:r>
    </w:p>
    <w:p>
      <w:pPr>
        <w:spacing w:after="120"/>
      </w:pPr>
      <w:r>
        <w:rPr>
          <w:rFonts w:ascii="Arial" w:cs="Arial" w:eastAsia="Arial" w:hAnsi="Arial"/>
          <w:b/>
          <w:bCs/>
          <w:sz w:val="21"/>
          <w:szCs w:val="21"/>
        </w:rPr>
        <w:t xml:space="preserve">› Salud: </w:t>
      </w:r>
      <w:r>
        <w:rPr>
          <w:rFonts w:ascii="Arial" w:cs="Arial" w:eastAsia="Arial" w:hAnsi="Arial"/>
          <w:sz w:val="21"/>
          <w:szCs w:val="21"/>
        </w:rPr>
        <w:t xml:space="preserve">Se le declaró artritis y polimialgia reumática. Describe la severidad: </w:t>
      </w:r>
      <w:r>
        <w:rPr>
          <w:rFonts w:ascii="Arial" w:cs="Arial" w:eastAsia="Arial" w:hAnsi="Arial"/>
          <w:i/>
          <w:iCs/>
          <w:sz w:val="21"/>
          <w:szCs w:val="21"/>
        </w:rPr>
        <w:t xml:space="preserve">«La rigidez y el dolor muscular no me permitía ni siquiera doblar las piernas para ponerme los calcetines. Te juro que horrible, muy angustiante.»</w:t>
      </w:r>
      <w:r>
        <w:rPr>
          <w:rFonts w:ascii="Arial" w:cs="Arial" w:eastAsia="Arial" w:hAnsi="Arial"/>
          <w:sz w:val="21"/>
          <w:szCs w:val="21"/>
        </w:rPr>
        <w:t xml:space="preserve"> Tiene cita con el especialista el 7 de octubre, con todos los exámenes completos. El médico estima cura posible en un año y medio con el tratamiento correcto.</w:t>
      </w:r>
    </w:p>
    <w:p>
      <w:pPr>
        <w:spacing w:after="120"/>
      </w:pPr>
      <w:r>
        <w:rPr>
          <w:rFonts w:ascii="Arial" w:cs="Arial" w:eastAsia="Arial" w:hAnsi="Arial"/>
          <w:b/>
          <w:bCs/>
          <w:sz w:val="21"/>
          <w:szCs w:val="21"/>
        </w:rPr>
        <w:t xml:space="preserve">› Viaje a México: </w:t>
      </w:r>
      <w:r>
        <w:rPr>
          <w:rFonts w:ascii="Arial" w:cs="Arial" w:eastAsia="Arial" w:hAnsi="Arial"/>
          <w:sz w:val="21"/>
          <w:szCs w:val="21"/>
        </w:rPr>
        <w:t xml:space="preserve">Confirma viaje el 9 de octubre para reunirse con sus hermanos y explorar Playa del Carmen: costo de vida, trabajo, temas legales. </w:t>
      </w:r>
      <w:r>
        <w:rPr>
          <w:rFonts w:ascii="Arial" w:cs="Arial" w:eastAsia="Arial" w:hAnsi="Arial"/>
          <w:i/>
          <w:iCs/>
          <w:sz w:val="21"/>
          <w:szCs w:val="21"/>
        </w:rPr>
        <w:t xml:space="preserve">«Aún está fija en mí la idea de vivir la vejez fuera de Chile.»</w:t>
      </w:r>
    </w:p>
    <w:p>
      <w:pPr>
        <w:spacing w:after="120"/>
      </w:pPr>
      <w:r>
        <w:rPr>
          <w:rFonts w:ascii="Arial" w:cs="Arial" w:eastAsia="Arial" w:hAnsi="Arial"/>
          <w:b/>
          <w:bCs/>
          <w:sz w:val="21"/>
          <w:szCs w:val="21"/>
        </w:rPr>
        <w:t xml:space="preserve">› Hija: </w:t>
      </w:r>
      <w:r>
        <w:rPr>
          <w:rFonts w:ascii="Arial" w:cs="Arial" w:eastAsia="Arial" w:hAnsi="Arial"/>
          <w:sz w:val="21"/>
          <w:szCs w:val="21"/>
        </w:rPr>
        <w:t xml:space="preserve">Maca se separó de Juan Pablo. Patricio dice que entre trabajo, deporte, estudios y todo lo demás, «entiendo que lo está sobrellevando.»</w:t>
      </w:r>
    </w:p>
    <w:p>
      <w:pPr>
        <w:spacing w:after="120"/>
      </w:pPr>
      <w:r>
        <w:rPr>
          <w:rFonts w:ascii="Arial" w:cs="Arial" w:eastAsia="Arial" w:hAnsi="Arial"/>
          <w:b/>
          <w:bCs/>
          <w:sz w:val="21"/>
          <w:szCs w:val="21"/>
        </w:rPr>
        <w:t xml:space="preserve">› Autobiografía: </w:t>
      </w:r>
      <w:r>
        <w:rPr>
          <w:rFonts w:ascii="Arial" w:cs="Arial" w:eastAsia="Arial" w:hAnsi="Arial"/>
          <w:sz w:val="21"/>
          <w:szCs w:val="21"/>
        </w:rPr>
        <w:t xml:space="preserve">Patricio menciona que está «full con lo de la autobiografía.» No da más detalles.</w:t>
      </w:r>
    </w:p>
    <w:p>
      <w:pPr>
        <w:spacing w:after="120"/>
      </w:pPr>
      <w:r>
        <w:rPr>
          <w:rFonts w:ascii="Arial" w:cs="Arial" w:eastAsia="Arial" w:hAnsi="Arial"/>
          <w:sz w:val="21"/>
          <w:szCs w:val="21"/>
        </w:rPr>
        <w:t xml:space="preserve">Pepa responde ofreciendo conversar sobre el diagnóstico cuando quiera, y comparte que se van de viaje del 2 al 6 de octubre a Italia, para que Rodrigo y su madre se encuentren en la tierra del abuelo de su suegra.</w:t>
      </w:r>
    </w:p>
    <w:p>
      <w:pPr>
        <w:spacing w:after="60"/>
      </w:pPr>
    </w:p>
    <w:p>
      <w:pPr>
        <w:pStyle w:val="Heading1"/>
      </w:pPr>
      <w:r>
        <w:t xml:space="preserve">DICIEMBRE 2025</w:t>
      </w:r>
    </w:p>
    <w:p>
      <w:pPr>
        <w:pStyle w:val="Heading2"/>
      </w:pPr>
      <w:r>
        <w:t xml:space="preserve">REGISTRO DE WHATSAPP — 22 al 29 de diciembre de 2025</w:t>
      </w:r>
    </w:p>
    <w:p>
      <w:pPr>
        <w:spacing w:after="120"/>
      </w:pPr>
      <w:r>
        <w:rPr>
          <w:rFonts w:ascii="Arial" w:cs="Arial" w:eastAsia="Arial" w:hAnsi="Arial"/>
          <w:b/>
          <w:bCs/>
          <w:sz w:val="21"/>
          <w:szCs w:val="21"/>
        </w:rPr>
        <w:t xml:space="preserve">22-23/12 — Cumpleaños de Patricio. </w:t>
      </w:r>
      <w:r>
        <w:rPr>
          <w:rFonts w:ascii="Arial" w:cs="Arial" w:eastAsia="Arial" w:hAnsi="Arial"/>
          <w:sz w:val="21"/>
          <w:szCs w:val="21"/>
        </w:rPr>
        <w:t xml:space="preserve">Pepa pregunta cómo estuvo. Patricio describe una sorpresa muy emotiva: </w:t>
      </w:r>
      <w:r>
        <w:rPr>
          <w:rFonts w:ascii="Arial" w:cs="Arial" w:eastAsia="Arial" w:hAnsi="Arial"/>
          <w:i/>
          <w:iCs/>
          <w:sz w:val="21"/>
          <w:szCs w:val="21"/>
        </w:rPr>
        <w:t xml:space="preserve">«Fue una tremenda sorpresa, y fue una experiencia maravillosa. Ver gente que me ha acompañado en la historia de mi vida, recordar y sentir infinidad de experiencias y emociones.»</w:t>
      </w:r>
    </w:p>
    <w:p>
      <w:pPr>
        <w:spacing w:after="120"/>
      </w:pPr>
      <w:r>
        <w:rPr>
          <w:rFonts w:ascii="Arial" w:cs="Arial" w:eastAsia="Arial" w:hAnsi="Arial"/>
          <w:sz w:val="21"/>
          <w:szCs w:val="21"/>
        </w:rPr>
        <w:t xml:space="preserve">Expresa agradecimiento explícito a Pepa: </w:t>
      </w:r>
      <w:r>
        <w:rPr>
          <w:rFonts w:ascii="Arial" w:cs="Arial" w:eastAsia="Arial" w:hAnsi="Arial"/>
          <w:i/>
          <w:iCs/>
          <w:sz w:val="21"/>
          <w:szCs w:val="21"/>
        </w:rPr>
        <w:t xml:space="preserve">«Gracias además por tu saludo y el de Rodrigo. Pero por sobre todo, gracias por ser parte de la historia de mi vida. Estar cuando te necesité, en momentos oscuros y tristes de mi vida. Gracias por acompañarme y seguir estando allí, desde otro lugar, pero siempre presente.»</w:t>
      </w:r>
    </w:p>
    <w:p>
      <w:pPr>
        <w:spacing w:after="120"/>
      </w:pPr>
      <w:r>
        <w:rPr>
          <w:rFonts w:ascii="Arial" w:cs="Arial" w:eastAsia="Arial" w:hAnsi="Arial"/>
          <w:b/>
          <w:bCs/>
          <w:sz w:val="21"/>
          <w:szCs w:val="21"/>
        </w:rPr>
        <w:t xml:space="preserve">29/12 — Navidad. </w:t>
      </w:r>
      <w:r>
        <w:rPr>
          <w:rFonts w:ascii="Arial" w:cs="Arial" w:eastAsia="Arial" w:hAnsi="Arial"/>
          <w:sz w:val="21"/>
          <w:szCs w:val="21"/>
        </w:rPr>
        <w:t xml:space="preserve">Patricio reporta: </w:t>
      </w:r>
      <w:r>
        <w:rPr>
          <w:rFonts w:ascii="Arial" w:cs="Arial" w:eastAsia="Arial" w:hAnsi="Arial"/>
          <w:i/>
          <w:iCs/>
          <w:sz w:val="21"/>
          <w:szCs w:val="21"/>
        </w:rPr>
        <w:t xml:space="preserve">«Fue una navidad tranquila, con mucha reflexión desde mi parte. Aún no pierdo el niño interior, y eso me hace equilibrarme con mi parte adulta. Disfruto cada navidad como si fuera la última; aún me hago regalos, con todo el ritual de comprarlos, envolverlos y sorprenderme cuando los abro.»</w:t>
      </w:r>
    </w:p>
    <w:p>
      <w:pPr>
        <w:spacing w:after="60"/>
      </w:pPr>
    </w:p>
    <w:p>
      <w:pPr>
        <w:pStyle w:val="Heading1"/>
      </w:pPr>
      <w:r>
        <w:t xml:space="preserve">FEBRERO 2026</w:t>
      </w:r>
    </w:p>
    <w:p>
      <w:pPr>
        <w:pStyle w:val="Heading2"/>
      </w:pPr>
      <w:r>
        <w:t xml:space="preserve">REGISTRO DE WHATSAPP — 28 de febrero de 2026</w:t>
      </w:r>
    </w:p>
    <w:p>
      <w:pPr>
        <w:spacing w:after="120"/>
      </w:pPr>
      <w:r>
        <w:rPr>
          <w:rFonts w:ascii="Arial" w:cs="Arial" w:eastAsia="Arial" w:hAnsi="Arial"/>
          <w:sz w:val="21"/>
          <w:szCs w:val="21"/>
        </w:rPr>
        <w:t xml:space="preserve">Pepa envía mensaje abriendo agenda de marzo y ofreciendo información sobre un nuevo taller. No hay respuesta registrada de Patricio en el chat.</w:t>
      </w:r>
    </w:p>
    <w:p>
      <w:pPr>
        <w:spacing w:after="60"/>
      </w:pPr>
    </w:p>
    <w:p>
      <w:r>
        <w:br w:type="page"/>
      </w:r>
    </w:p>
    <w:p>
      <w:pPr>
        <w:pStyle w:val="Heading1"/>
      </w:pPr>
      <w:r>
        <w:t xml:space="preserve">TABLA RESUMEN — PERÍODO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0"/>
        <w:gridCol w:w="3260"/>
      </w:tblGrid>
      <w:tr>
        <w:tc>
          <w:tcPr>
            <w:tcW w:type="dxa" w:w="14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Fecha</w:t>
            </w:r>
          </w:p>
        </w:tc>
        <w:tc>
          <w:tcPr>
            <w:tcW w:type="dxa" w:w="16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w:t>
            </w:r>
          </w:p>
        </w:tc>
        <w:tc>
          <w:tcPr>
            <w:tcW w:type="dxa" w:w="31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Temas principales</w:t>
            </w:r>
          </w:p>
        </w:tc>
        <w:tc>
          <w:tcPr>
            <w:tcW w:type="dxa" w:w="326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Observaciones</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21"/>
                <w:szCs w:val="21"/>
              </w:rPr>
              <w:t xml:space="preserve">11/07/2025</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21"/>
                <w:szCs w:val="21"/>
              </w:rPr>
              <w:t xml:space="preserve">Sesión S13</w:t>
            </w:r>
          </w:p>
        </w:tc>
        <w:tc>
          <w:tcPr>
            <w:tcW w:type="dxa" w:w="3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21"/>
                <w:szCs w:val="21"/>
              </w:rPr>
              <w:t xml:space="preserve">Emigrar a México · Viaje Italia · Venta empresa IMCB · Hermano Parkinson · Hermano Freddy · Amigo Rubén · Mamá de Maca · Arrebatamiento del amor · Herramientas futuras</w:t>
            </w:r>
          </w:p>
        </w:tc>
        <w:tc>
          <w:tcPr>
            <w:tcW w:type="dxa" w:w="32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21"/>
                <w:szCs w:val="21"/>
              </w:rPr>
              <w:t xml:space="preserve">Fractal: </w:t>
            </w:r>
            <w:r>
              <w:rPr>
                <w:rFonts w:ascii="Arial" w:cs="Arial" w:eastAsia="Arial" w:hAnsi="Arial"/>
                <w:sz w:val="21"/>
                <w:szCs w:val="21"/>
              </w:rPr>
              <w:t xml:space="preserve">Luciano de la mano de abuelo y abuela = Patricio de la mano de papá y mamá</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21"/>
                <w:szCs w:val="21"/>
              </w:rPr>
              <w:t xml:space="preserve">16/09/2025</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21"/>
                <w:szCs w:val="21"/>
              </w:rPr>
              <w:t xml:space="preserve">WhatsApp</w:t>
            </w:r>
          </w:p>
        </w:tc>
        <w:tc>
          <w:tcPr>
            <w:tcW w:type="dxa" w:w="3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21"/>
                <w:szCs w:val="21"/>
              </w:rPr>
              <w:t xml:space="preserve">Pepa pregunta por salud</w:t>
            </w:r>
          </w:p>
        </w:tc>
        <w:tc>
          <w:tcPr>
            <w:tcW w:type="dxa" w:w="32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21"/>
                <w:szCs w:val="21"/>
              </w:rPr>
              <w:t xml:space="preserve">Sin respuesta inmediata</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21"/>
                <w:szCs w:val="21"/>
              </w:rPr>
              <w:t xml:space="preserve">28/09/2025</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21"/>
                <w:szCs w:val="21"/>
              </w:rPr>
              <w:t xml:space="preserve">WhatsApp</w:t>
            </w:r>
          </w:p>
        </w:tc>
        <w:tc>
          <w:tcPr>
            <w:tcW w:type="dxa" w:w="3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21"/>
                <w:szCs w:val="21"/>
              </w:rPr>
              <w:t xml:space="preserve">Artritis/polimialgia reumática · Trabajo tortuoso · Viaje México 09/10 · Separación Maca-Juan Pablo · Autobiografía</w:t>
            </w:r>
          </w:p>
        </w:tc>
        <w:tc>
          <w:tcPr>
            <w:tcW w:type="dxa" w:w="32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21"/>
                <w:szCs w:val="21"/>
              </w:rPr>
              <w:t xml:space="preserve">Nuevo: </w:t>
            </w:r>
            <w:r>
              <w:rPr>
                <w:rFonts w:ascii="Arial" w:cs="Arial" w:eastAsia="Arial" w:hAnsi="Arial"/>
                <w:sz w:val="21"/>
                <w:szCs w:val="21"/>
              </w:rPr>
              <w:t xml:space="preserve">Diagnóstico de salud crónico severo</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21"/>
                <w:szCs w:val="21"/>
              </w:rPr>
              <w:t xml:space="preserve">23/12/2025</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21"/>
                <w:szCs w:val="21"/>
              </w:rPr>
              <w:t xml:space="preserve">WhatsApp</w:t>
            </w:r>
          </w:p>
        </w:tc>
        <w:tc>
          <w:tcPr>
            <w:tcW w:type="dxa" w:w="3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21"/>
                <w:szCs w:val="21"/>
              </w:rPr>
              <w:t xml:space="preserve">Cumpleaños emotivo · Agradecimiento explícito a Pepa</w:t>
            </w:r>
          </w:p>
        </w:tc>
        <w:tc>
          <w:tcPr>
            <w:tcW w:type="dxa" w:w="32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21"/>
                <w:szCs w:val="21"/>
              </w:rPr>
              <w:t xml:space="preserve">Cita: </w:t>
            </w:r>
            <w:r>
              <w:rPr>
                <w:rFonts w:ascii="Arial" w:cs="Arial" w:eastAsia="Arial" w:hAnsi="Arial"/>
                <w:i/>
                <w:iCs/>
                <w:sz w:val="21"/>
                <w:szCs w:val="21"/>
              </w:rPr>
              <w:t xml:space="preserve">«Gracias por ser parte de la historia de mi vida»</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21"/>
                <w:szCs w:val="21"/>
              </w:rPr>
              <w:t xml:space="preserve">29/12/2025</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21"/>
                <w:szCs w:val="21"/>
              </w:rPr>
              <w:t xml:space="preserve">WhatsApp</w:t>
            </w:r>
          </w:p>
        </w:tc>
        <w:tc>
          <w:tcPr>
            <w:tcW w:type="dxa" w:w="3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21"/>
                <w:szCs w:val="21"/>
              </w:rPr>
              <w:t xml:space="preserve">Navidad reflexiva · Niño interior · Ritual de regalos</w:t>
            </w:r>
          </w:p>
        </w:tc>
        <w:tc>
          <w:tcPr>
            <w:tcW w:type="dxa" w:w="32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i/>
                <w:iCs/>
                <w:sz w:val="21"/>
                <w:szCs w:val="21"/>
              </w:rPr>
              <w:t xml:space="preserve">«Disfruto cada navidad como si fuera la última»</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21"/>
                <w:szCs w:val="21"/>
              </w:rPr>
              <w:t xml:space="preserve">28/02/2026</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21"/>
                <w:szCs w:val="21"/>
              </w:rPr>
              <w:t xml:space="preserve">WhatsApp</w:t>
            </w:r>
          </w:p>
        </w:tc>
        <w:tc>
          <w:tcPr>
            <w:tcW w:type="dxa" w:w="3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21"/>
                <w:szCs w:val="21"/>
              </w:rPr>
              <w:t xml:space="preserve">Apertura agenda marzo · Nuevo taller</w:t>
            </w:r>
          </w:p>
        </w:tc>
        <w:tc>
          <w:tcPr>
            <w:tcW w:type="dxa" w:w="32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21"/>
                <w:szCs w:val="21"/>
              </w:rPr>
              <w:t xml:space="preserve">Sin respuesta registrada</w:t>
            </w:r>
          </w:p>
        </w:tc>
      </w:tr>
    </w:tbl>
    <w:p>
      <w:pPr>
        <w:spacing w:after="60"/>
      </w:pPr>
    </w:p>
    <w:p>
      <w:pPr>
        <w:spacing w:after="60"/>
      </w:pPr>
    </w:p>
    <w:p>
      <w:pPr>
        <w:pStyle w:val="Heading1"/>
      </w:pPr>
      <w:r>
        <w:t xml:space="preserve">NOTAS</w:t>
      </w:r>
    </w:p>
    <w:p>
      <w:pPr>
        <w:spacing w:after="120"/>
      </w:pPr>
      <w:r>
        <w:rPr>
          <w:rFonts w:ascii="Arial" w:cs="Arial" w:eastAsia="Arial" w:hAnsi="Arial"/>
          <w:b/>
          <w:bCs/>
          <w:sz w:val="21"/>
          <w:szCs w:val="21"/>
        </w:rPr>
        <w:t xml:space="preserve">📌 </w:t>
      </w:r>
      <w:r>
        <w:rPr>
          <w:rFonts w:ascii="Arial" w:cs="Arial" w:eastAsia="Arial" w:hAnsi="Arial"/>
          <w:sz w:val="21"/>
          <w:szCs w:val="21"/>
        </w:rPr>
        <w:t xml:space="preserve">La sesión del 11 de julio de 2025 ha sido numerada como S13, continuando desde la S12 de 2024.</w:t>
      </w:r>
    </w:p>
    <w:p>
      <w:pPr>
        <w:spacing w:after="120"/>
      </w:pPr>
      <w:r>
        <w:rPr>
          <w:rFonts w:ascii="Arial" w:cs="Arial" w:eastAsia="Arial" w:hAnsi="Arial"/>
          <w:b/>
          <w:bCs/>
          <w:sz w:val="21"/>
          <w:szCs w:val="21"/>
        </w:rPr>
        <w:t xml:space="preserve">📌 </w:t>
      </w:r>
      <w:r>
        <w:rPr>
          <w:rFonts w:ascii="Arial" w:cs="Arial" w:eastAsia="Arial" w:hAnsi="Arial"/>
          <w:sz w:val="21"/>
          <w:szCs w:val="21"/>
        </w:rPr>
        <w:t xml:space="preserve">Patricio menciona un diagnóstico de artritis/polimialgia reumática en septiembre 2025 que no aparecía en la sesión de julio (S13). Puede haber surgido entre julio y septiembre.</w:t>
      </w:r>
    </w:p>
    <w:p>
      <w:pPr>
        <w:spacing w:after="120"/>
      </w:pPr>
      <w:r>
        <w:rPr>
          <w:rFonts w:ascii="Arial" w:cs="Arial" w:eastAsia="Arial" w:hAnsi="Arial"/>
          <w:b/>
          <w:bCs/>
          <w:sz w:val="21"/>
          <w:szCs w:val="21"/>
        </w:rPr>
        <w:t xml:space="preserve">📌 </w:t>
      </w:r>
      <w:r>
        <w:rPr>
          <w:rFonts w:ascii="Arial" w:cs="Arial" w:eastAsia="Arial" w:hAnsi="Arial"/>
          <w:sz w:val="21"/>
          <w:szCs w:val="21"/>
        </w:rPr>
        <w:t xml:space="preserve">Patricio menciona que está trabajando en su autobiografía (septiembre 2025). No hay más detalle sobre este proyecto en el material.</w:t>
      </w:r>
    </w:p>
    <w:p>
      <w:pPr>
        <w:spacing w:after="120"/>
      </w:pPr>
      <w:r>
        <w:rPr>
          <w:rFonts w:ascii="Arial" w:cs="Arial" w:eastAsia="Arial" w:hAnsi="Arial"/>
          <w:b/>
          <w:bCs/>
          <w:sz w:val="21"/>
          <w:szCs w:val="21"/>
        </w:rPr>
        <w:t xml:space="preserve">📌 </w:t>
      </w:r>
      <w:r>
        <w:rPr>
          <w:rFonts w:ascii="Arial" w:cs="Arial" w:eastAsia="Arial" w:hAnsi="Arial"/>
          <w:sz w:val="21"/>
          <w:szCs w:val="21"/>
        </w:rPr>
        <w:t xml:space="preserve">La separación de Maca y Juan Pablo aparece por primera vez en el WhatsApp de septiembre 2025. En la sesión de julio, Juan Pablo aún aparece como parte del entorno de Maca.</w:t>
      </w:r>
    </w:p>
    <w:p>
      <w:pPr>
        <w:spacing w:after="120"/>
      </w:pPr>
      <w:r>
        <w:rPr>
          <w:rFonts w:ascii="Arial" w:cs="Arial" w:eastAsia="Arial" w:hAnsi="Arial"/>
          <w:b/>
          <w:bCs/>
          <w:sz w:val="21"/>
          <w:szCs w:val="21"/>
        </w:rPr>
        <w:t xml:space="preserve">📌 </w:t>
      </w:r>
      <w:r>
        <w:rPr>
          <w:rFonts w:ascii="Arial" w:cs="Arial" w:eastAsia="Arial" w:hAnsi="Arial"/>
          <w:sz w:val="21"/>
          <w:szCs w:val="21"/>
        </w:rPr>
        <w:t xml:space="preserve">No hubo nuevas sesiones formales entre julio 2025 y febrero 2026. Pepa ofrece agenda en febrero 2026 sin respuesta registrada.</w:t>
      </w:r>
    </w:p>
    <w:p>
      <w:pPr>
        <w:spacing w:after="60"/>
      </w:pPr>
    </w:p>
    <w:p>
      <w:r>
        <w:br w:type="page"/>
      </w:r>
    </w:p>
    <w:p>
      <w:pPr>
        <w:pBdr>
          <w:bottom w:val="single" w:color="2C3E50" w:sz="6" w:space="8"/>
        </w:pBdr>
        <w:spacing w:after="200"/>
        <w:jc w:val="center"/>
      </w:pPr>
      <w:r>
        <w:rPr>
          <w:rFonts w:ascii="Arial" w:cs="Arial" w:eastAsia="Arial" w:hAnsi="Arial"/>
          <w:b/>
          <w:bCs/>
          <w:color w:val="2C3E50"/>
          <w:sz w:val="24"/>
          <w:szCs w:val="24"/>
        </w:rPr>
        <w:t xml:space="preserve">NOTA FINAL DE ALMA</w:t>
      </w:r>
    </w:p>
    <w:p>
      <w:pPr>
        <w:spacing w:after="120"/>
      </w:pPr>
      <w:r>
        <w:rPr>
          <w:rFonts w:ascii="Arial" w:cs="Arial" w:eastAsia="Arial" w:hAnsi="Arial"/>
          <w:sz w:val="21"/>
          <w:szCs w:val="21"/>
        </w:rPr>
        <w:t xml:space="preserve">Este DOC1 fue construido exclusivamente con el material de la sesión S13 (11 de julio de 2025) y el chat de WhatsApp entre Pepa y Patricio Ortiz (septiembre 2025 – febrero 2026). Ningún dato fue inventado ni extraído de fuentes externas. Las citas textuales provienen directamente del material transcrito. Donde no hay cita exacta, se indica.</w:t>
      </w:r>
    </w:p>
    <w:p>
      <w:pPr>
        <w:spacing w:after="120"/>
      </w:pPr>
      <w:r>
        <w:rPr>
          <w:rFonts w:ascii="Arial" w:cs="Arial" w:eastAsia="Arial" w:hAnsi="Arial"/>
          <w:sz w:val="21"/>
          <w:szCs w:val="21"/>
        </w:rPr>
        <w:t xml:space="preserve">El documento no es un diagnóstico. No es un resumen. Es un registro de lo que ocurrió, de lo que se dijo, y de lo que quedó abierto.</w:t>
      </w:r>
    </w:p>
    <w:p>
      <w:pPr>
        <w:spacing w:after="60"/>
      </w:pPr>
    </w:p>
    <w:p>
      <w:pPr>
        <w:jc w:val="center"/>
      </w:pPr>
      <w:r>
        <w:rPr>
          <w:rFonts w:ascii="Arial" w:cs="Arial" w:eastAsia="Arial" w:hAnsi="Arial"/>
          <w:color w:val="7F8C8D"/>
          <w:sz w:val="18"/>
          <w:szCs w:val="18"/>
        </w:rPr>
        <w:t xml:space="preserve">DOC1 · PATRICIO ORTIZ · 2025</w:t>
      </w:r>
    </w:p>
    <w:p>
      <w:pPr>
        <w:jc w:val="center"/>
      </w:pPr>
      <w:r>
        <w:rPr>
          <w:rFonts w:ascii="Arial" w:cs="Arial" w:eastAsia="Arial" w:hAnsi="Arial"/>
          <w:color w:val="7F8C8D"/>
          <w:sz w:val="18"/>
          <w:szCs w:val="18"/>
        </w:rPr>
        <w:t xml:space="preserve">Sistema Científico del Alma · @efdalma</w:t>
      </w:r>
    </w:p>
    <w:p>
      <w:pPr>
        <w:jc w:val="center"/>
      </w:pPr>
      <w:r>
        <w:rPr>
          <w:rFonts w:ascii="Arial" w:cs="Arial" w:eastAsia="Arial" w:hAnsi="Arial"/>
          <w:color w:val="7F8C8D"/>
          <w:sz w:val="18"/>
          <w:szCs w:val="18"/>
        </w:rPr>
        <w:t xml:space="preserve">Alma Bitácora · Escriba del SCA · María José Tardón García</w:t>
      </w:r>
    </w:p>
    <w:sectPr>
      <w:headerReference w:type="default" r:id="rId7"/>
      <w:footerReference w:type="default" r:id="rId8"/>
      <w:pgSz w:w="11906" w:h="16838" w:orient="portrait"/>
      <w:pgMar w:top="144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BDC3C7"/>
        <w:sz w:val="14"/>
        <w:szCs w:val="14"/>
      </w:rPr>
      <w:t xml:space="preserve">Sistema Científico del Alma  ·  @efdalma  ·  Alma Bitácora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3C7" w:sz="2" w:space="4"/>
      </w:pBdr>
      <w:jc w:val="right"/>
    </w:pPr>
    <w:r>
      <w:rPr>
        <w:rFonts w:ascii="Arial" w:cs="Arial" w:eastAsia="Arial" w:hAnsi="Arial"/>
        <w:color w:val="95A5A6"/>
        <w:sz w:val="16"/>
        <w:szCs w:val="16"/>
      </w:rPr>
      <w:t xml:space="preserve">DOC1  ·  Patricio Ortiz  ·  Clan Claudia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C3E50"/>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2026-06-04T21:13:24.069Z</dcterms:created>
  <dcterms:modified xsi:type="dcterms:W3CDTF">2026-06-04T21:13:24.083Z</dcterms:modified>
</cp:coreProperties>
</file>

<file path=docProps/custom.xml><?xml version="1.0" encoding="utf-8"?>
<Properties xmlns="http://schemas.openxmlformats.org/officeDocument/2006/custom-properties" xmlns:vt="http://schemas.openxmlformats.org/officeDocument/2006/docPropsVTypes"/>
</file>