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15</w:t>
      </w:r>
    </w:p>
    <w:p>
      <w:pPr>
        <w:spacing w:after="300"/>
        <w:jc w:val="center"/>
      </w:pPr>
      <w:r>
        <w:rPr>
          <w:rFonts w:ascii="Arial" w:cs="Arial" w:eastAsia="Arial" w:hAnsi="Arial"/>
          <w:b/>
          <w:bCs/>
          <w:color w:val="1A1A2E"/>
          <w:sz w:val="28"/>
          <w:szCs w:val="28"/>
        </w:rPr>
        <w:t xml:space="preserve">MIEDO/MUERTE &amp; VALENTÍA/VIDA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1. IDENTIFICACIÓN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TRANSFORMACIÓN · Muerte simbólica como puerta a la 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Código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SCA-15</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completo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Miedo/Muerte &amp; Valentía/Vida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 15</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Facilitadora principal</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Co-facilitador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Rodrigo (parcial)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Online — clases grupales (Zoom)</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Idioma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Español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precedente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SCA-14 · Perdonar y Perdonarse</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siguiente</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SCA-16 · El Ritual Eterno de la Vida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2. ESENCIA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Este taller aborda el binomio más temido y más evitado de la experiencia humana: la muerte y el miedo. La propuesta central del SCA es que ambos no son enemigos de la vida, sino sus condiciones más íntimas. La muerte —física, simbólica, emocional o de la personalidad— es el preludio necesario de toda transformación, y el miedo es la señal que anuncia que algo en nosotros está próximo a morir para dar paso a algo nuevo.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trabaja en dos niveles simultáneos:</w:t>
            </w:r>
          </w:p>
          <w:p>
            <w:pPr>
              <w:spacing w:after="60"/>
            </w:pPr>
            <w:r>
              <w:rPr>
                <w:rFonts w:ascii="Arial" w:cs="Arial" w:eastAsia="Arial" w:hAnsi="Arial"/>
                <w:color w:val="000000"/>
                <w:sz w:val="20"/>
                <w:szCs w:val="20"/>
              </w:rPr>
              <w:t xml:space="preserve">  1. La muerte como fenómeno universal: qué nos han enseñado sobre ella las religiones (judaísmo, hinduismo, budismo, islamismo, cristianismo), la ciencia (muerte clínica, física cuántica), la filosofía (Platón) y las distintas culturas. El taller invita a desocultar el misterio de la muerte en lugar de evitarlo.</w:t>
            </w:r>
          </w:p>
          <w:p>
            <w:pPr>
              <w:spacing w:after="60"/>
            </w:pPr>
            <w:r>
              <w:rPr>
                <w:rFonts w:ascii="Arial" w:cs="Arial" w:eastAsia="Arial" w:hAnsi="Arial"/>
                <w:color w:val="000000"/>
                <w:sz w:val="20"/>
                <w:szCs w:val="20"/>
              </w:rPr>
              <w:t xml:space="preserve">  2. Los micro-duelos como experiencia cotidiana: el taller amplía radicalmente el concepto de duelo más allá de la pérdida de un ser querido. Todo cambio —de trabajo, de pareja, de ciudad, de etapa vital, de identidad— implica un duelo. El duelo no vivido se convierte en un cadáver que se arrastra y bloquea la vida.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estructura pedagógica del taller sigue las 5 Etapas del Duelo (negación → ira/enojo → culpa/depresión → tristeza → aceptación) no como secuencia lineal sino como mapa de navegación que se recorre de ida y vuelta según la madurez emocional del momento.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gran aporte distintivo del SCA en este taller es la formulación de la "muerte de la personalidad": el miedo más profundo que albergamos no es el miedo a morir físicamente, sino el miedo a que muera la personalidad construida —el personaje que hemos edificado durante años y que el ego defiende a muerte. Atravesar ese miedo con valentía es lo que abre la puerta a la vida auténtica.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El taller cierra con el anuncio del taller siguiente: El Ritual Eterno de la Vida, donde se aprende a ritualizar la experiencia cotidiana como acto de creación consciente.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3. ESTRUCTURA POR SESIONES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central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07/08/2024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INTRODUCCIÓN: VIDA Y MUERTE COMO MISTERIO A DESOCULTAR. Apertura con señales de la realidad: la vida siempre está hablando. El taller como puesta en servicio de todo lo aprendido en el SCA. Preguntas fundacionales: ¿Qué nos han enseñado sobre la vida y la muerte? ¿Cuál es el significado de ambas? ¿Cómo aprender a celebrarlas e integrarlas? Similitudes entre vida y muerte: ambas son transformación; ambas tienen dimensiones mental, emocional, física y espiritual. Ley como es arriba es abajo, como es adentro es afuera. Definiciones: Vida = capacidad de nacer, respirar, desarrollarse, procrear, evolucionar y morir. Muerte = pérdida permanente de la conciencia y de la capacidad de funcionar como un todo. Las distintas formas de muerte: física, de la personalidad, de las ilusiones, de una idea. Perspectivas sobre vida después de la muerte desde la espiritualidad, la ciencia y la física cuántica. Referencias: Brian Weiss (Muchas Vidas, Muchos Maestros; Lazos de Amor). Ritual del portal del 8/8: escribir lo que se desea transmutar y quemarlo (fuego), escribir lo que se desea crear y programarlo a través del agua. Tarea: conectarse con la vida y sentirse vivos durante la semana.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14/08/2024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LA MUERTE SEGÚN LAS RELIGIONES Y CULTURAS · LAS 5 ETAPAS DEL DUELO. La muerte desde múltiples perspectivas culturales y religiosas: Judaísmo (huida del sufrimiento hacia el eterno descanso) · Budismo (apagarse o extinguirse; el nirvana) · Hinduismo (reencarnación; el alma renace en distintos cuerpos) · Islamismo (el más allá como la vida verdadera; el velo que se quita) · Cristianismo (tránsito hacia Dios; resurrección). Filosofía clásica: Platón sostenía que la muerte es sólo la separación del cuerpo y el alma. Física cuántica: la materia se transforma en energía más sutil; energía ni se crea ni se destruye. Todas las tradiciones convergen en que la muerte es transformación. Las 5 Etapas del Duelo: 1. Negación → 2. Ira/Enojo → 3. Culpa/Depresión → 4. Tristeza → 5. Aceptación. Las etapas no son lineales: uno puede estar en negación y simultáneamente en tristeza, o volver a la negación después de haber llegado a la aceptación. Los micro-duelos cotidianos: pérdida del órgano, separación, cambio de trabajo, salida del clóset, hijos que se van, paso a la adultez, pérdida de la licencia de conducir. Si no se hacen los duelos, se arrastran los cadáveres. Tarea: identificar 2 situaciones de cambio significativas en la propia vida donde se puedan mapear las 5 etapas.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21/08/2024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LOS MICRO-DUELOS Y EL DUELO COMO APRENDIZAJE. Sesión experiencial: sin material escrito nuevo. Revisión de tareas: las participantes comparten sus dos situaciones de cambio y mapean en ellas las etapas del duelo. La facilitadora comparte su propio duelo de 2015 como modelaje: pérdida de embarazo gemelar + operación + histerectomía. En ese transitar hubo micro-duelos simultáneos: pérdida del órgano, pérdida de la posibilidad de tener más hijos, cambio de la proyección de pareja y familia, reconfiguración de la identidad. El duelo no vivido se congela y bloquea el crecimiento: ejemplo de la suegra que se niega a vivir el duelo de ya no poder manejar. El dolor del duelo no significa que no siga doliendo con el tiempo; significa que ya no nos paraliza. Los duelos hablan de lo que venía desde el pasado manifestándose en el presente. La amistad como duelo: el duelo de volverse independiente, de ya no necesitar al otro de la misma forma. El duelo de la separación como capítulo del libro de vida, no como tragedia permanente.</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28/08/2024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MIEDO, VALENTÍA Y LA MUERTE DE LA PERSONALIDAD. Revisión de la lista de miedos (tarea). El miedo como emoción natural y arcaica: activa la amígdala y nos pone en modo de supervivencia. El miedo puede ser real o imaginario —y ambos producen la misma respuesta biológica. Todo miedo está asociado a la muerte: específicamente a la muerte de la personalidad construida. El miedo profundo que albergamos no es el miedo a la muerte física, sino el miedo a que muera el personaje que hemos construido y que el ego defiende a muerte. La espiritualidad tóxica como autoengaño sofisticado: "yo soy un ser de luz" como escudo para no darle muerte a la personalidad. Darle funerales cariñosos a los aspectos de la personalidad que ya no sirven. La fórmula operativa: "Mis ganas tienen que ser más grandes que el miedo; basta con ganarle al miedo por un punto; si el miedo está en 10, hazte de ganas 11. El miedo es miedoso." Cómo trascender el miedo: mediante el amor → volverse amos de sí mismos; activando el entusiasmo → enamorarse de la vida; buscando beneficios y oportunidades en lo que aterra. Anuncio del taller siguiente: El Ritual Eterno de la Vida. La vida como escenario ritualizable: desde la fila del banco hasta la película que uno ve, todo puede convertirse en un ritual personal y creativo.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4. TAREAS POR SESIÓN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Entrega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asignada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Ritual del portal del 8/8: (1) Escribir en un papel lo que se desea dejar y transmutar → quemarlo (el fuego hace el proceso de transmutación más rápido). (2) Escribir en un papel lo que se desea crear y programarlo a través del agua: leer el papel en voz alta sosteniendo un vaso de agua → beberla, o bañarse mantreando la información. Guardar el papel del deseo en un libro sagrado o especial. Conectarse con la vida durante la semana: prestar atención a las señales que la realidad envía.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S3</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Identificar 2 situaciones de cambio significativas en la propia vida (pueden ser actuales o pasadas) donde se puedan reconocer las 5 etapas del duelo: negación → ira/enojo → culpa/depresión → tristeza → aceptación. Describir brevemente cada etapa tal como la viviste. Ejemplos válidos: pérdida de un ser querido, separación, cambio de trabajo, operación o pérdida de un órgano, salida del hogar paterno, pérdida de un embarazo, cambio de ciudad, ruptura de amistad.</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Elaborar el listado de miedos personales: (1) Miedos grandes (los que paralizan). (2) Miedos pequeños (los cotidianos). Para cada miedo responder: ¿Qué gatilla este miedo en mí? ¿Qué me han enseñado sobre este miedo? ¿A qué muerte —física, de la personalidad, de una idea, de una relación— apunta este miedo?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Post-taller</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No se asignó tarea formal al cierre. La facilitadora anunció que enviaría material adicional días después. Invitación abierta a continuar con el taller SCA-16 (El Ritual Eterno de la Vida) donde se aprende a ritualizar toda experiencia cotidiana como acto de creación consciente.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5. CONCEPTOS DEL SCA Y HERRAMIENTAS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CENTRALES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Y PRÁCTICAS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Vida y Muerte como misterio a desocultar: Ambas son transformación. Quien comprende la vida comprende la muerte. La vida nos prepara para la muerte; la muerte nos prepara para la nueva vida. V-IDA (hacia el ida/viaje) · MOR-IR (hacia el ir).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similitudes entre Vida y Muerte:</w:t>
            </w:r>
          </w:p>
          <w:p>
            <w:pPr>
              <w:spacing w:after="60"/>
            </w:pPr>
            <w:r>
              <w:rPr>
                <w:rFonts w:ascii="Arial" w:cs="Arial" w:eastAsia="Arial" w:hAnsi="Arial"/>
                <w:color w:val="000000"/>
                <w:sz w:val="20"/>
                <w:szCs w:val="20"/>
              </w:rPr>
              <w:t xml:space="preserve">  — Canal de parto → conduce a la luz / Túnel antes de ver la luz</w:t>
            </w:r>
          </w:p>
          <w:p>
            <w:pPr>
              <w:spacing w:after="60"/>
            </w:pPr>
            <w:r>
              <w:rPr>
                <w:rFonts w:ascii="Arial" w:cs="Arial" w:eastAsia="Arial" w:hAnsi="Arial"/>
                <w:color w:val="000000"/>
                <w:sz w:val="20"/>
                <w:szCs w:val="20"/>
              </w:rPr>
              <w:t xml:space="preserve">  — Ambas son transformación en sus 4 dimensiones: mental, emocional, física, espiritual</w:t>
            </w:r>
          </w:p>
          <w:p>
            <w:pPr>
              <w:spacing w:after="60"/>
            </w:pPr>
            <w:r>
              <w:rPr>
                <w:rFonts w:ascii="Arial" w:cs="Arial" w:eastAsia="Arial" w:hAnsi="Arial"/>
                <w:color w:val="000000"/>
                <w:sz w:val="20"/>
                <w:szCs w:val="20"/>
              </w:rPr>
              <w:t xml:space="preserve">  — Ley: como es arriba es abajo; como es adentro es afuera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Tipos de muerte en el SCA:</w:t>
            </w:r>
          </w:p>
          <w:p>
            <w:pPr>
              <w:spacing w:after="60"/>
            </w:pPr>
            <w:r>
              <w:rPr>
                <w:rFonts w:ascii="Arial" w:cs="Arial" w:eastAsia="Arial" w:hAnsi="Arial"/>
                <w:color w:val="000000"/>
                <w:sz w:val="20"/>
                <w:szCs w:val="20"/>
              </w:rPr>
              <w:t xml:space="preserve">  — Muerte física (cese biológico)</w:t>
            </w:r>
          </w:p>
          <w:p>
            <w:pPr>
              <w:spacing w:after="60"/>
            </w:pPr>
            <w:r>
              <w:rPr>
                <w:rFonts w:ascii="Arial" w:cs="Arial" w:eastAsia="Arial" w:hAnsi="Arial"/>
                <w:color w:val="000000"/>
                <w:sz w:val="20"/>
                <w:szCs w:val="20"/>
              </w:rPr>
              <w:t xml:space="preserve">  — Muerte de la personalidad (la más temida)</w:t>
            </w:r>
          </w:p>
          <w:p>
            <w:pPr>
              <w:spacing w:after="60"/>
            </w:pPr>
            <w:r>
              <w:rPr>
                <w:rFonts w:ascii="Arial" w:cs="Arial" w:eastAsia="Arial" w:hAnsi="Arial"/>
                <w:color w:val="000000"/>
                <w:sz w:val="20"/>
                <w:szCs w:val="20"/>
              </w:rPr>
              <w:t xml:space="preserve">  — Muerte de las ilusiones</w:t>
            </w:r>
          </w:p>
          <w:p>
            <w:pPr>
              <w:spacing w:after="60"/>
            </w:pPr>
            <w:r>
              <w:rPr>
                <w:rFonts w:ascii="Arial" w:cs="Arial" w:eastAsia="Arial" w:hAnsi="Arial"/>
                <w:color w:val="000000"/>
                <w:sz w:val="20"/>
                <w:szCs w:val="20"/>
              </w:rPr>
              <w:t xml:space="preserve">  — Muerte de una idea, creencia o relación</w:t>
            </w:r>
          </w:p>
          <w:p>
            <w:pPr>
              <w:spacing w:after="60"/>
            </w:pPr>
            <w:r>
              <w:rPr>
                <w:rFonts w:ascii="Arial" w:cs="Arial" w:eastAsia="Arial" w:hAnsi="Arial"/>
                <w:color w:val="000000"/>
                <w:sz w:val="20"/>
                <w:szCs w:val="20"/>
              </w:rPr>
              <w:t xml:space="preserve">  — Muerte de una etapa vital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Duelo como proceso universal de cambio: Todo cambio implica un duelo. El duelo no está reservado para la pérdida de personas —abarca cualquier transición: trabajo, pareja, ciudad, identidad, órgano, etapa vital. "Si no haces los duelos, arrastras los cadáveres."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5 Etapas del Duelo (base del taller):</w:t>
            </w:r>
          </w:p>
          <w:p>
            <w:pPr>
              <w:spacing w:after="60"/>
            </w:pPr>
            <w:r>
              <w:rPr>
                <w:rFonts w:ascii="Arial" w:cs="Arial" w:eastAsia="Arial" w:hAnsi="Arial"/>
                <w:color w:val="000000"/>
                <w:sz w:val="20"/>
                <w:szCs w:val="20"/>
              </w:rPr>
              <w:t xml:space="preserve">  1. Negación</w:t>
            </w:r>
          </w:p>
          <w:p>
            <w:pPr>
              <w:spacing w:after="60"/>
            </w:pPr>
            <w:r>
              <w:rPr>
                <w:rFonts w:ascii="Arial" w:cs="Arial" w:eastAsia="Arial" w:hAnsi="Arial"/>
                <w:color w:val="000000"/>
                <w:sz w:val="20"/>
                <w:szCs w:val="20"/>
              </w:rPr>
              <w:t xml:space="preserve">  2. Ira / Enojo</w:t>
            </w:r>
          </w:p>
          <w:p>
            <w:pPr>
              <w:spacing w:after="60"/>
            </w:pPr>
            <w:r>
              <w:rPr>
                <w:rFonts w:ascii="Arial" w:cs="Arial" w:eastAsia="Arial" w:hAnsi="Arial"/>
                <w:color w:val="000000"/>
                <w:sz w:val="20"/>
                <w:szCs w:val="20"/>
              </w:rPr>
              <w:t xml:space="preserve">  3. Culpa / Depresión</w:t>
            </w:r>
          </w:p>
          <w:p>
            <w:pPr>
              <w:spacing w:after="60"/>
            </w:pPr>
            <w:r>
              <w:rPr>
                <w:rFonts w:ascii="Arial" w:cs="Arial" w:eastAsia="Arial" w:hAnsi="Arial"/>
                <w:color w:val="000000"/>
                <w:sz w:val="20"/>
                <w:szCs w:val="20"/>
              </w:rPr>
              <w:t xml:space="preserve">  4. Tristeza</w:t>
            </w:r>
          </w:p>
          <w:p>
            <w:pPr>
              <w:spacing w:after="60"/>
            </w:pPr>
            <w:r>
              <w:rPr>
                <w:rFonts w:ascii="Arial" w:cs="Arial" w:eastAsia="Arial" w:hAnsi="Arial"/>
                <w:color w:val="000000"/>
                <w:sz w:val="20"/>
                <w:szCs w:val="20"/>
              </w:rPr>
              <w:t xml:space="preserve">  5. Aceptación</w:t>
            </w:r>
          </w:p>
          <w:p>
            <w:pPr>
              <w:spacing w:after="60"/>
            </w:pPr>
            <w:r>
              <w:rPr>
                <w:rFonts w:ascii="Arial" w:cs="Arial" w:eastAsia="Arial" w:hAnsi="Arial"/>
                <w:color w:val="000000"/>
                <w:sz w:val="20"/>
                <w:szCs w:val="20"/>
              </w:rPr>
              <w:t xml:space="preserve">No son lineales: se recorren en zigzag y se puede retroceder. El antídoto de la ira y la culpa es la expiación (conexión con el taller anterior).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Micro-duelo: Duelo de pequeña escala, cotidiano, que suele pasar desapercibido: perder el permiso de conducir, que un hijo se vuelva independiente, cambio de trabajo, salir del clóset, comenzar a vivir con una pareja.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Muerto en vida: Estado de quien no ha procesado sus duelos y vive emocionalmente congelado en una pérdida no resuelta.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Muerte de la personalidad: El mayor miedo humano según el SCA. El ego defiende a muerte la personalidad construida. El miedo profundo no es a morir físicamente sino a que muera el personaje. Darle funerales cariñosos a la personalidad es el acto de valentía que abre la vida auténtica.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Espiritualidad tóxica: Usar el discurso espiritual ("yo soy un ser de luz", "Dios me lo mandó") como escudo para no enfrentar el miedo a la muerte de la personalidad. Es un autoengaño más sofisticado que los anteriores.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Miedo es Miedoso: Formulación operativa del SCA. El miedo, como todo personaje, tiene miedo. Para atravesarlo basta con ganarle por un punto: si el miedo está en nivel 10, el deseo/entusiasmo debe estar en 11.</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Trascender el miedo: Mediante el amor (volverse amo de sí mismo) · activando el entusiasmo (enamorarse de la vida) · buscando los beneficios y oportunidades en lo que aterra.</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Preguntas fundacionales de apertura (S1):</w:t>
            </w:r>
          </w:p>
          <w:p>
            <w:pPr>
              <w:spacing w:after="60"/>
            </w:pPr>
            <w:r>
              <w:rPr>
                <w:rFonts w:ascii="Arial" w:cs="Arial" w:eastAsia="Arial" w:hAnsi="Arial"/>
                <w:color w:val="000000"/>
                <w:sz w:val="20"/>
                <w:szCs w:val="20"/>
              </w:rPr>
              <w:t xml:space="preserve">  — ¿Qué nos han enseñado sobre la vida y la muerte?</w:t>
            </w:r>
          </w:p>
          <w:p>
            <w:pPr>
              <w:spacing w:after="60"/>
            </w:pPr>
            <w:r>
              <w:rPr>
                <w:rFonts w:ascii="Arial" w:cs="Arial" w:eastAsia="Arial" w:hAnsi="Arial"/>
                <w:color w:val="000000"/>
                <w:sz w:val="20"/>
                <w:szCs w:val="20"/>
              </w:rPr>
              <w:t xml:space="preserve">  — ¿Cuál será el significado de ambas?</w:t>
            </w:r>
          </w:p>
          <w:p>
            <w:pPr>
              <w:spacing w:after="60"/>
            </w:pPr>
            <w:r>
              <w:rPr>
                <w:rFonts w:ascii="Arial" w:cs="Arial" w:eastAsia="Arial" w:hAnsi="Arial"/>
                <w:color w:val="000000"/>
                <w:sz w:val="20"/>
                <w:szCs w:val="20"/>
              </w:rPr>
              <w:t xml:space="preserve">  — ¿Qué sentido tienen?</w:t>
            </w:r>
          </w:p>
          <w:p>
            <w:pPr>
              <w:spacing w:after="60"/>
            </w:pPr>
            <w:r>
              <w:rPr>
                <w:rFonts w:ascii="Arial" w:cs="Arial" w:eastAsia="Arial" w:hAnsi="Arial"/>
                <w:color w:val="000000"/>
                <w:sz w:val="20"/>
                <w:szCs w:val="20"/>
              </w:rPr>
              <w:t xml:space="preserve">  — ¿Cómo aprender a celebrar e integrar ambos procesos?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Ritual del Portal del 8/8 (tarea S1):</w:t>
            </w:r>
          </w:p>
          <w:p>
            <w:pPr>
              <w:spacing w:after="60"/>
            </w:pPr>
            <w:r>
              <w:rPr>
                <w:rFonts w:ascii="Arial" w:cs="Arial" w:eastAsia="Arial" w:hAnsi="Arial"/>
                <w:color w:val="000000"/>
                <w:sz w:val="20"/>
                <w:szCs w:val="20"/>
              </w:rPr>
              <w:t xml:space="preserve">Ritual de fuego y agua para la transmutación y la programación. Fuego: quemar lo que se desea dejar. Agua: programar con intención lo que se desea crear. El papel del deseo se guarda en un libro especial. El inconsciente no distingue el tiempo ni el espacio geográfico.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Mapa de las 5 Etapas del Duelo aplicado a la propia historia (tarea S2):</w:t>
            </w:r>
          </w:p>
          <w:p>
            <w:pPr>
              <w:spacing w:after="60"/>
            </w:pPr>
            <w:r>
              <w:rPr>
                <w:rFonts w:ascii="Arial" w:cs="Arial" w:eastAsia="Arial" w:hAnsi="Arial"/>
                <w:color w:val="000000"/>
                <w:sz w:val="20"/>
                <w:szCs w:val="20"/>
              </w:rPr>
              <w:t xml:space="preserve">Identificar 2 situaciones de cambio y mapear en ellas las 5 etapas vividas. Herramienta de autodiagnóstico de duelos en proceso o no resueltos.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Listado de miedos con análisis (tarea S3):</w:t>
            </w:r>
          </w:p>
          <w:p>
            <w:pPr>
              <w:spacing w:after="60"/>
            </w:pPr>
            <w:r>
              <w:rPr>
                <w:rFonts w:ascii="Arial" w:cs="Arial" w:eastAsia="Arial" w:hAnsi="Arial"/>
                <w:color w:val="000000"/>
                <w:sz w:val="20"/>
                <w:szCs w:val="20"/>
              </w:rPr>
              <w:t xml:space="preserve">  1. Miedos grandes / miedos pequeños</w:t>
            </w:r>
          </w:p>
          <w:p>
            <w:pPr>
              <w:spacing w:after="60"/>
            </w:pPr>
            <w:r>
              <w:rPr>
                <w:rFonts w:ascii="Arial" w:cs="Arial" w:eastAsia="Arial" w:hAnsi="Arial"/>
                <w:color w:val="000000"/>
                <w:sz w:val="20"/>
                <w:szCs w:val="20"/>
              </w:rPr>
              <w:t xml:space="preserve">  2. ¿Qué los gatilla?</w:t>
            </w:r>
          </w:p>
          <w:p>
            <w:pPr>
              <w:spacing w:after="60"/>
            </w:pPr>
            <w:r>
              <w:rPr>
                <w:rFonts w:ascii="Arial" w:cs="Arial" w:eastAsia="Arial" w:hAnsi="Arial"/>
                <w:color w:val="000000"/>
                <w:sz w:val="20"/>
                <w:szCs w:val="20"/>
              </w:rPr>
              <w:t xml:space="preserve">  3. ¿Quién los programó?</w:t>
            </w:r>
          </w:p>
          <w:p>
            <w:pPr>
              <w:spacing w:after="60"/>
            </w:pPr>
            <w:r>
              <w:rPr>
                <w:rFonts w:ascii="Arial" w:cs="Arial" w:eastAsia="Arial" w:hAnsi="Arial"/>
                <w:color w:val="000000"/>
                <w:sz w:val="20"/>
                <w:szCs w:val="20"/>
              </w:rPr>
              <w:t xml:space="preserve">  4. ¿A qué muerte apuntan?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Funerales cariñosos a la personalidad:</w:t>
            </w:r>
          </w:p>
          <w:p>
            <w:pPr>
              <w:spacing w:after="60"/>
            </w:pPr>
            <w:r>
              <w:rPr>
                <w:rFonts w:ascii="Arial" w:cs="Arial" w:eastAsia="Arial" w:hAnsi="Arial"/>
                <w:color w:val="000000"/>
                <w:sz w:val="20"/>
                <w:szCs w:val="20"/>
              </w:rPr>
              <w:t xml:space="preserve">Práctica simbólica de despedida de aspectos del personaje que ya no sirven. No es destrucción sino transición consciente: honrar lo que fue y abrir espacio a lo nuevo.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Películas de referencia del taller:</w:t>
            </w:r>
          </w:p>
          <w:p>
            <w:pPr>
              <w:spacing w:after="60"/>
            </w:pPr>
            <w:r>
              <w:rPr>
                <w:rFonts w:ascii="Arial" w:cs="Arial" w:eastAsia="Arial" w:hAnsi="Arial"/>
                <w:color w:val="000000"/>
                <w:sz w:val="20"/>
                <w:szCs w:val="20"/>
              </w:rPr>
              <w:t xml:space="preserve">  — Soul (Pixar): el miedo a vivir, el propósito, el duelo de no haber vivido.</w:t>
            </w:r>
          </w:p>
          <w:p>
            <w:pPr>
              <w:spacing w:after="60"/>
            </w:pPr>
            <w:r>
              <w:rPr>
                <w:rFonts w:ascii="Arial" w:cs="Arial" w:eastAsia="Arial" w:hAnsi="Arial"/>
                <w:color w:val="000000"/>
                <w:sz w:val="20"/>
                <w:szCs w:val="20"/>
              </w:rPr>
              <w:t xml:space="preserve">  — Conversaciones con Dios: vida después de la muerte, propósito del alma.</w:t>
            </w:r>
          </w:p>
          <w:p>
            <w:pPr>
              <w:spacing w:after="60"/>
            </w:pPr>
            <w:r>
              <w:rPr>
                <w:rFonts w:ascii="Arial" w:cs="Arial" w:eastAsia="Arial" w:hAnsi="Arial"/>
                <w:color w:val="000000"/>
                <w:sz w:val="20"/>
                <w:szCs w:val="20"/>
              </w:rPr>
              <w:t xml:space="preserve">  — Nuestro Hogar: experiencia del médico post-muerte; perspectiva científico-espiritual.</w:t>
            </w:r>
          </w:p>
          <w:p>
            <w:pPr>
              <w:spacing w:after="60"/>
            </w:pPr>
            <w:r>
              <w:rPr>
                <w:rFonts w:ascii="Arial" w:cs="Arial" w:eastAsia="Arial" w:hAnsi="Arial"/>
                <w:color w:val="000000"/>
                <w:sz w:val="20"/>
                <w:szCs w:val="20"/>
              </w:rPr>
              <w:t xml:space="preserve">  — El Exorcista: como contrapunto de la espiritualidad tóxica (mencionada en S4).</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Referencias bibliográficas:</w:t>
            </w:r>
          </w:p>
          <w:p>
            <w:pPr>
              <w:spacing w:after="60"/>
            </w:pPr>
            <w:r>
              <w:rPr>
                <w:rFonts w:ascii="Arial" w:cs="Arial" w:eastAsia="Arial" w:hAnsi="Arial"/>
                <w:color w:val="000000"/>
                <w:sz w:val="20"/>
                <w:szCs w:val="20"/>
              </w:rPr>
              <w:t xml:space="preserve">  — Brian Weiss: Muchas Vidas, Muchos Maestros y Lazos de Amor (ciencia + espiritualidad).</w:t>
            </w:r>
          </w:p>
          <w:p>
            <w:pPr>
              <w:spacing w:after="60"/>
            </w:pPr>
            <w:r>
              <w:rPr>
                <w:rFonts w:ascii="Arial" w:cs="Arial" w:eastAsia="Arial" w:hAnsi="Arial"/>
                <w:color w:val="000000"/>
                <w:sz w:val="20"/>
                <w:szCs w:val="20"/>
              </w:rPr>
              <w:t xml:space="preserve">  — Material enviado por WhatsApp: videos y lecturas sobre vida después de la muerte.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Referencia cultural transversal:</w:t>
            </w:r>
          </w:p>
          <w:p>
            <w:pPr>
              <w:spacing/>
            </w:pPr>
            <w:r>
              <w:rPr>
                <w:rFonts w:ascii="Arial" w:cs="Arial" w:eastAsia="Arial" w:hAnsi="Arial"/>
                <w:color w:val="000000"/>
                <w:sz w:val="20"/>
                <w:szCs w:val="20"/>
              </w:rPr>
              <w:t xml:space="preserve">Las 6 grandes tradiciones religiosas y su visión de la muerte: judaísmo · budismo · hinduismo · islamismo · cristianismo · filosofía platónica. Todas convergen en que la muerte es transformación, no extinción.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6. APRENDIZAJES ESPERADOS AL COMPLETAR 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1. Resignificar la muerte: pasar de verla como el fin absoluto a comprenderla como transformación en múltiples niveles —físico, emocional, mental, espiritual— en todas las tradiciones humanas.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2. Ampliar el concepto de duelo: reconocer que todo cambio implica un duelo, y que los micro-duelos no procesados se acumulan y bloquean la capacidad de vivir plenamente.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3. Dominar el mapa de las 5 etapas del duelo: identificar en qué etapa se encuentra ante cada transición de vida, y saber que no son lineales —se retrocede y avanza según la madurez del momento.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4. Identificar los propios duelos no vividos: reconocer qué cadáveres emocionales se arrastran y qué etapas se saltaron, congelando energía vital.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5. Comprender el miedo como señal de transformación: el miedo no es el enemigo sino el preludio de algo que está próximo a morir en nosotros para dar paso a algo nuevo.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6. Reconocer el miedo más profundo: identificar el miedo a la muerte de la personalidad como el mecanismo central que impide el crecimiento, y distinguirlo del miedo biológico legítimo.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7. Identificar la espiritualidad tóxica propia: reconocer cuándo el discurso espiritual está siendo usado como escudo para no enfrentar la transformación necesaria.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Practicar la valentía como acto concreto: asumir que basta con ganarle al miedo por un punto para que se abra la puerta. La valentía no es la ausencia del miedo sino actuar a pesar de él.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9. Darle funerales cariñosos a la personalidad: desarrollar la capacidad de honrar y despedir aspectos del personaje construido sin dramatismo, abriendo espacio a la vida auténtica.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10. Enamorarse de la vida como antídoto del miedo: activar el entusiasmo, buscar los beneficios en lo que aterra, y convertirse en causa activa de la propia realidad en lugar de vivir como efecto de lo que pasa.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7. DATOS DE EJECUCIÓN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ediciones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documentada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Agosto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Fechas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07/08 · 14/08 · 21/08 · 28/08 de 2024</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sesiones grabadas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Formato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Todas grupales online (Zoom) · Cadencia semanal</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Duración aprox.</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~1h 45min a ~2h</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consolidado de mujeres del SCA (Pauly, Clau, Connie, Marce, Lina, Carmen Gloria y otras)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Perfil</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veterano con alta participación</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Materiales de apoyo</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presentaciones PDF (Clase 1, Clase 2 y Clase 4) · 4 transcripciones Word · Videos enviados por WhatsApp · Películas de referencia (Soul, Conversaciones con Dios, Nuestro Hogar)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8. NOTAS DE DESARROLLO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TALLER DE ALTA INTENSIDAD EMOCIONAL: Este es uno de los talleres más movilizadores del SCA, no porque sus contenidos sean especialmente complejos, sino porque tocan el tabú más profundo de la cultura occidental: la muerte. La facilitadora señala esto explícitamente en la primera sesión. El grupo llegó con una curiosidad activa sobre el tema —"las vi muy interesadas en la muerte"— lo que facilitó una apertura rápida y honesta.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MODELAJE RADICAL DE LA FACILITADORA (S3): En la sesión 3, la facilitadora comparte en detalle su propio duelo de 2015 —la pérdida de un embarazo gemelar, la histerectomía y los múltiples micro-duelos simultáneos que eso implicó— como herramienta pedagógica. Este modelaje de vulnerabilidad real, ya observado en la Ficha 14, es un recurso recurrente del SCA que des-inhibe al grupo y profundiza la confianza.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SESIÓN 3 SIN MATERIAL ESCRITO: La sesión 3 fue diseñada intencionalmente sin presentación de material nuevo. Toda la clase fue de tipo experiencial: revisión de tareas y compartición de duelos personales. Esta decisión pedagógica es relevante: indica que el taller no es puramente conceptual, sino que requiere sesiones de integración y procesamiento vivencial para que los contenidos aterricen.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CONCEPTO DE MUERTE DE LA PERSONALIDAD (S4): Es la contribución teórica más original de este taller al SCA. La formulación "el miedo más profundo que albergamos es a la muerte de la personalidad" reencuadra todos los miedos cotidianos dentro de un único mecanismo: el ego que protege el personaje construido. Esto conecta directamente con los talleres de personajes (SCA-02, SCA-03) y da coherencia sistémica a todo el recorrido del SCA.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RITUAL DEL PORTAL DEL 8/8: La sesión 1 coincidió con la víspera del portal del 8 de agosto (8/8), fecha con significado simbólico en numerología y astrología. La facilitadora integró esta sincronía para proponer un ritual de fuego y agua. Esto ilustra cómo el SCA utiliza los calendarios simbólicos (lunares, numerológicos, astrológicos) como palanca para anclar los aprendizajes en prácticas rituales concretas.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CONEXIÓN CON EL TALLER ANTERIOR (PERDÓN): La facilitadora menciona explícitamente en S2 que el antídoto de la ira y la culpa en el proceso del duelo es la expiación —la herramienta central del taller anterior. Esto muestra la arquitectura deliberada del SCA: cada taller prepara el terreno para el siguiente y los conceptos se van tejiendo en capas.</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TALLER SIGUIENTE ANUNCIADO (S4): Al cierre de la sesión 4, la facilitadora anuncia el taller "El Ritual Eterno de la Vida" (SCA-16) como continuación natural: si en este taller se aprendió que todo cambio implica una muerte simbólica, en el siguiente se aprende a ritualizar toda experiencia —incluso la más cotidiana— como acto de creación consciente. Así se cierra el ciclo semántico de este taller.</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2026-03-09T21:20:28.603Z</dcterms:created>
  <dcterms:modified xsi:type="dcterms:W3CDTF">2026-03-09T21:20:28.603Z</dcterms:modified>
</cp:coreProperties>
</file>

<file path=docProps/custom.xml><?xml version="1.0" encoding="utf-8"?>
<Properties xmlns="http://schemas.openxmlformats.org/officeDocument/2006/custom-properties" xmlns:vt="http://schemas.openxmlformats.org/officeDocument/2006/docPropsVTypes"/>
</file>