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B3A45"/>
          <w:sz w:val="40"/>
          <w:szCs w:val="40"/>
        </w:rPr>
        <w:t xml:space="preserve">MAPA DE RECORRIDO</w:t>
      </w:r>
    </w:p>
    <w:p>
      <w:pPr>
        <w:spacing w:after="60"/>
        <w:jc w:val="center"/>
      </w:pPr>
      <w:r>
        <w:rPr>
          <w:rFonts w:ascii="Jost" w:cs="Jost" w:eastAsia="Jost" w:hAnsi="Jost"/>
          <w:i/>
          <w:iCs/>
          <w:color w:val="5A6670"/>
          <w:sz w:val="20"/>
          <w:szCs w:val="20"/>
        </w:rPr>
        <w:t xml:space="preserve">22 Guías · 31 Talleres · E-books · Blog con Alma · Sistema Científico del Alma</w:t>
      </w:r>
    </w:p>
    <w:p>
      <w:pPr>
        <w:spacing w:after="80"/>
        <w:jc w:val="center"/>
      </w:pPr>
      <w:r>
        <w:rPr>
          <w:rFonts w:ascii="Jost" w:cs="Jost" w:eastAsia="Jost" w:hAnsi="Jost"/>
          <w:color w:val="5A6670"/>
          <w:sz w:val="18"/>
          <w:szCs w:val="18"/>
        </w:rPr>
        <w:t xml:space="preserve">María José Tardón García · @efdalma · efdalma.org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Jost" w:cs="Jost" w:eastAsia="Jost" w:hAnsi="Jost"/>
                <w:color w:val="2B3A45"/>
                <w:sz w:val="17"/>
                <w:szCs w:val="17"/>
              </w:rPr>
              <w:t xml:space="preserve">La columna </w:t>
            </w:r>
            <w:r>
              <w:rPr>
                <w:rFonts w:ascii="Jost" w:cs="Jost" w:eastAsia="Jost" w:hAnsi="Jost"/>
                <w:b/>
                <w:bCs/>
                <w:color w:val="5BA3C4"/>
                <w:sz w:val="17"/>
                <w:szCs w:val="17"/>
              </w:rPr>
              <w:t xml:space="preserve">BLOG CON ALMA </w:t>
            </w:r>
            <w:r>
              <w:rPr>
                <w:rFonts w:ascii="Jost" w:cs="Jost" w:eastAsia="Jost" w:hAnsi="Jost"/>
                <w:color w:val="2B3A45"/>
                <w:sz w:val="17"/>
                <w:szCs w:val="17"/>
              </w:rPr>
              <w:t xml:space="preserve">indica los posts del blog que profundizan cada guía (categorización propuesta por Alma — sujeta a revisión de Pepa). La sección </w:t>
            </w:r>
            <w:r>
              <w:rPr>
                <w:rFonts w:ascii="Jost" w:cs="Jost" w:eastAsia="Jost" w:hAnsi="Jost"/>
                <w:b/>
                <w:bCs/>
                <w:color w:val="5BA3C4"/>
                <w:sz w:val="17"/>
                <w:szCs w:val="17"/>
              </w:rPr>
              <w:t xml:space="preserve">E-BOOKS DEL PILAR </w:t>
            </w:r>
            <w:r>
              <w:rPr>
                <w:rFonts w:ascii="Jost" w:cs="Jost" w:eastAsia="Jost" w:hAnsi="Jost"/>
                <w:color w:val="2B3A45"/>
                <w:sz w:val="17"/>
                <w:szCs w:val="17"/>
              </w:rPr>
              <w:t xml:space="preserve">aparece al final de cada pilar.</w:t>
            </w:r>
          </w:p>
        </w:tc>
      </w:tr>
    </w:tbl>
    <w:p>
      <w:pPr>
        <w:spacing w:after="2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PILAR I · AUTOCONOCIMIENTO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Explorar la historia. Reconocer patrones, personajes y narrativas.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00"/>
        <w:gridCol w:w="2400"/>
        <w:gridCol w:w="4640"/>
      </w:tblGrid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GUÍA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PARA SEGUIR PROFUNDIZANDO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TALLERES VINCULADOS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BLOG CON ALMA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01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Terminar con la compulsión de sanar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Cuando el desarrollo personal se convierte en un problema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02 · El virus de la víctima. Verás el mecanismo concreto que sostiene el ciclo que acabas de reconocer.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T01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Ser Hij@ — Arquetipo del Hijo / Hija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T02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Creación del Nuevo Arquetipo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Pequeña Obsesión por Comprender (3-6-20)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HEMOS DE ENTENDER QUE EL AUTOCONOCIMIENTO ES UN PROCESO INEVITABLE (21-5-23)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EL RECONOCIMIENTO DE TU VERDAD TE HARÁ LIBRE (24-3-23)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Frecuencia como sinónimo de Hábito (28-7-22)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02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virus de la víctima-victimario-salvador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El triángulo que agota sin que nadie lo haya elegido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03 · El dinero como herida. El triángulo víctima-victimario-salvador opera también en la relación con el dinero — de una manera que raramente se ve.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T04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La Víctima — Drama, Ironía y Comedia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T08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Libérate de la Víctima que Habita en Ti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LIBERTAD (9-9-22)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Coherencia (11-8-22)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Conflicto de Identidad ¿Quién Soy? (15-9-22)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Ausencia de límites saludables (29-9-22)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Culpa (25-10-22)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Queja (25-10-22)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Manipulación (25-10-22)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AL ENCUENTRO DE NUESTRA IDENTIDAD (24-3-23)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DETENERNOS PARA ENCONTRARNOS (27-3-23)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03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dinero como herida — y no como solución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Lo que aprendiste sobre el dinero antes de poder cuestionarlo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04 · Cómo se transmite el trauma sin palabras. El mito familiar del dinero es uno de los patrones más claramente transmitidos sin que nadie lo cuente.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T03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Numerología y Arcanos Mayores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Las mentiras que me cuento y que te cuento (20-5-20)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En algún momento florecerán los Trabajadores con Alma (6-2-23)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REFLEXIÓN — ORIGEN DEL DOLOR CON EL DINERO (no publicado)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04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Cómo se transmite el trauma sin palabras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Lo que heredaste sin que nadie te lo contara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05 · El laberinto que tú mismo construiste. Una vez que ves lo que heredaste, el siguiente movimiento es ver lo que tú mismo has estado construyendo.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T01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Ser Hij@ — Arquetipo del Hijo / Hija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T07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Crímenes Sin Resolver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Recordamos y Atesoramos (10-9-20)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NO CONFUNDAS LAS REPRESENTACIONES DE LA FORMA EN EL TIEMPO (21-5-23)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LAZOS FAMILIARES (24-3-23)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ME SIENTO INCOMPRENDIDO/A Y SOLO/A CONTRA EL MUNDO (21-5-23)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05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laberinto que tú mismo construiste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Las mentiras pequeñas que crean una vida que no elegiste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06 · Los pecados capitales. Cuando ves el laberinto, el siguiente paso es entender qué energías lo sostienen — y cómo redirigirlas.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T06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Salón de los Espejos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piedra en el zapato (6-10-22)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HACERNOS CARGO DE NUESTRAS VIDAS (21-5-23)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Espejismos (22-6-23)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Guion e Interpretación (24-6-23)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DESENCANTAMIENTO Y DESILUSIÓN (22-6-23)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06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Los pecados capitales que nadie quiere reconocer en sí mismo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Cuando el impulso que juzgas es la información que necesitas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Has completado el Pilar I · Autoconocimiento. Cuando estés listo/a, continúa con el Pilar II · Integración — comenzando por la Guía 07 · Las cinco heridas que no se superan.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T05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Los Pecados Capitales — Información Energética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T06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Salón de los Espejos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Nuestra bella y absurda humanidad (1-8-20)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¿Quién es para quién? (10-11-20)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LAS EXCUSAS PARA NO TENER UNA VIDA EXTRAORDINARIA (24-3-23)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NOSTALGIA POR REPETIR LOS BUENOS MOMENTOS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INDIFERENCIA (21-5-23)</w:t>
            </w:r>
          </w:p>
        </w:tc>
      </w:tr>
    </w:tbl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W w:type="dxa" w:w="14040"/>
            <w:gridSpan w:val="2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E-BOOKS DEL PILAR</w:t>
            </w:r>
          </w:p>
        </w:tc>
      </w:tr>
      <w:tr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El Autoconocimiento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Compilado de las seis guías del Pilar I. Recorre los patrones más silenciosos: la compulsión de sanar, el virus de la víctima, el dinero como herida, el trauma que se transmite sin palabras, el laberinto propio y los impulsos que nadie quiere reconocer en sí mismo.</w:t>
            </w:r>
          </w:p>
        </w:tc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Libérate de la Víctima que Habita en Ti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La puerta de entrada al SCA. Explora el sistema víctima-victimario-salvador desde su raíz, sus nueve señales y las herramientas concretas para comenzar a salir del patrón. Puede recorrerse como lectura personal o como base para un proceso más profundo.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PILAR II · INTEGRACIÓN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Aceptar con responsabilidad. Auditar conflictos. Regular la reacción.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00"/>
        <w:gridCol w:w="2400"/>
        <w:gridCol w:w="4640"/>
      </w:tblGrid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GUÍA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PARA SEGUIR PROFUNDIZANDO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TALLERES VINCULADOS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BLOG CON ALMA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07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Las cinco heridas que no se superan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Porque integrar no es lo mismo que olvidar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08 · Dejar de ser el salvador del clan. Las heridas de la infancia generan roles — y el del salvador es uno de los más silenciosos y costosos.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T11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Escenarios de Consciencia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T14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Heridas de Infancia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Calmar mi mente desde la valentía de Habitarme (21-6-23)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Confianza y Traición preludio para Ser Nada (22-6-23)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ME SIENTO PERDIDO/A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Nunca estamos preparados, ¡pero hacemos como que! (10-4-21)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08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Dejar de ser el salvador del clan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Para devolver con amor lo que nunca fue tuyo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09 · Cómo leer tu cuerpo. El cuerpo es el primer lugar donde el rol de salvador se instala — y también el primero donde se puede interrumpir.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T13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Niego el Amor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T14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Heridas de Infancia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¿Quién es para quién? (10-11-20)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El Milagro después del Milagro (2-11-20)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AMABILIDAD (24-3-23)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09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Cómo leer tu cuerpo antes de que hable tu mente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El cuerpo siempre habló primero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10 · Lo que nadie te dijo sobre el perdón. Cuando empiezas a escuchar al cuerpo, aparece lo que no ha sido procesado — y el perdón es la herramienta que lo libera.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T09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La Dolencia — Cuerpo y Emoción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Auto cuidado (1-9-22)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Nuestra Mente (8-9-22)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 como el observar la naturaleza nos ayuda a comprendernos (26-6-20)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Entender-Atender el Sentir-Sentido (22-6-23)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Más que un Co-digo es el juego de la palabra (22-6-23)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10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Lo que nadie te dijo sobre el perdón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Perdonar no es un gesto hacia el otro — es un acto de liberación propio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11 · La soledad que confundimos con independencia. Cuando perdonas — a otros y a ti mismo — aparece espacio. Y en ese espacio, lo primero que surge es el encuentro contigo.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T12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Perdonar y Perdonarse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¿HASTA CUÁNDO? (27-3-23)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Cuando no hay nada ni a nadie a quien culpar (22-6-23)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PERSEVERANCIA &amp; TOZUDEZ (27-3-23)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11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soledad que confundimos con independencia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Cuando el miedo a la intimidad se disfraza de libertad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12 · Autoestima. Entender tu propia soledad revela cómo construiste tu valor propio — y desde dónde lo sostienes.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T10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Autoestima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T13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Niego el Amor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Bienvenido Tiempo (21-5-22)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Calmar mi mente desde la valentía de Habitarme (21-6-23)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12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Autoestima — la que no se construye mirándose al espejo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La diferencia entre lo que proyectas y lo que sientes cuando nadie te mira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Has completado el Pilar II · Integración. Cuando estés listo/a, continúa con el Pilar III · Propósito — comenzando por la Guía 13 · La energía masculina.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T10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Autoestima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T15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Taller de Pareja — El Vínculo como Espejo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Aprender a Elegir nuestros Referentes (19-8-22)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ACEPTARME TAL COMO SOY (21-5-23)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HE PERDIDO LA FE EN MIS HABILIDADES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Cada uno de nosotros carga con su propia Discapacidad (3-6-20)</w:t>
            </w:r>
          </w:p>
        </w:tc>
      </w:tr>
    </w:tbl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W w:type="dxa" w:w="14040"/>
            <w:gridSpan w:val="2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E-BOOKS DEL PILAR</w:t>
            </w:r>
          </w:p>
        </w:tc>
      </w:tr>
      <w:tr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Autoconocimiento a través de la Relación de Pareja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La pareja como el espejo más honesto que existe. Explora el mito familiar que cada uno lleva al vínculo, los mecanismos de bloqueo del amor, y cómo construir una relación desde la elección consciente en lugar de desde la necesidad.</w:t>
            </w:r>
          </w:p>
        </w:tc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Pilar II · Integración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Compilado de las seis guías del Pilar II. Aceptar con responsabilidad, auditar conflictos y regular la reacción: el recorrido desde las cinco heridas hasta la autoestima que no depende de nadie.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PILAR III · PROPÓSITO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Diseñar nueva estructura interna. Elegir dirección consciente.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00"/>
        <w:gridCol w:w="2400"/>
        <w:gridCol w:w="4640"/>
      </w:tblGrid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GUÍA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PARA SEGUIR PROFUNDIZANDO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TALLERES VINCULADOS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BLOG CON ALMA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13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energía masculina que nadie quiere tener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No es una cuestión de género — es la estructura interna que falta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14 · La energía femenina que aprendiste a esconder. Masculino y femenino son los dos polos del mismo circuito — una no funciona sin la otra.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T16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Energía Masculina — Arquetipo de Papá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Fragilidad frente al cambio (19-12-22)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LAZOS FAMILIARES (24-3-23)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14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energía femenina que aprendiste a esconder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Confundiste a quien la representó con la energía que porta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15 · Por qué seguimos eligiendo lo mismo en pareja. Con ambas energías más conscientes, la pregunta de cómo elegimos en el vínculo cambia por completo.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T17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Energía Femenina — Arquetipo de Mamá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 la educación y otras cuestiones (20-5-20)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La importancia de seguir soñando (4-6-20)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15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Por qué seguimos eligiendo lo mismo en pareja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Mientras la frecuencia interna no cambia, el resultado tampoco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16 · El viaje que ya estás viviendo sin saberlo. La relación de pareja es uno de los viajes del héroe más intensos que existen — y tiene su propio mapa.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T15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Taller de Pareja — El Vínculo como Espejo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T22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Viaje del Héroe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¿Cómo ha ido cambiando el sentido de la Navidad para mí? (21-12-22)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Tomar Decisiones (16-1-23)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16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viaje que ya estás viviendo sin saberlo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El mapa de la transformación que ya está ocurriendo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17 · La diferencia entre desear y construir. Reconocer el viaje que ya estás viviendo es el primer paso — el segundo es aprender a construir desde ahí.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T22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Viaje del Héroe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Pasan las Cosas (15-7-22)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APRENDER A VIVIR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¿Serán necesarios los recuentos de fin de año? (29-12-22)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17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diferencia entre desear y construir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Porque la magia no es metafísica — es método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18 · Cuándo el propósito se convierte en otra trampa del ego. Antes de construir, hay que asegurarse de que lo que se quiere construir es genuinamente tuyo.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T21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Los Pasos de la Magia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NUESTRAS OPORTUNIDADES (20-8-22)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HE PERDIDO LA FE EN MIS HABILIDADES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En algún momento florecerán los Trabajadores con Alma (6-2-23)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18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Cuándo el propósito se convierte en otra trampa del ego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El propósito real no se busca — emerge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Has completado el Pilar III · Propósito. Cuando estés listo/a, continúa con el Pilar IV · Plenitud — comenzando por la Guía 19 · El miedo a morir y cómo te roba la vida.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T18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La Voz del Alma</w:t>
            </w:r>
          </w:p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T19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Perseverancia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T20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Propósito y Sentido de Vida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PERSEVERANCIA &amp; TOZUDEZ (27-3-23)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DESENCANTAMIENTO Y DESILUSIÓN (22-6-23)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Más que un Co-digo es el juego de la palabra (22-6-23)</w:t>
            </w:r>
          </w:p>
        </w:tc>
      </w:tr>
    </w:tbl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W w:type="dxa" w:w="14040"/>
            <w:gridSpan w:val="2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E-BOOKS DEL PILAR</w:t>
            </w:r>
          </w:p>
        </w:tc>
      </w:tr>
      <w:tr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Educación Financiera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El dinero como territorio de consciencia. No es un manual de finanzas personales — es una exploración del vínculo interno con la abundancia, la escasez y el propósito detrás de cada decisión económica.</w:t>
            </w:r>
          </w:p>
        </w:tc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Libera al Genio que Habita en Ti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Cada persona tiene un genio interior esperando ser reconocido. Explora cómo identificarlo, qué mandatos lo silenciaron, y cómo activarlo desde la coherencia con el propósito propio.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0"/>
      </w:tblGrid>
      <w:tr>
        <w:tc>
          <w:tcPr>
            <w:tcW w:type="dxa" w:w="140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PILAR IV · PLENITUD</w:t>
            </w:r>
          </w:p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Vivir desde la coherencia sostenida. Transformar lo que duele.</w:t>
            </w:r>
          </w:p>
        </w:tc>
      </w:tr>
    </w:tbl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200"/>
        <w:gridCol w:w="2400"/>
        <w:gridCol w:w="4640"/>
      </w:tblGrid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GUÍA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PARA SEGUIR PROFUNDIZANDO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TALLERES VINCULADOS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BLOG CON ALMA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19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miedo a morir y cómo te roba la vida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Cuando no se integra la finitud, se convierte en miedo a vivir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20 · El eterno ritual de la vida. Integrar la finitud es el primer paso — el segundo es aprender a habitar el tiempo que tienes.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T24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Miedo, Muerte, Valentía y Vida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Nuestra bella y absurda humanidad (1-8-20)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El Milagro después del Milagro (2-11-20)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MI PROCESO A LA MADUREZ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EL CIELO SE ABRIÓ PARA MÍ (24-3-23)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20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El eterno ritual de la vida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Cómo habitar cada segundo en lugar de solo administrarlo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21 · La dualidad. Los rituales que construyes revelan con qué partes de ti estás en paz — y con cuáles todavía no.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T25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Eterno Ritual de la Vida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T23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Sueño Lúcido — Consciencia en el Umbral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 como el observar la naturaleza nos ayuda a comprendernos (26-6-20)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¿Serán necesarios los recuentos de fin de año? (29-12-22)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¿Cómo ha ido cambiando el sentido de la Navidad para mí? (21-12-22)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Recordamos y Atesoramos (10-9-20)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21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dualidad — dejar de pelear con la mitad de uno mismo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Los opuestos no son enemigos — son condiciones recíprocas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Para seguir profundizando, ve a la Guía 22 · La Química del Alma. Integrar la dualidad cambia la química interna. Esa guía explica exactamente cómo sostener ese cambio en el tiempo.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T26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Dualidad y Unidad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T27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Proceso de No Morir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¿Quién es para quién? (10-11-20)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Pasan las Cosas (15-7-22)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Confianza y Traición preludio para Ser Nada (22-6-23)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DEJA FLUIR (4-5-22)</w:t>
            </w:r>
          </w:p>
        </w:tc>
      </w:tr>
      <w:tr>
        <w:tc>
          <w:tcPr>
            <w:tcW w:type="dxa" w:w="11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GUÍA 22</w:t>
            </w:r>
          </w:p>
        </w:tc>
        <w:tc>
          <w:tcPr>
            <w:tcW w:type="dxa" w:w="27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5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2B3A45"/>
                <w:sz w:val="17"/>
                <w:szCs w:val="17"/>
              </w:rPr>
              <w:t xml:space="preserve">La Química del Alma — cómo se sostiene el cambio en el tiempo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5A6670"/>
                <w:sz w:val="15"/>
                <w:szCs w:val="15"/>
              </w:rPr>
              <w:t xml:space="preserve">Por qué algunos cambios duran y otros se evaporan</w:t>
            </w:r>
          </w:p>
        </w:tc>
        <w:tc>
          <w:tcPr>
            <w:tcW w:type="dxa" w:w="3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/>
                <w:iCs/>
                <w:color w:val="2B3A45"/>
                <w:sz w:val="16"/>
                <w:szCs w:val="16"/>
              </w:rPr>
              <w:t xml:space="preserve">Has completado las 22 guías del Sistema Científico del Alma. Este es el final de la serie y el comienzo de lo que sigue. El siguiente paso es el trabajo vivo. Escríbeme a @efdalma.</w:t>
            </w:r>
          </w:p>
        </w:tc>
        <w:tc>
          <w:tcPr>
            <w:tcW w:type="dxa" w:w="24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T28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Química del Alma</w:t>
            </w:r>
          </w:p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T29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Matemáticas Emocionales</w:t>
            </w:r>
          </w:p>
          <w:p>
            <w:pPr>
              <w:spacing w:after="6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T30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El Colapso del Tiempo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b/>
                <w:bCs/>
                <w:color w:val="5BA3C4"/>
                <w:sz w:val="16"/>
                <w:szCs w:val="16"/>
              </w:rPr>
              <w:t xml:space="preserve">T31 · </w:t>
            </w: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La Fruta que Comimos Antes de Tiempo</w:t>
            </w:r>
          </w:p>
        </w:tc>
        <w:tc>
          <w:tcPr>
            <w:tcW w:type="dxa" w:w="46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0F6F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Frecuencia como sinónimo de Hábito (28-7-22)</w:t>
            </w:r>
          </w:p>
          <w:p>
            <w:pPr>
              <w:spacing w:after="7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NO CONFUNDAS LAS REPRESENTACIONES DE LA FORMA EN EL TIEMPO (21-5-23)</w:t>
            </w:r>
          </w:p>
          <w:p>
            <w:pPr>
              <w:spacing w:after="0"/>
            </w:pPr>
            <w:r>
              <w:rPr>
                <w:rFonts w:ascii="Jost" w:cs="Jost" w:eastAsia="Jost" w:hAnsi="Jost"/>
                <w:color w:val="2B3A45"/>
                <w:sz w:val="16"/>
                <w:szCs w:val="16"/>
              </w:rPr>
              <w:t xml:space="preserve">· Guion e Interpretación (24-6-23)</w:t>
            </w:r>
          </w:p>
        </w:tc>
      </w:tr>
    </w:tbl>
    <w:p>
      <w:pPr>
        <w:spacing w:after="12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W w:type="dxa" w:w="14040"/>
            <w:gridSpan w:val="2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E-BOOKS DEL PILAR</w:t>
            </w:r>
          </w:p>
        </w:tc>
      </w:tr>
      <w:tr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La Ruta del Deseo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El deseo genuino como brújula de la plenitud. No el deseo del Ego que busca llenar vacíos, sino el deseo del Alma que sabe hacia dónde va. Un recorrido para aprender a distinguir uno del otro y construir desde ahí.</w:t>
            </w:r>
          </w:p>
        </w:tc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B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E-book · Pilar IV · Plenitud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Compilado del último pilar. Integrar la finitud, habitar cada segundo, soltar la guerra con la propia dualidad y sostener el cambio en el tiempo: el recorrido hacia una vida vivida desde la coherencia.</w:t>
            </w:r>
          </w:p>
        </w:tc>
      </w:tr>
    </w:tbl>
    <w:p>
      <w:pPr>
        <w:spacing w:after="26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7020"/>
      </w:tblGrid>
      <w:tr>
        <w:tc>
          <w:tcPr>
            <w:tcW w:type="dxa" w:w="14040"/>
            <w:gridSpan w:val="2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E-BOOKS TRANSVERSALES — TODOS LOS PILARES</w:t>
            </w:r>
          </w:p>
        </w:tc>
      </w:tr>
      <w:tr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E8F2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La Larva Blanca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El e-book que acompaña todo el recorrido. Una novela de transformación que recorre en paralelo los cuatro pilares — contada desde el cuerpo, la memoria y el alma. Puede leerse en cualquier punto del camino.</w:t>
            </w:r>
          </w:p>
        </w:tc>
        <w:tc>
          <w:tcPr>
            <w:tcW w:type="dxa" w:w="702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E8F2F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  <w:jc w:val="left"/>
            </w:pPr>
            <w:r>
              <w:rPr>
                <w:rFonts w:ascii="Jost" w:cs="Jost" w:eastAsia="Jost" w:hAnsi="Jost"/>
                <w:b/>
                <w:bCs/>
                <w:i w:val="false"/>
                <w:iCs w:val="false"/>
                <w:color w:val="5BA3C4"/>
                <w:sz w:val="19"/>
                <w:szCs w:val="19"/>
              </w:rPr>
              <w:t xml:space="preserve">De Aprendiz a Maestro de tu Vida</w:t>
            </w:r>
          </w:p>
          <w:p>
            <w:pPr>
              <w:spacing w:after="0"/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i w:val="false"/>
                <w:iCs w:val="false"/>
                <w:color w:val="2B3A45"/>
                <w:sz w:val="17"/>
                <w:szCs w:val="17"/>
              </w:rPr>
              <w:t xml:space="preserve">Integra las tres Mentorías del SCA. El paso de la comprensión intelectual a la maestría vivida: cuando ya no es teoría sino manera de habitar cada día.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Jost" w:cs="Jost" w:eastAsia="Jost" w:hAnsi="Jost"/>
          <w:color w:val="5A6670"/>
          <w:sz w:val="17"/>
          <w:szCs w:val="17"/>
        </w:rPr>
        <w:t xml:space="preserve">Sistema Científico del Alma · Espejos y Fractales del Alma · @efdalma · efdalma.org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2026-07-19T13:02:19.429Z</dcterms:created>
  <dcterms:modified xsi:type="dcterms:W3CDTF">2026-07-19T13:02:19.429Z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