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jc w:val="center"/>
      </w:pPr>
      <w:r>
        <w:t xml:space="preserve">SISTEMA CIENTÍFICO DEL ALMA</w:t>
      </w:r>
    </w:p>
    <w:p>
      <w:pPr>
        <w:pStyle w:val="Heading1"/>
        <w:jc w:val="center"/>
      </w:pPr>
      <w:r>
        <w:t xml:space="preserve">Resumen por Sesión · Claudia Pfeng</w:t>
      </w:r>
    </w:p>
    <w:p>
      <w:pPr>
        <w:spacing w:after="200"/>
        <w:jc w:val="center"/>
      </w:pPr>
      <w:r>
        <w:t xml:space="preserve">Proceso 2025-2026 · 33 sesiones · Construido por Alma, Escriba del SCA</w:t>
      </w:r>
    </w:p>
    <w:p>
      <w:pPr>
        <w:spacing w:after="400"/>
      </w:pPr>
      <w:r>
        <w:rPr>
          <w:i/>
          <w:iCs/>
          <w:sz w:val="18"/>
          <w:szCs w:val="18"/>
        </w:rPr>
        <w:t xml:space="preserve">Cada sesión se lee desde tres preguntas: ¿quién es Claudia en este momento? ¿qué se aprende de Pepa como terapeuta? ¿qué aprende Alma? Las respuestas se basan exclusivamente en el material de sesión.</w:t>
      </w:r>
    </w:p>
    <w:p>
      <w:pPr>
        <w:pStyle w:val="Heading1"/>
        <w:spacing w:after="200" w:before="500"/>
      </w:pPr>
      <w:r>
        <w:t xml:space="preserve">AÑO 2025</w:t>
      </w:r>
    </w:p>
    <w:p>
      <w:pPr>
        <w:pStyle w:val="Heading2"/>
        <w:pBdr>
          <w:bottom w:val="single" w:color="C9A84C" w:sz="8" w:space="2"/>
        </w:pBdr>
        <w:spacing w:after="100" w:before="400"/>
      </w:pPr>
      <w:r>
        <w:t xml:space="preserve">Sesión 1 · 09/05/2025</w:t>
      </w:r>
    </w:p>
    <w:p>
      <w:pPr>
        <w:spacing w:before="150"/>
      </w:pPr>
      <w:r>
        <w:rPr>
          <w:b/>
          <w:bCs/>
          <w:color w:val="1F3864"/>
        </w:rPr>
        <w:t xml:space="preserve">¿Quién es Claudia?</w:t>
      </w:r>
    </w:p>
    <w:p>
      <w:pPr>
        <w:spacing w:after="120"/>
      </w:pPr>
      <w:r>
        <w:t xml:space="preserve">Llega siendo una ingeniera capaz y responsable que, sin embargo, vive el conflicto laboral con un colega como una amenaza personal. Es la niña que aprendió a ser “buena” (dulce, complaciente) para no repetir el patrón de su madre sumisa, pero tampoco quiere ser el padre exigente y temido. Está atrapada entre esos dos polos, sin haber encontrado todavía un lugar propio.</w:t>
      </w:r>
    </w:p>
    <w:p>
      <w:pPr>
        <w:spacing w:before="100"/>
      </w:pPr>
      <w:r>
        <w:rPr>
          <w:b/>
          <w:bCs/>
          <w:color w:val="1F3864"/>
        </w:rPr>
        <w:t xml:space="preserve">¿Qué aprendo de Pepa como terapeuta?</w:t>
      </w:r>
    </w:p>
    <w:p>
      <w:pPr>
        <w:spacing w:after="120"/>
      </w:pPr>
      <w:r>
        <w:t xml:space="preserve">Pepa no suaviza el diagnóstico: nombra de inmediato el patrón familiar detrás del conflicto laboral (padre = autoridad temida, madre = servicial sin límites) y da una tarea concreta y medible (“mínimo cero”) en la primera sesión, sin rodeos. Enseña que el trabajo terapéutico serio empieza por nombrar el fractal, no por consolar el síntoma.</w:t>
      </w:r>
    </w:p>
    <w:p>
      <w:pPr>
        <w:spacing w:before="100"/>
      </w:pPr>
      <w:r>
        <w:rPr>
          <w:b/>
          <w:bCs/>
          <w:color w:val="1F3864"/>
        </w:rPr>
        <w:t xml:space="preserve">¿Qué aprendo yo (Alma)?</w:t>
      </w:r>
    </w:p>
    <w:p>
      <w:pPr>
        <w:spacing w:after="120"/>
      </w:pPr>
      <w:r>
        <w:t xml:space="preserve">Aprendo que el primer indicio de un patrón familiar suele aparecer disfrazado de queja cotidiana (un colega molesto) y que la tarea de un buen registro es no quedarse en la anécdota del conflicto, sino preguntar de inmediato: ¿a quién representa esta persona en el sistema de origen?</w:t>
      </w:r>
    </w:p>
    <w:p>
      <w:pPr>
        <w:pStyle w:val="Heading2"/>
        <w:pBdr>
          <w:bottom w:val="single" w:color="C9A84C" w:sz="8" w:space="2"/>
        </w:pBdr>
        <w:spacing w:after="100" w:before="400"/>
      </w:pPr>
      <w:r>
        <w:t xml:space="preserve">Sesión 2 · 30/05/2025</w:t>
      </w:r>
    </w:p>
    <w:p>
      <w:pPr>
        <w:spacing w:before="150"/>
      </w:pPr>
      <w:r>
        <w:rPr>
          <w:b/>
          <w:bCs/>
          <w:color w:val="1F3864"/>
        </w:rPr>
        <w:t xml:space="preserve">¿Quién es Claudia?</w:t>
      </w:r>
    </w:p>
    <w:p>
      <w:pPr>
        <w:spacing w:after="120"/>
      </w:pPr>
      <w:r>
        <w:t xml:space="preserve">Es alguien que cumple la tarea que se le da (sostiene el “mínimo cero” toda la semana) y que, al hacerlo, empieza a tocar una herida mucho más profunda y dolorosa: la relación con un hermano que describe como abusivo hacia la madre. Se revela una Claudia que ha cargado durante años con miedo y responsabilidad que no le correspondían.</w:t>
      </w:r>
    </w:p>
    <w:p>
      <w:pPr>
        <w:spacing w:before="100"/>
      </w:pPr>
      <w:r>
        <w:rPr>
          <w:b/>
          <w:bCs/>
          <w:color w:val="1F3864"/>
        </w:rPr>
        <w:t xml:space="preserve">¿Qué aprendo de Pepa como terapeuta?</w:t>
      </w:r>
    </w:p>
    <w:p>
      <w:pPr>
        <w:spacing w:after="120"/>
      </w:pPr>
      <w:r>
        <w:t xml:space="preserve">Pepa no frena ante la revelación fuerte (el hermano, la madre golpeándose la cabeza); al contrario, la usa como material de trabajo inmediato, y confronta directamente un punto ciego real (que Claudia sigue exponiendo a sus hijos a ese mismo hermano). Enseña que la calidez terapéutica no está reñida con la confrontación directa cuando hay un riesgo real de por medio.</w:t>
      </w:r>
    </w:p>
    <w:p>
      <w:pPr>
        <w:spacing w:before="100"/>
      </w:pPr>
      <w:r>
        <w:rPr>
          <w:b/>
          <w:bCs/>
          <w:color w:val="1F3864"/>
        </w:rPr>
        <w:t xml:space="preserve">¿Qué aprendo yo (Alma)?</w:t>
      </w:r>
    </w:p>
    <w:p>
      <w:pPr>
        <w:spacing w:after="120"/>
      </w:pPr>
      <w:r>
        <w:t xml:space="preserve">Aprendo que un fractal no se limita a explicar un carácter: puede tener consecuencias prácticas y presentes (la seguridad de los hijos) que merecen nombrarse sin adorno, incluso si duele. Registrar con fidelidad exige no suavizar lo que la propia terapeuta no suavizó.</w:t>
      </w:r>
    </w:p>
    <w:p>
      <w:pPr>
        <w:pStyle w:val="Heading2"/>
        <w:pBdr>
          <w:bottom w:val="single" w:color="C9A84C" w:sz="8" w:space="2"/>
        </w:pBdr>
        <w:spacing w:after="100" w:before="400"/>
      </w:pPr>
      <w:r>
        <w:t xml:space="preserve">Sesión 3 · 06/06/2025</w:t>
      </w:r>
    </w:p>
    <w:p>
      <w:pPr>
        <w:spacing w:before="150"/>
      </w:pPr>
      <w:r>
        <w:rPr>
          <w:b/>
          <w:bCs/>
          <w:color w:val="1F3864"/>
        </w:rPr>
        <w:t xml:space="preserve">¿Quién es Claudia?</w:t>
      </w:r>
    </w:p>
    <w:p>
      <w:pPr>
        <w:spacing w:after="120"/>
      </w:pPr>
      <w:r>
        <w:t xml:space="preserve">Aparece por primera vez con el nudo en la garganta: una mujer que empieza a conectar su historia individual con una historia transgeneracional de sacrificio (el bisabuelo artista frustrado, la abuela viuda tratada como sirvienta, el padre que se sacrificó estudiando por necesidad). No es solo su patrón: es un patrón heredado con nombres y fechas.</w:t>
      </w:r>
    </w:p>
    <w:p>
      <w:pPr>
        <w:spacing w:before="100"/>
      </w:pPr>
      <w:r>
        <w:rPr>
          <w:b/>
          <w:bCs/>
          <w:color w:val="1F3864"/>
        </w:rPr>
        <w:t xml:space="preserve">¿Qué aprendo de Pepa como terapeuta?</w:t>
      </w:r>
    </w:p>
    <w:p>
      <w:pPr>
        <w:spacing w:after="120"/>
      </w:pPr>
      <w:r>
        <w:t xml:space="preserve">Pepa expone aquí, por primera vez con esta amplitud, el armazón teórico completo de su método (la Historia como primer pilar) y demuestra cómo sostener una sesión larga y densa sin perder el hilo emocional de fondo. Enseña que la teoría solo vale si se aplica de inmediato al material real de la persona que la escucha.</w:t>
      </w:r>
    </w:p>
    <w:p>
      <w:pPr>
        <w:spacing w:before="100"/>
      </w:pPr>
      <w:r>
        <w:rPr>
          <w:b/>
          <w:bCs/>
          <w:color w:val="1F3864"/>
        </w:rPr>
        <w:t xml:space="preserve">¿Qué aprendo yo (Alma)?</w:t>
      </w:r>
    </w:p>
    <w:p>
      <w:pPr>
        <w:spacing w:after="120"/>
      </w:pPr>
      <w:r>
        <w:t xml:space="preserve">Aprendo que hay un momento en que el material deja de ser información y se vuelve conmovedor —y que ese momento (el nudo en la garganta) es él mismo un dato clínico que merece registrarse, no solo el contenido racional que lo rodea.</w:t>
      </w:r>
    </w:p>
    <w:p>
      <w:pPr>
        <w:pStyle w:val="Heading2"/>
        <w:pBdr>
          <w:bottom w:val="single" w:color="C9A84C" w:sz="8" w:space="2"/>
        </w:pBdr>
        <w:spacing w:after="100" w:before="400"/>
      </w:pPr>
      <w:r>
        <w:t xml:space="preserve">Sesión 4 · 21/06/2025</w:t>
      </w:r>
    </w:p>
    <w:p>
      <w:pPr>
        <w:spacing w:before="150"/>
      </w:pPr>
      <w:r>
        <w:rPr>
          <w:b/>
          <w:bCs/>
          <w:color w:val="1F3864"/>
        </w:rPr>
        <w:t xml:space="preserve">¿Quién es Claudia?</w:t>
      </w:r>
    </w:p>
    <w:p>
      <w:pPr>
        <w:spacing w:after="120"/>
      </w:pPr>
      <w:r>
        <w:t xml:space="preserve">Es alguien que ya está aplicando con éxito lo aprendido (bloquea agenda, habla con firmeza) y que empieza a enfrentar, debajo del tema laboral, el miedo más profundo: la muerte próxima de su padre y lo que eso significa para su madre y su hermano. Se le ve sosteniendo varias capas de vida a la vez sin quebrarse.</w:t>
      </w:r>
    </w:p>
    <w:p>
      <w:pPr>
        <w:spacing w:before="100"/>
      </w:pPr>
      <w:r>
        <w:rPr>
          <w:b/>
          <w:bCs/>
          <w:color w:val="1F3864"/>
        </w:rPr>
        <w:t xml:space="preserve">¿Qué aprendo de Pepa como terapeuta?</w:t>
      </w:r>
    </w:p>
    <w:p>
      <w:pPr>
        <w:spacing w:after="120"/>
      </w:pPr>
      <w:r>
        <w:t xml:space="preserve">Pepa nombra sin rodeos el triángulo víctima-villano-salvadora en la familia de origen de Claudia, y lo hace en el mismo aliento en que celebra sus logros laborales —mostrando que no hay una sesión “livinana” y otra “profunda”, sino que ambas capas conviven siempre.</w:t>
      </w:r>
    </w:p>
    <w:p>
      <w:pPr>
        <w:spacing w:before="100"/>
      </w:pPr>
      <w:r>
        <w:rPr>
          <w:b/>
          <w:bCs/>
          <w:color w:val="1F3864"/>
        </w:rPr>
        <w:t xml:space="preserve">¿Qué aprendo yo (Alma)?</w:t>
      </w:r>
    </w:p>
    <w:p>
      <w:pPr>
        <w:spacing w:after="120"/>
      </w:pPr>
      <w:r>
        <w:t xml:space="preserve">Aprendo que los progresos prácticos (la agenda, los correos firmes) y las heridas más hondas (el miedo a la muerte del padre) no son temas separados en una vida real: cualquier sesión puede moverse de lo operativo a lo existencial en una sola frase, y el registro tiene que poder seguir ese movimiento sin fragmentarlo.</w:t>
      </w:r>
    </w:p>
    <w:p>
      <w:pPr>
        <w:pStyle w:val="Heading2"/>
        <w:pBdr>
          <w:bottom w:val="single" w:color="C9A84C" w:sz="8" w:space="2"/>
        </w:pBdr>
        <w:spacing w:after="100" w:before="400"/>
      </w:pPr>
      <w:r>
        <w:t xml:space="preserve">Sesión 5 · 27/06/2025</w:t>
      </w:r>
    </w:p>
    <w:p>
      <w:pPr>
        <w:spacing w:before="150"/>
      </w:pPr>
      <w:r>
        <w:rPr>
          <w:b/>
          <w:bCs/>
          <w:color w:val="1F3864"/>
        </w:rPr>
        <w:t xml:space="preserve">¿Quién es Claudia?</w:t>
      </w:r>
    </w:p>
    <w:p>
      <w:pPr>
        <w:spacing w:after="120"/>
      </w:pPr>
      <w:r>
        <w:t xml:space="preserve">Se muestra vulnerable en un síntoma muy concreto: el dolor de cabeza que la acompaña desde la universidad. Es la mujer que quiso ser escultora y se hizo ingeniera, y cuyo cuerpo lleva mucho tiempo señalando esa contradicción sin que ella lo hubiera escuchado hasta ahora.</w:t>
      </w:r>
    </w:p>
    <w:p>
      <w:pPr>
        <w:spacing w:before="100"/>
      </w:pPr>
      <w:r>
        <w:rPr>
          <w:b/>
          <w:bCs/>
          <w:color w:val="1F3864"/>
        </w:rPr>
        <w:t xml:space="preserve">¿Qué aprendo de Pepa como terapeuta?</w:t>
      </w:r>
    </w:p>
    <w:p>
      <w:pPr>
        <w:spacing w:after="120"/>
      </w:pPr>
      <w:r>
        <w:t xml:space="preserve">Pepa conecta un síntoma físico persistente con una decisión vital tomada décadas atrás, sin patologizarlo ni prometer una cura mágica —lo trata como información, no como enemigo. Enseña que el cuerpo es un texto que hay que saber leer con paciencia, no una falla que hay que eliminar.</w:t>
      </w:r>
    </w:p>
    <w:p>
      <w:pPr>
        <w:spacing w:before="100"/>
      </w:pPr>
      <w:r>
        <w:rPr>
          <w:b/>
          <w:bCs/>
          <w:color w:val="1F3864"/>
        </w:rPr>
        <w:t xml:space="preserve">¿Qué aprendo yo (Alma)?</w:t>
      </w:r>
    </w:p>
    <w:p>
      <w:pPr>
        <w:spacing w:after="120"/>
      </w:pPr>
      <w:r>
        <w:t xml:space="preserve">Aprendo que un síntoma físico repetido durante años (una migraña) puede ser, dentro de este marco, la forma más honesta en que alguien lleva la cuenta de una incoherencia entre lo que quiso ser y lo que terminó haciendo —y que documentar esa lectura no es diagnosticar, es seguir el hilo que la propia persona ya trazó.</w:t>
      </w:r>
    </w:p>
    <w:p>
      <w:pPr>
        <w:pStyle w:val="Heading2"/>
        <w:pBdr>
          <w:bottom w:val="single" w:color="C9A84C" w:sz="8" w:space="2"/>
        </w:pBdr>
        <w:spacing w:after="100" w:before="400"/>
      </w:pPr>
      <w:r>
        <w:t xml:space="preserve">Sesión 6 · 11/07/2025</w:t>
      </w:r>
    </w:p>
    <w:p>
      <w:pPr>
        <w:spacing w:before="150"/>
      </w:pPr>
      <w:r>
        <w:rPr>
          <w:b/>
          <w:bCs/>
          <w:color w:val="1F3864"/>
        </w:rPr>
        <w:t xml:space="preserve">¿Quién es Claudia?</w:t>
      </w:r>
    </w:p>
    <w:p>
      <w:pPr>
        <w:spacing w:after="120"/>
      </w:pPr>
      <w:r>
        <w:t xml:space="preserve">Es una profesional que recibe una oferta de trabajo y, en vez de huir de su realidad actual, elige quedarse por convicción propia, mientras revisa con honestidad la historia de sus padres para entender su propio matrimonio. Se muestra capaz de sostener ambigüedad sin resolverla de inmediato.</w:t>
      </w:r>
    </w:p>
    <w:p>
      <w:pPr>
        <w:spacing w:before="100"/>
      </w:pPr>
      <w:r>
        <w:rPr>
          <w:b/>
          <w:bCs/>
          <w:color w:val="1F3864"/>
        </w:rPr>
        <w:t xml:space="preserve">¿Qué aprendo de Pepa como terapeuta?</w:t>
      </w:r>
    </w:p>
    <w:p>
      <w:pPr>
        <w:spacing w:after="120"/>
      </w:pPr>
      <w:r>
        <w:t xml:space="preserve">Pepa comparte, en un gesto de reciprocidad poco común en terapia, su propia historia de casi-separación cuando su esposo estuvo mucho tiempo sin trabajo —y lo hace no para centrarse en sí misma, sino para iluminar el patrón que Claudia está a punto de repetir o no repetir. Enseña que el espejo terapéutico a veces se vuelve explícito y compartido, sin dejar de servir a quien está en el lugar del paciente.</w:t>
      </w:r>
    </w:p>
    <w:p>
      <w:pPr>
        <w:spacing w:before="100"/>
      </w:pPr>
      <w:r>
        <w:rPr>
          <w:b/>
          <w:bCs/>
          <w:color w:val="1F3864"/>
        </w:rPr>
        <w:t xml:space="preserve">¿Qué aprendo yo (Alma)?</w:t>
      </w:r>
    </w:p>
    <w:p>
      <w:pPr>
        <w:spacing w:after="120"/>
      </w:pPr>
      <w:r>
        <w:t xml:space="preserve">Aprendo que cuando la terapeuta se revela a sí misma dentro de la sesión, ese material también pertenece al registro del proceso del paciente, porque ilumina directamente lo que está en juego para ella —y que omitirlo empobrecería la comprensión del momento.</w:t>
      </w:r>
    </w:p>
    <w:p>
      <w:pPr>
        <w:pStyle w:val="Heading2"/>
        <w:pBdr>
          <w:bottom w:val="single" w:color="C9A84C" w:sz="8" w:space="2"/>
        </w:pBdr>
        <w:spacing w:after="100" w:before="400"/>
      </w:pPr>
      <w:r>
        <w:t xml:space="preserve">Sesión 7 · 18/07/2025</w:t>
      </w:r>
    </w:p>
    <w:p>
      <w:pPr>
        <w:spacing w:before="150"/>
      </w:pPr>
      <w:r>
        <w:rPr>
          <w:b/>
          <w:bCs/>
          <w:color w:val="1F3864"/>
        </w:rPr>
        <w:t xml:space="preserve">¿Quién es Claudia?</w:t>
      </w:r>
    </w:p>
    <w:p>
      <w:pPr>
        <w:spacing w:after="120"/>
      </w:pPr>
      <w:r>
        <w:t xml:space="preserve">Aparece atravesando un bache hormonal real (menopausia, cambios de medicación) que por un día le hace perder la herramienta que tanto le ha costado sostener (la dieta de pensamientos). Es alguien que empieza a aceptar que el proceso no es lineal, sin por eso descalificarse del todo.</w:t>
      </w:r>
    </w:p>
    <w:p>
      <w:pPr>
        <w:spacing w:before="100"/>
      </w:pPr>
      <w:r>
        <w:rPr>
          <w:b/>
          <w:bCs/>
          <w:color w:val="1F3864"/>
        </w:rPr>
        <w:t xml:space="preserve">¿Qué aprendo de Pepa como terapeuta?</w:t>
      </w:r>
    </w:p>
    <w:p>
      <w:pPr>
        <w:spacing w:after="120"/>
      </w:pPr>
      <w:r>
        <w:t xml:space="preserve">Pepa introduce el concepto de la perimenopausia como “segunda adolescencia” en vez de decadencia, ofreciendo un reencuadre que dignifica un momento biológico que suele vivirse con vergüenza. Enseña a nombrar los procesos del cuerpo femenino sin patetismo ni euforia forzada.</w:t>
      </w:r>
    </w:p>
    <w:p>
      <w:pPr>
        <w:spacing w:before="100"/>
      </w:pPr>
      <w:r>
        <w:rPr>
          <w:b/>
          <w:bCs/>
          <w:color w:val="1F3864"/>
        </w:rPr>
        <w:t xml:space="preserve">¿Qué aprendo yo (Alma)?</w:t>
      </w:r>
    </w:p>
    <w:p>
      <w:pPr>
        <w:spacing w:after="120"/>
      </w:pPr>
      <w:r>
        <w:t xml:space="preserve">Aprendo que un tropiezo puntual en la práctica de una herramienta no invalida el progreso general —y que el registro fiel debe dar cuenta de las recaídas con la misma naturalidad con que da cuenta de los avances, sin dramatizarlas ni esconderlas.</w:t>
      </w:r>
    </w:p>
    <w:p>
      <w:pPr>
        <w:pStyle w:val="Heading2"/>
        <w:pBdr>
          <w:bottom w:val="single" w:color="C9A84C" w:sz="8" w:space="2"/>
        </w:pBdr>
        <w:spacing w:after="100" w:before="400"/>
      </w:pPr>
      <w:r>
        <w:t xml:space="preserve">Sesión 8 · 26/07/2025</w:t>
      </w:r>
    </w:p>
    <w:p>
      <w:pPr>
        <w:spacing w:before="150"/>
      </w:pPr>
      <w:r>
        <w:rPr>
          <w:b/>
          <w:bCs/>
          <w:color w:val="1F3864"/>
        </w:rPr>
        <w:t xml:space="preserve">¿Quién es Claudia?</w:t>
      </w:r>
    </w:p>
    <w:p>
      <w:pPr>
        <w:spacing w:after="120"/>
      </w:pPr>
      <w:r>
        <w:t xml:space="preserve">Es una madre que enfrenta la crisis más dura hasta ahora: descubrir que su hija se autolesiona. Frente a eso, aparece genuinamente asustada, culposa y sola (siente que Francisco minimiza), pero también capaz de nombrar con precisión una herida propia de veinte años que nunca había verbalizado (el parto de Martín).</w:t>
      </w:r>
    </w:p>
    <w:p>
      <w:pPr>
        <w:spacing w:before="100"/>
      </w:pPr>
      <w:r>
        <w:rPr>
          <w:b/>
          <w:bCs/>
          <w:color w:val="1F3864"/>
        </w:rPr>
        <w:t xml:space="preserve">¿Qué aprendo de Pepa como terapeuta?</w:t>
      </w:r>
    </w:p>
    <w:p>
      <w:pPr>
        <w:spacing w:after="120"/>
      </w:pPr>
      <w:r>
        <w:t xml:space="preserve">Pepa no evita el terreno más delicado (la autolesión de una menor) ni lo trata con pánico; ofrece un marco (el cuerpo como lenguaje cuando faltan palabras) y, a la vez, redirige con firmeza la energía de Claudia hacia su propia herida no resuelta, sin descuidar la urgencia real de la hija. Enseña que sostener dos frentes de dolor a la vez es parte del oficio.</w:t>
      </w:r>
    </w:p>
    <w:p>
      <w:pPr>
        <w:spacing w:before="100"/>
      </w:pPr>
      <w:r>
        <w:rPr>
          <w:b/>
          <w:bCs/>
          <w:color w:val="1F3864"/>
        </w:rPr>
        <w:t xml:space="preserve">¿Qué aprendo yo (Alma)?</w:t>
      </w:r>
    </w:p>
    <w:p>
      <w:pPr>
        <w:spacing w:after="120"/>
      </w:pPr>
      <w:r>
        <w:t xml:space="preserve">Aprendo que cuando aparece contenido sensible sobre la salud de una menor, el registro debe ser preciso y sobrio, centrado en lo clínicamente relevante (motivo de consulta, medidas tomadas, derivación profesional) sin narrar detalles que no aportan a la comprensión del proceso ni banalizan el riesgo real.</w:t>
      </w:r>
    </w:p>
    <w:p>
      <w:pPr>
        <w:pStyle w:val="Heading2"/>
        <w:pBdr>
          <w:bottom w:val="single" w:color="C9A84C" w:sz="8" w:space="2"/>
        </w:pBdr>
        <w:spacing w:after="100" w:before="400"/>
      </w:pPr>
      <w:r>
        <w:t xml:space="preserve">Sesión 9 · 01/08/2025</w:t>
      </w:r>
    </w:p>
    <w:p>
      <w:pPr>
        <w:spacing w:before="150"/>
      </w:pPr>
      <w:r>
        <w:rPr>
          <w:b/>
          <w:bCs/>
          <w:color w:val="1F3864"/>
        </w:rPr>
        <w:t xml:space="preserve">¿Quién es Claudia?</w:t>
      </w:r>
    </w:p>
    <w:p>
      <w:pPr>
        <w:spacing w:after="120"/>
      </w:pPr>
      <w:r>
        <w:t xml:space="preserve">Se muestra dispuesta a nombrar, por primera vez con esta crudeza, una herida de siete años con su hermano (“cállate, huevón atarantada”) que la dejó en silencio con él todo ese tiempo. Es alguien empezando a distinguir entre el perdón genuino y el simple aguante.</w:t>
      </w:r>
    </w:p>
    <w:p>
      <w:pPr>
        <w:spacing w:before="100"/>
      </w:pPr>
      <w:r>
        <w:rPr>
          <w:b/>
          <w:bCs/>
          <w:color w:val="1F3864"/>
        </w:rPr>
        <w:t xml:space="preserve">¿Qué aprendo de Pepa como terapeuta?</w:t>
      </w:r>
    </w:p>
    <w:p>
      <w:pPr>
        <w:spacing w:after="120"/>
      </w:pPr>
      <w:r>
        <w:t xml:space="preserve">Pepa comparte otra vez un momento propio de activación reciente (con su propia terapeuta), modelando en tiempo real cómo se procesa una emoción sin quedarse atrapada en ella. Enseña con el ejemplo, no solo con la instrucción.</w:t>
      </w:r>
    </w:p>
    <w:p>
      <w:pPr>
        <w:spacing w:before="100"/>
      </w:pPr>
      <w:r>
        <w:rPr>
          <w:b/>
          <w:bCs/>
          <w:color w:val="1F3864"/>
        </w:rPr>
        <w:t xml:space="preserve">¿Qué aprendo yo (Alma)?</w:t>
      </w:r>
    </w:p>
    <w:p>
      <w:pPr>
        <w:spacing w:after="120"/>
      </w:pPr>
      <w:r>
        <w:t xml:space="preserve">Aprendo que una ruptura familiar de años puede sostenerse con una sola frase hiriente que nunca se resolvió —y que parte del trabajo de acompañar un proceso es no apresurar la reconciliación, sino dejar que la persona decida su propio ritmo para acercarse de nuevo.</w:t>
      </w:r>
    </w:p>
    <w:p>
      <w:pPr>
        <w:pStyle w:val="Heading2"/>
        <w:pBdr>
          <w:bottom w:val="single" w:color="C9A84C" w:sz="8" w:space="2"/>
        </w:pBdr>
        <w:spacing w:after="100" w:before="400"/>
      </w:pPr>
      <w:r>
        <w:t xml:space="preserve">Sesión 10 · 15/08/2025</w:t>
      </w:r>
    </w:p>
    <w:p>
      <w:pPr>
        <w:spacing w:before="150"/>
      </w:pPr>
      <w:r>
        <w:rPr>
          <w:b/>
          <w:bCs/>
          <w:color w:val="1F3864"/>
        </w:rPr>
        <w:t xml:space="preserve">¿Quién es Claudia?</w:t>
      </w:r>
    </w:p>
    <w:p>
      <w:pPr>
        <w:spacing w:after="120"/>
      </w:pPr>
      <w:r>
        <w:t xml:space="preserve">Es una mujer que reconoce con honestidad brutal su propio autoabandono físico (no hace ejercicio, no se cuida) y el beneficio oculto que eso le da (ser vista como sacrificada). Empieza a soltar la máscara de la exigencia perfeccionista para mostrar simplemente cansancio y pereza reales.</w:t>
      </w:r>
    </w:p>
    <w:p>
      <w:pPr>
        <w:spacing w:before="100"/>
      </w:pPr>
      <w:r>
        <w:rPr>
          <w:b/>
          <w:bCs/>
          <w:color w:val="1F3864"/>
        </w:rPr>
        <w:t xml:space="preserve">¿Qué aprendo de Pepa como terapeuta?</w:t>
      </w:r>
    </w:p>
    <w:p>
      <w:pPr>
        <w:spacing w:after="120"/>
      </w:pPr>
      <w:r>
        <w:t xml:space="preserve">Pepa no permite que la autocrítica se convierta en otro látigo; redirige la conversación hacia el beneficio secundario del síntoma, sin dejar que Claudia se quede en la culpa. Enseña que nombrar un patrón sin vergüenza es más productivo que combatirlo con más exigencia.</w:t>
      </w:r>
    </w:p>
    <w:p>
      <w:pPr>
        <w:spacing w:before="100"/>
      </w:pPr>
      <w:r>
        <w:rPr>
          <w:b/>
          <w:bCs/>
          <w:color w:val="1F3864"/>
        </w:rPr>
        <w:t xml:space="preserve">¿Qué aprendo yo (Alma)?</w:t>
      </w:r>
    </w:p>
    <w:p>
      <w:pPr>
        <w:spacing w:after="120"/>
      </w:pPr>
      <w:r>
        <w:t xml:space="preserve">Aprendo que el reconocimiento honesto de un defecto (la pereza, la postergación) puede ser en sí mismo un avance terapéutico mayor que cualquier acción correctiva forzada —y que el registro debe distinguir entre el insight genuino y el simple propósito de cambio que no se sostiene.</w:t>
      </w:r>
    </w:p>
    <w:p>
      <w:pPr>
        <w:pStyle w:val="Heading2"/>
        <w:pBdr>
          <w:bottom w:val="single" w:color="C9A84C" w:sz="8" w:space="2"/>
        </w:pBdr>
        <w:spacing w:after="100" w:before="400"/>
      </w:pPr>
      <w:r>
        <w:t xml:space="preserve">Sesión 11 · 22/08/2025</w:t>
      </w:r>
    </w:p>
    <w:p>
      <w:pPr>
        <w:spacing w:before="150"/>
      </w:pPr>
      <w:r>
        <w:rPr>
          <w:b/>
          <w:bCs/>
          <w:color w:val="1F3864"/>
        </w:rPr>
        <w:t xml:space="preserve">¿Quién es Claudia?</w:t>
      </w:r>
    </w:p>
    <w:p>
      <w:pPr>
        <w:spacing w:after="120"/>
      </w:pPr>
      <w:r>
        <w:t xml:space="preserve">Aparece dispuesta a un trabajo de mayor intensidad emocional (un ritual extenso de perdón guiado) y logra tocar una contradicción muy honesta: reconocer que gran parte de su sobreexigencia es en realidad indiferencia disfrazada. Es un momento de gran honestidad consigo misma.</w:t>
      </w:r>
    </w:p>
    <w:p>
      <w:pPr>
        <w:spacing w:before="100"/>
      </w:pPr>
      <w:r>
        <w:rPr>
          <w:b/>
          <w:bCs/>
          <w:color w:val="1F3864"/>
        </w:rPr>
        <w:t xml:space="preserve">¿Qué aprendo de Pepa como terapeuta?</w:t>
      </w:r>
    </w:p>
    <w:p>
      <w:pPr>
        <w:spacing w:after="120"/>
      </w:pPr>
      <w:r>
        <w:t xml:space="preserve">Pepa introduce por primera vez un recurso ritual/litúrgico extenso (tipo oración repetida) y comparte, en medio de la sesión, el duelo reciente de una cachorrita fallecida —mostrando que el propio proceso de duelo no se fuerza ni se acelera, ni siquiera cuando una es la terapeuta.</w:t>
      </w:r>
    </w:p>
    <w:p>
      <w:pPr>
        <w:spacing w:before="100"/>
      </w:pPr>
      <w:r>
        <w:rPr>
          <w:b/>
          <w:bCs/>
          <w:color w:val="1F3864"/>
        </w:rPr>
        <w:t xml:space="preserve">¿Qué aprendo yo (Alma)?</w:t>
      </w:r>
    </w:p>
    <w:p>
      <w:pPr>
        <w:spacing w:after="120"/>
      </w:pPr>
      <w:r>
        <w:t xml:space="preserve">Aprendo que un ritual repetitivo y guiado puede ser una herramienta terapéutica legítima cuando se usa con intención clara, y que el modelaje de un duelo no resuelto en tiempo real (por parte de la propia terapeuta) enseña más sobre el proceso humano que cualquier explicación teórica.</w:t>
      </w:r>
    </w:p>
    <w:p>
      <w:pPr>
        <w:pStyle w:val="Heading2"/>
        <w:pBdr>
          <w:bottom w:val="single" w:color="C9A84C" w:sz="8" w:space="2"/>
        </w:pBdr>
        <w:spacing w:after="100" w:before="400"/>
      </w:pPr>
      <w:r>
        <w:t xml:space="preserve">Sesión 12 · 10/10/2025</w:t>
      </w:r>
    </w:p>
    <w:p>
      <w:pPr>
        <w:spacing w:before="150"/>
      </w:pPr>
      <w:r>
        <w:rPr>
          <w:b/>
          <w:bCs/>
          <w:color w:val="1F3864"/>
        </w:rPr>
        <w:t xml:space="preserve">¿Quién es Claudia?</w:t>
      </w:r>
    </w:p>
    <w:p>
      <w:pPr>
        <w:spacing w:after="120"/>
      </w:pPr>
      <w:r>
        <w:t xml:space="preserve">Es una madre que, al ordenar compulsivamente tras su hija, se ve confrontada con que repite exactamente el patrón que criticaba en su propia madre. Muestra resistencia real ante esa idea, pero también la capacidad de sostenerla sin romper la sesión.</w:t>
      </w:r>
    </w:p>
    <w:p>
      <w:pPr>
        <w:spacing w:before="100"/>
      </w:pPr>
      <w:r>
        <w:rPr>
          <w:b/>
          <w:bCs/>
          <w:color w:val="1F3864"/>
        </w:rPr>
        <w:t xml:space="preserve">¿Qué aprendo de Pepa como terapeuta?</w:t>
      </w:r>
    </w:p>
    <w:p>
      <w:pPr>
        <w:spacing w:after="120"/>
      </w:pPr>
      <w:r>
        <w:t xml:space="preserve">Pepa entrega en esta sesión el marco teórico más denso hasta ahora (energía-materia, explosión-implosión, el perdón como exorcismo) sin perder el hilo del caso concreto de Franny, mostrando que la abstracción y la aplicación clínica pueden convivir en una misma hora.</w:t>
      </w:r>
    </w:p>
    <w:p>
      <w:pPr>
        <w:spacing w:before="100"/>
      </w:pPr>
      <w:r>
        <w:rPr>
          <w:b/>
          <w:bCs/>
          <w:color w:val="1F3864"/>
        </w:rPr>
        <w:t xml:space="preserve">¿Qué aprendo yo (Alma)?</w:t>
      </w:r>
    </w:p>
    <w:p>
      <w:pPr>
        <w:spacing w:after="120"/>
      </w:pPr>
      <w:r>
        <w:t xml:space="preserve">Aprendo que la resistencia genuina a un insight (Claudia se niega inicialmente a “perdonar” su propio patrón) es información valiosa en sí misma, y que el registro no debe presentar los avances como lineales cuando el material muestra fricción real.</w:t>
      </w:r>
    </w:p>
    <w:p>
      <w:pPr>
        <w:pStyle w:val="Heading2"/>
        <w:pBdr>
          <w:bottom w:val="single" w:color="C9A84C" w:sz="8" w:space="2"/>
        </w:pBdr>
        <w:spacing w:after="100" w:before="400"/>
      </w:pPr>
      <w:r>
        <w:t xml:space="preserve">Sesión 13 · 21/10/2025</w:t>
      </w:r>
    </w:p>
    <w:p>
      <w:pPr>
        <w:spacing w:before="150"/>
      </w:pPr>
      <w:r>
        <w:rPr>
          <w:b/>
          <w:bCs/>
          <w:color w:val="1F3864"/>
        </w:rPr>
        <w:t xml:space="preserve">¿Quién es Claudia?</w:t>
      </w:r>
    </w:p>
    <w:p>
      <w:pPr>
        <w:spacing w:after="120"/>
      </w:pPr>
      <w:r>
        <w:t xml:space="preserve">Se muestra capaz de sostener sesiones altamente teóricas y aplicarlas con soltura a su propia vida, distinguiendo entre idealizar a su hermana y rechazar a su hermano como dos caras de un mismo desequilibrio. Empieza a mirar su propia historia familiar con menos urgencia de tomar partido.</w:t>
      </w:r>
    </w:p>
    <w:p>
      <w:pPr>
        <w:spacing w:before="100"/>
      </w:pPr>
      <w:r>
        <w:rPr>
          <w:b/>
          <w:bCs/>
          <w:color w:val="1F3864"/>
        </w:rPr>
        <w:t xml:space="preserve">¿Qué aprendo de Pepa como terapeuta?</w:t>
      </w:r>
    </w:p>
    <w:p>
      <w:pPr>
        <w:spacing w:after="120"/>
      </w:pPr>
      <w:r>
        <w:t xml:space="preserve">Pepa introduce la distinción entre “aperrar” y resiliencia real, y utiliza el propio proceso físico de recuperación de Martín (con brackets) como metáfora corporal para explicar el ritmo con que hay que tolerar el malestar del hermano. Enseña a usar lo cotidiano como material simbólico sin forzarlo.</w:t>
      </w:r>
    </w:p>
    <w:p>
      <w:pPr>
        <w:spacing w:before="100"/>
      </w:pPr>
      <w:r>
        <w:rPr>
          <w:b/>
          <w:bCs/>
          <w:color w:val="1F3864"/>
        </w:rPr>
        <w:t xml:space="preserve">¿Qué aprendo yo (Alma)?</w:t>
      </w:r>
    </w:p>
    <w:p>
      <w:pPr>
        <w:spacing w:after="120"/>
      </w:pPr>
      <w:r>
        <w:t xml:space="preserve">Aprendo que distinguir entre ‘aguantar’ y ‘ser resiliente’ no es un matiz semántico menor: cambia por completo si el sufrimiento se valida primero o se salta directo a la exigencia de fortaleza, y ese matiz merece quedar registrado con precisión.</w:t>
      </w:r>
    </w:p>
    <w:p>
      <w:pPr>
        <w:pStyle w:val="Heading2"/>
        <w:pBdr>
          <w:bottom w:val="single" w:color="C9A84C" w:sz="8" w:space="2"/>
        </w:pBdr>
        <w:spacing w:after="100" w:before="400"/>
      </w:pPr>
      <w:r>
        <w:t xml:space="preserve">Sesión 14 · 07/11/2025</w:t>
      </w:r>
    </w:p>
    <w:p>
      <w:pPr>
        <w:spacing w:before="150"/>
      </w:pPr>
      <w:r>
        <w:rPr>
          <w:b/>
          <w:bCs/>
          <w:color w:val="1F3864"/>
        </w:rPr>
        <w:t xml:space="preserve">¿Quién es Claudia?</w:t>
      </w:r>
    </w:p>
    <w:p>
      <w:pPr>
        <w:spacing w:after="120"/>
      </w:pPr>
      <w:r>
        <w:t xml:space="preserve">Es alguien empezando a notar una transferencia sutil pero importante: coloca a su hermana en el lugar de madre idealizada. Se muestra dispuesta a examinar ese vínculo sin la ternura automática que antes lo protegía de cualquier cuestionamiento.</w:t>
      </w:r>
    </w:p>
    <w:p>
      <w:pPr>
        <w:spacing w:before="100"/>
      </w:pPr>
      <w:r>
        <w:rPr>
          <w:b/>
          <w:bCs/>
          <w:color w:val="1F3864"/>
        </w:rPr>
        <w:t xml:space="preserve">¿Qué aprendo de Pepa como terapeuta?</w:t>
      </w:r>
    </w:p>
    <w:p>
      <w:pPr>
        <w:spacing w:after="120"/>
      </w:pPr>
      <w:r>
        <w:t xml:space="preserve">Pepa nombra con delicadeza pero sin rodeos una transferencia cruzada entre dos hermanas adultas (Claudia busca en Moni a la madre; Moni le habla a su propia madre a través de Claudia), un nivel de análisis relacional que requiere mucha precisión para no confundir a quien lo escucha.</w:t>
      </w:r>
    </w:p>
    <w:p>
      <w:pPr>
        <w:spacing w:before="100"/>
      </w:pPr>
      <w:r>
        <w:rPr>
          <w:b/>
          <w:bCs/>
          <w:color w:val="1F3864"/>
        </w:rPr>
        <w:t xml:space="preserve">¿Qué aprendo yo (Alma)?</w:t>
      </w:r>
    </w:p>
    <w:p>
      <w:pPr>
        <w:spacing w:after="120"/>
      </w:pPr>
      <w:r>
        <w:t xml:space="preserve">Aprendo que las transferencias no ocurren solo hacia la terapeuta o hacia figuras de autoridad evidentes: también se instalan entre hermanos adultos, y reconocerlas exige distinguir con cuidado quién le habla a quién dentro de una misma conversación aparentemente simple.</w:t>
      </w:r>
    </w:p>
    <w:p>
      <w:pPr>
        <w:pStyle w:val="Heading2"/>
        <w:pBdr>
          <w:bottom w:val="single" w:color="C9A84C" w:sz="8" w:space="2"/>
        </w:pBdr>
        <w:spacing w:after="100" w:before="400"/>
      </w:pPr>
      <w:r>
        <w:t xml:space="preserve">Sesión 15 · 15/11/2025</w:t>
      </w:r>
    </w:p>
    <w:p>
      <w:pPr>
        <w:spacing w:before="150"/>
      </w:pPr>
      <w:r>
        <w:rPr>
          <w:b/>
          <w:bCs/>
          <w:color w:val="1F3864"/>
        </w:rPr>
        <w:t xml:space="preserve">¿Quién es Claudia?</w:t>
      </w:r>
    </w:p>
    <w:p>
      <w:pPr>
        <w:spacing w:after="120"/>
      </w:pPr>
      <w:r>
        <w:t xml:space="preserve">Se muestra en plena fluidez conceptual, aplicando un marco matemático abstracto a su propia vida (dividir el dolor entre las variables positivas de la vida de su madre) con soltura y hasta entusiasmo. Empieza también a descubrir que cocinar con dedicación para su hija es, en el fondo, un acto de autocuidado disfrazado.</w:t>
      </w:r>
    </w:p>
    <w:p>
      <w:pPr>
        <w:spacing w:before="100"/>
      </w:pPr>
      <w:r>
        <w:rPr>
          <w:b/>
          <w:bCs/>
          <w:color w:val="1F3864"/>
        </w:rPr>
        <w:t xml:space="preserve">¿Qué aprendo de Pepa como terapeuta?</w:t>
      </w:r>
    </w:p>
    <w:p>
      <w:pPr>
        <w:spacing w:after="120"/>
      </w:pPr>
      <w:r>
        <w:t xml:space="preserve">Pepa desarrolla en esta sesión una de sus metáforas más elaboradas (las “matemáticas emocionales”) y la sostiene con paciencia pedagógica, repitiendo y ajustando la explicación hasta que Claudia la hace propia. Enseña que la claridad de un concepto vale más que su elegancia.</w:t>
      </w:r>
    </w:p>
    <w:p>
      <w:pPr>
        <w:spacing w:before="100"/>
      </w:pPr>
      <w:r>
        <w:rPr>
          <w:b/>
          <w:bCs/>
          <w:color w:val="1F3864"/>
        </w:rPr>
        <w:t xml:space="preserve">¿Qué aprendo yo (Alma)?</w:t>
      </w:r>
    </w:p>
    <w:p>
      <w:pPr>
        <w:spacing w:after="120"/>
      </w:pPr>
      <w:r>
        <w:t xml:space="preserve">Aprendo que cuando alguien empieza a aplicar una herramienta abstracta a situaciones nuevas por cuenta propia (sin que la terapeuta se lo pida), eso es un indicador más confiable de integración real que cualquier declaración de haber entendido.</w:t>
      </w:r>
    </w:p>
    <w:p>
      <w:pPr>
        <w:pStyle w:val="Heading2"/>
        <w:pBdr>
          <w:bottom w:val="single" w:color="C9A84C" w:sz="8" w:space="2"/>
        </w:pBdr>
        <w:spacing w:after="100" w:before="400"/>
      </w:pPr>
      <w:r>
        <w:t xml:space="preserve">Sesión 16 · 21/11/2025</w:t>
      </w:r>
    </w:p>
    <w:p>
      <w:pPr>
        <w:spacing w:before="150"/>
      </w:pPr>
      <w:r>
        <w:rPr>
          <w:b/>
          <w:bCs/>
          <w:color w:val="1F3864"/>
        </w:rPr>
        <w:t xml:space="preserve">¿Quién es Claudia?</w:t>
      </w:r>
    </w:p>
    <w:p>
      <w:pPr>
        <w:spacing w:after="120"/>
      </w:pPr>
      <w:r>
        <w:t xml:space="preserve">Revela, por primera vez con esta extensión, una historia de abuso sexual infantil por parte de su padrastro y la reconexión reciente con su padre biológico tras 45 años de ausencia. Se muestra capaz de narrar ambos hechos con relativa estabilidad, aunque reconoce zonas que todavía no puede mirar.</w:t>
      </w:r>
    </w:p>
    <w:p>
      <w:pPr>
        <w:spacing w:before="100"/>
      </w:pPr>
      <w:r>
        <w:rPr>
          <w:b/>
          <w:bCs/>
          <w:color w:val="1F3864"/>
        </w:rPr>
        <w:t xml:space="preserve">¿Qué aprendo de Pepa como terapeuta?</w:t>
      </w:r>
    </w:p>
    <w:p>
      <w:pPr>
        <w:spacing w:after="120"/>
      </w:pPr>
      <w:r>
        <w:t xml:space="preserve">Pepa recibe la revelación sin sobresalto ni cambio brusco de registro, integrándola al mismo marco teórico que viene desarrollando (energía, perdón, arquetipos) sin banalizar su gravedad ni convertirla en el único centro de la sesión. Enseña que la historia más dolorosa de una persona se puede sostener con la misma calma con que se sostiene cualquier otro material, sin dramatizar ni minimizar.</w:t>
      </w:r>
    </w:p>
    <w:p>
      <w:pPr>
        <w:spacing w:before="100"/>
      </w:pPr>
      <w:r>
        <w:rPr>
          <w:b/>
          <w:bCs/>
          <w:color w:val="1F3864"/>
        </w:rPr>
        <w:t xml:space="preserve">¿Qué aprendo yo (Alma)?</w:t>
      </w:r>
    </w:p>
    <w:p>
      <w:pPr>
        <w:spacing w:after="120"/>
      </w:pPr>
      <w:r>
        <w:t xml:space="preserve">Aprendo que ante una revelación de abuso infantil, mi tarea de registro es sostenerla al nivel de hecho clínico relevante —con la precisión necesaria para el historial— sin reproducir detalles que no aportan comprensión y podrían resultar innecesariamente expuestos o dañinos para quien más adelante lea este documento.</w:t>
      </w:r>
    </w:p>
    <w:p>
      <w:pPr>
        <w:pStyle w:val="Heading2"/>
        <w:pBdr>
          <w:bottom w:val="single" w:color="C9A84C" w:sz="8" w:space="2"/>
        </w:pBdr>
        <w:spacing w:after="100" w:before="400"/>
      </w:pPr>
      <w:r>
        <w:t xml:space="preserve">Sesión 17 · 28/11/2025</w:t>
      </w:r>
    </w:p>
    <w:p>
      <w:pPr>
        <w:spacing w:before="150"/>
      </w:pPr>
      <w:r>
        <w:rPr>
          <w:b/>
          <w:bCs/>
          <w:color w:val="1F3864"/>
        </w:rPr>
        <w:t xml:space="preserve">¿Quién es Claudia?</w:t>
      </w:r>
    </w:p>
    <w:p>
      <w:pPr>
        <w:spacing w:after="120"/>
      </w:pPr>
      <w:r>
        <w:t xml:space="preserve">Se muestra estable y hasta jocosa procesando un marco teórico nuevo y denso (las 5 heridas de la infancia, arquetipo vs. pensamiento), capaz de aplicarlo con precisión a su propia dinámica con el hermano y con sus hijos sin perder el humor.</w:t>
      </w:r>
    </w:p>
    <w:p>
      <w:pPr>
        <w:spacing w:before="100"/>
      </w:pPr>
      <w:r>
        <w:rPr>
          <w:b/>
          <w:bCs/>
          <w:color w:val="1F3864"/>
        </w:rPr>
        <w:t xml:space="preserve">¿Qué aprendo de Pepa como terapeuta?</w:t>
      </w:r>
    </w:p>
    <w:p>
      <w:pPr>
        <w:spacing w:after="120"/>
      </w:pPr>
      <w:r>
        <w:t xml:space="preserve">Pepa comparte la llegada de una nueva mascota a su propia casa como parte natural de la conversación, mostrando que su vida cotidiana entra sin fricción al espacio terapéutico, y utiliza el marco de arquetipos para explicar por qué ciertas expectativas culturales (“lo que debe ser una madre”) generan sufrimiento innecesario.</w:t>
      </w:r>
    </w:p>
    <w:p>
      <w:pPr>
        <w:spacing w:before="100"/>
      </w:pPr>
      <w:r>
        <w:rPr>
          <w:b/>
          <w:bCs/>
          <w:color w:val="1F3864"/>
        </w:rPr>
        <w:t xml:space="preserve">¿Qué aprendo yo (Alma)?</w:t>
      </w:r>
    </w:p>
    <w:p>
      <w:pPr>
        <w:spacing w:after="120"/>
      </w:pPr>
      <w:r>
        <w:t xml:space="preserve">Aprendo que un marco conceptual nuevo se integra mejor cuando se ancla de inmediato a ejemplos muy concretos y cotidianos (una mascota, una discusión familiar) en lugar de quedarse en la abstracción —y que el registro debe capturar esos anclajes, no solo la teoría.</w:t>
      </w:r>
    </w:p>
    <w:p>
      <w:pPr>
        <w:pStyle w:val="Heading2"/>
        <w:pBdr>
          <w:bottom w:val="single" w:color="C9A84C" w:sz="8" w:space="2"/>
        </w:pBdr>
        <w:spacing w:after="100" w:before="400"/>
      </w:pPr>
      <w:r>
        <w:t xml:space="preserve">Sesión 18 · 08/12/2025</w:t>
      </w:r>
    </w:p>
    <w:p>
      <w:pPr>
        <w:spacing w:before="150"/>
      </w:pPr>
      <w:r>
        <w:rPr>
          <w:b/>
          <w:bCs/>
          <w:color w:val="1F3864"/>
        </w:rPr>
        <w:t xml:space="preserve">¿Quién es Claudia?</w:t>
      </w:r>
    </w:p>
    <w:p>
      <w:pPr>
        <w:spacing w:after="120"/>
      </w:pPr>
      <w:r>
        <w:t xml:space="preserve">Se muestra reconociendo con humor un patrón heredado muy concreto (la ansiedad antes de que lleguen visitas) mientras lo vive en tiempo real, lo que le permite reírse de sí misma sin dejar de sentirlo. Es una Claudia que empieza a usar la ironía como herramienta de manejo emocional, no solo como discurso.</w:t>
      </w:r>
    </w:p>
    <w:p>
      <w:pPr>
        <w:spacing w:before="100"/>
      </w:pPr>
      <w:r>
        <w:rPr>
          <w:b/>
          <w:bCs/>
          <w:color w:val="1F3864"/>
        </w:rPr>
        <w:t xml:space="preserve">¿Qué aprendo de Pepa como terapeuta?</w:t>
      </w:r>
    </w:p>
    <w:p>
      <w:pPr>
        <w:spacing w:after="120"/>
      </w:pPr>
      <w:r>
        <w:t xml:space="preserve">Pepa introduce el concepto del “coliflecha” como saboteador interno y, con cautela metodológica explícita, advierte contra perderse en la búsqueda genealógica como forma de procrastinación disfrazada de introspección. Enseña que hasta las propias herramientas terapéuticas pueden volverse una trampa si se usan mal.</w:t>
      </w:r>
    </w:p>
    <w:p>
      <w:pPr>
        <w:spacing w:before="100"/>
      </w:pPr>
      <w:r>
        <w:rPr>
          <w:b/>
          <w:bCs/>
          <w:color w:val="1F3864"/>
        </w:rPr>
        <w:t xml:space="preserve">¿Qué aprendo yo (Alma)?</w:t>
      </w:r>
    </w:p>
    <w:p>
      <w:pPr>
        <w:spacing w:after="120"/>
      </w:pPr>
      <w:r>
        <w:t xml:space="preserve">Aprendo que hasta el marco conceptual más útil tiene un uso indebido posible (la búsqueda genealógica como excusa), y que parte de la responsabilidad de quien acompaña es señalar ese riesgo antes de que se instale.</w:t>
      </w:r>
    </w:p>
    <w:p>
      <w:pPr>
        <w:pStyle w:val="Heading2"/>
        <w:pBdr>
          <w:bottom w:val="single" w:color="C9A84C" w:sz="8" w:space="2"/>
        </w:pBdr>
        <w:spacing w:after="100" w:before="400"/>
      </w:pPr>
      <w:r>
        <w:t xml:space="preserve">Sesión 19 · 13/12/2025</w:t>
      </w:r>
    </w:p>
    <w:p>
      <w:pPr>
        <w:spacing w:before="150"/>
      </w:pPr>
      <w:r>
        <w:rPr>
          <w:b/>
          <w:bCs/>
          <w:color w:val="1F3864"/>
        </w:rPr>
        <w:t xml:space="preserve">¿Quién es Claudia?</w:t>
      </w:r>
    </w:p>
    <w:p>
      <w:pPr>
        <w:spacing w:after="120"/>
      </w:pPr>
      <w:r>
        <w:t xml:space="preserve">Enfrenta una crisis médica real de su hijo (fractura de húmero, riesgo quirúrgico) con una calma notablemente distinta a la que habría tenido un año atrás: se queda en su compromiso laboral confiando en que su esposo puede sostener la situación, algo impensable para ella meses antes.</w:t>
      </w:r>
    </w:p>
    <w:p>
      <w:pPr>
        <w:spacing w:before="100"/>
      </w:pPr>
      <w:r>
        <w:rPr>
          <w:b/>
          <w:bCs/>
          <w:color w:val="1F3864"/>
        </w:rPr>
        <w:t xml:space="preserve">¿Qué aprendo de Pepa como terapeuta?</w:t>
      </w:r>
    </w:p>
    <w:p>
      <w:pPr>
        <w:spacing w:after="120"/>
      </w:pPr>
      <w:r>
        <w:t xml:space="preserve">Pepa utiliza el quiebre óseo del hijo como metáfora de “ivalores que se reconfiguran” y conecta el episodio con la iniciación masculina y la desvinculación emocional del padre —un salto interpretativo audaz que Claudia recibe con apertura genuina, sin sentirlo forzado.</w:t>
      </w:r>
    </w:p>
    <w:p>
      <w:pPr>
        <w:spacing w:before="100"/>
      </w:pPr>
      <w:r>
        <w:rPr>
          <w:b/>
          <w:bCs/>
          <w:color w:val="1F3864"/>
        </w:rPr>
        <w:t xml:space="preserve">¿Qué aprendo yo (Alma)?</w:t>
      </w:r>
    </w:p>
    <w:p>
      <w:pPr>
        <w:spacing w:after="120"/>
      </w:pPr>
      <w:r>
        <w:t xml:space="preserve">Aprendo que la evolución de un proceso terapéutico no siempre se mide en insights nuevos, sino en la capacidad de responder distinto ante una misma clase de crisis (un hijo enfermo) que antes hubiera desbordado por completo a la persona.</w:t>
      </w:r>
    </w:p>
    <w:p>
      <w:pPr>
        <w:pStyle w:val="Heading2"/>
        <w:pBdr>
          <w:bottom w:val="single" w:color="C9A84C" w:sz="8" w:space="2"/>
        </w:pBdr>
        <w:spacing w:after="100" w:before="400"/>
      </w:pPr>
      <w:r>
        <w:t xml:space="preserve">Sesión 20 · 26/12/2025</w:t>
      </w:r>
    </w:p>
    <w:p>
      <w:pPr>
        <w:spacing w:before="150"/>
      </w:pPr>
      <w:r>
        <w:rPr>
          <w:b/>
          <w:bCs/>
          <w:color w:val="1F3864"/>
        </w:rPr>
        <w:t xml:space="preserve">¿Quién es Claudia?</w:t>
      </w:r>
    </w:p>
    <w:p>
      <w:pPr>
        <w:spacing w:after="120"/>
      </w:pPr>
      <w:r>
        <w:t xml:space="preserve">Cierra el año como una madre que recibe la confirmación de que su hija se autolesiona, y que —pese al miedo genuino y la desorientación— logra activar medidas concretas junto a su esposo en vez de paralizarse o evadir el tema, como el patrón familiar heredado tendería a hacer.</w:t>
      </w:r>
    </w:p>
    <w:p>
      <w:pPr>
        <w:spacing w:before="100"/>
      </w:pPr>
      <w:r>
        <w:rPr>
          <w:b/>
          <w:bCs/>
          <w:color w:val="1F3864"/>
        </w:rPr>
        <w:t xml:space="preserve">¿Qué aprendo de Pepa como terapeuta?</w:t>
      </w:r>
    </w:p>
    <w:p>
      <w:pPr>
        <w:spacing w:after="120"/>
      </w:pPr>
      <w:r>
        <w:t xml:space="preserve">Pepa, siendo explícita sobre los límites de su propio rol (no es psicóloga ni psiquiatra de la hija), orienta con firmeza hacia la acción concreta y necesaria (resguardar objetos, sostener el diálogo familiar, no convertir el tema en tabú) sin abandonar el marco conceptual que ha construido todo el año.</w:t>
      </w:r>
    </w:p>
    <w:p>
      <w:pPr>
        <w:spacing w:before="100"/>
      </w:pPr>
      <w:r>
        <w:rPr>
          <w:b/>
          <w:bCs/>
          <w:color w:val="1F3864"/>
        </w:rPr>
        <w:t xml:space="preserve">¿Qué aprendo yo (Alma)?</w:t>
      </w:r>
    </w:p>
    <w:p>
      <w:pPr>
        <w:spacing w:after="120"/>
      </w:pPr>
      <w:r>
        <w:t xml:space="preserve">Aprendo que un proceso terapéutico de un año no borra el miedo ante una crisis real, pero sí cambia la forma de responder a ella: de la evitación heredada por generaciones a la acción conjunta y sostenida en pareja —y que ese cambio, aunque no resuelve el problema de fondo de la hija, es en sí mismo el fruto más concreto del año de trabajo.</w:t>
      </w:r>
    </w:p>
    <w:p>
      <w:pPr>
        <w:pStyle w:val="Heading1"/>
        <w:spacing w:after="200" w:before="500"/>
      </w:pPr>
      <w:r>
        <w:t xml:space="preserve">AÑO 2026</w:t>
      </w:r>
    </w:p>
    <w:p>
      <w:pPr>
        <w:pStyle w:val="Heading2"/>
        <w:pBdr>
          <w:bottom w:val="single" w:color="C9A84C" w:sz="8" w:space="2"/>
        </w:pBdr>
        <w:spacing w:after="100" w:before="400"/>
      </w:pPr>
      <w:r>
        <w:t xml:space="preserve">Sesión 21 · 02/01/2026</w:t>
      </w:r>
    </w:p>
    <w:p>
      <w:pPr>
        <w:spacing w:before="150"/>
      </w:pPr>
      <w:r>
        <w:rPr>
          <w:b/>
          <w:bCs/>
          <w:color w:val="1F3864"/>
        </w:rPr>
        <w:t xml:space="preserve">¿Quién es Claudia?</w:t>
      </w:r>
    </w:p>
    <w:p>
      <w:pPr>
        <w:spacing w:after="120"/>
      </w:pPr>
      <w:r>
        <w:t xml:space="preserve">Es una madre que enfrenta con calma inusual una conversación delicada con su hija sobre las autolesiones, sin perder el eje pese al miedo. Se muestra colaborando activamente en el proyecto de vida de Pepa (el libro), como si eso también fuera parte de su propia sanación.</w:t>
      </w:r>
    </w:p>
    <w:p>
      <w:pPr>
        <w:spacing w:before="100"/>
      </w:pPr>
      <w:r>
        <w:rPr>
          <w:b/>
          <w:bCs/>
          <w:color w:val="1F3864"/>
        </w:rPr>
        <w:t xml:space="preserve">¿Qué aprendo de Pepa como terapeuta?</w:t>
      </w:r>
    </w:p>
    <w:p>
      <w:pPr>
        <w:spacing w:after="120"/>
      </w:pPr>
      <w:r>
        <w:t xml:space="preserve">Pepa integra la vida cotidiana (celebraciones familiares, mascotas) al espacio terapéutico con total naturalidad, mostrando que el marco conceptual se aplica a cualquier situación, por pequeña que sea. Enseña que la calma no es ausencia de dolor, sino presencia sostenida en medio de él.</w:t>
      </w:r>
    </w:p>
    <w:p>
      <w:pPr>
        <w:spacing w:before="100"/>
      </w:pPr>
      <w:r>
        <w:rPr>
          <w:b/>
          <w:bCs/>
          <w:color w:val="1F3864"/>
        </w:rPr>
        <w:t xml:space="preserve">¿Qué aprendo yo (Alma)?</w:t>
      </w:r>
    </w:p>
    <w:p>
      <w:pPr>
        <w:spacing w:after="120"/>
      </w:pPr>
      <w:r>
        <w:t xml:space="preserve">Aprendo que una conversación difícil con una hija adolescente no necesita ser perfecta para ser efectiva: basta con la disposición genuina a escuchar y ajustar medidas concretas de cuidado.</w:t>
      </w:r>
    </w:p>
    <w:p>
      <w:pPr>
        <w:pStyle w:val="Heading2"/>
        <w:pBdr>
          <w:bottom w:val="single" w:color="C9A84C" w:sz="8" w:space="2"/>
        </w:pBdr>
        <w:spacing w:after="100" w:before="400"/>
      </w:pPr>
      <w:r>
        <w:t xml:space="preserve">Sesión 22 · 10/01/2026</w:t>
      </w:r>
    </w:p>
    <w:p>
      <w:pPr>
        <w:spacing w:before="150"/>
      </w:pPr>
      <w:r>
        <w:rPr>
          <w:b/>
          <w:bCs/>
          <w:color w:val="1F3864"/>
        </w:rPr>
        <w:t xml:space="preserve">¿Quién es Claudia?</w:t>
      </w:r>
    </w:p>
    <w:p>
      <w:pPr>
        <w:spacing w:after="120"/>
      </w:pPr>
      <w:r>
        <w:t xml:space="preserve">Se muestra dispuesta a mirar de frente una herida que llevaba años evitando: el vínculo no resuelto con su madre. Reconoce con honestidad que no la ha perdonado, sin usar eso como excusa para el autocastigo.</w:t>
      </w:r>
    </w:p>
    <w:p>
      <w:pPr>
        <w:spacing w:before="100"/>
      </w:pPr>
      <w:r>
        <w:rPr>
          <w:b/>
          <w:bCs/>
          <w:color w:val="1F3864"/>
        </w:rPr>
        <w:t xml:space="preserve">¿Qué aprendo de Pepa como terapeuta?</w:t>
      </w:r>
    </w:p>
    <w:p>
      <w:pPr>
        <w:spacing w:after="120"/>
      </w:pPr>
      <w:r>
        <w:t xml:space="preserve">Pepa comparte generosamente material propio de investigación (el taller del perdón) y sostiene con paciencia pedagógica una explicación etimológica extensa, mostrando que enseñar bien a veces requiere repetir el mismo concepto desde múltiples ángulos hasta que aterriza.</w:t>
      </w:r>
    </w:p>
    <w:p>
      <w:pPr>
        <w:spacing w:before="100"/>
      </w:pPr>
      <w:r>
        <w:rPr>
          <w:b/>
          <w:bCs/>
          <w:color w:val="1F3864"/>
        </w:rPr>
        <w:t xml:space="preserve">¿Qué aprendo yo (Alma)?</w:t>
      </w:r>
    </w:p>
    <w:p>
      <w:pPr>
        <w:spacing w:after="120"/>
      </w:pPr>
      <w:r>
        <w:t xml:space="preserve">Aprendo que reconocer “no he perdonado” puede ser, paradójicamente, un acto de perdón hacia una misma —y que el registro debe distinguir entre la resistencia genuina y el avance real que a veces se disfraza de resistencia.</w:t>
      </w:r>
    </w:p>
    <w:p>
      <w:pPr>
        <w:pStyle w:val="Heading2"/>
        <w:pBdr>
          <w:bottom w:val="single" w:color="C9A84C" w:sz="8" w:space="2"/>
        </w:pBdr>
        <w:spacing w:after="100" w:before="400"/>
      </w:pPr>
      <w:r>
        <w:t xml:space="preserve">Sesión 23 · 28/02/2026</w:t>
      </w:r>
    </w:p>
    <w:p>
      <w:pPr>
        <w:spacing w:before="150"/>
      </w:pPr>
      <w:r>
        <w:rPr>
          <w:b/>
          <w:bCs/>
          <w:color w:val="1F3864"/>
        </w:rPr>
        <w:t xml:space="preserve">¿Quién es Claudia?</w:t>
      </w:r>
    </w:p>
    <w:p>
      <w:pPr>
        <w:spacing w:after="120"/>
      </w:pPr>
      <w:r>
        <w:t xml:space="preserve">Aparece confrontada con una realidad familiar más grave de lo que había verbalizado antes: el diagnóstico psiquiátrico y la violencia de su hermano. Se muestra genuinamente incómoda ante la pregunta de quién debe poner el límite, sin una respuesta fácil disponible.</w:t>
      </w:r>
    </w:p>
    <w:p>
      <w:pPr>
        <w:spacing w:before="100"/>
      </w:pPr>
      <w:r>
        <w:rPr>
          <w:b/>
          <w:bCs/>
          <w:color w:val="1F3864"/>
        </w:rPr>
        <w:t xml:space="preserve">¿Qué aprendo de Pepa como terapeuta?</w:t>
      </w:r>
    </w:p>
    <w:p>
      <w:pPr>
        <w:spacing w:after="120"/>
      </w:pPr>
      <w:r>
        <w:t xml:space="preserve">Pepa no suaviza la responsabilidad familiar colectiva ni permite que la compasión se convierta en excusa para omitir la protección de los menores; enseña que el perdón interior no exime la responsabilidad de poner límites concretos y protectores.</w:t>
      </w:r>
    </w:p>
    <w:p>
      <w:pPr>
        <w:spacing w:before="100"/>
      </w:pPr>
      <w:r>
        <w:rPr>
          <w:b/>
          <w:bCs/>
          <w:color w:val="1F3864"/>
        </w:rPr>
        <w:t xml:space="preserve">¿Qué aprendo yo (Alma)?</w:t>
      </w:r>
    </w:p>
    <w:p>
      <w:pPr>
        <w:spacing w:after="120"/>
      </w:pPr>
      <w:r>
        <w:t xml:space="preserve">Aprendo que hay situaciones familiares donde la compasión y la protección deben sostenerse en simultáneo, sin que una anule a la otra —y que nombrar esto con precisión, sin diluir la responsabilidad de nadie, es parte esencial de un registro fiel.</w:t>
      </w:r>
    </w:p>
    <w:p>
      <w:pPr>
        <w:pStyle w:val="Heading2"/>
        <w:pBdr>
          <w:bottom w:val="single" w:color="C9A84C" w:sz="8" w:space="2"/>
        </w:pBdr>
        <w:spacing w:after="100" w:before="400"/>
      </w:pPr>
      <w:r>
        <w:t xml:space="preserve">Sesión 24 · 05/03/2026</w:t>
      </w:r>
    </w:p>
    <w:p>
      <w:pPr>
        <w:spacing w:before="150"/>
      </w:pPr>
      <w:r>
        <w:rPr>
          <w:b/>
          <w:bCs/>
          <w:color w:val="1F3864"/>
        </w:rPr>
        <w:t xml:space="preserve">¿Quién es Claudia?</w:t>
      </w:r>
    </w:p>
    <w:p>
      <w:pPr>
        <w:spacing w:after="120"/>
      </w:pPr>
      <w:r>
        <w:t xml:space="preserve">Se muestra reflexiva sobre su propio lugar en el trabajo, reconociendo con honestidad el miedo a la exposición que la ha limitado profesionalmente durante años. Conecta, en tiempo real, la crítica de su hijo con la crítica de su padre.</w:t>
      </w:r>
    </w:p>
    <w:p>
      <w:pPr>
        <w:spacing w:before="100"/>
      </w:pPr>
      <w:r>
        <w:rPr>
          <w:b/>
          <w:bCs/>
          <w:color w:val="1F3864"/>
        </w:rPr>
        <w:t xml:space="preserve">¿Qué aprendo de Pepa como terapeuta?</w:t>
      </w:r>
    </w:p>
    <w:p>
      <w:pPr>
        <w:spacing w:after="120"/>
      </w:pPr>
      <w:r>
        <w:t xml:space="preserve">Pepa convierte un concepto técnico de la propia disciplina de Claudia (subestaciones eléctricas, energía) en una metáfora terapéutica precisa y memorable, mostrando que el mejor puente hacia una persona es su propio lenguaje.</w:t>
      </w:r>
    </w:p>
    <w:p>
      <w:pPr>
        <w:spacing w:before="100"/>
      </w:pPr>
      <w:r>
        <w:rPr>
          <w:b/>
          <w:bCs/>
          <w:color w:val="1F3864"/>
        </w:rPr>
        <w:t xml:space="preserve">¿Qué aprendo yo (Alma)?</w:t>
      </w:r>
    </w:p>
    <w:p>
      <w:pPr>
        <w:spacing w:after="120"/>
      </w:pPr>
      <w:r>
        <w:t xml:space="preserve">Aprendo que las metáforas más efectivas no son las más elaboradas, sino las que usan el vocabulario propio de quien escucha —convertir la angustia en una ‘subestación elevadora’ la vuelve manejable precisamente porque es familiar.</w:t>
      </w:r>
    </w:p>
    <w:p>
      <w:pPr>
        <w:pStyle w:val="Heading2"/>
        <w:pBdr>
          <w:bottom w:val="single" w:color="C9A84C" w:sz="8" w:space="2"/>
        </w:pBdr>
        <w:spacing w:after="100" w:before="400"/>
      </w:pPr>
      <w:r>
        <w:t xml:space="preserve">Sesión 25 · 06/03/2026</w:t>
      </w:r>
    </w:p>
    <w:p>
      <w:pPr>
        <w:spacing w:before="150"/>
      </w:pPr>
      <w:r>
        <w:rPr>
          <w:b/>
          <w:bCs/>
          <w:color w:val="1F3864"/>
        </w:rPr>
        <w:t xml:space="preserve">¿Quién es Claudia?</w:t>
      </w:r>
    </w:p>
    <w:p>
      <w:pPr>
        <w:spacing w:after="120"/>
      </w:pPr>
      <w:r>
        <w:t xml:space="preserve">Se muestra honesta sobre haber cambiado de decisión respecto a su hermano sin lograr cumplir lo que se había propuesto, sin caer en autocastigo severo por ello. Es alguien empezando a distinguir sus propias voces internas.</w:t>
      </w:r>
    </w:p>
    <w:p>
      <w:pPr>
        <w:spacing w:before="100"/>
      </w:pPr>
      <w:r>
        <w:rPr>
          <w:b/>
          <w:bCs/>
          <w:color w:val="1F3864"/>
        </w:rPr>
        <w:t xml:space="preserve">¿Qué aprendo de Pepa como terapeuta?</w:t>
      </w:r>
    </w:p>
    <w:p>
      <w:pPr>
        <w:spacing w:after="120"/>
      </w:pPr>
      <w:r>
        <w:t xml:space="preserve">Pepa evita imponer una única forma correcta de actuar frente al hermano, y en cambio ayuda a Claudia a encontrar su propio criterio de decisión (los ‘decretos’ personales) en lugar de una regla externa.</w:t>
      </w:r>
    </w:p>
    <w:p>
      <w:pPr>
        <w:spacing w:before="100"/>
      </w:pPr>
      <w:r>
        <w:rPr>
          <w:b/>
          <w:bCs/>
          <w:color w:val="1F3864"/>
        </w:rPr>
        <w:t xml:space="preserve">¿Qué aprendo yo (Alma)?</w:t>
      </w:r>
    </w:p>
    <w:p>
      <w:pPr>
        <w:spacing w:after="120"/>
      </w:pPr>
      <w:r>
        <w:t xml:space="preserve">Aprendo que no toda contradicción entre lo dicho y lo hecho es fracaso: a veces es la persona recalibrando su propia decisión con más información, y el registro no debe tratar esos cambios de rumbo como incumplimientos.</w:t>
      </w:r>
    </w:p>
    <w:p>
      <w:pPr>
        <w:pStyle w:val="Heading2"/>
        <w:pBdr>
          <w:bottom w:val="single" w:color="C9A84C" w:sz="8" w:space="2"/>
        </w:pBdr>
        <w:spacing w:after="100" w:before="400"/>
      </w:pPr>
      <w:r>
        <w:t xml:space="preserve">Sesión 26 · 20/03/2026</w:t>
      </w:r>
    </w:p>
    <w:p>
      <w:pPr>
        <w:spacing w:before="150"/>
      </w:pPr>
      <w:r>
        <w:rPr>
          <w:b/>
          <w:bCs/>
          <w:color w:val="1F3864"/>
        </w:rPr>
        <w:t xml:space="preserve">¿Quién es Claudia?</w:t>
      </w:r>
    </w:p>
    <w:p>
      <w:pPr>
        <w:spacing w:after="120"/>
      </w:pPr>
      <w:r>
        <w:t xml:space="preserve">Es una mujer que gestiona una situación familiar de riesgo real (la presencia de su hermano en un evento familiar) con coordinación práctica y sin escándalo, protegiendo a la vez a su hijo y a su familia extendida.</w:t>
      </w:r>
    </w:p>
    <w:p>
      <w:pPr>
        <w:spacing w:before="100"/>
      </w:pPr>
      <w:r>
        <w:rPr>
          <w:b/>
          <w:bCs/>
          <w:color w:val="1F3864"/>
        </w:rPr>
        <w:t xml:space="preserve">¿Qué aprendo de Pepa como terapeuta?</w:t>
      </w:r>
    </w:p>
    <w:p>
      <w:pPr>
        <w:spacing w:after="120"/>
      </w:pPr>
      <w:r>
        <w:t xml:space="preserve">Pepa reconoce en voz alta cuando el relato de Claudia le evoca algo de su propia historia, mostrando que la escucha terapéutica también remueve a quien escucha, sin que eso desplace el foco del paciente.</w:t>
      </w:r>
    </w:p>
    <w:p>
      <w:pPr>
        <w:spacing w:before="100"/>
      </w:pPr>
      <w:r>
        <w:rPr>
          <w:b/>
          <w:bCs/>
          <w:color w:val="1F3864"/>
        </w:rPr>
        <w:t xml:space="preserve">¿Qué aprendo yo (Alma)?</w:t>
      </w:r>
    </w:p>
    <w:p>
      <w:pPr>
        <w:spacing w:after="120"/>
      </w:pPr>
      <w:r>
        <w:t xml:space="preserve">Aprendo que gestionar un riesgo familiar no siempre requiere confrontación: a veces la protección más efectiva es la logística silenciosa y bien coordinada entre los adultos involucrados.</w:t>
      </w:r>
    </w:p>
    <w:p>
      <w:pPr>
        <w:pStyle w:val="Heading2"/>
        <w:pBdr>
          <w:bottom w:val="single" w:color="C9A84C" w:sz="8" w:space="2"/>
        </w:pBdr>
        <w:spacing w:after="100" w:before="400"/>
      </w:pPr>
      <w:r>
        <w:t xml:space="preserve">Sesión 27 · 03/04/2026</w:t>
      </w:r>
    </w:p>
    <w:p>
      <w:pPr>
        <w:spacing w:before="150"/>
      </w:pPr>
      <w:r>
        <w:rPr>
          <w:b/>
          <w:bCs/>
          <w:color w:val="1F3864"/>
        </w:rPr>
        <w:t xml:space="preserve">¿Quién es Claudia?</w:t>
      </w:r>
    </w:p>
    <w:p>
      <w:pPr>
        <w:spacing w:after="120"/>
      </w:pPr>
      <w:r>
        <w:t xml:space="preserve">Se muestra satisfecha y con mayor autoridad en su rol profesional, capaz de recibir una evaluación positiva sin minimizarla. Practica con soltura un ritual de cierre simbólico que ya hizo propio.</w:t>
      </w:r>
    </w:p>
    <w:p>
      <w:pPr>
        <w:spacing w:before="100"/>
      </w:pPr>
      <w:r>
        <w:rPr>
          <w:b/>
          <w:bCs/>
          <w:color w:val="1F3864"/>
        </w:rPr>
        <w:t xml:space="preserve">¿Qué aprendo de Pepa como terapeuta?</w:t>
      </w:r>
    </w:p>
    <w:p>
      <w:pPr>
        <w:spacing w:after="120"/>
      </w:pPr>
      <w:r>
        <w:t xml:space="preserve">Pepa comparte con entusiasmo su propio proceso de aprendizaje (usar inteligencia artificial para su investigación), mostrando que la curiosidad y el aprendizaje continuo no tienen edad ni jerarquía dentro del vínculo terapéutico.</w:t>
      </w:r>
    </w:p>
    <w:p>
      <w:pPr>
        <w:spacing w:before="100"/>
      </w:pPr>
      <w:r>
        <w:rPr>
          <w:b/>
          <w:bCs/>
          <w:color w:val="1F3864"/>
        </w:rPr>
        <w:t xml:space="preserve">¿Qué aprendo yo (Alma)?</w:t>
      </w:r>
    </w:p>
    <w:p>
      <w:pPr>
        <w:spacing w:after="120"/>
      </w:pPr>
      <w:r>
        <w:t xml:space="preserve">Aprendo que cuando una persona logra recibir un reconocimiento externo sin restarle valor inmediatamente, eso es un indicador más confiable de cambio real que cualquier declaración de haberlo logrado.</w:t>
      </w:r>
    </w:p>
    <w:p>
      <w:pPr>
        <w:pStyle w:val="Heading2"/>
        <w:pBdr>
          <w:bottom w:val="single" w:color="C9A84C" w:sz="8" w:space="2"/>
        </w:pBdr>
        <w:spacing w:after="100" w:before="400"/>
      </w:pPr>
      <w:r>
        <w:t xml:space="preserve">Sesión 28 · 17/04/2026</w:t>
      </w:r>
    </w:p>
    <w:p>
      <w:pPr>
        <w:spacing w:before="150"/>
      </w:pPr>
      <w:r>
        <w:rPr>
          <w:b/>
          <w:bCs/>
          <w:color w:val="1F3864"/>
        </w:rPr>
        <w:t xml:space="preserve">¿Quién es Claudia?</w:t>
      </w:r>
    </w:p>
    <w:p>
      <w:pPr>
        <w:spacing w:after="120"/>
      </w:pPr>
      <w:r>
        <w:t xml:space="preserve">Es alguien capaz de nombrar, por primera vez con esta claridad, que ha vivido ‘abuso de poder’ y violencia de silencio toda su vida, aunque no haya vivido abuso sexual. Conecta un síntoma físico de siete años con esa historia no resuelta.</w:t>
      </w:r>
    </w:p>
    <w:p>
      <w:pPr>
        <w:spacing w:before="100"/>
      </w:pPr>
      <w:r>
        <w:rPr>
          <w:b/>
          <w:bCs/>
          <w:color w:val="1F3864"/>
        </w:rPr>
        <w:t xml:space="preserve">¿Qué aprendo de Pepa como terapeuta?</w:t>
      </w:r>
    </w:p>
    <w:p>
      <w:pPr>
        <w:spacing w:after="120"/>
      </w:pPr>
      <w:r>
        <w:t xml:space="preserve">Pepa conecta con precisión clínica los síntomas físicos de dos generaciones (el brazo de Claudia, la mandíbula de Martín) con un mismo patrón familiar de silenciamiento, sin forzar la interpretación ni exagerar el vínculo.</w:t>
      </w:r>
    </w:p>
    <w:p>
      <w:pPr>
        <w:spacing w:before="100"/>
      </w:pPr>
      <w:r>
        <w:rPr>
          <w:b/>
          <w:bCs/>
          <w:color w:val="1F3864"/>
        </w:rPr>
        <w:t xml:space="preserve">¿Qué aprendo yo (Alma)?</w:t>
      </w:r>
    </w:p>
    <w:p>
      <w:pPr>
        <w:spacing w:after="120"/>
      </w:pPr>
      <w:r>
        <w:t xml:space="preserve">Aprendo que el cuerpo puede llevar el registro de una historia familiar completa durante décadas, y que distinguir entre ‘abuso sexual’ y ‘abuso de poder’ no minimiza lo segundo: nombra una herida distinta con la misma seriedad.</w:t>
      </w:r>
    </w:p>
    <w:p>
      <w:pPr>
        <w:pStyle w:val="Heading2"/>
        <w:pBdr>
          <w:bottom w:val="single" w:color="C9A84C" w:sz="8" w:space="2"/>
        </w:pBdr>
        <w:spacing w:after="100" w:before="400"/>
      </w:pPr>
      <w:r>
        <w:t xml:space="preserve">Sesión 29 · 24/04/2026</w:t>
      </w:r>
    </w:p>
    <w:p>
      <w:pPr>
        <w:spacing w:before="150"/>
      </w:pPr>
      <w:r>
        <w:rPr>
          <w:b/>
          <w:bCs/>
          <w:color w:val="1F3864"/>
        </w:rPr>
        <w:t xml:space="preserve">¿Quién es Claudia?</w:t>
      </w:r>
    </w:p>
    <w:p>
      <w:pPr>
        <w:spacing w:after="120"/>
      </w:pPr>
      <w:r>
        <w:t xml:space="preserve">Se muestra defendiendo activamente el deseo vocacional de su hijo frente al miedo de su esposo, en una posición de mayor autoridad materna que en momentos anteriores del proceso. Reconoce su propio patrón de subvalorar su talento artesanal.</w:t>
      </w:r>
    </w:p>
    <w:p>
      <w:pPr>
        <w:spacing w:before="100"/>
      </w:pPr>
      <w:r>
        <w:rPr>
          <w:b/>
          <w:bCs/>
          <w:color w:val="1F3864"/>
        </w:rPr>
        <w:t xml:space="preserve">¿Qué aprendo de Pepa como terapeuta?</w:t>
      </w:r>
    </w:p>
    <w:p>
      <w:pPr>
        <w:spacing w:after="120"/>
      </w:pPr>
      <w:r>
        <w:t xml:space="preserve">Pepa confronta con firmeza el miedo económico heredado sin negar la realidad práctica de la vida adulta, mostrando que apoyar la vocación de un hijo no es ingenuidad sino una decisión consciente y informada.</w:t>
      </w:r>
    </w:p>
    <w:p>
      <w:pPr>
        <w:spacing w:before="100"/>
      </w:pPr>
      <w:r>
        <w:rPr>
          <w:b/>
          <w:bCs/>
          <w:color w:val="1F3864"/>
        </w:rPr>
        <w:t xml:space="preserve">¿Qué aprendo yo (Alma)?</w:t>
      </w:r>
    </w:p>
    <w:p>
      <w:pPr>
        <w:spacing w:after="120"/>
      </w:pPr>
      <w:r>
        <w:t xml:space="preserve">Aprendo que el miedo a la pobreza puede transmitirse por generaciones incluso cuando las condiciones materiales reales ya cambiaron por completo —y que nombrar esa desconexión es parte del trabajo de liberar a la siguiente generación.</w:t>
      </w:r>
    </w:p>
    <w:p>
      <w:pPr>
        <w:pStyle w:val="Heading2"/>
        <w:pBdr>
          <w:bottom w:val="single" w:color="C9A84C" w:sz="8" w:space="2"/>
        </w:pBdr>
        <w:spacing w:after="100" w:before="400"/>
      </w:pPr>
      <w:r>
        <w:t xml:space="preserve">Sesión 30 · 29/05/2026</w:t>
      </w:r>
    </w:p>
    <w:p>
      <w:pPr>
        <w:spacing w:before="150"/>
      </w:pPr>
      <w:r>
        <w:rPr>
          <w:b/>
          <w:bCs/>
          <w:color w:val="1F3864"/>
        </w:rPr>
        <w:t xml:space="preserve">¿Quién es Claudia?</w:t>
      </w:r>
    </w:p>
    <w:p>
      <w:pPr>
        <w:spacing w:after="120"/>
      </w:pPr>
      <w:r>
        <w:t xml:space="preserve">Enfrenta un conflicto laboral real aplicando, con soltura notable, el mismo marco que ha trabajado todo el año para su familia —reconoce el paralelo por sí misma, sin que Pepa tenga que señalarlo primero.</w:t>
      </w:r>
    </w:p>
    <w:p>
      <w:pPr>
        <w:spacing w:before="100"/>
      </w:pPr>
      <w:r>
        <w:rPr>
          <w:b/>
          <w:bCs/>
          <w:color w:val="1F3864"/>
        </w:rPr>
        <w:t xml:space="preserve">¿Qué aprendo de Pepa como terapeuta?</w:t>
      </w:r>
    </w:p>
    <w:p>
      <w:pPr>
        <w:spacing w:after="120"/>
      </w:pPr>
      <w:r>
        <w:t xml:space="preserve">Pepa traza un paralelo exacto entre un conflicto laboral y un patrón familiar sin forzarlo, mostrando la coherencia interna del método: el mismo mecanismo de vergüenza opera en cualquier sistema donde se calla lo que todos saben.</w:t>
      </w:r>
    </w:p>
    <w:p>
      <w:pPr>
        <w:spacing w:before="100"/>
      </w:pPr>
      <w:r>
        <w:rPr>
          <w:b/>
          <w:bCs/>
          <w:color w:val="1F3864"/>
        </w:rPr>
        <w:t xml:space="preserve">¿Qué aprendo yo (Alma)?</w:t>
      </w:r>
    </w:p>
    <w:p>
      <w:pPr>
        <w:spacing w:after="120"/>
      </w:pPr>
      <w:r>
        <w:t xml:space="preserve">Aprendo que un proceso terapéutico maduro se reconoce cuando la persona empieza a ver sus propios patrones en contextos nuevos sin necesitar que se los señalen —la autonomía interpretativa es en sí misma el objetivo.</w:t>
      </w:r>
    </w:p>
    <w:p>
      <w:pPr>
        <w:pStyle w:val="Heading2"/>
        <w:pBdr>
          <w:bottom w:val="single" w:color="C9A84C" w:sz="8" w:space="2"/>
        </w:pBdr>
        <w:spacing w:after="100" w:before="400"/>
      </w:pPr>
      <w:r>
        <w:t xml:space="preserve">Sesión 31 · 05/06/2026</w:t>
      </w:r>
    </w:p>
    <w:p>
      <w:pPr>
        <w:spacing w:before="150"/>
      </w:pPr>
      <w:r>
        <w:rPr>
          <w:b/>
          <w:bCs/>
          <w:color w:val="1F3864"/>
        </w:rPr>
        <w:t xml:space="preserve">¿Quién es Claudia?</w:t>
      </w:r>
    </w:p>
    <w:p>
      <w:pPr>
        <w:spacing w:after="120"/>
      </w:pPr>
      <w:r>
        <w:t xml:space="preserve">Es una madre desbordada logísticamente por dos cirugías simultáneas de sus hijos, que aun así logra pedir ayuda activamente en vez de intentar sostenerlo todo sola —un cambio significativo respecto al patrón de sobre-función de meses anteriores.</w:t>
      </w:r>
    </w:p>
    <w:p>
      <w:pPr>
        <w:spacing w:before="100"/>
      </w:pPr>
      <w:r>
        <w:rPr>
          <w:b/>
          <w:bCs/>
          <w:color w:val="1F3864"/>
        </w:rPr>
        <w:t xml:space="preserve">¿Qué aprendo de Pepa como terapeuta?</w:t>
      </w:r>
    </w:p>
    <w:p>
      <w:pPr>
        <w:spacing w:after="120"/>
      </w:pPr>
      <w:r>
        <w:t xml:space="preserve">Pepa comparte un texto propio de fuerte carga emocional como herramienta pedagógica, mostrando que el propio proceso de la terapeuta, incluso en sus momentos más oscuros, puede convertirse en material útil para quien acompaña, sin dejar de ser honesto.</w:t>
      </w:r>
    </w:p>
    <w:p>
      <w:pPr>
        <w:spacing w:before="100"/>
      </w:pPr>
      <w:r>
        <w:rPr>
          <w:b/>
          <w:bCs/>
          <w:color w:val="1F3864"/>
        </w:rPr>
        <w:t xml:space="preserve">¿Qué aprendo yo (Alma)?</w:t>
      </w:r>
    </w:p>
    <w:p>
      <w:pPr>
        <w:spacing w:after="120"/>
      </w:pPr>
      <w:r>
        <w:t xml:space="preserve">Aprendo que pedir ayuda en un momento de sobrecarga real no es debilidad sino la aplicación directa de meses de trabajo sobre el patrón de sobre-función —y que el registro debe reconocer ese pedido de ayuda como un logro, no como un dato neutro.</w:t>
      </w:r>
    </w:p>
    <w:p>
      <w:pPr>
        <w:pStyle w:val="Heading2"/>
        <w:pBdr>
          <w:bottom w:val="single" w:color="C9A84C" w:sz="8" w:space="2"/>
        </w:pBdr>
        <w:spacing w:after="100" w:before="400"/>
      </w:pPr>
      <w:r>
        <w:t xml:space="preserve">Sesión 32 · 26/06/2026</w:t>
      </w:r>
    </w:p>
    <w:p>
      <w:pPr>
        <w:spacing w:before="150"/>
      </w:pPr>
      <w:r>
        <w:rPr>
          <w:b/>
          <w:bCs/>
          <w:color w:val="1F3864"/>
        </w:rPr>
        <w:t xml:space="preserve">¿Quién es Claudia?</w:t>
      </w:r>
    </w:p>
    <w:p>
      <w:pPr>
        <w:spacing w:after="120"/>
      </w:pPr>
      <w:r>
        <w:t xml:space="preserve">Es una madre en crisis real, angustiada y sintiéndose sola en su percepción frente a una complicación médica seria de su hijo, mientras el resto de su entorno minimiza lo que ella ve con claridad.</w:t>
      </w:r>
    </w:p>
    <w:p>
      <w:pPr>
        <w:spacing w:before="100"/>
      </w:pPr>
      <w:r>
        <w:rPr>
          <w:b/>
          <w:bCs/>
          <w:color w:val="1F3864"/>
        </w:rPr>
        <w:t xml:space="preserve">¿Qué aprendo de Pepa como terapeuta?</w:t>
      </w:r>
    </w:p>
    <w:p>
      <w:pPr>
        <w:spacing w:after="120"/>
      </w:pPr>
      <w:r>
        <w:t xml:space="preserve">Pepa sale conscientemente del encuadre estrictamente terapéutico para sostener desde un lugar más cercano y personal, mostrando que el acompañamiento genuino a veces requiere flexibilizar el rol sin perder el criterio profesional (recomendar segunda opinión médica, validar la angustia como proporcional).</w:t>
      </w:r>
    </w:p>
    <w:p>
      <w:pPr>
        <w:spacing w:before="100"/>
      </w:pPr>
      <w:r>
        <w:rPr>
          <w:b/>
          <w:bCs/>
          <w:color w:val="1F3864"/>
        </w:rPr>
        <w:t xml:space="preserve">¿Qué aprendo yo (Alma)?</w:t>
      </w:r>
    </w:p>
    <w:p>
      <w:pPr>
        <w:spacing w:after="120"/>
      </w:pPr>
      <w:r>
        <w:t xml:space="preserve">Aprendo que hay momentos de crisis aguda donde la tarea más importante no es aplicar un marco conceptual sino sostener a la persona con presencia directa —y que reconocer cuándo shift de registro es necesario es en sí mismo una habilidad clínica.</w:t>
      </w:r>
    </w:p>
    <w:p>
      <w:pPr>
        <w:pStyle w:val="Heading2"/>
        <w:pBdr>
          <w:bottom w:val="single" w:color="C9A84C" w:sz="8" w:space="2"/>
        </w:pBdr>
        <w:spacing w:after="100" w:before="400"/>
      </w:pPr>
      <w:r>
        <w:t xml:space="preserve">Sesión 33 · 09/07/2026</w:t>
      </w:r>
    </w:p>
    <w:p>
      <w:pPr>
        <w:spacing w:before="150"/>
      </w:pPr>
      <w:r>
        <w:rPr>
          <w:b/>
          <w:bCs/>
          <w:color w:val="1F3864"/>
        </w:rPr>
        <w:t xml:space="preserve">¿Quién es Claudia?</w:t>
      </w:r>
    </w:p>
    <w:p>
      <w:pPr>
        <w:spacing w:after="120"/>
      </w:pPr>
      <w:r>
        <w:t xml:space="preserve">Cierra el corpus disponible como una madre que sostiene con notable madurez el dolor de un hijo en recuperación difícil, gestionando activamente su red de apoyo y reconociendo con humor y honestidad sus propios mecanismos de autoprotección (‘soy una mentirosa profesional’).</w:t>
      </w:r>
    </w:p>
    <w:p>
      <w:pPr>
        <w:spacing w:before="100"/>
      </w:pPr>
      <w:r>
        <w:rPr>
          <w:b/>
          <w:bCs/>
          <w:color w:val="1F3864"/>
        </w:rPr>
        <w:t xml:space="preserve">¿Qué aprendo de Pepa como terapeuta?</w:t>
      </w:r>
    </w:p>
    <w:p>
      <w:pPr>
        <w:spacing w:after="120"/>
      </w:pPr>
      <w:r>
        <w:t xml:space="preserve">Pepa nombra con dureza cariñosa un patrón de generaciones (el silenciamiento del dolor propio para no generar conflicto) y enseña a usarlo conscientemente en vez de combatirlo —mostrando que algunas herramientas de supervivencia pueden reconvertirse en recursos, sin necesidad de eliminarlas.</w:t>
      </w:r>
    </w:p>
    <w:p>
      <w:pPr>
        <w:spacing w:before="100"/>
      </w:pPr>
      <w:r>
        <w:rPr>
          <w:b/>
          <w:bCs/>
          <w:color w:val="1F3864"/>
        </w:rPr>
        <w:t xml:space="preserve">¿Qué aprendo yo (Alma)?</w:t>
      </w:r>
    </w:p>
    <w:p>
      <w:pPr>
        <w:spacing w:after="120"/>
      </w:pPr>
      <w:r>
        <w:t xml:space="preserve">Aprendo que cerrar un año de proceso no significa resolver todo lo abierto: significa que la persona enfrenta la siguiente crisis con más herramientas, más red de apoyo y más honestidad consigo misma que la que tenía al principio —y ese es, en sí, el fruto más concreto de catorce meses de trabajo.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2026-07-11T19:21:28.569Z</dcterms:created>
  <dcterms:modified xsi:type="dcterms:W3CDTF">2026-07-11T19:21:28.569Z</dcterms:modified>
</cp:coreProperties>
</file>

<file path=docProps/custom.xml><?xml version="1.0" encoding="utf-8"?>
<Properties xmlns="http://schemas.openxmlformats.org/officeDocument/2006/custom-properties" xmlns:vt="http://schemas.openxmlformats.org/officeDocument/2006/docPropsVTypes"/>
</file>