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0"/>
        <w:jc w:val="center"/>
      </w:pPr>
      <w:r>
        <w:rPr>
          <w:rFonts w:ascii="Arial" w:cs="Arial" w:eastAsia="Arial" w:hAnsi="Arial"/>
          <w:b/>
          <w:bCs/>
          <w:caps/>
          <w:color w:val="1A5276"/>
          <w:sz w:val="28"/>
          <w:szCs w:val="28"/>
        </w:rPr>
        <w:t xml:space="preserve">SISTEMA CIENTÍFICO DEL ALMA</w:t>
      </w:r>
    </w:p>
    <w:p>
      <w:pPr>
        <w:spacing w:after="80" w:before="0"/>
        <w:jc w:val="center"/>
      </w:pPr>
      <w:r>
        <w:rPr>
          <w:rFonts w:ascii="Arial" w:cs="Arial" w:eastAsia="Arial" w:hAnsi="Arial"/>
          <w:i/>
          <w:iCs/>
          <w:color w:val="7F8C8D"/>
          <w:sz w:val="22"/>
          <w:szCs w:val="22"/>
        </w:rPr>
        <w:t xml:space="preserve">Espejos y Fractales del Alma  ·  @efdalma</w:t>
      </w:r>
    </w:p>
    <w:p>
      <w:pPr>
        <w:spacing w:after="0" w:before="0"/>
      </w:pPr>
      <w:r>
        <w:rPr>
          <w:sz w:val="24"/>
          <w:szCs w:val="24"/>
        </w:rPr>
        <w:t xml:space="preserve"> </w:t>
      </w:r>
    </w:p>
    <w:p>
      <w:pPr>
        <w:spacing w:after="80" w:before="200"/>
        <w:jc w:val="center"/>
      </w:pPr>
      <w:r>
        <w:rPr>
          <w:rFonts w:ascii="Arial" w:cs="Arial" w:eastAsia="Arial" w:hAnsi="Arial"/>
          <w:b/>
          <w:bCs/>
          <w:caps/>
          <w:color w:val="1A5276"/>
          <w:sz w:val="40"/>
          <w:szCs w:val="40"/>
        </w:rPr>
        <w:t xml:space="preserve">ANÁLISIS METODOLÓGICO</w:t>
      </w:r>
    </w:p>
    <w:p>
      <w:pPr>
        <w:spacing w:after="80" w:before="0"/>
        <w:jc w:val="center"/>
      </w:pPr>
      <w:r>
        <w:rPr>
          <w:rFonts w:ascii="Arial" w:cs="Arial" w:eastAsia="Arial" w:hAnsi="Arial"/>
          <w:b/>
          <w:bCs/>
          <w:color w:val="1A1A1A"/>
          <w:sz w:val="30"/>
          <w:szCs w:val="30"/>
        </w:rPr>
        <w:t xml:space="preserve">Paula Andrea Catriao Garancilla</w:t>
      </w:r>
    </w:p>
    <w:p>
      <w:pPr>
        <w:spacing w:after="0" w:before="0"/>
      </w:pPr>
      <w:r>
        <w:rPr>
          <w:sz w:val="16"/>
          <w:szCs w:val="16"/>
        </w:rPr>
        <w:t xml:space="preserve"> </w:t>
      </w:r>
    </w:p>
    <w:p>
      <w:pPr>
        <w:spacing w:after="60" w:before="100"/>
        <w:jc w:val="center"/>
      </w:pPr>
      <w:r>
        <w:rPr>
          <w:rFonts w:ascii="Arial" w:cs="Arial" w:eastAsia="Arial" w:hAnsi="Arial"/>
          <w:i/>
          <w:iCs/>
          <w:color w:val="7F8C8D"/>
          <w:sz w:val="24"/>
          <w:szCs w:val="24"/>
        </w:rPr>
        <w:t xml:space="preserve">Proceso terapéutico completo</w:t>
      </w:r>
    </w:p>
    <w:p>
      <w:pPr>
        <w:spacing w:after="60" w:before="0"/>
        <w:jc w:val="center"/>
      </w:pPr>
      <w:r>
        <w:rPr>
          <w:rFonts w:ascii="Arial" w:cs="Arial" w:eastAsia="Arial" w:hAnsi="Arial"/>
          <w:i/>
          <w:iCs/>
          <w:color w:val="7F8C8D"/>
          <w:sz w:val="24"/>
          <w:szCs w:val="24"/>
        </w:rPr>
        <w:t xml:space="preserve">Julio 2020 — Mayo 2026</w:t>
      </w:r>
    </w:p>
    <w:p>
      <w:pPr>
        <w:spacing w:after="0" w:before="0"/>
      </w:pPr>
      <w:r>
        <w:rPr>
          <w:sz w:val="16"/>
          <w:szCs w:val="16"/>
        </w:rPr>
        <w:t xml:space="preserve"> </w:t>
      </w:r>
    </w:p>
    <w:p>
      <w:pPr>
        <w:spacing w:after="60" w:before="100"/>
        <w:jc w:val="center"/>
      </w:pPr>
      <w:r>
        <w:rPr>
          <w:rFonts w:ascii="Arial" w:cs="Arial" w:eastAsia="Arial" w:hAnsi="Arial"/>
          <w:color w:val="1A1A1A"/>
          <w:sz w:val="22"/>
          <w:szCs w:val="22"/>
        </w:rPr>
        <w:t xml:space="preserve">Terapeuta: María José Tardón García (Pepa)</w:t>
      </w:r>
    </w:p>
    <w:p>
      <w:pPr>
        <w:spacing w:after="0" w:before="0"/>
      </w:pPr>
      <w:r>
        <w:rPr>
          <w:sz w:val="24"/>
          <w:szCs w:val="24"/>
        </w:rPr>
        <w:t xml:space="preserve"> </w:t>
      </w:r>
    </w:p>
    <w:p>
      <w:pPr>
        <w:spacing w:after="60" w:before="100"/>
        <w:jc w:val="center"/>
      </w:pPr>
      <w:r>
        <w:rPr>
          <w:rFonts w:ascii="Arial" w:cs="Arial" w:eastAsia="Arial" w:hAnsi="Arial"/>
          <w:i/>
          <w:iCs/>
          <w:color w:val="7F8C8D"/>
          <w:sz w:val="20"/>
          <w:szCs w:val="20"/>
        </w:rPr>
        <w:t xml:space="preserve">Documentador: Alma, escriba del SCA  ·  Junio 2026</w:t>
      </w:r>
    </w:p>
    <w:p>
      <w:r>
        <w:br w:type="page"/>
      </w:r>
    </w:p>
    <w:p>
      <w:pPr>
        <w:spacing w:after="120" w:before="200"/>
      </w:pPr>
      <w:r>
        <w:rPr>
          <w:rFonts w:ascii="Arial" w:cs="Arial" w:eastAsia="Arial" w:hAnsi="Arial"/>
          <w:b/>
          <w:bCs/>
          <w:caps/>
          <w:color w:val="1A5276"/>
          <w:sz w:val="28"/>
          <w:szCs w:val="28"/>
        </w:rPr>
        <w:t xml:space="preserve">NOTA PRELIMINAR</w:t>
      </w:r>
    </w:p>
    <w:p>
      <w:pPr>
        <w:spacing w:after="100" w:before="100"/>
        <w:jc w:val="left"/>
      </w:pPr>
      <w:r>
        <w:rPr>
          <w:rFonts w:ascii="Arial" w:cs="Arial" w:eastAsia="Arial" w:hAnsi="Arial"/>
          <w:b w:val="false"/>
          <w:bCs w:val="false"/>
          <w:i w:val="false"/>
          <w:iCs w:val="false"/>
          <w:color w:val="1A1A1A"/>
          <w:sz w:val="22"/>
          <w:szCs w:val="22"/>
        </w:rPr>
        <w:t xml:space="preserve">Este Análisis Metodológico documenta la estructura completa del proceso terapéutico de Paula Andrea Catriao Garancilla (30 años al inicio, ingeniera civil industrial, Santiago de Chile), llevado a cabo bajo el Sistema Científico del Alma (SCA) entre el 30 de julio de 2020 y mayo de 2026.</w:t>
      </w:r>
    </w:p>
    <w:p>
      <w:pPr>
        <w:spacing w:after="100" w:before="60"/>
        <w:jc w:val="left"/>
      </w:pPr>
      <w:r>
        <w:rPr>
          <w:rFonts w:ascii="Arial" w:cs="Arial" w:eastAsia="Arial" w:hAnsi="Arial"/>
          <w:b w:val="false"/>
          <w:bCs w:val="false"/>
          <w:i w:val="false"/>
          <w:iCs w:val="false"/>
          <w:color w:val="1A1A1A"/>
          <w:sz w:val="22"/>
          <w:szCs w:val="22"/>
        </w:rPr>
        <w:t xml:space="preserve">El documento fue construido a partir de la lectura directa y completa de todo el material disponible: cuatro DOC1 anuales (2020, 2021, 2022–2023, 2024, 2025), el DOC2 (Ficha SCA Individual con Matriz de 6 Indicadores), el Diario Bibliográfico (Partes I, II y III más el Cierre IV), y el Anexo Metodológico de Rodrigo Fuentes como referencia de profundidad y tono. Cada elemento aquí registrado tiene origen verificable en el material de sesiones.</w:t>
      </w:r>
    </w:p>
    <w:p>
      <w:pPr>
        <w:spacing w:after="60" w:before="60"/>
        <w:jc w:val="left"/>
      </w:pPr>
      <w:r>
        <w:rPr>
          <w:rFonts w:ascii="Arial" w:cs="Arial" w:eastAsia="Arial" w:hAnsi="Arial"/>
          <w:b w:val="false"/>
          <w:bCs w:val="false"/>
          <w:i w:val="false"/>
          <w:iCs w:val="false"/>
          <w:color w:val="1A1A1A"/>
          <w:sz w:val="22"/>
          <w:szCs w:val="22"/>
        </w:rPr>
        <w:t xml:space="preserve">El Análisis está organizado en siete partes:</w:t>
      </w:r>
    </w:p>
    <w:p>
      <w:pPr>
        <w:pStyle w:val="ListParagraph"/>
        <w:numPr>
          <w:ilvl w:val="0"/>
          <w:numId w:val="2"/>
        </w:numPr>
        <w:spacing w:after="60" w:before="60"/>
      </w:pPr>
      <w:r>
        <w:rPr>
          <w:rFonts w:ascii="Arial" w:cs="Arial" w:eastAsia="Arial" w:hAnsi="Arial"/>
          <w:color w:val="1A1A1A"/>
          <w:sz w:val="21"/>
          <w:szCs w:val="21"/>
        </w:rPr>
        <w:t xml:space="preserve">Perfil de entrada y contexto clínico</w:t>
      </w:r>
    </w:p>
    <w:p>
      <w:pPr>
        <w:pStyle w:val="ListParagraph"/>
        <w:numPr>
          <w:ilvl w:val="0"/>
          <w:numId w:val="2"/>
        </w:numPr>
        <w:spacing w:after="60" w:before="60"/>
      </w:pPr>
      <w:r>
        <w:rPr>
          <w:rFonts w:ascii="Arial" w:cs="Arial" w:eastAsia="Arial" w:hAnsi="Arial"/>
          <w:color w:val="1A1A1A"/>
          <w:sz w:val="21"/>
          <w:szCs w:val="21"/>
        </w:rPr>
        <w:t xml:space="preserve">Conceptos y herramientas SCA aplicados — con sesión de origen</w:t>
      </w:r>
    </w:p>
    <w:p>
      <w:pPr>
        <w:pStyle w:val="ListParagraph"/>
        <w:numPr>
          <w:ilvl w:val="0"/>
          <w:numId w:val="2"/>
        </w:numPr>
        <w:spacing w:after="60" w:before="60"/>
      </w:pPr>
      <w:r>
        <w:rPr>
          <w:rFonts w:ascii="Arial" w:cs="Arial" w:eastAsia="Arial" w:hAnsi="Arial"/>
          <w:color w:val="1A1A1A"/>
          <w:sz w:val="21"/>
          <w:szCs w:val="21"/>
        </w:rPr>
        <w:t xml:space="preserve">Tareas asignadas en el proceso</w:t>
      </w:r>
    </w:p>
    <w:p>
      <w:pPr>
        <w:pStyle w:val="ListParagraph"/>
        <w:numPr>
          <w:ilvl w:val="0"/>
          <w:numId w:val="2"/>
        </w:numPr>
        <w:spacing w:after="60" w:before="60"/>
      </w:pPr>
      <w:r>
        <w:rPr>
          <w:rFonts w:ascii="Arial" w:cs="Arial" w:eastAsia="Arial" w:hAnsi="Arial"/>
          <w:color w:val="1A1A1A"/>
          <w:sz w:val="21"/>
          <w:szCs w:val="21"/>
        </w:rPr>
        <w:t xml:space="preserve">Herramientas específicas utilizadas</w:t>
      </w:r>
    </w:p>
    <w:p>
      <w:pPr>
        <w:pStyle w:val="ListParagraph"/>
        <w:numPr>
          <w:ilvl w:val="0"/>
          <w:numId w:val="2"/>
        </w:numPr>
        <w:spacing w:after="60" w:before="60"/>
      </w:pPr>
      <w:r>
        <w:rPr>
          <w:rFonts w:ascii="Arial" w:cs="Arial" w:eastAsia="Arial" w:hAnsi="Arial"/>
          <w:color w:val="1A1A1A"/>
          <w:sz w:val="21"/>
          <w:szCs w:val="21"/>
        </w:rPr>
        <w:t xml:space="preserve">Personajes y arquetipos identificados en Paula</w:t>
      </w:r>
    </w:p>
    <w:p>
      <w:pPr>
        <w:pStyle w:val="ListParagraph"/>
        <w:numPr>
          <w:ilvl w:val="0"/>
          <w:numId w:val="2"/>
        </w:numPr>
        <w:spacing w:after="60" w:before="60"/>
      </w:pPr>
      <w:r>
        <w:rPr>
          <w:rFonts w:ascii="Arial" w:cs="Arial" w:eastAsia="Arial" w:hAnsi="Arial"/>
          <w:color w:val="1A1A1A"/>
          <w:sz w:val="21"/>
          <w:szCs w:val="21"/>
        </w:rPr>
        <w:t xml:space="preserve">La evolución del proceso: Drama → Ironía → Comedia</w:t>
      </w:r>
    </w:p>
    <w:p>
      <w:pPr>
        <w:pStyle w:val="ListParagraph"/>
        <w:numPr>
          <w:ilvl w:val="0"/>
          <w:numId w:val="2"/>
        </w:numPr>
        <w:spacing w:after="60" w:before="60"/>
      </w:pPr>
      <w:r>
        <w:rPr>
          <w:rFonts w:ascii="Arial" w:cs="Arial" w:eastAsia="Arial" w:hAnsi="Arial"/>
          <w:color w:val="1A1A1A"/>
          <w:sz w:val="21"/>
          <w:szCs w:val="21"/>
        </w:rPr>
        <w:t xml:space="preserve">Trabajo transgeneracional y fractales identificados</w:t>
      </w:r>
    </w:p>
    <w:p>
      <w:pPr>
        <w:spacing w:after="60" w:before="120"/>
        <w:jc w:val="left"/>
      </w:pPr>
      <w:r>
        <w:rPr>
          <w:rFonts w:ascii="Arial" w:cs="Arial" w:eastAsia="Arial" w:hAnsi="Arial"/>
          <w:b w:val="false"/>
          <w:bCs w:val="false"/>
          <w:i/>
          <w:iCs/>
          <w:color w:val="1A1A1A"/>
          <w:sz w:val="22"/>
          <w:szCs w:val="22"/>
        </w:rPr>
        <w:t xml:space="preserve">El documento no es un resumen. Es un registro de estructura metodológica.</w:t>
      </w:r>
    </w:p>
    <w:p>
      <w:pPr>
        <w:pStyle w:val="Heading1"/>
        <w:pageBreakBefore/>
        <w:spacing w:after="160" w:before="400"/>
      </w:pPr>
      <w:r>
        <w:rPr>
          <w:rFonts w:ascii="Arial" w:cs="Arial" w:eastAsia="Arial" w:hAnsi="Arial"/>
          <w:b/>
          <w:bCs/>
          <w:color w:val="1A5276"/>
          <w:sz w:val="32"/>
          <w:szCs w:val="32"/>
        </w:rPr>
        <w:t xml:space="preserve">PARTE I
PERFIL DE ENTRADA Y CONTEXTO CLÍNICO</w:t>
      </w:r>
    </w:p>
    <w:p>
      <w:pPr>
        <w:pStyle w:val="Heading2"/>
        <w:spacing w:after="120" w:before="280"/>
      </w:pPr>
      <w:r>
        <w:rPr>
          <w:rFonts w:ascii="Arial" w:cs="Arial" w:eastAsia="Arial" w:hAnsi="Arial"/>
          <w:b/>
          <w:bCs/>
          <w:color w:val="1A5276"/>
          <w:sz w:val="26"/>
          <w:szCs w:val="26"/>
        </w:rPr>
        <w:t xml:space="preserve">1.1  Datos de entrada — Primera sesión: 30.07.2020</w:t>
      </w:r>
    </w:p>
    <w:p>
      <w:pPr>
        <w:spacing w:after="40" w:before="80"/>
        <w:jc w:val="left"/>
      </w:pPr>
      <w:r>
        <w:rPr>
          <w:rFonts w:ascii="Arial" w:cs="Arial" w:eastAsia="Arial" w:hAnsi="Arial"/>
          <w:b/>
          <w:bCs/>
          <w:i w:val="false"/>
          <w:iCs w:val="false"/>
          <w:color w:val="1A1A1A"/>
          <w:sz w:val="22"/>
          <w:szCs w:val="22"/>
        </w:rPr>
        <w:t xml:space="preserve">Nombre completo: </w:t>
      </w:r>
      <w:r>
        <w:rPr>
          <w:rFonts w:ascii="Arial" w:cs="Arial" w:eastAsia="Arial" w:hAnsi="Arial"/>
          <w:b w:val="false"/>
          <w:bCs w:val="false"/>
          <w:i w:val="false"/>
          <w:iCs w:val="false"/>
          <w:color w:val="1A1A1A"/>
          <w:sz w:val="22"/>
          <w:szCs w:val="22"/>
        </w:rPr>
        <w:t xml:space="preserve">Paula Andrea Catriao Garancilla</w:t>
      </w:r>
    </w:p>
    <w:p>
      <w:pPr>
        <w:spacing w:after="40" w:before="40"/>
        <w:jc w:val="left"/>
      </w:pPr>
      <w:r>
        <w:rPr>
          <w:rFonts w:ascii="Arial" w:cs="Arial" w:eastAsia="Arial" w:hAnsi="Arial"/>
          <w:b/>
          <w:bCs/>
          <w:i w:val="false"/>
          <w:iCs w:val="false"/>
          <w:color w:val="1A1A1A"/>
          <w:sz w:val="22"/>
          <w:szCs w:val="22"/>
        </w:rPr>
        <w:t xml:space="preserve">Edad al inicio: </w:t>
      </w:r>
      <w:r>
        <w:rPr>
          <w:rFonts w:ascii="Arial" w:cs="Arial" w:eastAsia="Arial" w:hAnsi="Arial"/>
          <w:b w:val="false"/>
          <w:bCs w:val="false"/>
          <w:i w:val="false"/>
          <w:iCs w:val="false"/>
          <w:color w:val="1A1A1A"/>
          <w:sz w:val="22"/>
          <w:szCs w:val="22"/>
        </w:rPr>
        <w:t xml:space="preserve">26-27 años (nacida julio 1993, aprox.)</w:t>
      </w:r>
    </w:p>
    <w:p>
      <w:pPr>
        <w:spacing w:after="40" w:before="40"/>
        <w:jc w:val="left"/>
      </w:pPr>
      <w:r>
        <w:rPr>
          <w:rFonts w:ascii="Arial" w:cs="Arial" w:eastAsia="Arial" w:hAnsi="Arial"/>
          <w:b/>
          <w:bCs/>
          <w:i w:val="false"/>
          <w:iCs w:val="false"/>
          <w:color w:val="1A1A1A"/>
          <w:sz w:val="22"/>
          <w:szCs w:val="22"/>
        </w:rPr>
        <w:t xml:space="preserve">Formación: </w:t>
      </w:r>
      <w:r>
        <w:rPr>
          <w:rFonts w:ascii="Arial" w:cs="Arial" w:eastAsia="Arial" w:hAnsi="Arial"/>
          <w:b w:val="false"/>
          <w:bCs w:val="false"/>
          <w:i w:val="false"/>
          <w:iCs w:val="false"/>
          <w:color w:val="1A1A1A"/>
          <w:sz w:val="22"/>
          <w:szCs w:val="22"/>
        </w:rPr>
        <w:t xml:space="preserve">Ingeniera Civil Industrial</w:t>
      </w:r>
    </w:p>
    <w:p>
      <w:pPr>
        <w:spacing w:after="40" w:before="40"/>
        <w:jc w:val="left"/>
      </w:pPr>
      <w:r>
        <w:rPr>
          <w:rFonts w:ascii="Arial" w:cs="Arial" w:eastAsia="Arial" w:hAnsi="Arial"/>
          <w:b/>
          <w:bCs/>
          <w:i w:val="false"/>
          <w:iCs w:val="false"/>
          <w:color w:val="1A1A1A"/>
          <w:sz w:val="22"/>
          <w:szCs w:val="22"/>
        </w:rPr>
        <w:t xml:space="preserve">Camino de vida: </w:t>
      </w:r>
      <w:r>
        <w:rPr>
          <w:rFonts w:ascii="Arial" w:cs="Arial" w:eastAsia="Arial" w:hAnsi="Arial"/>
          <w:b w:val="false"/>
          <w:bCs w:val="false"/>
          <w:i w:val="false"/>
          <w:iCs w:val="false"/>
          <w:color w:val="1A1A1A"/>
          <w:sz w:val="22"/>
          <w:szCs w:val="22"/>
        </w:rPr>
        <w:t xml:space="preserve">5</w:t>
      </w:r>
    </w:p>
    <w:p>
      <w:pPr>
        <w:spacing w:after="40" w:before="40"/>
        <w:jc w:val="left"/>
      </w:pPr>
      <w:r>
        <w:rPr>
          <w:rFonts w:ascii="Arial" w:cs="Arial" w:eastAsia="Arial" w:hAnsi="Arial"/>
          <w:b/>
          <w:bCs/>
          <w:i w:val="false"/>
          <w:iCs w:val="false"/>
          <w:color w:val="1A1A1A"/>
          <w:sz w:val="22"/>
          <w:szCs w:val="22"/>
        </w:rPr>
        <w:t xml:space="preserve">Signo solar / lunar: </w:t>
      </w:r>
      <w:r>
        <w:rPr>
          <w:rFonts w:ascii="Arial" w:cs="Arial" w:eastAsia="Arial" w:hAnsi="Arial"/>
          <w:b w:val="false"/>
          <w:bCs w:val="false"/>
          <w:i w:val="false"/>
          <w:iCs w:val="false"/>
          <w:color w:val="1A1A1A"/>
          <w:sz w:val="22"/>
          <w:szCs w:val="22"/>
        </w:rPr>
        <w:t xml:space="preserve">Cáncer · Luna en Capricornio</w:t>
      </w:r>
    </w:p>
    <w:p>
      <w:pPr>
        <w:spacing w:after="40" w:before="40"/>
        <w:jc w:val="left"/>
      </w:pPr>
      <w:r>
        <w:rPr>
          <w:rFonts w:ascii="Arial" w:cs="Arial" w:eastAsia="Arial" w:hAnsi="Arial"/>
          <w:b/>
          <w:bCs/>
          <w:i w:val="false"/>
          <w:iCs w:val="false"/>
          <w:color w:val="1A1A1A"/>
          <w:sz w:val="22"/>
          <w:szCs w:val="22"/>
        </w:rPr>
        <w:t xml:space="preserve">Lugar de residencia al inicio: </w:t>
      </w:r>
      <w:r>
        <w:rPr>
          <w:rFonts w:ascii="Arial" w:cs="Arial" w:eastAsia="Arial" w:hAnsi="Arial"/>
          <w:b w:val="false"/>
          <w:bCs w:val="false"/>
          <w:i w:val="false"/>
          <w:iCs w:val="false"/>
          <w:color w:val="1A1A1A"/>
          <w:sz w:val="22"/>
          <w:szCs w:val="22"/>
        </w:rPr>
        <w:t xml:space="preserve">Santiago de Chile (con su madre, Claudia Arancibia)</w:t>
      </w:r>
    </w:p>
    <w:p>
      <w:pPr>
        <w:spacing w:after="40" w:before="40"/>
        <w:jc w:val="left"/>
      </w:pPr>
      <w:r>
        <w:rPr>
          <w:rFonts w:ascii="Arial" w:cs="Arial" w:eastAsia="Arial" w:hAnsi="Arial"/>
          <w:b/>
          <w:bCs/>
          <w:i w:val="false"/>
          <w:iCs w:val="false"/>
          <w:color w:val="1A1A1A"/>
          <w:sz w:val="22"/>
          <w:szCs w:val="22"/>
        </w:rPr>
        <w:t xml:space="preserve">Situación laboral al inicio: </w:t>
      </w:r>
      <w:r>
        <w:rPr>
          <w:rFonts w:ascii="Arial" w:cs="Arial" w:eastAsia="Arial" w:hAnsi="Arial"/>
          <w:b w:val="false"/>
          <w:bCs w:val="false"/>
          <w:i w:val="false"/>
          <w:iCs w:val="false"/>
          <w:color w:val="1A1A1A"/>
          <w:sz w:val="22"/>
          <w:szCs w:val="22"/>
        </w:rPr>
        <w:t xml:space="preserve">Operaria en lavandería industrial. Trabajo muy por debajo de su formación.</w:t>
      </w:r>
    </w:p>
    <w:p>
      <w:pPr>
        <w:spacing w:after="40" w:before="40"/>
        <w:jc w:val="left"/>
      </w:pPr>
      <w:r>
        <w:rPr>
          <w:rFonts w:ascii="Arial" w:cs="Arial" w:eastAsia="Arial" w:hAnsi="Arial"/>
          <w:b/>
          <w:bCs/>
          <w:i w:val="false"/>
          <w:iCs w:val="false"/>
          <w:color w:val="1A1A1A"/>
          <w:sz w:val="22"/>
          <w:szCs w:val="22"/>
        </w:rPr>
        <w:t xml:space="preserve">Situación económica: </w:t>
      </w:r>
      <w:r>
        <w:rPr>
          <w:rFonts w:ascii="Arial" w:cs="Arial" w:eastAsia="Arial" w:hAnsi="Arial"/>
          <w:b w:val="false"/>
          <w:bCs w:val="false"/>
          <w:i w:val="false"/>
          <w:iCs w:val="false"/>
          <w:color w:val="1A1A1A"/>
          <w:sz w:val="22"/>
          <w:szCs w:val="22"/>
        </w:rPr>
        <w:t xml:space="preserve">Sin ahorros. Auto comprado con dinero de ambos padres más préstamo de amiga Loreto.</w:t>
      </w:r>
    </w:p>
    <w:p>
      <w:pPr>
        <w:spacing w:after="40" w:before="40"/>
        <w:jc w:val="left"/>
      </w:pPr>
      <w:r>
        <w:rPr>
          <w:rFonts w:ascii="Arial" w:cs="Arial" w:eastAsia="Arial" w:hAnsi="Arial"/>
          <w:b/>
          <w:bCs/>
          <w:i w:val="false"/>
          <w:iCs w:val="false"/>
          <w:color w:val="1A1A1A"/>
          <w:sz w:val="22"/>
          <w:szCs w:val="22"/>
        </w:rPr>
        <w:t xml:space="preserve">Estado emocional: </w:t>
      </w:r>
      <w:r>
        <w:rPr>
          <w:rFonts w:ascii="Arial" w:cs="Arial" w:eastAsia="Arial" w:hAnsi="Arial"/>
          <w:b w:val="false"/>
          <w:bCs w:val="false"/>
          <w:i w:val="false"/>
          <w:iCs w:val="false"/>
          <w:color w:val="1A1A1A"/>
          <w:sz w:val="22"/>
          <w:szCs w:val="22"/>
        </w:rPr>
        <w:t xml:space="preserve">Flotación crónica sin piso. Desvalorización intensa. Sin relación de pareja desde hace 4 años. Sensación de estar atrapada.</w:t>
      </w:r>
    </w:p>
    <w:p>
      <w:pPr>
        <w:spacing w:after="40" w:before="40"/>
        <w:jc w:val="left"/>
      </w:pPr>
      <w:r>
        <w:rPr>
          <w:rFonts w:ascii="Arial" w:cs="Arial" w:eastAsia="Arial" w:hAnsi="Arial"/>
          <w:b/>
          <w:bCs/>
          <w:i w:val="false"/>
          <w:iCs w:val="false"/>
          <w:color w:val="1A1A1A"/>
          <w:sz w:val="22"/>
          <w:szCs w:val="22"/>
        </w:rPr>
        <w:t xml:space="preserve">Nodo del Clan: </w:t>
      </w:r>
      <w:r>
        <w:rPr>
          <w:rFonts w:ascii="Arial" w:cs="Arial" w:eastAsia="Arial" w:hAnsi="Arial"/>
          <w:b w:val="false"/>
          <w:bCs w:val="false"/>
          <w:i w:val="false"/>
          <w:iCs w:val="false"/>
          <w:color w:val="1A1A1A"/>
          <w:sz w:val="22"/>
          <w:szCs w:val="22"/>
        </w:rPr>
        <w:t xml:space="preserve">Hija de Claudia Arancibia · Clan Claudia</w:t>
      </w:r>
    </w:p>
    <w:p>
      <w:pPr>
        <w:spacing w:after="80" w:before="40"/>
        <w:jc w:val="left"/>
      </w:pPr>
      <w:r>
        <w:rPr>
          <w:rFonts w:ascii="Arial" w:cs="Arial" w:eastAsia="Arial" w:hAnsi="Arial"/>
          <w:b/>
          <w:bCs/>
          <w:i w:val="false"/>
          <w:iCs w:val="false"/>
          <w:color w:val="1A1A1A"/>
          <w:sz w:val="22"/>
          <w:szCs w:val="22"/>
        </w:rPr>
        <w:t xml:space="preserve">Motivo de consulta declarado: </w:t>
      </w:r>
      <w:r>
        <w:rPr>
          <w:rFonts w:ascii="Arial" w:cs="Arial" w:eastAsia="Arial" w:hAnsi="Arial"/>
          <w:b w:val="false"/>
          <w:bCs w:val="false"/>
          <w:i w:val="false"/>
          <w:iCs w:val="false"/>
          <w:color w:val="1A1A1A"/>
          <w:sz w:val="22"/>
          <w:szCs w:val="22"/>
        </w:rPr>
        <w:t xml:space="preserve">"Resolver temas familiares pendientes —la separación de sus padres a los 16 años y la sensación de haber quedado flotando— que siente que afectan su vida laboral y amorosa."</w:t>
      </w:r>
    </w:p>
    <w:p>
      <w:pPr>
        <w:spacing w:after="80" w:before="40"/>
        <w:jc w:val="left"/>
      </w:pPr>
      <w:r>
        <w:rPr>
          <w:rFonts w:ascii="Arial" w:cs="Arial" w:eastAsia="Arial" w:hAnsi="Arial"/>
          <w:b/>
          <w:bCs/>
          <w:i w:val="false"/>
          <w:iCs w:val="false"/>
          <w:color w:val="1A1A1A"/>
          <w:sz w:val="22"/>
          <w:szCs w:val="22"/>
        </w:rPr>
        <w:t xml:space="preserve">Motivo real identificado en sesión: </w:t>
      </w:r>
      <w:r>
        <w:rPr>
          <w:rFonts w:ascii="Arial" w:cs="Arial" w:eastAsia="Arial" w:hAnsi="Arial"/>
          <w:b w:val="false"/>
          <w:bCs w:val="false"/>
          <w:i w:val="false"/>
          <w:iCs w:val="false"/>
          <w:color w:val="1A1A1A"/>
          <w:sz w:val="22"/>
          <w:szCs w:val="22"/>
        </w:rPr>
        <w:t xml:space="preserve">Programa de abandono activo desde la separación de los padres. Programa de desvalorización heredado de la madre. Merecimiento bloqueado en lo laboral y lo amoroso. Infidelidad generacional como base del patrón de pareja.</w:t>
      </w:r>
    </w:p>
    <w:p>
      <w:pPr>
        <w:pStyle w:val="Heading2"/>
        <w:spacing w:after="120" w:before="280"/>
      </w:pPr>
      <w:r>
        <w:rPr>
          <w:rFonts w:ascii="Arial" w:cs="Arial" w:eastAsia="Arial" w:hAnsi="Arial"/>
          <w:b/>
          <w:bCs/>
          <w:color w:val="1A5276"/>
          <w:sz w:val="26"/>
          <w:szCs w:val="26"/>
        </w:rPr>
        <w:t xml:space="preserve">1.2  Frecuencia y estructura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Período</w:t>
            </w:r>
          </w:p>
        </w:tc>
        <w:tc>
          <w:tcPr>
            <w:tcW w:type="dxa" w:w="30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Frecuencia</w:t>
            </w:r>
          </w:p>
        </w:tc>
        <w:tc>
          <w:tcPr>
            <w:tcW w:type="dxa" w:w="37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Modalidad</w:t>
            </w:r>
          </w:p>
        </w:tc>
      </w:tr>
      <w:tr>
        <w:trPr>
          <w:tblHeader w:val="false"/>
        </w:trPr>
        <w:tc>
          <w:tcPr>
            <w:tcW w:type="dxa" w:w="2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Julio 2020 — Diciembre 2020</w:t>
            </w:r>
          </w:p>
        </w:tc>
        <w:tc>
          <w:tcPr>
            <w:tcW w:type="dxa" w:w="30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Semanal / quincenal</w:t>
            </w:r>
          </w:p>
        </w:tc>
        <w:tc>
          <w:tcPr>
            <w:tcW w:type="dxa" w:w="37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Videollamada Zoom</w:t>
            </w:r>
          </w:p>
        </w:tc>
      </w:tr>
      <w:tr>
        <w:trPr>
          <w:tblHeader w:val="false"/>
        </w:trPr>
        <w:tc>
          <w:tcPr>
            <w:tcW w:type="dxa" w:w="2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Enero 2021 — Mayo 2021</w:t>
            </w:r>
          </w:p>
        </w:tc>
        <w:tc>
          <w:tcPr>
            <w:tcW w:type="dxa" w:w="30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Quincenal / mensual</w:t>
            </w:r>
          </w:p>
        </w:tc>
        <w:tc>
          <w:tcPr>
            <w:tcW w:type="dxa" w:w="37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Videollamada Zoom</w:t>
            </w:r>
          </w:p>
        </w:tc>
      </w:tr>
      <w:tr>
        <w:trPr>
          <w:tblHeader w:val="false"/>
        </w:trPr>
        <w:tc>
          <w:tcPr>
            <w:tcW w:type="dxa" w:w="2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Agosto 2022 — Noviembre 2022</w:t>
            </w:r>
          </w:p>
        </w:tc>
        <w:tc>
          <w:tcPr>
            <w:tcW w:type="dxa" w:w="30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Mensual (sesiones grupales)</w:t>
            </w:r>
          </w:p>
        </w:tc>
        <w:tc>
          <w:tcPr>
            <w:tcW w:type="dxa" w:w="37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Mentoría grupal SCA + individual</w:t>
            </w:r>
          </w:p>
        </w:tc>
      </w:tr>
      <w:tr>
        <w:trPr>
          <w:tblHeader w:val="false"/>
        </w:trPr>
        <w:tc>
          <w:tcPr>
            <w:tcW w:type="dxa" w:w="2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Febrero 2023 — Diciembre 2023</w:t>
            </w:r>
          </w:p>
        </w:tc>
        <w:tc>
          <w:tcPr>
            <w:tcW w:type="dxa" w:w="30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Mensual / quincenal</w:t>
            </w:r>
          </w:p>
        </w:tc>
        <w:tc>
          <w:tcPr>
            <w:tcW w:type="dxa" w:w="37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Videollamada + mentoría grupal</w:t>
            </w:r>
          </w:p>
        </w:tc>
      </w:tr>
      <w:tr>
        <w:trPr>
          <w:tblHeader w:val="false"/>
        </w:trPr>
        <w:tc>
          <w:tcPr>
            <w:tcW w:type="dxa" w:w="2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Enero 2024 — Diciembre 2024</w:t>
            </w:r>
          </w:p>
        </w:tc>
        <w:tc>
          <w:tcPr>
            <w:tcW w:type="dxa" w:w="30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Mensual</w:t>
            </w:r>
          </w:p>
        </w:tc>
        <w:tc>
          <w:tcPr>
            <w:tcW w:type="dxa" w:w="37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Individual + mentoría grupal</w:t>
            </w:r>
          </w:p>
        </w:tc>
      </w:tr>
      <w:tr>
        <w:trPr>
          <w:tblHeader w:val="false"/>
        </w:trPr>
        <w:tc>
          <w:tcPr>
            <w:tcW w:type="dxa" w:w="2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Enero 2025 — Abril 2025</w:t>
            </w:r>
          </w:p>
        </w:tc>
        <w:tc>
          <w:tcPr>
            <w:tcW w:type="dxa" w:w="30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Mensual</w:t>
            </w:r>
          </w:p>
        </w:tc>
        <w:tc>
          <w:tcPr>
            <w:tcW w:type="dxa" w:w="37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Individual</w:t>
            </w:r>
          </w:p>
        </w:tc>
      </w:tr>
      <w:tr>
        <w:trPr>
          <w:tblHeader w:val="false"/>
        </w:trPr>
        <w:tc>
          <w:tcPr>
            <w:tcW w:type="dxa" w:w="2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Enero 2026 — Mayo 2026</w:t>
            </w:r>
          </w:p>
        </w:tc>
        <w:tc>
          <w:tcPr>
            <w:tcW w:type="dxa" w:w="30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Sin sesiones formales</w:t>
            </w:r>
          </w:p>
        </w:tc>
        <w:tc>
          <w:tcPr>
            <w:tcW w:type="dxa" w:w="37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WhatsApp + audio</w:t>
            </w:r>
          </w:p>
        </w:tc>
      </w:tr>
      <w:tr>
        <w:trPr>
          <w:tblHeader w:val="false"/>
        </w:trPr>
        <w:tc>
          <w:tcPr>
            <w:tcW w:type="dxa" w:w="2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TOTAL</w:t>
            </w:r>
          </w:p>
        </w:tc>
        <w:tc>
          <w:tcPr>
            <w:tcW w:type="dxa" w:w="30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68 sesiones formales (S1–S68) + registro 2026</w:t>
            </w:r>
          </w:p>
        </w:tc>
        <w:tc>
          <w:tcPr>
            <w:tcW w:type="dxa" w:w="37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~6 años de proceso</w:t>
            </w:r>
          </w:p>
        </w:tc>
      </w:tr>
    </w:tbl>
    <w:p>
      <w:pPr>
        <w:spacing w:after="0" w:before="0"/>
      </w:pPr>
      <w:r>
        <w:rPr>
          <w:sz w:val="8"/>
          <w:szCs w:val="8"/>
        </w:rPr>
        <w:t xml:space="preserve"> </w:t>
      </w:r>
    </w:p>
    <w:p>
      <w:pPr>
        <w:spacing w:after="80" w:before="120"/>
        <w:jc w:val="left"/>
      </w:pPr>
      <w:r>
        <w:rPr>
          <w:rFonts w:ascii="Arial" w:cs="Arial" w:eastAsia="Arial" w:hAnsi="Arial"/>
          <w:b w:val="false"/>
          <w:bCs w:val="false"/>
          <w:i w:val="false"/>
          <w:iCs w:val="false"/>
          <w:color w:val="1A1A1A"/>
          <w:sz w:val="21"/>
          <w:szCs w:val="21"/>
        </w:rPr>
        <w:t xml:space="preserve">Paula nunca canceló una sesión por falta de compromiso. Su consistencia es una de las marcas del proceso. En los períodos entre años, el contacto se mantuvo por WhatsApp y el canal del taller. La relación terapéutica se sostuvo con naturalidad incluso cuando no había sesión formal.</w:t>
      </w:r>
    </w:p>
    <w:p>
      <w:pPr>
        <w:pStyle w:val="Heading2"/>
        <w:spacing w:after="120" w:before="280"/>
      </w:pPr>
      <w:r>
        <w:rPr>
          <w:rFonts w:ascii="Arial" w:cs="Arial" w:eastAsia="Arial" w:hAnsi="Arial"/>
          <w:b/>
          <w:bCs/>
          <w:color w:val="1A5276"/>
          <w:sz w:val="26"/>
          <w:szCs w:val="26"/>
        </w:rPr>
        <w:t xml:space="preserve">1.3  Constelación familiar de origen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Figura</w:t>
            </w:r>
          </w:p>
        </w:tc>
        <w:tc>
          <w:tcPr>
            <w:tcW w:type="dxa" w:w="32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Datos</w:t>
            </w:r>
          </w:p>
        </w:tc>
        <w:tc>
          <w:tcPr>
            <w:tcW w:type="dxa" w:w="41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Relevancia en el proceso</w:t>
            </w:r>
          </w:p>
        </w:tc>
      </w:tr>
      <w:tr>
        <w:trPr>
          <w:tblHeader w:val="false"/>
        </w:trPr>
        <w:tc>
          <w:tcPr>
            <w:tcW w:type="dxa" w:w="20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Madre: Claudia Arancibia</w:t>
            </w:r>
          </w:p>
        </w:tc>
        <w:tc>
          <w:tcPr>
            <w:tcW w:type="dxa" w:w="3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Actuaria. Pareja estable con el Pato desde ~2020. Proceso SCA propio.</w:t>
            </w:r>
          </w:p>
        </w:tc>
        <w:tc>
          <w:tcPr>
            <w:tcW w:type="dxa" w:w="4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Espejo central del proceso. Programa de obsesión, merecimiento bloqueado, infidelidad. Fuente y laboratorio de límites.</w:t>
            </w:r>
          </w:p>
        </w:tc>
      </w:tr>
      <w:tr>
        <w:trPr>
          <w:tblHeader w:val="false"/>
        </w:trPr>
        <w:tc>
          <w:tcPr>
            <w:tcW w:type="dxa" w:w="20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Padre (nombre no registrado)</w:t>
            </w:r>
          </w:p>
        </w:tc>
        <w:tc>
          <w:tcPr>
            <w:tcW w:type="dxa" w:w="3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Fractal de Paula (abril = fractal julio). Infidelidad documentada. Pareja estable desde ~2021.</w:t>
            </w:r>
          </w:p>
        </w:tc>
        <w:tc>
          <w:tcPr>
            <w:tcW w:type="dxa" w:w="4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Figura de abandono difuso. Presente-ausente. Diagnóstico de cáncer de próstata en 2026.</w:t>
            </w:r>
          </w:p>
        </w:tc>
      </w:tr>
      <w:tr>
        <w:trPr>
          <w:tblHeader w:val="false"/>
        </w:trPr>
        <w:tc>
          <w:tcPr>
            <w:tcW w:type="dxa" w:w="20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El Pato (padrastro)</w:t>
            </w:r>
          </w:p>
        </w:tc>
        <w:tc>
          <w:tcPr>
            <w:tcW w:type="dxa" w:w="3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Pareja de la madre desde 2020.</w:t>
            </w:r>
          </w:p>
        </w:tc>
        <w:tc>
          <w:tcPr>
            <w:tcW w:type="dxa" w:w="4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Regulador ambiental del hogar materno. Figura de apoyo material. Objeto de la dinámica del abandono en 2020.</w:t>
            </w:r>
          </w:p>
        </w:tc>
      </w:tr>
      <w:tr>
        <w:trPr>
          <w:tblHeader w:val="false"/>
        </w:trPr>
        <w:tc>
          <w:tcPr>
            <w:tcW w:type="dxa" w:w="20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Abuela materna</w:t>
            </w:r>
          </w:p>
        </w:tc>
        <w:tc>
          <w:tcPr>
            <w:tcW w:type="dxa" w:w="3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Se fue a Canadá cuando Paula era niña.</w:t>
            </w:r>
          </w:p>
        </w:tc>
        <w:tc>
          <w:tcPr>
            <w:tcW w:type="dxa" w:w="4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Segunda figura de abandono en la infancia. Programa de abandono temprano.</w:t>
            </w:r>
          </w:p>
        </w:tc>
      </w:tr>
    </w:tbl>
    <w:p>
      <w:pPr>
        <w:pStyle w:val="Heading1"/>
        <w:pageBreakBefore/>
        <w:spacing w:after="160" w:before="400"/>
      </w:pPr>
      <w:r>
        <w:rPr>
          <w:rFonts w:ascii="Arial" w:cs="Arial" w:eastAsia="Arial" w:hAnsi="Arial"/>
          <w:b/>
          <w:bCs/>
          <w:color w:val="1A5276"/>
          <w:sz w:val="32"/>
          <w:szCs w:val="32"/>
        </w:rPr>
        <w:t xml:space="preserve">PARTE II
CONCEPTOS Y HERRAMIENTAS SCA APLICADOS</w:t>
      </w:r>
    </w:p>
    <w:p>
      <w:pPr>
        <w:spacing w:after="120" w:before="60"/>
        <w:jc w:val="left"/>
      </w:pPr>
      <w:r>
        <w:rPr>
          <w:rFonts w:ascii="Arial" w:cs="Arial" w:eastAsia="Arial" w:hAnsi="Arial"/>
          <w:b w:val="false"/>
          <w:bCs w:val="false"/>
          <w:i w:val="false"/>
          <w:iCs w:val="false"/>
          <w:color w:val="1A1A1A"/>
          <w:sz w:val="22"/>
          <w:szCs w:val="22"/>
        </w:rPr>
        <w:t xml:space="preserve">Se registran a continuación todos los conceptos del Sistema Científico del Alma identificados en las sesiones, con referencia a la sesión donde surgieron o se trabajaron con mayor profundidad.</w:t>
      </w:r>
    </w:p>
    <w:p>
      <w:pPr>
        <w:pStyle w:val="Heading2"/>
        <w:spacing w:after="120" w:before="280"/>
      </w:pPr>
      <w:r>
        <w:rPr>
          <w:rFonts w:ascii="Arial" w:cs="Arial" w:eastAsia="Arial" w:hAnsi="Arial"/>
          <w:b/>
          <w:bCs/>
          <w:color w:val="1A5276"/>
          <w:sz w:val="26"/>
          <w:szCs w:val="26"/>
        </w:rPr>
        <w:t xml:space="preserve">2.1  El fractal matemático — "Soy el doble de mi papá"</w:t>
      </w:r>
    </w:p>
    <w:p>
      <w:pPr>
        <w:spacing w:after="80" w:before="60"/>
        <w:jc w:val="left"/>
      </w:pPr>
      <w:r>
        <w:rPr>
          <w:rFonts w:ascii="Arial" w:cs="Arial" w:eastAsia="Arial" w:hAnsi="Arial"/>
          <w:b w:val="false"/>
          <w:bCs w:val="false"/>
          <w:i w:val="false"/>
          <w:iCs w:val="false"/>
          <w:color w:val="1A1A1A"/>
          <w:sz w:val="22"/>
          <w:szCs w:val="22"/>
        </w:rPr>
        <w:t xml:space="preserve">Concepto central introducido en S3 (agosto 2020). Pepa trabaja el árbol genealógico por mes de nacimiento: Paula (julio), su padre (abril), su abuelo (enero) — mismo eje matemático. La intervención es deliberadamente técnica antes que emocional, lo que permite a Paula recibirla sin resistencia.</w:t>
      </w:r>
    </w:p>
    <w:p>
      <w:pPr>
        <w:spacing w:after="80" w:before="60"/>
        <w:jc w:val="left"/>
      </w:pPr>
      <w:r>
        <w:rPr>
          <w:rFonts w:ascii="Arial" w:cs="Arial" w:eastAsia="Arial" w:hAnsi="Arial"/>
          <w:b w:val="false"/>
          <w:bCs w:val="false"/>
          <w:i w:val="false"/>
          <w:iCs w:val="false"/>
          <w:color w:val="1A1A1A"/>
          <w:sz w:val="22"/>
          <w:szCs w:val="22"/>
        </w:rPr>
        <w:t xml:space="preserve">Paula lo integra en su propio lenguaje en la primera sesión: "Es como las condiciones de borde de una ecuación. Solo hay sanación si las condiciones permiten la solución." [S1, 30.07.20]</w:t>
      </w:r>
    </w:p>
    <w:p>
      <w:pPr>
        <w:pBdr>
          <w:left w:val="single" w:color="1A5276" w:sz="12" w:space="6"/>
        </w:pBdr>
        <w:spacing w:after="120" w:before="120"/>
        <w:ind w:left="720" w:right="360"/>
      </w:pPr>
      <w:r>
        <w:rPr>
          <w:rFonts w:ascii="Arial" w:cs="Arial" w:eastAsia="Arial" w:hAnsi="Arial"/>
          <w:i/>
          <w:iCs/>
          <w:color w:val="1A5276"/>
          <w:sz w:val="21"/>
          <w:szCs w:val="21"/>
        </w:rPr>
        <w:t xml:space="preserve">"Soy el doble de mi papá. El doble exacto. Misma función."</w:t>
      </w:r>
      <w:r>
        <w:rPr>
          <w:rFonts w:ascii="Arial" w:cs="Arial" w:eastAsia="Arial" w:hAnsi="Arial"/>
          <w:color w:val="7F8C8D"/>
          <w:sz w:val="20"/>
          <w:szCs w:val="20"/>
        </w:rPr>
        <w:t xml:space="preserve">  Paula · S5</w:t>
      </w:r>
    </w:p>
    <w:p>
      <w:pPr>
        <w:spacing w:after="80" w:before="80"/>
        <w:jc w:val="left"/>
      </w:pPr>
      <w:r>
        <w:rPr>
          <w:rFonts w:ascii="Arial" w:cs="Arial" w:eastAsia="Arial" w:hAnsi="Arial"/>
          <w:b w:val="false"/>
          <w:bCs w:val="false"/>
          <w:i w:val="false"/>
          <w:iCs w:val="false"/>
          <w:color w:val="1A1A1A"/>
          <w:sz w:val="22"/>
          <w:szCs w:val="22"/>
        </w:rPr>
        <w:t xml:space="preserve">En Paula, el fractal opera en tres direcciones principales: (1) el patrón de abandono — padre ausente replicado en cada relación donde el otro desaparece; (2) el patrón de desvalorización — nunca suficiente, nunca elegida, siempre la segunda opción; (3) el patrón de velocidad — llegar rápido, proponer antes de integrarse, chocar con la cultura instalada.</w:t>
      </w:r>
    </w:p>
    <w:p>
      <w:pPr>
        <w:pStyle w:val="Heading2"/>
        <w:spacing w:after="120" w:before="280"/>
      </w:pPr>
      <w:r>
        <w:rPr>
          <w:rFonts w:ascii="Arial" w:cs="Arial" w:eastAsia="Arial" w:hAnsi="Arial"/>
          <w:b/>
          <w:bCs/>
          <w:color w:val="1A5276"/>
          <w:sz w:val="26"/>
          <w:szCs w:val="26"/>
        </w:rPr>
        <w:t xml:space="preserve">2.2  El programa del abandono</w:t>
      </w:r>
    </w:p>
    <w:p>
      <w:pPr>
        <w:spacing w:after="80" w:before="60"/>
        <w:jc w:val="left"/>
      </w:pPr>
      <w:r>
        <w:rPr>
          <w:rFonts w:ascii="Arial" w:cs="Arial" w:eastAsia="Arial" w:hAnsi="Arial"/>
          <w:b w:val="false"/>
          <w:bCs w:val="false"/>
          <w:i w:val="false"/>
          <w:iCs w:val="false"/>
          <w:color w:val="1A1A1A"/>
          <w:sz w:val="22"/>
          <w:szCs w:val="22"/>
        </w:rPr>
        <w:t xml:space="preserve">Programa nuclear del proceso. La separación de los padres a los 16 años dejó a Paula "flotando, sin saber de dónde agarrarse." La abuela materna que se fue a Canadá cuando Paula era niña instaló la primera capa del abandono. La infidelidad del padre confirma y profundiza el programa.</w:t>
      </w:r>
    </w:p>
    <w:p>
      <w:pPr>
        <w:spacing w:after="60" w:before="60"/>
        <w:jc w:val="left"/>
      </w:pPr>
      <w:r>
        <w:rPr>
          <w:rFonts w:ascii="Arial" w:cs="Arial" w:eastAsia="Arial" w:hAnsi="Arial"/>
          <w:b w:val="false"/>
          <w:bCs w:val="false"/>
          <w:i w:val="false"/>
          <w:iCs w:val="false"/>
          <w:color w:val="1A1A1A"/>
          <w:sz w:val="22"/>
          <w:szCs w:val="22"/>
        </w:rPr>
        <w:t xml:space="preserve">El programa de abandono tiene manifestaciones en los tres ejes del proceso: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Eje amoroso: Paula genera interés, el otro aparece y desaparece, Paula ocupa ese silencio con ansiedad e interpretaciones. El patrón se repite con Gabo, Rodrigo, Matías, Pedro, Diego González.</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Eje laboral: siempre en la terna, nunca elegida de forma definitiva. Proyectos que quedan flotando. La sensación de ser la segunda opción.</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Eje familiar: el hogar como territorio inestable. "No tengo un hogar / me expulsaron / yo molesto."</w:t>
      </w:r>
    </w:p>
    <w:p>
      <w:pPr>
        <w:spacing w:after="80" w:before="80"/>
        <w:jc w:val="left"/>
      </w:pPr>
      <w:r>
        <w:rPr>
          <w:rFonts w:ascii="Arial" w:cs="Arial" w:eastAsia="Arial" w:hAnsi="Arial"/>
          <w:b w:val="false"/>
          <w:bCs w:val="false"/>
          <w:i w:val="false"/>
          <w:iCs w:val="false"/>
          <w:color w:val="1A1A1A"/>
          <w:sz w:val="22"/>
          <w:szCs w:val="22"/>
        </w:rPr>
        <w:t xml:space="preserve">En S63 (diciembre 2024) Pepa conecta el abandono con el "proyecto nacido muerto" — el proyecto de los padres que nunca se oficializó como familia — como trauma familiar subyacente a todos los demás programas.</w:t>
      </w:r>
    </w:p>
    <w:p>
      <w:pPr>
        <w:pStyle w:val="Heading2"/>
        <w:spacing w:after="120" w:before="280"/>
      </w:pPr>
      <w:r>
        <w:rPr>
          <w:rFonts w:ascii="Arial" w:cs="Arial" w:eastAsia="Arial" w:hAnsi="Arial"/>
          <w:b/>
          <w:bCs/>
          <w:color w:val="1A5276"/>
          <w:sz w:val="26"/>
          <w:szCs w:val="26"/>
        </w:rPr>
        <w:t xml:space="preserve">2.3  La desvalorización — "No soy suficiente"</w:t>
      </w:r>
    </w:p>
    <w:p>
      <w:pPr>
        <w:spacing w:after="80" w:before="60"/>
        <w:jc w:val="left"/>
      </w:pPr>
      <w:r>
        <w:rPr>
          <w:rFonts w:ascii="Arial" w:cs="Arial" w:eastAsia="Arial" w:hAnsi="Arial"/>
          <w:b w:val="false"/>
          <w:bCs w:val="false"/>
          <w:i w:val="false"/>
          <w:iCs w:val="false"/>
          <w:color w:val="1A1A1A"/>
          <w:sz w:val="22"/>
          <w:szCs w:val="22"/>
        </w:rPr>
        <w:t xml:space="preserve">Programa nuclear, nominado con precisión en S55 (mayo 2024) después de cuatro años de proceso. La formulación mínima que Pepa encuentra: "No me eligen porque no soy suficiente." Ese nombrar condensa años de trabajo sobre la obsesión, el desplazamiento, la guerra con el masculino.</w:t>
      </w:r>
    </w:p>
    <w:p>
      <w:pPr>
        <w:pBdr>
          <w:left w:val="single" w:color="1A5276" w:sz="12" w:space="6"/>
        </w:pBdr>
        <w:spacing w:after="120" w:before="120"/>
        <w:ind w:left="720" w:right="360"/>
      </w:pPr>
      <w:r>
        <w:rPr>
          <w:rFonts w:ascii="Arial" w:cs="Arial" w:eastAsia="Arial" w:hAnsi="Arial"/>
          <w:i/>
          <w:iCs/>
          <w:color w:val="1A5276"/>
          <w:sz w:val="21"/>
          <w:szCs w:val="21"/>
        </w:rPr>
        <w:t xml:space="preserve">"Para todo lo que estudié, nada."</w:t>
      </w:r>
      <w:r>
        <w:rPr>
          <w:rFonts w:ascii="Arial" w:cs="Arial" w:eastAsia="Arial" w:hAnsi="Arial"/>
          <w:color w:val="7F8C8D"/>
          <w:sz w:val="20"/>
          <w:szCs w:val="20"/>
        </w:rPr>
        <w:t xml:space="preserve">  Paula · S2 · 2020</w:t>
      </w:r>
    </w:p>
    <w:p>
      <w:pPr>
        <w:spacing w:after="60" w:before="60"/>
        <w:jc w:val="left"/>
      </w:pPr>
      <w:r>
        <w:rPr>
          <w:rFonts w:ascii="Arial" w:cs="Arial" w:eastAsia="Arial" w:hAnsi="Arial"/>
          <w:b w:val="false"/>
          <w:bCs w:val="false"/>
          <w:i w:val="false"/>
          <w:iCs w:val="false"/>
          <w:color w:val="1A1A1A"/>
          <w:sz w:val="22"/>
          <w:szCs w:val="22"/>
        </w:rPr>
        <w:t xml:space="preserve">Las manifestaciones del programa de desvalorización en Paula recorren todo el proceso: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Trabajo en lavandería industrial con título de ingeniera: lo vive como fracaso, no como tránsito.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"Nunca la oficial" en las relaciones amorosas — siempre la opción alternativa, nunca la elegida de frente.</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obsesión con la jefatura como disfraz del programa: querer que alguien la elija, la mantenga, la nombre. Conexión revelada en S60 (octubre 2024).</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El síndrome de la impostora y el cigarro: "No puedo mostrarme como soy, entonces lleno de humo." [S59, septiembre 2024]</w:t>
      </w:r>
    </w:p>
    <w:p>
      <w:pPr>
        <w:spacing w:after="80" w:before="80"/>
        <w:jc w:val="left"/>
      </w:pPr>
      <w:r>
        <w:rPr>
          <w:rFonts w:ascii="Arial" w:cs="Arial" w:eastAsia="Arial" w:hAnsi="Arial"/>
          <w:b w:val="false"/>
          <w:bCs w:val="false"/>
          <w:i w:val="false"/>
          <w:iCs w:val="false"/>
          <w:color w:val="1A1A1A"/>
          <w:sz w:val="22"/>
          <w:szCs w:val="22"/>
        </w:rPr>
        <w:t xml:space="preserve">El programa de desvalorización es heredado de la madre (Claudia Arancibia), que también tiene activo el merecimiento bloqueado. Paula y su madre lo expían juntas en la sesión grupal de agosto 2022 (S30).</w:t>
      </w:r>
    </w:p>
    <w:p>
      <w:pPr>
        <w:pStyle w:val="Heading2"/>
        <w:spacing w:after="120" w:before="280"/>
      </w:pPr>
      <w:r>
        <w:rPr>
          <w:rFonts w:ascii="Arial" w:cs="Arial" w:eastAsia="Arial" w:hAnsi="Arial"/>
          <w:b/>
          <w:bCs/>
          <w:color w:val="1A5276"/>
          <w:sz w:val="26"/>
          <w:szCs w:val="26"/>
        </w:rPr>
        <w:t xml:space="preserve">2.4  El merecimiento bloqueado</w:t>
      </w:r>
    </w:p>
    <w:p>
      <w:pPr>
        <w:spacing w:after="80" w:before="60"/>
        <w:jc w:val="left"/>
      </w:pPr>
      <w:r>
        <w:rPr>
          <w:rFonts w:ascii="Arial" w:cs="Arial" w:eastAsia="Arial" w:hAnsi="Arial"/>
          <w:b w:val="false"/>
          <w:bCs w:val="false"/>
          <w:i w:val="false"/>
          <w:iCs w:val="false"/>
          <w:color w:val="1A1A1A"/>
          <w:sz w:val="22"/>
          <w:szCs w:val="22"/>
        </w:rPr>
        <w:t xml:space="preserve">Programa identificado desde las primeras sesiones pero trabajado con mayor profundidad en 2022. En Paula se manifiesta como la creencia de no merecer lo que ya tiene o podría tener: la pareja, el ascenso, el departamento propio, el sueldo pedido.</w:t>
      </w:r>
    </w:p>
    <w:p>
      <w:pPr>
        <w:pBdr>
          <w:left w:val="single" w:color="1A5276" w:sz="12" w:space="6"/>
        </w:pBdr>
        <w:spacing w:after="120" w:before="120"/>
        <w:ind w:left="720" w:right="360"/>
      </w:pPr>
      <w:r>
        <w:rPr>
          <w:rFonts w:ascii="Arial" w:cs="Arial" w:eastAsia="Arial" w:hAnsi="Arial"/>
          <w:i/>
          <w:iCs/>
          <w:color w:val="1A5276"/>
          <w:sz w:val="21"/>
          <w:szCs w:val="21"/>
        </w:rPr>
        <w:t xml:space="preserve">"No merezco la paz / no merezco un hombre nuevecito de paquete."</w:t>
      </w:r>
      <w:r>
        <w:rPr>
          <w:rFonts w:ascii="Arial" w:cs="Arial" w:eastAsia="Arial" w:hAnsi="Arial"/>
          <w:color w:val="7F8C8D"/>
          <w:sz w:val="20"/>
          <w:szCs w:val="20"/>
        </w:rPr>
        <w:t xml:space="preserve">  Paula · S30 · 2022</w:t>
      </w:r>
    </w:p>
    <w:p>
      <w:pPr>
        <w:spacing w:after="80" w:before="80"/>
        <w:jc w:val="left"/>
      </w:pPr>
      <w:r>
        <w:rPr>
          <w:rFonts w:ascii="Arial" w:cs="Arial" w:eastAsia="Arial" w:hAnsi="Arial"/>
          <w:b w:val="false"/>
          <w:bCs w:val="false"/>
          <w:i w:val="false"/>
          <w:iCs w:val="false"/>
          <w:color w:val="1A1A1A"/>
          <w:sz w:val="22"/>
          <w:szCs w:val="22"/>
        </w:rPr>
        <w:t xml:space="preserve">El programa del merecimiento bloqueado se expia en la sesión grupal con la madre (S30, agosto 2022). La expiación incluye el "auto viejo = hombre usado" — la creencia instalada de que lo nuevo es para otros, no para ella. La herramienta usada en esa sesión conecta símbolo concreto (auto) con programa emocional (merecimiento).</w:t>
      </w:r>
    </w:p>
    <w:p>
      <w:pPr>
        <w:pStyle w:val="Heading2"/>
        <w:spacing w:after="120" w:before="280"/>
      </w:pPr>
      <w:r>
        <w:rPr>
          <w:rFonts w:ascii="Arial" w:cs="Arial" w:eastAsia="Arial" w:hAnsi="Arial"/>
          <w:b/>
          <w:bCs/>
          <w:color w:val="1A5276"/>
          <w:sz w:val="26"/>
          <w:szCs w:val="26"/>
        </w:rPr>
        <w:t xml:space="preserve">2.5  La obsesión como programa y como herramienta</w:t>
      </w:r>
    </w:p>
    <w:p>
      <w:pPr>
        <w:spacing w:after="80" w:before="60"/>
        <w:jc w:val="left"/>
      </w:pPr>
      <w:r>
        <w:rPr>
          <w:rFonts w:ascii="Arial" w:cs="Arial" w:eastAsia="Arial" w:hAnsi="Arial"/>
          <w:b w:val="false"/>
          <w:bCs w:val="false"/>
          <w:i w:val="false"/>
          <w:iCs w:val="false"/>
          <w:color w:val="1A1A1A"/>
          <w:sz w:val="22"/>
          <w:szCs w:val="22"/>
        </w:rPr>
        <w:t xml:space="preserve">La obsesión es uno de los programas más tempranos del proceso — Paula llega con ella instalada en las personas (Gabo), en el trabajo (cuándo me van a reconocer), en la búsqueda de casa propia. En S18 (enero 2021), Pepa introduce una inversión conceptual fundamental: no hay que eliminar la obsesión sino diversificarla.</w:t>
      </w:r>
    </w:p>
    <w:p>
      <w:pPr>
        <w:pBdr>
          <w:left w:val="single" w:color="1A5276" w:sz="12" w:space="6"/>
        </w:pBdr>
        <w:spacing w:after="120" w:before="120"/>
        <w:ind w:left="720" w:right="360"/>
      </w:pPr>
      <w:r>
        <w:rPr>
          <w:rFonts w:ascii="Arial" w:cs="Arial" w:eastAsia="Arial" w:hAnsi="Arial"/>
          <w:i/>
          <w:iCs/>
          <w:color w:val="1A5276"/>
          <w:sz w:val="21"/>
          <w:szCs w:val="21"/>
        </w:rPr>
        <w:t xml:space="preserve">"La obsesión es una herramienta de alta precisión. El problema no es la obsesión — es que está puesta en un solo objeto."</w:t>
      </w:r>
      <w:r>
        <w:rPr>
          <w:rFonts w:ascii="Arial" w:cs="Arial" w:eastAsia="Arial" w:hAnsi="Arial"/>
          <w:color w:val="7F8C8D"/>
          <w:sz w:val="20"/>
          <w:szCs w:val="20"/>
        </w:rPr>
        <w:t xml:space="preserve">  Pepa · S18 · 2021</w:t>
      </w:r>
    </w:p>
    <w:p>
      <w:pPr>
        <w:spacing w:after="60" w:before="60"/>
        <w:jc w:val="left"/>
      </w:pPr>
      <w:r>
        <w:rPr>
          <w:rFonts w:ascii="Arial" w:cs="Arial" w:eastAsia="Arial" w:hAnsi="Arial"/>
          <w:b w:val="false"/>
          <w:bCs w:val="false"/>
          <w:i w:val="false"/>
          <w:iCs w:val="false"/>
          <w:color w:val="1A1A1A"/>
          <w:sz w:val="22"/>
          <w:szCs w:val="22"/>
        </w:rPr>
        <w:t xml:space="preserve">La evolución de la obsesión en el proceso de Paula: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2020–2021: obsesión concentrada en Gabo, en el trabajo como escape, en conseguir el auto.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2021–2022: Pepa propone diversificarla — ponerla en el inglés, en el liderazgo, en la búsqueda de departamento.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2023–2024: la obsesión con la jefatura queda nombrada como disfraz del deseo de ser mantenida y elegida.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2026: Pepa nombra la insatisfacción como patrón unificador — la misma sensación de la obsesión no resuelta en distintos registros (inglés, peluquera, profe, trabajo).</w:t>
      </w:r>
    </w:p>
    <w:p>
      <w:pPr>
        <w:pStyle w:val="Heading2"/>
        <w:spacing w:after="120" w:before="280"/>
      </w:pPr>
      <w:r>
        <w:rPr>
          <w:rFonts w:ascii="Arial" w:cs="Arial" w:eastAsia="Arial" w:hAnsi="Arial"/>
          <w:b/>
          <w:bCs/>
          <w:color w:val="1A5276"/>
          <w:sz w:val="26"/>
          <w:szCs w:val="26"/>
        </w:rPr>
        <w:t xml:space="preserve">2.6  El virus víctima-victimaria-salvador (VVS)</w:t>
      </w:r>
    </w:p>
    <w:p>
      <w:pPr>
        <w:spacing w:after="80" w:before="60"/>
        <w:jc w:val="left"/>
      </w:pPr>
      <w:r>
        <w:rPr>
          <w:rFonts w:ascii="Arial" w:cs="Arial" w:eastAsia="Arial" w:hAnsi="Arial"/>
          <w:b w:val="false"/>
          <w:bCs w:val="false"/>
          <w:i w:val="false"/>
          <w:iCs w:val="false"/>
          <w:color w:val="1A1A1A"/>
          <w:sz w:val="22"/>
          <w:szCs w:val="22"/>
        </w:rPr>
        <w:t xml:space="preserve">Introducido en las primeras sesiones y trabajado de manera explícita en 2021, cuando el episodio de violencia física con la madre activa el ciclo completo. El SCA enseña que las tres posiciones son roles rotativos dentro del mismo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Posición</w:t>
            </w:r>
          </w:p>
        </w:tc>
        <w:tc>
          <w:tcPr>
            <w:tcW w:type="dxa" w:w="41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Cómo operaba en Paula</w:t>
            </w:r>
          </w:p>
        </w:tc>
        <w:tc>
          <w:tcPr>
            <w:tcW w:type="dxa" w:w="32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Sesión de identificación</w:t>
            </w:r>
          </w:p>
        </w:tc>
      </w:tr>
      <w:tr>
        <w:trPr>
          <w:tblHeader w:val="false"/>
        </w:trPr>
        <w:tc>
          <w:tcPr>
            <w:tcW w:type="dxa" w:w="20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Víctima</w:t>
            </w:r>
          </w:p>
        </w:tc>
        <w:tc>
          <w:tcPr>
            <w:tcW w:type="dxa" w:w="4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El trabajo la explota, la madre la agrede, los hombres no la eligen. Narrativa coherente con la experiencia real pero sin agencia propia visible.</w:t>
            </w:r>
          </w:p>
        </w:tc>
        <w:tc>
          <w:tcPr>
            <w:tcW w:type="dxa" w:w="3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S1–S5, 2020. Trabajo continuo todo el proceso.</w:t>
            </w:r>
          </w:p>
        </w:tc>
      </w:tr>
      <w:tr>
        <w:trPr>
          <w:tblHeader w:val="false"/>
        </w:trPr>
        <w:tc>
          <w:tcPr>
            <w:tcW w:type="dxa" w:w="20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Victimaria</w:t>
            </w:r>
          </w:p>
        </w:tc>
        <w:tc>
          <w:tcPr>
            <w:tcW w:type="dxa" w:w="4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Episodios de violencia física recíproca con la madre (2020, 2021). Sabotaje silencioso del vínculo amoroso ("la enrollada"). Juicios sobre la madre y los hombres.</w:t>
            </w:r>
          </w:p>
        </w:tc>
        <w:tc>
          <w:tcPr>
            <w:tcW w:type="dxa" w:w="3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S3 (2020), S22 (2021), S38 (2023).</w:t>
            </w:r>
          </w:p>
        </w:tc>
      </w:tr>
      <w:tr>
        <w:trPr>
          <w:tblHeader w:val="false"/>
        </w:trPr>
        <w:tc>
          <w:tcPr>
            <w:tcW w:type="dxa" w:w="20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Salvadora</w:t>
            </w:r>
          </w:p>
        </w:tc>
        <w:tc>
          <w:tcPr>
            <w:tcW w:type="dxa" w:w="4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Se hace cargo del ciclo familiar. Se sobrecarga en el trabajo. Quiere llegar con soluciones antes de entender el problema.</w:t>
            </w:r>
          </w:p>
        </w:tc>
        <w:tc>
          <w:tcPr>
            <w:tcW w:type="dxa" w:w="3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S10 (2020), S49 (2023) — con el Willy.</w:t>
            </w:r>
          </w:p>
        </w:tc>
      </w:tr>
    </w:tbl>
    <w:p>
      <w:pPr>
        <w:spacing w:after="0" w:before="0"/>
      </w:pPr>
      <w:r>
        <w:rPr>
          <w:sz w:val="8"/>
          <w:szCs w:val="8"/>
        </w:rPr>
        <w:t xml:space="preserve"> </w:t>
      </w:r>
    </w:p>
    <w:p>
      <w:pPr>
        <w:spacing w:after="80" w:before="100"/>
        <w:jc w:val="left"/>
      </w:pPr>
      <w:r>
        <w:rPr>
          <w:rFonts w:ascii="Arial" w:cs="Arial" w:eastAsia="Arial" w:hAnsi="Arial"/>
          <w:b w:val="false"/>
          <w:bCs w:val="false"/>
          <w:i w:val="false"/>
          <w:iCs w:val="false"/>
          <w:color w:val="1A1A1A"/>
          <w:sz w:val="22"/>
          <w:szCs w:val="22"/>
        </w:rPr>
        <w:t xml:space="preserve">El trabajo con el VVS en el proceso de Paula tiene un hito específico: en S68 (abril 2025), después del despido de Walmart, Paula dice: "Era yo que filtraba la terapia desde el programa. El proceso no falló." Esa frase marca el momento en que Paula reconoce su posición activa en el ciclo — no como víctima del proceso sino como co-creadora de la resistencia.</w:t>
      </w:r>
    </w:p>
    <w:p>
      <w:pPr>
        <w:pStyle w:val="Heading2"/>
        <w:spacing w:after="120" w:before="280"/>
      </w:pPr>
      <w:r>
        <w:rPr>
          <w:rFonts w:ascii="Arial" w:cs="Arial" w:eastAsia="Arial" w:hAnsi="Arial"/>
          <w:b/>
          <w:bCs/>
          <w:color w:val="1A5276"/>
          <w:sz w:val="26"/>
          <w:szCs w:val="26"/>
        </w:rPr>
        <w:t xml:space="preserve">2.7  El fractal y el espejo — "Todo es lo mismo disfrazado de distintas formas"</w:t>
      </w:r>
    </w:p>
    <w:p>
      <w:pPr>
        <w:spacing w:after="80" w:before="60"/>
        <w:jc w:val="left"/>
      </w:pPr>
      <w:r>
        <w:rPr>
          <w:rFonts w:ascii="Arial" w:cs="Arial" w:eastAsia="Arial" w:hAnsi="Arial"/>
          <w:b w:val="false"/>
          <w:bCs w:val="false"/>
          <w:i w:val="false"/>
          <w:iCs w:val="false"/>
          <w:color w:val="1A1A1A"/>
          <w:sz w:val="22"/>
          <w:szCs w:val="22"/>
        </w:rPr>
        <w:t xml:space="preserve">El concepto de fractal en el proceso de Paula tiene una entrada especialmente precisa porque Paula es ingeniera: lo recibe como verdad matemática antes que como metáfora. "Es como las condiciones de borde de una ecuación" — S1, primera sesión.</w:t>
      </w:r>
    </w:p>
    <w:p>
      <w:pPr>
        <w:spacing w:after="60" w:before="60"/>
        <w:jc w:val="left"/>
      </w:pPr>
      <w:r>
        <w:rPr>
          <w:rFonts w:ascii="Arial" w:cs="Arial" w:eastAsia="Arial" w:hAnsi="Arial"/>
          <w:b w:val="false"/>
          <w:bCs w:val="false"/>
          <w:i w:val="false"/>
          <w:iCs w:val="false"/>
          <w:color w:val="1A1A1A"/>
          <w:sz w:val="22"/>
          <w:szCs w:val="22"/>
        </w:rPr>
        <w:t xml:space="preserve">Fractales identificados en Paula: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Fractal del abandono: padre que se va → abuela que se va → cada pareja que desaparece → cada trabajo donde la sacan.</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Fractal del desplazamiento: nunca la oficial. En el trabajo (analista, no gerenta), en el amor (nunca elegida), en la familia (siente que molesta).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Fractal de la velocidad: llega rápida al trabajo y los vínculos. Propone antes de integrarse. La velocidad como protección contra el dolor de esperar.</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Fractal materno: compra todo al principio, lo más caro — misma estructura que la madre. El merecimiento bloqueado heredado. La obsesión como herencia directa.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Fractal del proyecto nacido muerto: el proyecto de los padres que nunca se oficializó → los proyectos de trabajo que quedan en la terna → los vínculos que no llegan a formalizarse.</w:t>
      </w:r>
    </w:p>
    <w:p>
      <w:pPr>
        <w:pBdr>
          <w:left w:val="single" w:color="1A5276" w:sz="12" w:space="6"/>
        </w:pBdr>
        <w:spacing w:after="120" w:before="120"/>
        <w:ind w:left="720" w:right="360"/>
      </w:pPr>
      <w:r>
        <w:rPr>
          <w:rFonts w:ascii="Arial" w:cs="Arial" w:eastAsia="Arial" w:hAnsi="Arial"/>
          <w:i/>
          <w:iCs/>
          <w:color w:val="1A5276"/>
          <w:sz w:val="21"/>
          <w:szCs w:val="21"/>
        </w:rPr>
        <w:t xml:space="preserve">"Son la misma persona en la línea temporal."</w:t>
      </w:r>
      <w:r>
        <w:rPr>
          <w:rFonts w:ascii="Arial" w:cs="Arial" w:eastAsia="Arial" w:hAnsi="Arial"/>
          <w:color w:val="7F8C8D"/>
          <w:sz w:val="20"/>
          <w:szCs w:val="20"/>
        </w:rPr>
        <w:t xml:space="preserve">  Pepa sobre Paula y Claudia · S31 · 2022</w:t>
      </w:r>
    </w:p>
    <w:p>
      <w:pPr>
        <w:pStyle w:val="Heading2"/>
        <w:spacing w:after="120" w:before="280"/>
      </w:pPr>
      <w:r>
        <w:rPr>
          <w:rFonts w:ascii="Arial" w:cs="Arial" w:eastAsia="Arial" w:hAnsi="Arial"/>
          <w:b/>
          <w:bCs/>
          <w:color w:val="1A5276"/>
          <w:sz w:val="26"/>
          <w:szCs w:val="26"/>
        </w:rPr>
        <w:t xml:space="preserve">2.8  El cero cero — El origen en papá y mamá</w:t>
      </w:r>
    </w:p>
    <w:p>
      <w:pPr>
        <w:spacing w:after="80" w:before="60"/>
        <w:jc w:val="left"/>
      </w:pPr>
      <w:r>
        <w:rPr>
          <w:rFonts w:ascii="Arial" w:cs="Arial" w:eastAsia="Arial" w:hAnsi="Arial"/>
          <w:b w:val="false"/>
          <w:bCs w:val="false"/>
          <w:i w:val="false"/>
          <w:iCs w:val="false"/>
          <w:color w:val="1A1A1A"/>
          <w:sz w:val="22"/>
          <w:szCs w:val="22"/>
        </w:rPr>
        <w:t xml:space="preserve">El SCA trabaja con el "cero cero" como origen de todos los programas: la relación con el padre y la madre. En el proceso de Paula, el cero cero tiene una estructura asimétrica: la madre está muy presente (como figura activa, como campo de batalla, como laboratorio de límites) y el padre está presente físicamente pero emocionalmente ausente.</w:t>
      </w:r>
    </w:p>
    <w:p>
      <w:pPr>
        <w:spacing w:after="40" w:before="80"/>
        <w:jc w:val="left"/>
      </w:pPr>
      <w:r>
        <w:rPr>
          <w:rFonts w:ascii="Arial" w:cs="Arial" w:eastAsia="Arial" w:hAnsi="Arial"/>
          <w:b/>
          <w:bCs/>
          <w:i w:val="false"/>
          <w:iCs w:val="false"/>
          <w:color w:val="1A1A1A"/>
          <w:sz w:val="22"/>
          <w:szCs w:val="22"/>
        </w:rPr>
        <w:t xml:space="preserve">Madre — Claudia Arancibia:</w:t>
      </w:r>
    </w:p>
    <w:p>
      <w:pPr>
        <w:spacing w:after="80" w:before="40"/>
        <w:jc w:val="left"/>
      </w:pPr>
      <w:r>
        <w:rPr>
          <w:rFonts w:ascii="Arial" w:cs="Arial" w:eastAsia="Arial" w:hAnsi="Arial"/>
          <w:b w:val="false"/>
          <w:bCs w:val="false"/>
          <w:i w:val="false"/>
          <w:iCs w:val="false"/>
          <w:color w:val="1A1A1A"/>
          <w:sz w:val="21"/>
          <w:szCs w:val="21"/>
        </w:rPr>
        <w:t xml:space="preserve">Actuaria, trabajadora, crítica. Merecimiento bloqueado activo. Programa de obsesión. Episodios de violencia física (S3, S22). A la vez: la primera en expiar con Paula cuando el proceso lo permite (S30, 2022). La madre que finalmente puede "simplemente estar" cuando Paula llega llorando tras el despido de Walmart (2025). La relación con la madre es el eje de mayor transformación del proceso.</w:t>
      </w:r>
    </w:p>
    <w:p>
      <w:pPr>
        <w:spacing w:after="40" w:before="80"/>
        <w:jc w:val="left"/>
      </w:pPr>
      <w:r>
        <w:rPr>
          <w:rFonts w:ascii="Arial" w:cs="Arial" w:eastAsia="Arial" w:hAnsi="Arial"/>
          <w:b/>
          <w:bCs/>
          <w:i w:val="false"/>
          <w:iCs w:val="false"/>
          <w:color w:val="1A1A1A"/>
          <w:sz w:val="22"/>
          <w:szCs w:val="22"/>
        </w:rPr>
        <w:t xml:space="preserve">Padre (nombre no registrado):</w:t>
      </w:r>
    </w:p>
    <w:p>
      <w:pPr>
        <w:spacing w:after="80" w:before="40"/>
        <w:jc w:val="left"/>
      </w:pPr>
      <w:r>
        <w:rPr>
          <w:rFonts w:ascii="Arial" w:cs="Arial" w:eastAsia="Arial" w:hAnsi="Arial"/>
          <w:b w:val="false"/>
          <w:bCs w:val="false"/>
          <w:i w:val="false"/>
          <w:iCs w:val="false"/>
          <w:color w:val="1A1A1A"/>
          <w:sz w:val="21"/>
          <w:szCs w:val="21"/>
        </w:rPr>
        <w:t xml:space="preserve">Infidelidad documentada. Fractal de Paula (mismo eje matemático — julio/abril). Figura que aporta dinero para el auto pero no da explicaciones sobre la separación. Presente-ausente durante todo el proceso. En 2023, la reconciliación simbólica ocurre en el sueño de la bicicleta (S43): el padre espera afuera y la abraza. En 2026, el diagnóstico de cáncer de próstata reposiciona la figura del padre — por primera vez en el registro es alguien que necesita cuidado.</w:t>
      </w:r>
    </w:p>
    <w:p>
      <w:pPr>
        <w:pStyle w:val="Heading2"/>
        <w:spacing w:after="120" w:before="280"/>
      </w:pPr>
      <w:r>
        <w:rPr>
          <w:rFonts w:ascii="Arial" w:cs="Arial" w:eastAsia="Arial" w:hAnsi="Arial"/>
          <w:b/>
          <w:bCs/>
          <w:color w:val="1A5276"/>
          <w:sz w:val="26"/>
          <w:szCs w:val="26"/>
        </w:rPr>
        <w:t xml:space="preserve">2.9  La energía femenina y el conflicto con el masculino</w:t>
      </w:r>
    </w:p>
    <w:p>
      <w:pPr>
        <w:spacing w:after="80" w:before="60"/>
        <w:jc w:val="left"/>
      </w:pPr>
      <w:r>
        <w:rPr>
          <w:rFonts w:ascii="Arial" w:cs="Arial" w:eastAsia="Arial" w:hAnsi="Arial"/>
          <w:b w:val="false"/>
          <w:bCs w:val="false"/>
          <w:i w:val="false"/>
          <w:iCs w:val="false"/>
          <w:color w:val="1A1A1A"/>
          <w:sz w:val="22"/>
          <w:szCs w:val="22"/>
        </w:rPr>
        <w:t xml:space="preserve">El proceso de Paula tiene una guerra con el masculino que Pepa nombra directamente en S48 (octubre 2023): "Estás en una guerra a muerte con el masculino." El desdén hacia los hombres opera como protección — si no me acerco, no me pueden abandonar.</w:t>
      </w:r>
    </w:p>
    <w:p>
      <w:pPr>
        <w:spacing w:after="60" w:before="60"/>
        <w:jc w:val="left"/>
      </w:pPr>
      <w:r>
        <w:rPr>
          <w:rFonts w:ascii="Arial" w:cs="Arial" w:eastAsia="Arial" w:hAnsi="Arial"/>
          <w:b w:val="false"/>
          <w:bCs w:val="false"/>
          <w:i w:val="false"/>
          <w:iCs w:val="false"/>
          <w:color w:val="1A1A1A"/>
          <w:sz w:val="22"/>
          <w:szCs w:val="22"/>
        </w:rPr>
        <w:t xml:space="preserve">El trabajo con la energía femenina y el masculino incluye:</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visualización de las Islas del Masculino (S7, 2020): primer acercamiento simbólico a la energía masculina como territorio propio.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El personaje de "la enrollada" (S31, 2022): espera que el otro se acerque en lugar de mostrarse. "Producto que no se muestra no se vende."</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sesión inaugural del amor (S40, octubre 2023): Paula pide directamente trabajar esa herida — primera vez en tres años.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visualización del linaje femenino (S42, octubre 2023): generaciones de violación y matrimonio forzado. El bloqueo sexual como herencia.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El sueño de la bicicleta (S43, octubre 2023): Conchalí = la concha = reconciliación con la sexualidad. El padre esperando = reconciliación con el masculino.</w:t>
      </w:r>
    </w:p>
    <w:p>
      <w:pPr>
        <w:pBdr>
          <w:left w:val="single" w:color="1A5276" w:sz="12" w:space="6"/>
        </w:pBdr>
        <w:spacing w:after="120" w:before="120"/>
        <w:ind w:left="720" w:right="360"/>
      </w:pPr>
      <w:r>
        <w:rPr>
          <w:rFonts w:ascii="Arial" w:cs="Arial" w:eastAsia="Arial" w:hAnsi="Arial"/>
          <w:i/>
          <w:iCs/>
          <w:color w:val="1A5276"/>
          <w:sz w:val="21"/>
          <w:szCs w:val="21"/>
        </w:rPr>
        <w:t xml:space="preserve">"El sueño de la bicicleta es el más hermoso del año."</w:t>
      </w:r>
      <w:r>
        <w:rPr>
          <w:rFonts w:ascii="Arial" w:cs="Arial" w:eastAsia="Arial" w:hAnsi="Arial"/>
          <w:color w:val="7F8C8D"/>
          <w:sz w:val="20"/>
          <w:szCs w:val="20"/>
        </w:rPr>
        <w:t xml:space="preserve">  Pepa · S43 · 2023</w:t>
      </w:r>
    </w:p>
    <w:p>
      <w:pPr>
        <w:pStyle w:val="Heading2"/>
        <w:spacing w:after="120" w:before="280"/>
      </w:pPr>
      <w:r>
        <w:rPr>
          <w:rFonts w:ascii="Arial" w:cs="Arial" w:eastAsia="Arial" w:hAnsi="Arial"/>
          <w:b/>
          <w:bCs/>
          <w:color w:val="1A5276"/>
          <w:sz w:val="26"/>
          <w:szCs w:val="26"/>
        </w:rPr>
        <w:t xml:space="preserve">2.10  Los personajes del ego — La enrollada, la Paulichica, la gerenta</w:t>
      </w:r>
    </w:p>
    <w:p>
      <w:pPr>
        <w:spacing w:after="80" w:before="60"/>
        <w:jc w:val="left"/>
      </w:pPr>
      <w:r>
        <w:rPr>
          <w:rFonts w:ascii="Arial" w:cs="Arial" w:eastAsia="Arial" w:hAnsi="Arial"/>
          <w:b w:val="false"/>
          <w:bCs w:val="false"/>
          <w:i w:val="false"/>
          <w:iCs w:val="false"/>
          <w:color w:val="1A1A1A"/>
          <w:sz w:val="22"/>
          <w:szCs w:val="22"/>
        </w:rPr>
        <w:t xml:space="preserve">El SCA trabaja con el concepto de que dentro de cada persona conviven múltiples personajes (arquetipos del ego), cada uno con su propia lógica. El trabajo no es eliminarlos sino identificarlos y darles función consciente.</w:t>
      </w:r>
    </w:p>
    <w:p>
      <w:pPr>
        <w:spacing w:after="60" w:before="60"/>
        <w:jc w:val="left"/>
      </w:pPr>
      <w:r>
        <w:rPr>
          <w:rFonts w:ascii="Arial" w:cs="Arial" w:eastAsia="Arial" w:hAnsi="Arial"/>
          <w:b w:val="false"/>
          <w:bCs w:val="false"/>
          <w:i w:val="false"/>
          <w:iCs w:val="false"/>
          <w:color w:val="1A1A1A"/>
          <w:sz w:val="22"/>
          <w:szCs w:val="22"/>
        </w:rPr>
        <w:t xml:space="preserve">Personajes identificados en Paula a lo largo del proceso: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Enrollada: la que espera que el otro se acerque. La que no muestra el producto. Pepa la nombra en S31 (septiembre 2022) y S33 (noviembre 2022). Opera en lo amoroso y en lo laboral cuando Paula no se visibiliza.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Paulichica: la niña que se activa en las Navidades, en los conflictos con la madre, en los momentos de mayor soledad. Aparece nombrada desde 2020. La pequeña que todavía no tiene hogar seguro.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Gerenta: la que quiere el reconocimiento, la jefatura, el poder formal. En 2024 Paula descubre que la obsesión con la jefatura es el disfraz de otro deseo más honesto.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Impostora: "No puedo mostrarme como soy, entonces lleno de humo." Conectada al cigarro y al síndrome del impostor. Trabajada en S59 (septiembre 2024).</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Copuchenta: la que comparte información de más, la que mezcla energías. Pepa confronta este personaje directamente en S38 (mayo 2023) usando su propio proceso como espejo.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Veloz: la que llega en modo sprint a cada trabajo y vínculo. La que propone antes de integrarse. La que compra lo del verano antes de tenerlo. Nombrada con mayor claridad en 2025-2026.</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Mantenida: el deseo honesto detrás de la obsesión con la jefatura. "No quiero trabajar. Quiero ser mantenida." Gran honestidad de S60 (octubre 2024). Paula lo dice sin vergüenza.</w:t>
      </w:r>
    </w:p>
    <w:p>
      <w:pPr>
        <w:pStyle w:val="Heading2"/>
        <w:spacing w:after="120" w:before="280"/>
      </w:pPr>
      <w:r>
        <w:rPr>
          <w:rFonts w:ascii="Arial" w:cs="Arial" w:eastAsia="Arial" w:hAnsi="Arial"/>
          <w:b/>
          <w:bCs/>
          <w:color w:val="1A5276"/>
          <w:sz w:val="26"/>
          <w:szCs w:val="26"/>
        </w:rPr>
        <w:t xml:space="preserve">2.11  Los pilotos automáticos</w:t>
      </w:r>
    </w:p>
    <w:p>
      <w:pPr>
        <w:spacing w:after="80" w:before="60"/>
        <w:jc w:val="left"/>
      </w:pPr>
      <w:r>
        <w:rPr>
          <w:rFonts w:ascii="Arial" w:cs="Arial" w:eastAsia="Arial" w:hAnsi="Arial"/>
          <w:b w:val="false"/>
          <w:bCs w:val="false"/>
          <w:i w:val="false"/>
          <w:iCs w:val="false"/>
          <w:color w:val="1A1A1A"/>
          <w:sz w:val="22"/>
          <w:szCs w:val="22"/>
        </w:rPr>
        <w:t xml:space="preserve">Comportamientos repetidos de manera inconsciente, instalados en la infancia como respuesta adaptativa y que siguen operando en la adultez aunque ya no sean útiles.</w:t>
      </w:r>
    </w:p>
    <w:p>
      <w:pPr>
        <w:spacing w:after="60" w:before="60"/>
        <w:jc w:val="left"/>
      </w:pPr>
      <w:r>
        <w:rPr>
          <w:rFonts w:ascii="Arial" w:cs="Arial" w:eastAsia="Arial" w:hAnsi="Arial"/>
          <w:b w:val="false"/>
          <w:bCs w:val="false"/>
          <w:i w:val="false"/>
          <w:iCs w:val="false"/>
          <w:color w:val="1A1A1A"/>
          <w:sz w:val="22"/>
          <w:szCs w:val="22"/>
        </w:rPr>
        <w:t xml:space="preserve">Pilotos automáticos identificados en Paula: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Reconocimiento laboral → obsesión con llegar antes que nadie → proponer antes de observar → choque con la cultura instalada.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Aparece alguien en lo amoroso → se cierra, espera que él se acerque → él desaparece → Paula ocupa el silencio con ansiedad e interpretaciones.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Conflicto con la madre → escalada → golpe físico (hasta 2021). Después: se baja del auto, pone reglas, escribe el mensaje.</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Incertidumbre económica → compra impulsiva (lo del verano antes de tenerlo). Patrón activo todavía en 2026.</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Vacío de reconocimiento → tabaco como llenador de hueco simbólico.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Crisis real → primer impulso de editar la emoción, presentar la versión ordenada. Hasta 2025 (Diego González): por primera vez no edita.</w:t>
      </w:r>
    </w:p>
    <w:p>
      <w:pPr>
        <w:pStyle w:val="Heading2"/>
        <w:spacing w:after="120" w:before="280"/>
      </w:pPr>
      <w:r>
        <w:rPr>
          <w:rFonts w:ascii="Arial" w:cs="Arial" w:eastAsia="Arial" w:hAnsi="Arial"/>
          <w:b/>
          <w:bCs/>
          <w:color w:val="1A5276"/>
          <w:sz w:val="26"/>
          <w:szCs w:val="26"/>
        </w:rPr>
        <w:t xml:space="preserve">2.12  El mecanismo soltar-recibir</w:t>
      </w:r>
    </w:p>
    <w:p>
      <w:pPr>
        <w:spacing w:after="80" w:before="60"/>
        <w:jc w:val="left"/>
      </w:pPr>
      <w:r>
        <w:rPr>
          <w:rFonts w:ascii="Arial" w:cs="Arial" w:eastAsia="Arial" w:hAnsi="Arial"/>
          <w:b w:val="false"/>
          <w:bCs w:val="false"/>
          <w:i w:val="false"/>
          <w:iCs w:val="false"/>
          <w:color w:val="1A1A1A"/>
          <w:sz w:val="22"/>
          <w:szCs w:val="22"/>
        </w:rPr>
        <w:t xml:space="preserve">Herramienta central del SCA introducida en septiembre 2020 (S7-S9). La lógica: para que algo nuevo entre, hay que soltar algo del mismo registro. Paula la trabaja por primera vez con el dinero del auto: la madre y el padre aportan dinero cuando Paula suelta la urgencia.</w:t>
      </w:r>
    </w:p>
    <w:p>
      <w:pPr>
        <w:pBdr>
          <w:left w:val="single" w:color="1A5276" w:sz="12" w:space="6"/>
        </w:pBdr>
        <w:spacing w:after="120" w:before="120"/>
        <w:ind w:left="720" w:right="360"/>
      </w:pPr>
      <w:r>
        <w:rPr>
          <w:rFonts w:ascii="Arial" w:cs="Arial" w:eastAsia="Arial" w:hAnsi="Arial"/>
          <w:i/>
          <w:iCs/>
          <w:color w:val="1A5276"/>
          <w:sz w:val="21"/>
          <w:szCs w:val="21"/>
        </w:rPr>
        <w:t xml:space="preserve">"El cerebro solo puede comparar de a dos. Para recibir lo nuevo, hay que soltar lo viejo."</w:t>
      </w:r>
      <w:r>
        <w:rPr>
          <w:rFonts w:ascii="Arial" w:cs="Arial" w:eastAsia="Arial" w:hAnsi="Arial"/>
          <w:color w:val="7F8C8D"/>
          <w:sz w:val="20"/>
          <w:szCs w:val="20"/>
        </w:rPr>
        <w:t xml:space="preserve">  Pepa · S9 · 2020</w:t>
      </w:r>
    </w:p>
    <w:p>
      <w:pPr>
        <w:spacing w:after="60" w:before="60"/>
        <w:jc w:val="left"/>
      </w:pPr>
      <w:r>
        <w:rPr>
          <w:rFonts w:ascii="Arial" w:cs="Arial" w:eastAsia="Arial" w:hAnsi="Arial"/>
          <w:b w:val="false"/>
          <w:bCs w:val="false"/>
          <w:i w:val="false"/>
          <w:iCs w:val="false"/>
          <w:color w:val="1A1A1A"/>
          <w:sz w:val="22"/>
          <w:szCs w:val="22"/>
        </w:rPr>
        <w:t xml:space="preserve">El mecanismo soltar-recibir en el proceso de Paula tiene momentos clave verificables: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2020: Paula suelta la urgencia de conseguir el auto → el dinero llega de ambos padres. El auto Renault Symbol beige se materializa.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2021: Paula suelta la primera oferta de trabajo con sueldo bajo → llega trabajo mejor pagado (S28).</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2022: Paula suelta la idea de quedarse con la madre → llega el departamento propio (nov. 2022).</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2024: Paula suelta la oferta de Mercado Libre por debajo del sueldo pedido (2.4M cuando pedía 3M). No acepta. La distinción es terapéutica además de financiera.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2025: Paula suelta el cargo en Walmart (despido) → sale con 12 millones de finiquito. Primera autonomía financiera real.</w:t>
      </w:r>
    </w:p>
    <w:p>
      <w:pPr>
        <w:pStyle w:val="Heading2"/>
        <w:spacing w:after="120" w:before="280"/>
      </w:pPr>
      <w:r>
        <w:rPr>
          <w:rFonts w:ascii="Arial" w:cs="Arial" w:eastAsia="Arial" w:hAnsi="Arial"/>
          <w:b/>
          <w:bCs/>
          <w:color w:val="1A5276"/>
          <w:sz w:val="26"/>
          <w:szCs w:val="26"/>
        </w:rPr>
        <w:t xml:space="preserve">2.13  La especificidad del deseo — El deseo como prompt</w:t>
      </w:r>
    </w:p>
    <w:p>
      <w:pPr>
        <w:spacing w:after="80" w:before="60"/>
        <w:jc w:val="left"/>
      </w:pPr>
      <w:r>
        <w:rPr>
          <w:rFonts w:ascii="Arial" w:cs="Arial" w:eastAsia="Arial" w:hAnsi="Arial"/>
          <w:b w:val="false"/>
          <w:bCs w:val="false"/>
          <w:i w:val="false"/>
          <w:iCs w:val="false"/>
          <w:color w:val="1A1A1A"/>
          <w:sz w:val="22"/>
          <w:szCs w:val="22"/>
        </w:rPr>
        <w:t xml:space="preserve">La primera visualización guiada del departamento propio (S4, agosto 2020) introduce en el proceso el principio de la especificidad del deseo: piso 10, vista a la luna, gata café, auto rojo, estacionamiento n.° 8. Esa especificidad no es decoración narrativa — es dirección del sistema nervioso.</w:t>
      </w:r>
    </w:p>
    <w:p>
      <w:pPr>
        <w:spacing w:after="80" w:before="60"/>
        <w:jc w:val="left"/>
      </w:pPr>
      <w:r>
        <w:rPr>
          <w:rFonts w:ascii="Arial" w:cs="Arial" w:eastAsia="Arial" w:hAnsi="Arial"/>
          <w:b w:val="false"/>
          <w:bCs w:val="false"/>
          <w:i w:val="false"/>
          <w:iCs w:val="false"/>
          <w:color w:val="1A1A1A"/>
          <w:sz w:val="22"/>
          <w:szCs w:val="22"/>
        </w:rPr>
        <w:t xml:space="preserve">En enero 2026, Pepa introduce la metáfora del prompt de IA: el deseo es un prompt que hay que depurar. Si el prompt está mal formulado, el sistema da resultados con desvíos. La herramienta cierra el arco de seis años: de la lista en papel amarillo con lápiz rojo (2020) al prompt depurado (2026).</w:t>
      </w:r>
    </w:p>
    <w:p>
      <w:pPr>
        <w:pBdr>
          <w:left w:val="single" w:color="1A5276" w:sz="12" w:space="6"/>
        </w:pBdr>
        <w:spacing w:after="120" w:before="120"/>
        <w:ind w:left="720" w:right="360"/>
      </w:pPr>
      <w:r>
        <w:rPr>
          <w:rFonts w:ascii="Arial" w:cs="Arial" w:eastAsia="Arial" w:hAnsi="Arial"/>
          <w:i/>
          <w:iCs/>
          <w:color w:val="1A5276"/>
          <w:sz w:val="21"/>
          <w:szCs w:val="21"/>
        </w:rPr>
        <w:t xml:space="preserve">"El deseo es un prompt. Si tiene desvíos en la formulación, el genio da resultados con desvíos."</w:t>
      </w:r>
      <w:r>
        <w:rPr>
          <w:rFonts w:ascii="Arial" w:cs="Arial" w:eastAsia="Arial" w:hAnsi="Arial"/>
          <w:color w:val="7F8C8D"/>
          <w:sz w:val="20"/>
          <w:szCs w:val="20"/>
        </w:rPr>
        <w:t xml:space="preserve">  Pepa a Paula · WhatsApp · enero 2026</w:t>
      </w:r>
    </w:p>
    <w:p>
      <w:pPr>
        <w:spacing w:after="80" w:before="80"/>
        <w:jc w:val="left"/>
      </w:pPr>
      <w:r>
        <w:rPr>
          <w:rFonts w:ascii="Arial" w:cs="Arial" w:eastAsia="Arial" w:hAnsi="Arial"/>
          <w:b w:val="false"/>
          <w:bCs w:val="false"/>
          <w:i w:val="false"/>
          <w:iCs w:val="false"/>
          <w:color w:val="1A1A1A"/>
          <w:sz w:val="22"/>
          <w:szCs w:val="22"/>
        </w:rPr>
        <w:t xml:space="preserve">Lo que Paula enseñó al SCA: la especificidad del deseo produce resultados específicos con variaciones observables. El deseo vago produce resultados vagos. Este hallazgo empírico entra al corpus metodológico del SCA como fundamento de la herramienta del prompt.</w:t>
      </w:r>
    </w:p>
    <w:p>
      <w:pPr>
        <w:pStyle w:val="Heading2"/>
        <w:spacing w:after="120" w:before="280"/>
      </w:pPr>
      <w:r>
        <w:rPr>
          <w:rFonts w:ascii="Arial" w:cs="Arial" w:eastAsia="Arial" w:hAnsi="Arial"/>
          <w:b/>
          <w:bCs/>
          <w:color w:val="1A5276"/>
          <w:sz w:val="26"/>
          <w:szCs w:val="26"/>
        </w:rPr>
        <w:t xml:space="preserve">2.14  El perdón como práctica activa — No como excusa</w:t>
      </w:r>
    </w:p>
    <w:p>
      <w:pPr>
        <w:spacing w:after="80" w:before="60"/>
        <w:jc w:val="left"/>
      </w:pPr>
      <w:r>
        <w:rPr>
          <w:rFonts w:ascii="Arial" w:cs="Arial" w:eastAsia="Arial" w:hAnsi="Arial"/>
          <w:b w:val="false"/>
          <w:bCs w:val="false"/>
          <w:i w:val="false"/>
          <w:iCs w:val="false"/>
          <w:color w:val="1A1A1A"/>
          <w:sz w:val="22"/>
          <w:szCs w:val="22"/>
        </w:rPr>
        <w:t xml:space="preserve">Trabajado con mayor profundidad en 2024–2025. En el SCA, el perdón no es "ya no importa" ni "está bien lo que hiciste". Es una corrección de la percepción que te devuelve al cero energético.</w:t>
      </w:r>
    </w:p>
    <w:p>
      <w:pPr>
        <w:spacing w:after="60" w:before="60"/>
        <w:jc w:val="left"/>
      </w:pPr>
      <w:r>
        <w:rPr>
          <w:rFonts w:ascii="Arial" w:cs="Arial" w:eastAsia="Arial" w:hAnsi="Arial"/>
          <w:b w:val="false"/>
          <w:bCs w:val="false"/>
          <w:i w:val="false"/>
          <w:iCs w:val="false"/>
          <w:color w:val="1A1A1A"/>
          <w:sz w:val="22"/>
          <w:szCs w:val="22"/>
        </w:rPr>
        <w:t xml:space="preserve">El trabajo de perdón en el proceso de Paula incluyó:</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S53 (abril 2024): autoperdón activo. Paula reconoce haber "firmado el permiso de dejarse abusar" en contextos laborales y amorosos.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S65 (enero 2025): taller de perdón / crímenes sin resolver. Trabajo sobre el resentimiento con la madre y la narrativa de víctima.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S68 (abril 2025): "Era yo que filtraba la terapia desde el programa. El proceso no falló." Auto-perdón como apropiación completa del proceso.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2026: Paula practica el perdón en tiempo real — diagnóstico del padre recibido con tranquilidad y susto coexistentes, sin colapso.</w:t>
      </w:r>
    </w:p>
    <w:p>
      <w:pPr>
        <w:pStyle w:val="Heading2"/>
        <w:spacing w:after="120" w:before="280"/>
      </w:pPr>
      <w:r>
        <w:rPr>
          <w:rFonts w:ascii="Arial" w:cs="Arial" w:eastAsia="Arial" w:hAnsi="Arial"/>
          <w:b/>
          <w:bCs/>
          <w:color w:val="1A5276"/>
          <w:sz w:val="26"/>
          <w:szCs w:val="26"/>
        </w:rPr>
        <w:t xml:space="preserve">2.15  Los laberintos — Las trampas mentales recurrentes</w:t>
      </w:r>
    </w:p>
    <w:p>
      <w:pPr>
        <w:spacing w:after="80" w:before="60"/>
        <w:jc w:val="left"/>
      </w:pPr>
      <w:r>
        <w:rPr>
          <w:rFonts w:ascii="Arial" w:cs="Arial" w:eastAsia="Arial" w:hAnsi="Arial"/>
          <w:b w:val="false"/>
          <w:bCs w:val="false"/>
          <w:i w:val="false"/>
          <w:iCs w:val="false"/>
          <w:color w:val="1A1A1A"/>
          <w:sz w:val="22"/>
          <w:szCs w:val="22"/>
        </w:rPr>
        <w:t xml:space="preserve">El SCA llama "laberintos" a las trampas mentales donde la personalidad mantiene a la persona dando vueltas sin salida. En Paula, los laberintos principales son:</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Laberinto 1 — La madre: el ciclo de rabia-reconciliación-rabia. La guerra por el territorio doméstico que durante años consumió energía que necesitaba para sí misma. Transformado en 2021-2022 mediante reglas de convivencia adulta.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Laberinto 2 — La jefatura: el deseo de ser reconocida formalmente como gerenta, trabajado durante cuatro años antes de poder nominar el deseo real detrás: quiero ser elegida, quiero ser mantenida. Nombrado en S60 (octubre 2024).</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Laberinto 3 — El amor en espera: la enrollada que espera que el otro se mueva. El silencio del otro ocupado con ansiedad. Trabajado desde 2022 y abierto en profundidad en octubre 2023.</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Laberinto 4 — La velocidad: llegar corriendo, proponer antes de observar, comprar antes de tener. El sprint como respuesta al miedo de quedarse atrás. Nombrado con mayor claridad en 2025-2026.</w:t>
      </w:r>
    </w:p>
    <w:p>
      <w:pPr>
        <w:pStyle w:val="Heading2"/>
        <w:spacing w:after="120" w:before="280"/>
      </w:pPr>
      <w:r>
        <w:rPr>
          <w:rFonts w:ascii="Arial" w:cs="Arial" w:eastAsia="Arial" w:hAnsi="Arial"/>
          <w:b/>
          <w:bCs/>
          <w:color w:val="1A5276"/>
          <w:sz w:val="26"/>
          <w:szCs w:val="26"/>
        </w:rPr>
        <w:t xml:space="preserve">2.16  Drama → Ironía → Comedia — Las tres fases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Fase</w:t>
            </w:r>
          </w:p>
        </w:tc>
        <w:tc>
          <w:tcPr>
            <w:tcW w:type="dxa" w:w="32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Descripción</w:t>
            </w:r>
          </w:p>
        </w:tc>
        <w:tc>
          <w:tcPr>
            <w:tcW w:type="dxa" w:w="45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Cuándo aparece en Paula</w:t>
            </w:r>
          </w:p>
        </w:tc>
      </w:tr>
      <w:tr>
        <w:trPr>
          <w:tblHeader w:val="false"/>
        </w:trPr>
        <w:tc>
          <w:tcPr>
            <w:tcW w:type="dxa" w:w="1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DRAMA</w:t>
            </w:r>
          </w:p>
        </w:tc>
        <w:tc>
          <w:tcPr>
            <w:tcW w:type="dxa" w:w="3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No reconoce el patrón. Está dentro del televisor. El sufrimiento es sin nombre.</w:t>
            </w:r>
          </w:p>
        </w:tc>
        <w:tc>
          <w:tcPr>
            <w:tcW w:type="dxa" w:w="45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2020 — principios 2022. La flotación, la lavandería, los episodios de violencia con la madre, la guerra con el masculino sin nombre.</w:t>
            </w:r>
          </w:p>
        </w:tc>
      </w:tr>
      <w:tr>
        <w:trPr>
          <w:tblHeader w:val="false"/>
        </w:trPr>
        <w:tc>
          <w:tcPr>
            <w:tcW w:type="dxa" w:w="1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IRONÍA</w:t>
            </w:r>
          </w:p>
        </w:tc>
        <w:tc>
          <w:tcPr>
            <w:tcW w:type="dxa" w:w="3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Empieza a ver el patrón. Puede observarse sin huir. Duele pero ya tiene nombre.</w:t>
            </w:r>
          </w:p>
        </w:tc>
        <w:tc>
          <w:tcPr>
            <w:tcW w:type="dxa" w:w="45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2022 — 2024. El departamento propio, la enrollada nombrada, la jefatura como disfraz, el programa nuclear nominado.</w:t>
            </w:r>
          </w:p>
        </w:tc>
      </w:tr>
      <w:tr>
        <w:trPr>
          <w:tblHeader w:val="false"/>
        </w:trPr>
        <w:tc>
          <w:tcPr>
            <w:tcW w:type="dxa" w:w="1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COMEDIA</w:t>
            </w:r>
          </w:p>
        </w:tc>
        <w:tc>
          <w:tcPr>
            <w:tcW w:type="dxa" w:w="3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Puede reírse de su propia sombra. La fruta madura desde adentro. Crea lo nuevo.</w:t>
            </w:r>
          </w:p>
        </w:tc>
        <w:tc>
          <w:tcPr>
            <w:tcW w:type="dxa" w:w="45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2025 en adelante. "Siento que es el escenario que pedí." Primer duelo atravesado sin editar. "Era yo que filtraba."</w:t>
            </w:r>
          </w:p>
        </w:tc>
      </w:tr>
    </w:tbl>
    <w:p>
      <w:pPr>
        <w:spacing w:after="0" w:before="0"/>
      </w:pPr>
      <w:r>
        <w:rPr>
          <w:sz w:val="8"/>
          <w:szCs w:val="8"/>
        </w:rPr>
        <w:t xml:space="preserve"> </w:t>
      </w:r>
    </w:p>
    <w:p>
      <w:pPr>
        <w:pBdr>
          <w:left w:val="single" w:color="1A5276" w:sz="12" w:space="6"/>
        </w:pBdr>
        <w:spacing w:after="120" w:before="120"/>
        <w:ind w:left="720" w:right="360"/>
      </w:pPr>
      <w:r>
        <w:rPr>
          <w:rFonts w:ascii="Arial" w:cs="Arial" w:eastAsia="Arial" w:hAnsi="Arial"/>
          <w:i/>
          <w:iCs/>
          <w:color w:val="1A5276"/>
          <w:sz w:val="21"/>
          <w:szCs w:val="21"/>
        </w:rPr>
        <w:t xml:space="preserve">"No lo quiero editar. Quiero vivirlo."</w:t>
      </w:r>
      <w:r>
        <w:rPr>
          <w:rFonts w:ascii="Arial" w:cs="Arial" w:eastAsia="Arial" w:hAnsi="Arial"/>
          <w:color w:val="7F8C8D"/>
          <w:sz w:val="20"/>
          <w:szCs w:val="20"/>
        </w:rPr>
        <w:t xml:space="preserve">  Paula sobre Diego González · S66 · febrero 2025</w:t>
      </w:r>
    </w:p>
    <w:p>
      <w:pPr>
        <w:spacing w:after="80" w:before="80"/>
        <w:jc w:val="left"/>
      </w:pPr>
      <w:r>
        <w:rPr>
          <w:rFonts w:ascii="Arial" w:cs="Arial" w:eastAsia="Arial" w:hAnsi="Arial"/>
          <w:b w:val="false"/>
          <w:bCs w:val="false"/>
          <w:i w:val="false"/>
          <w:iCs w:val="false"/>
          <w:color w:val="1A1A1A"/>
          <w:sz w:val="22"/>
          <w:szCs w:val="22"/>
        </w:rPr>
        <w:t xml:space="preserve">La comedia en el proceso de Paula no se instala con un momento único — se instala progresivamente desde el despido de Walmart (S67-S68, abril 2025) y se consolida en el registro 2026 con la capacidad de Paula de acompañar a Pepa con la misma calidad de presencia que aprendió a recibir.</w:t>
      </w:r>
    </w:p>
    <w:p>
      <w:pPr>
        <w:pStyle w:val="Heading2"/>
        <w:spacing w:after="120" w:before="280"/>
      </w:pPr>
      <w:r>
        <w:rPr>
          <w:rFonts w:ascii="Arial" w:cs="Arial" w:eastAsia="Arial" w:hAnsi="Arial"/>
          <w:b/>
          <w:bCs/>
          <w:color w:val="1A5276"/>
          <w:sz w:val="26"/>
          <w:szCs w:val="26"/>
        </w:rPr>
        <w:t xml:space="preserve">2.17  El lenguaje inconsciente y los desvalorizantes</w:t>
      </w:r>
    </w:p>
    <w:p>
      <w:pPr>
        <w:spacing w:after="80" w:before="60"/>
        <w:jc w:val="left"/>
      </w:pPr>
      <w:r>
        <w:rPr>
          <w:rFonts w:ascii="Arial" w:cs="Arial" w:eastAsia="Arial" w:hAnsi="Arial"/>
          <w:b w:val="false"/>
          <w:bCs w:val="false"/>
          <w:i w:val="false"/>
          <w:iCs w:val="false"/>
          <w:color w:val="1A1A1A"/>
          <w:sz w:val="22"/>
          <w:szCs w:val="22"/>
        </w:rPr>
        <w:t xml:space="preserve">El SCA enseña que el lenguaje refleja y reproduce la programación interna. Pepa trabaja el lenguaje inconsciente de Paula desde la primera sesión — el chakra laringio como campo de intervención temprana.</w:t>
      </w:r>
    </w:p>
    <w:p>
      <w:pPr>
        <w:spacing w:after="60" w:before="60"/>
        <w:jc w:val="left"/>
      </w:pPr>
      <w:r>
        <w:rPr>
          <w:rFonts w:ascii="Arial" w:cs="Arial" w:eastAsia="Arial" w:hAnsi="Arial"/>
          <w:b w:val="false"/>
          <w:bCs w:val="false"/>
          <w:i w:val="false"/>
          <w:iCs w:val="false"/>
          <w:color w:val="1A1A1A"/>
          <w:sz w:val="22"/>
          <w:szCs w:val="22"/>
        </w:rPr>
        <w:t xml:space="preserve">Palabras y frases desvalorizantes identificadas en Paula: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"Para todo lo que estudié, nada" — la formación como medida del fracaso.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"Nunca la oficial" — la identidad como segunda opción construida en el lenguaje.</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"Quizás no hay sanación a ese sentimiento" — S1, primera sesión. Pepa lo escucha y trabaja.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"No me eligen" — el núcleo del programa en su forma más condensada. Aparece en distintas formulaciones durante cuatro años.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Cigarro como hablar de "humo" — el síndrome de la impostora en lenguaje simbólico.</w:t>
      </w:r>
    </w:p>
    <w:p>
      <w:pPr>
        <w:spacing w:after="60" w:before="80"/>
        <w:jc w:val="left"/>
      </w:pPr>
      <w:r>
        <w:rPr>
          <w:rFonts w:ascii="Arial" w:cs="Arial" w:eastAsia="Arial" w:hAnsi="Arial"/>
          <w:b w:val="false"/>
          <w:bCs w:val="false"/>
          <w:i w:val="false"/>
          <w:iCs w:val="false"/>
          <w:color w:val="1A1A1A"/>
          <w:sz w:val="22"/>
          <w:szCs w:val="22"/>
        </w:rPr>
        <w:t xml:space="preserve">La intervención con el lenguaje tiene dos lados: Pepa detecta el lenguaje desvalorizante en tiempo real y lo devuelve re-formulado. También introduce el mantra como herramienta cotidiana: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"Yo confío 100% en la vida" — S51, 2024.</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"Yo soy verdadera. Yo existo." — S59, septiembre 2024.</w:t>
      </w:r>
    </w:p>
    <w:p>
      <w:pPr>
        <w:pStyle w:val="Heading2"/>
        <w:spacing w:after="120" w:before="280"/>
      </w:pPr>
      <w:r>
        <w:rPr>
          <w:rFonts w:ascii="Arial" w:cs="Arial" w:eastAsia="Arial" w:hAnsi="Arial"/>
          <w:b/>
          <w:bCs/>
          <w:color w:val="1A5276"/>
          <w:sz w:val="26"/>
          <w:szCs w:val="26"/>
        </w:rPr>
        <w:t xml:space="preserve">2.18  La alquimia — Transformar emoción en dirección</w:t>
      </w:r>
    </w:p>
    <w:p>
      <w:pPr>
        <w:spacing w:after="80" w:before="60"/>
        <w:jc w:val="left"/>
      </w:pPr>
      <w:r>
        <w:rPr>
          <w:rFonts w:ascii="Arial" w:cs="Arial" w:eastAsia="Arial" w:hAnsi="Arial"/>
          <w:b w:val="false"/>
          <w:bCs w:val="false"/>
          <w:i w:val="false"/>
          <w:iCs w:val="false"/>
          <w:color w:val="1A1A1A"/>
          <w:sz w:val="22"/>
          <w:szCs w:val="22"/>
        </w:rPr>
        <w:t xml:space="preserve">El SCA enseña que las emociones son energía. No se eliminan, se transforman. La emoción negativa tiene la misma potencia que la positiva, pero apunta en dirección diferente.</w:t>
      </w:r>
    </w:p>
    <w:p>
      <w:pPr>
        <w:spacing w:after="60" w:before="60"/>
        <w:jc w:val="left"/>
      </w:pPr>
      <w:r>
        <w:rPr>
          <w:rFonts w:ascii="Arial" w:cs="Arial" w:eastAsia="Arial" w:hAnsi="Arial"/>
          <w:b w:val="false"/>
          <w:bCs w:val="false"/>
          <w:i w:val="false"/>
          <w:iCs w:val="false"/>
          <w:color w:val="1A1A1A"/>
          <w:sz w:val="22"/>
          <w:szCs w:val="22"/>
        </w:rPr>
        <w:t xml:space="preserve">La alquimia en el proceso de Paula: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rabia con la madre → redirigida a reglas de convivencia adulta (2021), a la búsqueda del departamento propio (2022), a la confrontación laboral sin desbordamiento (2024).</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obsesión → diversificada en la búsqueda de trabajo, el inglés, el proceso terapéutico propio.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El miedo al abandono → trabajado como reconocimiento del patrón, no como confirmación de identidad.</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tristeza del despido → procesada como duelo real, sin edición, sin huida. Por primera vez en 2025.</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hipersensibilidad → resignificada como don en S38 (mayo 2023). De toxicidad a herramienta. Vuelta más importante del año 2023.</w:t>
      </w:r>
    </w:p>
    <w:p>
      <w:pPr>
        <w:pStyle w:val="Heading1"/>
        <w:pageBreakBefore/>
        <w:spacing w:after="160" w:before="400"/>
      </w:pPr>
      <w:r>
        <w:rPr>
          <w:rFonts w:ascii="Arial" w:cs="Arial" w:eastAsia="Arial" w:hAnsi="Arial"/>
          <w:b/>
          <w:bCs/>
          <w:color w:val="1A5276"/>
          <w:sz w:val="32"/>
          <w:szCs w:val="32"/>
        </w:rPr>
        <w:t xml:space="preserve">PARTE III
TAREAS ASIGNADAS EN EL PROCESO</w:t>
      </w:r>
    </w:p>
    <w:p>
      <w:pPr>
        <w:spacing w:after="120" w:before="60"/>
        <w:jc w:val="left"/>
      </w:pPr>
      <w:r>
        <w:rPr>
          <w:rFonts w:ascii="Arial" w:cs="Arial" w:eastAsia="Arial" w:hAnsi="Arial"/>
          <w:b w:val="false"/>
          <w:bCs w:val="false"/>
          <w:i w:val="false"/>
          <w:iCs w:val="false"/>
          <w:color w:val="1A1A1A"/>
          <w:sz w:val="22"/>
          <w:szCs w:val="22"/>
        </w:rPr>
        <w:t xml:space="preserve">Se registran todas las tareas concretas asignadas en las sesiones, en orden cronológico aproximado.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rPr>
          <w:tblHeader/>
        </w:trPr>
        <w:tc>
          <w:tcPr>
            <w:tcW w:type="dxa" w:w="38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Tarea</w:t>
            </w:r>
          </w:p>
        </w:tc>
        <w:tc>
          <w:tcPr>
            <w:tcW w:type="dxa" w:w="22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Sesión de asignación</w:t>
            </w:r>
          </w:p>
        </w:tc>
        <w:tc>
          <w:tcPr>
            <w:tcW w:type="dxa" w:w="33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Nota sobre su cumplimiento</w:t>
            </w:r>
          </w:p>
        </w:tc>
      </w:tr>
      <w:tr>
        <w:trPr>
          <w:tblHeader w:val="false"/>
        </w:trPr>
        <w:tc>
          <w:tcPr>
            <w:tcW w:type="dxa" w:w="3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Las Tres Preguntas: ¿Quién soy? ¿Quién me dicen que soy? ¿Quién quiero ser? — 45 características escritas</w:t>
            </w:r>
          </w:p>
        </w:tc>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S2–S3 (ago. 2020)</w:t>
            </w:r>
          </w:p>
        </w:tc>
        <w:tc>
          <w:tcPr>
            <w:tcW w:type="dxa" w:w="33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Completada con creces. Pepa celebra: "nunca me ha dado nadie 45 cosas."</w:t>
            </w:r>
          </w:p>
        </w:tc>
      </w:tr>
      <w:tr>
        <w:trPr>
          <w:tblHeader w:val="false"/>
        </w:trPr>
        <w:tc>
          <w:tcPr>
            <w:tcW w:type="dxa" w:w="3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Reescribir el currículum desde competencias reales, no desde lo que la empresa quería leer</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S2 (ago. 2020)</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Cumplida. Intervención doble: terapéutica y práctica.</w:t>
            </w:r>
          </w:p>
        </w:tc>
      </w:tr>
      <w:tr>
        <w:trPr>
          <w:tblHeader w:val="false"/>
        </w:trPr>
        <w:tc>
          <w:tcPr>
            <w:tcW w:type="dxa" w:w="3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Lista de deseos en papel amarillo con lápiz rojo, con especificidad (piso 10, vista a la luna, auto, gata)</w:t>
            </w:r>
          </w:p>
        </w:tc>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S4 (ago. 2020)</w:t>
            </w:r>
          </w:p>
        </w:tc>
        <w:tc>
          <w:tcPr>
            <w:tcW w:type="dxa" w:w="33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Cumplida. Auto, iPhone 11, tatuaje: materializados en dic. 2020.</w:t>
            </w:r>
          </w:p>
        </w:tc>
      </w:tr>
      <w:tr>
        <w:trPr>
          <w:tblHeader w:val="false"/>
        </w:trPr>
        <w:tc>
          <w:tcPr>
            <w:tcW w:type="dxa" w:w="3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Patentar la idea de la clorofila a través del pato</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S13 (nov. 2020)</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Explorada. Pepa la propone como práctica de pensar en grande.</w:t>
            </w:r>
          </w:p>
        </w:tc>
      </w:tr>
      <w:tr>
        <w:trPr>
          <w:tblHeader w:val="false"/>
        </w:trPr>
        <w:tc>
          <w:tcPr>
            <w:tcW w:type="dxa" w:w="3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Gestión impecable de los últimos días en la lavandería — ya renunciaste en tu mente, trabaja como si fueras a traspasar</w:t>
            </w:r>
          </w:p>
        </w:tc>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S13 (nov. 2020)</w:t>
            </w:r>
          </w:p>
        </w:tc>
        <w:tc>
          <w:tcPr>
            <w:tcW w:type="dxa" w:w="33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Cumplida. El jefe la felicita el día que decide irse.</w:t>
            </w:r>
          </w:p>
        </w:tc>
      </w:tr>
      <w:tr>
        <w:trPr>
          <w:tblHeader w:val="false"/>
        </w:trPr>
        <w:tc>
          <w:tcPr>
            <w:tcW w:type="dxa" w:w="3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Diversificar las obsesiones — no eliminarlas sino pluralizarlas</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S18 (ene. 2021)</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Integrada como práctica. Eje del año 2021.</w:t>
            </w:r>
          </w:p>
        </w:tc>
      </w:tr>
      <w:tr>
        <w:trPr>
          <w:tblHeader w:val="false"/>
        </w:trPr>
        <w:tc>
          <w:tcPr>
            <w:tcW w:type="dxa" w:w="3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Pósit en el espejo de la madre: recordatorio de lo que Paula puede llegar a ser si se pierde a sí misma</w:t>
            </w:r>
          </w:p>
        </w:tc>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S18 (ene. 2021)</w:t>
            </w:r>
          </w:p>
        </w:tc>
        <w:tc>
          <w:tcPr>
            <w:tcW w:type="dxa" w:w="33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Herramienta conceptual trabajada en sesión.</w:t>
            </w:r>
          </w:p>
        </w:tc>
      </w:tr>
      <w:tr>
        <w:trPr>
          <w:tblHeader w:val="false"/>
        </w:trPr>
        <w:tc>
          <w:tcPr>
            <w:tcW w:type="dxa" w:w="3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Honestidad temprana en los vínculos amorosos — no cocinar el discurso</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S21 (feb. 2021)</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Aplicada con el chico del trekking (S26). Primera transferencia real de aprendizaje.</w:t>
            </w:r>
          </w:p>
        </w:tc>
      </w:tr>
      <w:tr>
        <w:trPr>
          <w:tblHeader w:val="false"/>
        </w:trPr>
        <w:tc>
          <w:tcPr>
            <w:tcW w:type="dxa" w:w="3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Reglas de convivencia adulta con la madre: responsabilidad de la cocina, avisar llegadas</w:t>
            </w:r>
          </w:p>
        </w:tc>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S25 (mar. 2021)</w:t>
            </w:r>
          </w:p>
        </w:tc>
        <w:tc>
          <w:tcPr>
            <w:tcW w:type="dxa" w:w="33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Cumplidas y sostenidas aunque la madre no las reconociera.</w:t>
            </w:r>
          </w:p>
        </w:tc>
      </w:tr>
      <w:tr>
        <w:trPr>
          <w:tblHeader w:val="false"/>
        </w:trPr>
        <w:tc>
          <w:tcPr>
            <w:tcW w:type="dxa" w:w="3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Escribirle a Pepa cuando algo importante ocurriera entre sesiones</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Recurrente 2021–2022</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Practicada con regularidad. Válvula de procesamiento entre sesiones.</w:t>
            </w:r>
          </w:p>
        </w:tc>
      </w:tr>
      <w:tr>
        <w:trPr>
          <w:tblHeader w:val="false"/>
        </w:trPr>
        <w:tc>
          <w:tcPr>
            <w:tcW w:type="dxa" w:w="3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Ritual de equinoccio — pedido consciente de lo que viene</w:t>
            </w:r>
          </w:p>
        </w:tc>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S36 (mar. 2023)</w:t>
            </w:r>
          </w:p>
        </w:tc>
        <w:tc>
          <w:tcPr>
            <w:tcW w:type="dxa" w:w="33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Cumplida. Práctica de cierre y apertura de ciclos.</w:t>
            </w:r>
          </w:p>
        </w:tc>
      </w:tr>
      <w:tr>
        <w:trPr>
          <w:tblHeader w:val="false"/>
        </w:trPr>
        <w:tc>
          <w:tcPr>
            <w:tcW w:type="dxa" w:w="3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Bitácora de sueños — registrar y traer los sueños a sesión</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S37 (ago. 2023)</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Iniciada y sostenida. Los sueños se convierten en lenguaje terapéutico central en 2023.</w:t>
            </w:r>
          </w:p>
        </w:tc>
      </w:tr>
      <w:tr>
        <w:trPr>
          <w:tblHeader w:val="false"/>
        </w:trPr>
        <w:tc>
          <w:tcPr>
            <w:tcW w:type="dxa" w:w="3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Celibato consciente como práctica activa, no como castigo</w:t>
            </w:r>
          </w:p>
        </w:tc>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S34 (feb. 2023)</w:t>
            </w:r>
          </w:p>
        </w:tc>
        <w:tc>
          <w:tcPr>
            <w:tcW w:type="dxa" w:w="33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Integrada como período de observación, no de privación.</w:t>
            </w:r>
          </w:p>
        </w:tc>
      </w:tr>
      <w:tr>
        <w:trPr>
          <w:tblHeader w:val="false"/>
        </w:trPr>
        <w:tc>
          <w:tcPr>
            <w:tcW w:type="dxa" w:w="3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Vacaciones reales sin conectarse al trabajo</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S44 (oct. 2023)</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Pedidas y tomadas en 2024. Primera vez que Paula descansa sin culpa.</w:t>
            </w:r>
          </w:p>
        </w:tc>
      </w:tr>
      <w:tr>
        <w:trPr>
          <w:tblHeader w:val="false"/>
        </w:trPr>
        <w:tc>
          <w:tcPr>
            <w:tcW w:type="dxa" w:w="3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Mantra cotidiano: "Yo confío 100% en la vida"</w:t>
            </w:r>
          </w:p>
        </w:tc>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S51 (2024)</w:t>
            </w:r>
          </w:p>
        </w:tc>
        <w:tc>
          <w:tcPr>
            <w:tcW w:type="dxa" w:w="33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Sostenido como práctica. Segundo mantra: "Yo soy verdadera. Yo existo." (S59).</w:t>
            </w:r>
          </w:p>
        </w:tc>
      </w:tr>
      <w:tr>
        <w:trPr>
          <w:tblHeader w:val="false"/>
        </w:trPr>
        <w:tc>
          <w:tcPr>
            <w:tcW w:type="dxa" w:w="3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Decreto del correo corporativo de Mercado Libre en post-its por toda la casa</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S52 (2024)</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Cumplida. Práctica de co-creación cotidiana.</w:t>
            </w:r>
          </w:p>
        </w:tc>
      </w:tr>
      <w:tr>
        <w:trPr>
          <w:tblHeader w:val="false"/>
        </w:trPr>
        <w:tc>
          <w:tcPr>
            <w:tcW w:type="dxa" w:w="3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Autoperdón activo — perdonarse el haber firmado el permiso de dejarse abusar</w:t>
            </w:r>
          </w:p>
        </w:tc>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S53 (abr. 2024)</w:t>
            </w:r>
          </w:p>
        </w:tc>
        <w:tc>
          <w:tcPr>
            <w:tcW w:type="dxa" w:w="33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Proceso iniciado en sesión. Continuado.</w:t>
            </w:r>
          </w:p>
        </w:tc>
      </w:tr>
      <w:tr>
        <w:trPr>
          <w:tblHeader w:val="false"/>
        </w:trPr>
        <w:tc>
          <w:tcPr>
            <w:tcW w:type="dxa" w:w="3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40 días de gratitud pública — compartir en voz alta lo bueno</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S56 (2024)</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Propuesto como práctica de apertura de la grasa abdominal como síntoma.</w:t>
            </w:r>
          </w:p>
        </w:tc>
      </w:tr>
      <w:tr>
        <w:trPr>
          <w:tblHeader w:val="false"/>
        </w:trPr>
        <w:tc>
          <w:tcPr>
            <w:tcW w:type="dxa" w:w="3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Lista de logros intangibles — lo que Paula sí construyó aunque no se vea en el CV</w:t>
            </w:r>
          </w:p>
        </w:tc>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S68 (abr. 2025)</w:t>
            </w:r>
          </w:p>
        </w:tc>
        <w:tc>
          <w:tcPr>
            <w:tcW w:type="dxa" w:w="33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Cumplida en sesión. Herramienta de responsabilidad activa.</w:t>
            </w:r>
          </w:p>
        </w:tc>
      </w:tr>
      <w:tr>
        <w:trPr>
          <w:tblHeader w:val="false"/>
        </w:trPr>
        <w:tc>
          <w:tcPr>
            <w:tcW w:type="dxa" w:w="3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Depurar el prompt del deseo — formular con precisión sin desvíos</w:t>
            </w:r>
          </w:p>
        </w:tc>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WhatsApp ene. 2026</w:t>
            </w:r>
          </w:p>
        </w:tc>
        <w:tc>
          <w:tcPr>
            <w:tcW w:type="dxa" w:w="33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En trabajo activo. Marco conceptual para el período 2026.</w:t>
            </w:r>
          </w:p>
        </w:tc>
      </w:tr>
    </w:tbl>
    <w:p>
      <w:pPr>
        <w:pStyle w:val="Heading1"/>
        <w:pageBreakBefore/>
        <w:spacing w:after="160" w:before="400"/>
      </w:pPr>
      <w:r>
        <w:rPr>
          <w:rFonts w:ascii="Arial" w:cs="Arial" w:eastAsia="Arial" w:hAnsi="Arial"/>
          <w:b/>
          <w:bCs/>
          <w:color w:val="1A5276"/>
          <w:sz w:val="32"/>
          <w:szCs w:val="32"/>
        </w:rPr>
        <w:t xml:space="preserve">PARTE IV
HERRAMIENTAS ESPECÍFICAS UTILIZADAS</w:t>
      </w:r>
    </w:p>
    <w:p>
      <w:pPr>
        <w:pStyle w:val="Heading2"/>
        <w:spacing w:after="120" w:before="280"/>
      </w:pPr>
      <w:r>
        <w:rPr>
          <w:rFonts w:ascii="Arial" w:cs="Arial" w:eastAsia="Arial" w:hAnsi="Arial"/>
          <w:b/>
          <w:bCs/>
          <w:color w:val="1A5276"/>
          <w:sz w:val="26"/>
          <w:szCs w:val="26"/>
        </w:rPr>
        <w:t xml:space="preserve">4.1  Árbol genealógico y fractales matemáticos</w:t>
      </w:r>
    </w:p>
    <w:p>
      <w:pPr>
        <w:spacing w:after="80" w:before="60"/>
        <w:jc w:val="left"/>
      </w:pPr>
      <w:r>
        <w:rPr>
          <w:rFonts w:ascii="Arial" w:cs="Arial" w:eastAsia="Arial" w:hAnsi="Arial"/>
          <w:b w:val="false"/>
          <w:bCs w:val="false"/>
          <w:i w:val="false"/>
          <w:iCs w:val="false"/>
          <w:color w:val="1A1A1A"/>
          <w:sz w:val="22"/>
          <w:szCs w:val="22"/>
        </w:rPr>
        <w:t xml:space="preserve">Eje de trabajo inaugural en S3-S5 (agosto-septiembre 2020). Pepa trabaja el árbol genealógico por mes de nacimiento — Paula (julio), su padre (abril), su abuelo (enero) — identificando el mismo eje matemático en tres generaciones. La intervención es deliberadamente técnica: convierte el patrón emocional en una ecuación que Paula puede ver.</w:t>
      </w:r>
    </w:p>
    <w:p>
      <w:pPr>
        <w:pBdr>
          <w:left w:val="single" w:color="1A5276" w:sz="12" w:space="6"/>
        </w:pBdr>
        <w:spacing w:after="120" w:before="120"/>
        <w:ind w:left="720" w:right="360"/>
      </w:pPr>
      <w:r>
        <w:rPr>
          <w:rFonts w:ascii="Arial" w:cs="Arial" w:eastAsia="Arial" w:hAnsi="Arial"/>
          <w:i/>
          <w:iCs/>
          <w:color w:val="1A5276"/>
          <w:sz w:val="21"/>
          <w:szCs w:val="21"/>
        </w:rPr>
        <w:t xml:space="preserve">"Es como las condiciones de borde de una ecuación. Solo hay sanación si las condiciones permiten la solución."</w:t>
      </w:r>
      <w:r>
        <w:rPr>
          <w:rFonts w:ascii="Arial" w:cs="Arial" w:eastAsia="Arial" w:hAnsi="Arial"/>
          <w:color w:val="7F8C8D"/>
          <w:sz w:val="20"/>
          <w:szCs w:val="20"/>
        </w:rPr>
        <w:t xml:space="preserve">  Paula · S1 · 30.07.20</w:t>
      </w:r>
    </w:p>
    <w:p>
      <w:pPr>
        <w:spacing w:after="80" w:before="80"/>
        <w:jc w:val="left"/>
      </w:pPr>
      <w:r>
        <w:rPr>
          <w:rFonts w:ascii="Arial" w:cs="Arial" w:eastAsia="Arial" w:hAnsi="Arial"/>
          <w:b w:val="false"/>
          <w:bCs w:val="false"/>
          <w:i w:val="false"/>
          <w:iCs w:val="false"/>
          <w:color w:val="1A1A1A"/>
          <w:sz w:val="22"/>
          <w:szCs w:val="22"/>
        </w:rPr>
        <w:t xml:space="preserve">El fractal de los meses de nacimiento es la herramienta más memorable del proceso de Paula y la que más directamente demuestra la flexibilidad del SCA para entrar por el lenguaje propio del paciente.</w:t>
      </w:r>
    </w:p>
    <w:p>
      <w:pPr>
        <w:pStyle w:val="Heading2"/>
        <w:spacing w:after="120" w:before="280"/>
      </w:pPr>
      <w:r>
        <w:rPr>
          <w:rFonts w:ascii="Arial" w:cs="Arial" w:eastAsia="Arial" w:hAnsi="Arial"/>
          <w:b/>
          <w:bCs/>
          <w:color w:val="1A5276"/>
          <w:sz w:val="26"/>
          <w:szCs w:val="26"/>
        </w:rPr>
        <w:t xml:space="preserve">4.2  Tarot como juego dinámico</w:t>
      </w:r>
    </w:p>
    <w:p>
      <w:pPr>
        <w:spacing w:after="80" w:before="60"/>
        <w:jc w:val="left"/>
      </w:pPr>
      <w:r>
        <w:rPr>
          <w:rFonts w:ascii="Arial" w:cs="Arial" w:eastAsia="Arial" w:hAnsi="Arial"/>
          <w:b w:val="false"/>
          <w:bCs w:val="false"/>
          <w:i w:val="false"/>
          <w:iCs w:val="false"/>
          <w:color w:val="1A1A1A"/>
          <w:sz w:val="22"/>
          <w:szCs w:val="22"/>
        </w:rPr>
        <w:t xml:space="preserve">Introducido en S4 (agosto 2020). El protocolo del tarot en el SCA no es predictivo — es especular. Las cartas no se leen como oráculo definitivo sino como juego: "Decirle al mazo que se está jugando, no preguntarle como oráculo definitivo." Las cartas se leen como oración, no como cartas sueltas. [S43, septiembre 2023]</w:t>
      </w:r>
    </w:p>
    <w:p>
      <w:pPr>
        <w:spacing w:after="60" w:before="60"/>
        <w:jc w:val="left"/>
      </w:pPr>
      <w:r>
        <w:rPr>
          <w:rFonts w:ascii="Arial" w:cs="Arial" w:eastAsia="Arial" w:hAnsi="Arial"/>
          <w:b w:val="false"/>
          <w:bCs w:val="false"/>
          <w:i w:val="false"/>
          <w:iCs w:val="false"/>
          <w:color w:val="1A1A1A"/>
          <w:sz w:val="22"/>
          <w:szCs w:val="22"/>
        </w:rPr>
        <w:t xml:space="preserve">Momentos de tarot de mayor relevancia en el proceso: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S4 (agosto 2020): Primera sesión con tarot. El Loco (inicio de aventura), el Diablo (encadenamiento pasado), la Rueda de la Fortuna (futuro). Apertura del hilo simbólico del proceso.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S39 (septiembre 2023): Paula juega con el mazo en casa de la madre. Le sale el 10 de espadas (el hombre apuñalado) y la sota de espadas. Pepa: "faltan algunos pasitos."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S62 (diciembre 2024): Primera lectura formal de arcanos mayores. Jefatura proyectada para septiembre-octubre 2025 o enero 2026. Hombre mayor de 40, generoso, filantrópico. Economía: tentaciones en 2025. Consejo del tarot: aprender a llorar.</w:t>
      </w:r>
    </w:p>
    <w:p>
      <w:pPr>
        <w:pStyle w:val="Heading2"/>
        <w:spacing w:after="120" w:before="280"/>
      </w:pPr>
      <w:r>
        <w:rPr>
          <w:rFonts w:ascii="Arial" w:cs="Arial" w:eastAsia="Arial" w:hAnsi="Arial"/>
          <w:b/>
          <w:bCs/>
          <w:color w:val="1A5276"/>
          <w:sz w:val="26"/>
          <w:szCs w:val="26"/>
        </w:rPr>
        <w:t xml:space="preserve">4.3  Visualizaciones guiadas</w:t>
      </w:r>
    </w:p>
    <w:p>
      <w:pPr>
        <w:spacing w:after="80" w:before="60"/>
        <w:jc w:val="left"/>
      </w:pPr>
      <w:r>
        <w:rPr>
          <w:rFonts w:ascii="Arial" w:cs="Arial" w:eastAsia="Arial" w:hAnsi="Arial"/>
          <w:b w:val="false"/>
          <w:bCs w:val="false"/>
          <w:i w:val="false"/>
          <w:iCs w:val="false"/>
          <w:color w:val="1A1A1A"/>
          <w:sz w:val="22"/>
          <w:szCs w:val="22"/>
        </w:rPr>
        <w:t xml:space="preserve">Las visualizaciones son una herramienta central del proceso — se vuelven más profundas e íntimas a medida que el proceso avanza. El arco va de la visualización del departamento propio (2020) a la del linaje femenino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Visualización</w:t>
            </w:r>
          </w:p>
        </w:tc>
        <w:tc>
          <w:tcPr>
            <w:tcW w:type="dxa" w:w="14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Sesión</w:t>
            </w:r>
          </w:p>
        </w:tc>
        <w:tc>
          <w:tcPr>
            <w:tcW w:type="dxa" w:w="51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Función terapéutica</w:t>
            </w:r>
          </w:p>
        </w:tc>
      </w:tr>
      <w:tr>
        <w:trPr>
          <w:tblHeader w:val="false"/>
        </w:trPr>
        <w:tc>
          <w:tcPr>
            <w:tcW w:type="dxa" w:w="2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Departamento propio (piso 10, vista a la luna, gata café, auto rojo, estacionamiento n.° 8)</w:t>
            </w:r>
          </w:p>
        </w:tc>
        <w:tc>
          <w:tcPr>
            <w:tcW w:type="dxa" w:w="14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S4, ago. 2020</w:t>
            </w:r>
          </w:p>
        </w:tc>
        <w:tc>
          <w:tcPr>
            <w:tcW w:type="dxa" w:w="5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Especificidad del deseo. Materializada en nov. 2022.</w:t>
            </w:r>
          </w:p>
        </w:tc>
      </w:tr>
      <w:tr>
        <w:trPr>
          <w:tblHeader w:val="false"/>
        </w:trPr>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Islas del Masculino</w:t>
            </w:r>
          </w:p>
        </w:tc>
        <w:tc>
          <w:tcPr>
            <w:tcW w:type="dxa" w:w="1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S7, sep. 2020</w:t>
            </w:r>
          </w:p>
        </w:tc>
        <w:tc>
          <w:tcPr>
            <w:tcW w:type="dxa" w:w="5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Primer acercamiento simbólico a la energía masculina como territorio propio.</w:t>
            </w:r>
          </w:p>
        </w:tc>
      </w:tr>
      <w:tr>
        <w:trPr>
          <w:tblHeader w:val="false"/>
        </w:trPr>
        <w:tc>
          <w:tcPr>
            <w:tcW w:type="dxa" w:w="2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Cinco versiones de Paula — ¿cuál eliges?</w:t>
            </w:r>
          </w:p>
        </w:tc>
        <w:tc>
          <w:tcPr>
            <w:tcW w:type="dxa" w:w="14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S9, sep. 2020</w:t>
            </w:r>
          </w:p>
        </w:tc>
        <w:tc>
          <w:tcPr>
            <w:tcW w:type="dxa" w:w="5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Agencia sobre la identidad. Herramienta de elección consciente.</w:t>
            </w:r>
          </w:p>
        </w:tc>
      </w:tr>
      <w:tr>
        <w:trPr>
          <w:tblHeader w:val="false"/>
        </w:trPr>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Niña de 3 años a quien le sacan capas de ropa (transpiración)</w:t>
            </w:r>
          </w:p>
        </w:tc>
        <w:tc>
          <w:tcPr>
            <w:tcW w:type="dxa" w:w="1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S36, mar. 2023</w:t>
            </w:r>
          </w:p>
        </w:tc>
        <w:tc>
          <w:tcPr>
            <w:tcW w:type="dxa" w:w="5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Liberación somática del programa materno de exceso de protección.</w:t>
            </w:r>
          </w:p>
        </w:tc>
      </w:tr>
      <w:tr>
        <w:trPr>
          <w:tblHeader w:val="false"/>
        </w:trPr>
        <w:tc>
          <w:tcPr>
            <w:tcW w:type="dxa" w:w="2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Linaje femenino — generaciones de violación y matrimonio forzado</w:t>
            </w:r>
          </w:p>
        </w:tc>
        <w:tc>
          <w:tcPr>
            <w:tcW w:type="dxa" w:w="14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S42, oct. 2023</w:t>
            </w:r>
          </w:p>
        </w:tc>
        <w:tc>
          <w:tcPr>
            <w:tcW w:type="dxa" w:w="5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Intervención más intensa del proceso. Desata el lazo energético en la zona sexual.</w:t>
            </w:r>
          </w:p>
        </w:tc>
      </w:tr>
      <w:tr>
        <w:trPr>
          <w:tblHeader w:val="false"/>
        </w:trPr>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Sistema digestivo como espejo — tecla verde/roja</w:t>
            </w:r>
          </w:p>
        </w:tc>
        <w:tc>
          <w:tcPr>
            <w:tcW w:type="dxa" w:w="14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S51, 2024</w:t>
            </w:r>
          </w:p>
        </w:tc>
        <w:tc>
          <w:tcPr>
            <w:tcW w:type="dxa" w:w="5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Trabajo con el cuerpo como lenguaje. Pre-entrevista Mercado Libre.</w:t>
            </w:r>
          </w:p>
        </w:tc>
      </w:tr>
    </w:tbl>
    <w:p>
      <w:pPr>
        <w:pStyle w:val="Heading2"/>
        <w:spacing w:after="120" w:before="280"/>
      </w:pPr>
      <w:r>
        <w:rPr>
          <w:rFonts w:ascii="Arial" w:cs="Arial" w:eastAsia="Arial" w:hAnsi="Arial"/>
          <w:b/>
          <w:bCs/>
          <w:color w:val="1A5276"/>
          <w:sz w:val="26"/>
          <w:szCs w:val="26"/>
        </w:rPr>
        <w:t xml:space="preserve">4.4  Expiaciones de programa</w:t>
      </w:r>
    </w:p>
    <w:p>
      <w:pPr>
        <w:spacing w:after="80" w:before="60"/>
        <w:jc w:val="left"/>
      </w:pPr>
      <w:r>
        <w:rPr>
          <w:rFonts w:ascii="Arial" w:cs="Arial" w:eastAsia="Arial" w:hAnsi="Arial"/>
          <w:b w:val="false"/>
          <w:bCs w:val="false"/>
          <w:i w:val="false"/>
          <w:iCs w:val="false"/>
          <w:color w:val="1A1A1A"/>
          <w:sz w:val="22"/>
          <w:szCs w:val="22"/>
        </w:rPr>
        <w:t xml:space="preserve">Herramienta colectiva del SCA, usada principalmente en 2022-2023. El trabajo grupal permite que los programas heredados se expíen con testigos, lo que produce un efecto de validación que la sesión individual no puede replicar.</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S30 (agosto 2022, grupal con Claudia A. y Ricardo E.): Merecimiento bloqueado. "Auto viejo = hombre usado." Escena de los 14 años. La loba interior.</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S31 (septiembre 2022): Período sin alcohol con justificación clara (no moralismo). La madre expia con Paula — señal de sanación intergeneracional.</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S33 (noviembre 2022): Herida de exclusión del hogar. Conexión entre mudanza y separación de la madre sin traición.</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Octubre 2023: Sesiones de expiación del linaje femenino y trabajo con la energía sexual bloqueada.</w:t>
      </w:r>
    </w:p>
    <w:p>
      <w:pPr>
        <w:pStyle w:val="Heading2"/>
        <w:spacing w:after="120" w:before="280"/>
      </w:pPr>
      <w:r>
        <w:rPr>
          <w:rFonts w:ascii="Arial" w:cs="Arial" w:eastAsia="Arial" w:hAnsi="Arial"/>
          <w:b/>
          <w:bCs/>
          <w:color w:val="1A5276"/>
          <w:sz w:val="26"/>
          <w:szCs w:val="26"/>
        </w:rPr>
        <w:t xml:space="preserve">4.5  El mundo simbólico — Sueños, rituales y sincronías</w:t>
      </w:r>
    </w:p>
    <w:p>
      <w:pPr>
        <w:spacing w:after="80" w:before="60"/>
        <w:jc w:val="left"/>
      </w:pPr>
      <w:r>
        <w:rPr>
          <w:rFonts w:ascii="Arial" w:cs="Arial" w:eastAsia="Arial" w:hAnsi="Arial"/>
          <w:b w:val="false"/>
          <w:bCs w:val="false"/>
          <w:i w:val="false"/>
          <w:iCs w:val="false"/>
          <w:color w:val="1A1A1A"/>
          <w:sz w:val="22"/>
          <w:szCs w:val="22"/>
        </w:rPr>
        <w:t xml:space="preserve">A partir de 2023, el mundo simbólico se convierte en una herramienta terapéutica central. Paula aprende a habitar el lenguaje de los sueños y a usarlos como canal de información privilegiada.</w:t>
      </w:r>
    </w:p>
    <w:p>
      <w:pPr>
        <w:spacing w:after="60" w:before="60"/>
        <w:jc w:val="left"/>
      </w:pPr>
      <w:r>
        <w:rPr>
          <w:rFonts w:ascii="Arial" w:cs="Arial" w:eastAsia="Arial" w:hAnsi="Arial"/>
          <w:b w:val="false"/>
          <w:bCs w:val="false"/>
          <w:i w:val="false"/>
          <w:iCs w:val="false"/>
          <w:color w:val="1A1A1A"/>
          <w:sz w:val="22"/>
          <w:szCs w:val="22"/>
        </w:rPr>
        <w:t xml:space="preserve">Sueños de mayor relevancia terapéutica: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Sueño de la pareja (dic. 2020): tres hombres le preguntan por qué no se deja tener una relación. Paula dice que podría hacerlos sufrir. Abre el hilo del miedo a dañar en el amor.</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Sueño del auto robado (mar. 2021): inseguridad sobre lo construido. Lenguaje del inconsciente en el punto más bajo del año.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Sueño de la casa gigante (ago. 2023): vive solo en el segundo piso; al liberar el primer piso descubre una piscina gigante que no sabía que tenía. Pepa: "la casa es ella misma."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Sueño del bullying (dic. 2023): aldea con los padres, lápiz por el coto, el profesor apoya a todos. Todo en el sueño es Paula misma. Mandato: convertirse en mujer de carne y hueso.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Sueño de la bicicleta (oct. 2023): el más hermoso del año. Conchalí = la concha = reconciliación con la sexualidad. Bicicleta chiquitita = la niña. El padre esperando afuera = reconciliación con el masculino.</w:t>
      </w:r>
    </w:p>
    <w:p>
      <w:pPr>
        <w:spacing w:after="60" w:before="80"/>
        <w:jc w:val="left"/>
      </w:pPr>
      <w:r>
        <w:rPr>
          <w:rFonts w:ascii="Arial" w:cs="Arial" w:eastAsia="Arial" w:hAnsi="Arial"/>
          <w:b w:val="false"/>
          <w:bCs w:val="false"/>
          <w:i w:val="false"/>
          <w:iCs w:val="false"/>
          <w:color w:val="1A1A1A"/>
          <w:sz w:val="22"/>
          <w:szCs w:val="22"/>
        </w:rPr>
        <w:t xml:space="preserve">Rituales y sincronías incorporados como herramientas: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Ritual de equinoccio (marzo 2023): apertura de ciclo. Pedido consciente.</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Portal 22/11/2022: ritual de pedido en la fecha de la mudanza al departamento propio.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Tatuaje de la mariposa con tercer ojo (dic. 2020): "La espalda es el futuro."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Decreto del correo corporativo en post-its (2024): co-creación como práctica cotidiana.</w:t>
      </w:r>
    </w:p>
    <w:p>
      <w:pPr>
        <w:pStyle w:val="Heading2"/>
        <w:spacing w:after="120" w:before="280"/>
      </w:pPr>
      <w:r>
        <w:rPr>
          <w:rFonts w:ascii="Arial" w:cs="Arial" w:eastAsia="Arial" w:hAnsi="Arial"/>
          <w:b/>
          <w:bCs/>
          <w:color w:val="1A5276"/>
          <w:sz w:val="26"/>
          <w:szCs w:val="26"/>
        </w:rPr>
        <w:t xml:space="preserve">4.6  Análisis de lenguaje inconsciente en tiempo real</w:t>
      </w:r>
    </w:p>
    <w:p>
      <w:pPr>
        <w:spacing w:after="80" w:before="60"/>
        <w:jc w:val="left"/>
      </w:pPr>
      <w:r>
        <w:rPr>
          <w:rFonts w:ascii="Arial" w:cs="Arial" w:eastAsia="Arial" w:hAnsi="Arial"/>
          <w:b w:val="false"/>
          <w:bCs w:val="false"/>
          <w:i w:val="false"/>
          <w:iCs w:val="false"/>
          <w:color w:val="1A1A1A"/>
          <w:sz w:val="22"/>
          <w:szCs w:val="22"/>
        </w:rPr>
        <w:t xml:space="preserve">Herramienta usada en todas las sesiones. Pepa detecta en tiempo real las palabras que revelan la programación: el chakra laringio como campo de apertura, las frases desvalorizantes como síntoma del programa, los mantras como reprogramación.</w:t>
      </w:r>
    </w:p>
    <w:p>
      <w:pPr>
        <w:spacing w:after="60" w:before="60"/>
        <w:jc w:val="left"/>
      </w:pPr>
      <w:r>
        <w:rPr>
          <w:rFonts w:ascii="Arial" w:cs="Arial" w:eastAsia="Arial" w:hAnsi="Arial"/>
          <w:b w:val="false"/>
          <w:bCs w:val="false"/>
          <w:i w:val="false"/>
          <w:iCs w:val="false"/>
          <w:color w:val="1A1A1A"/>
          <w:sz w:val="22"/>
          <w:szCs w:val="22"/>
        </w:rPr>
        <w:t xml:space="preserve">Intervenciones de lenguaje en tiempo real que el DOC1 registra con precisión:</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"Para todo lo que estudié, nada" → Pepa reencuadra: la ingeniería es exactamente lo que se necesita para leer los fractales propios.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"El de acá" (Matías) → Pepa: "¿Cómo se llama? Ponle nombre." El naming como primer acto de presencia.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"Producto que no se muestra no se vende" → reencuadre del episodio de Fantasilandia. La verdad dicha con humor.</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"Gané 12 de 2" → la narrativa de la confrontación con Tomás reconstruida desde la ganadora, no desde la violación.</w:t>
      </w:r>
    </w:p>
    <w:p>
      <w:pPr>
        <w:pStyle w:val="Heading2"/>
        <w:spacing w:after="120" w:before="280"/>
      </w:pPr>
      <w:r>
        <w:rPr>
          <w:rFonts w:ascii="Arial" w:cs="Arial" w:eastAsia="Arial" w:hAnsi="Arial"/>
          <w:b/>
          <w:bCs/>
          <w:color w:val="1A5276"/>
          <w:sz w:val="26"/>
          <w:szCs w:val="26"/>
        </w:rPr>
        <w:t xml:space="preserve">4.7  Metáforas usadas en 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Metáfora</w:t>
            </w:r>
          </w:p>
        </w:tc>
        <w:tc>
          <w:tcPr>
            <w:tcW w:type="dxa" w:w="36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Significado aplicado</w:t>
            </w:r>
          </w:p>
        </w:tc>
        <w:tc>
          <w:tcPr>
            <w:tcW w:type="dxa" w:w="29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Sesión</w:t>
            </w:r>
          </w:p>
        </w:tc>
      </w:tr>
      <w:tr>
        <w:trPr>
          <w:tblHeader w:val="false"/>
        </w:trPr>
        <w:tc>
          <w:tcPr>
            <w:tcW w:type="dxa" w:w="2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Las condiciones de borde de la ecuación</w:t>
            </w:r>
          </w:p>
        </w:tc>
        <w:tc>
          <w:tcPr>
            <w:tcW w:type="dxa" w:w="3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Solo hay sanación si las condiciones internas lo permiten</w:t>
            </w:r>
          </w:p>
        </w:tc>
        <w:tc>
          <w:tcPr>
            <w:tcW w:type="dxa" w:w="29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S1 (jul. 2020) — Paula la produce ella misma</w:t>
            </w:r>
          </w:p>
        </w:tc>
      </w:tr>
      <w:tr>
        <w:trPr>
          <w:tblHeader w:val="false"/>
        </w:trPr>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El príncipe William en vez del príncipe Harry</w:t>
            </w:r>
          </w:p>
        </w:tc>
        <w:tc>
          <w:tcPr>
            <w:tcW w:type="dxa" w:w="3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Lo que uno consigue con el mismo esfuerzo de elegir mejor</w:t>
            </w:r>
          </w:p>
        </w:tc>
        <w:tc>
          <w:tcPr>
            <w:tcW w:type="dxa" w:w="2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S10 (oct. 2020)</w:t>
            </w:r>
          </w:p>
        </w:tc>
      </w:tr>
      <w:tr>
        <w:trPr>
          <w:tblHeader w:val="false"/>
        </w:trPr>
        <w:tc>
          <w:tcPr>
            <w:tcW w:type="dxa" w:w="2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 función f(Pauli)</w:t>
            </w:r>
          </w:p>
        </w:tc>
        <w:tc>
          <w:tcPr>
            <w:tcW w:type="dxa" w:w="3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 vida como función matemática con variables que Paula puede cambiar</w:t>
            </w:r>
          </w:p>
        </w:tc>
        <w:tc>
          <w:tcPr>
            <w:tcW w:type="dxa" w:w="29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S16 (dic. 2020)</w:t>
            </w:r>
          </w:p>
        </w:tc>
      </w:tr>
      <w:tr>
        <w:trPr>
          <w:tblHeader w:val="false"/>
        </w:trPr>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El pósit en el espejo de la madre</w:t>
            </w:r>
          </w:p>
        </w:tc>
        <w:tc>
          <w:tcPr>
            <w:tcW w:type="dxa" w:w="3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Recordatorio del futuro posible que Paula puede encarnar</w:t>
            </w:r>
          </w:p>
        </w:tc>
        <w:tc>
          <w:tcPr>
            <w:tcW w:type="dxa" w:w="2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S18 (ene. 2021)</w:t>
            </w:r>
          </w:p>
        </w:tc>
      </w:tr>
      <w:tr>
        <w:trPr>
          <w:tblHeader w:val="false"/>
        </w:trPr>
        <w:tc>
          <w:tcPr>
            <w:tcW w:type="dxa" w:w="2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 gerenta y sus trabajadores como fractales</w:t>
            </w:r>
          </w:p>
        </w:tc>
        <w:tc>
          <w:tcPr>
            <w:tcW w:type="dxa" w:w="3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Los conflictos laborales son práctica para los conflictos de liderazgo</w:t>
            </w:r>
          </w:p>
        </w:tc>
        <w:tc>
          <w:tcPr>
            <w:tcW w:type="dxa" w:w="29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S32 (oct. 2022)</w:t>
            </w:r>
          </w:p>
        </w:tc>
      </w:tr>
      <w:tr>
        <w:trPr>
          <w:tblHeader w:val="false"/>
        </w:trPr>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Mujeres que corren con los lobos / la loba interior</w:t>
            </w:r>
          </w:p>
        </w:tc>
        <w:tc>
          <w:tcPr>
            <w:tcW w:type="dxa" w:w="3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 instancia instintiva femenina que Paula necesita recuperar</w:t>
            </w:r>
          </w:p>
        </w:tc>
        <w:tc>
          <w:tcPr>
            <w:tcW w:type="dxa" w:w="2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S30 (ago. 2022)</w:t>
            </w:r>
          </w:p>
        </w:tc>
      </w:tr>
      <w:tr>
        <w:trPr>
          <w:tblHeader w:val="false"/>
        </w:trPr>
        <w:tc>
          <w:tcPr>
            <w:tcW w:type="dxa" w:w="2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Producto que no se muestra no se vende</w:t>
            </w:r>
          </w:p>
        </w:tc>
        <w:tc>
          <w:tcPr>
            <w:tcW w:type="dxa" w:w="3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El personaje de la enrollada — la invisibilización como estrategia de defensa</w:t>
            </w:r>
          </w:p>
        </w:tc>
        <w:tc>
          <w:tcPr>
            <w:tcW w:type="dxa" w:w="29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S31-S32 (2022)</w:t>
            </w:r>
          </w:p>
        </w:tc>
      </w:tr>
      <w:tr>
        <w:trPr>
          <w:tblHeader w:val="false"/>
        </w:trPr>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San Pedro y las llaves del cielo</w:t>
            </w:r>
          </w:p>
        </w:tc>
        <w:tc>
          <w:tcPr>
            <w:tcW w:type="dxa" w:w="3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Paula como guardiana de la puerta: es ella quien abre o cierra el acceso</w:t>
            </w:r>
          </w:p>
        </w:tc>
        <w:tc>
          <w:tcPr>
            <w:tcW w:type="dxa" w:w="2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S44 (oct. 2023)</w:t>
            </w:r>
          </w:p>
        </w:tc>
      </w:tr>
      <w:tr>
        <w:trPr>
          <w:tblHeader w:val="false"/>
        </w:trPr>
        <w:tc>
          <w:tcPr>
            <w:tcW w:type="dxa" w:w="2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 bicicleta chiquitita / Conchalí</w:t>
            </w:r>
          </w:p>
        </w:tc>
        <w:tc>
          <w:tcPr>
            <w:tcW w:type="dxa" w:w="3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 niña interior. La concha como sexualidad propia. El taller como el proceso de reparación</w:t>
            </w:r>
          </w:p>
        </w:tc>
        <w:tc>
          <w:tcPr>
            <w:tcW w:type="dxa" w:w="29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S43 (oct. 2023)</w:t>
            </w:r>
          </w:p>
        </w:tc>
      </w:tr>
      <w:tr>
        <w:trPr>
          <w:tblHeader w:val="false"/>
        </w:trPr>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El área flotando en el cyber</w:t>
            </w:r>
          </w:p>
        </w:tc>
        <w:tc>
          <w:tcPr>
            <w:tcW w:type="dxa" w:w="3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 sensación de abandono de los padres reactivada en la incertidumbre laboral</w:t>
            </w:r>
          </w:p>
        </w:tc>
        <w:tc>
          <w:tcPr>
            <w:tcW w:type="dxa" w:w="2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S45 (oct. 2023)</w:t>
            </w:r>
          </w:p>
        </w:tc>
      </w:tr>
      <w:tr>
        <w:trPr>
          <w:tblHeader w:val="false"/>
        </w:trPr>
        <w:tc>
          <w:tcPr>
            <w:tcW w:type="dxa" w:w="2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El apego resignificado: de toxicidad a don</w:t>
            </w:r>
          </w:p>
        </w:tc>
        <w:tc>
          <w:tcPr>
            <w:tcW w:type="dxa" w:w="3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 hipersensibilidad como herramienta, no como defecto</w:t>
            </w:r>
          </w:p>
        </w:tc>
        <w:tc>
          <w:tcPr>
            <w:tcW w:type="dxa" w:w="29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S38 (may. 2023)</w:t>
            </w:r>
          </w:p>
        </w:tc>
      </w:tr>
      <w:tr>
        <w:trPr>
          <w:tblHeader w:val="false"/>
        </w:trPr>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El prompt del deseo</w:t>
            </w:r>
          </w:p>
        </w:tc>
        <w:tc>
          <w:tcPr>
            <w:tcW w:type="dxa" w:w="3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El deseo formulado con precisión produce resultados precisos</w:t>
            </w:r>
          </w:p>
        </w:tc>
        <w:tc>
          <w:tcPr>
            <w:tcW w:type="dxa" w:w="2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WhatsApp ene. 2026</w:t>
            </w:r>
          </w:p>
        </w:tc>
      </w:tr>
      <w:tr>
        <w:trPr>
          <w:tblHeader w:val="false"/>
        </w:trPr>
        <w:tc>
          <w:tcPr>
            <w:tcW w:type="dxa" w:w="28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El tapón de pus del corazón</w:t>
            </w:r>
          </w:p>
        </w:tc>
        <w:tc>
          <w:tcPr>
            <w:tcW w:type="dxa" w:w="36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 emoción retenida que finalmente sale en el cumpleaños de Pepa</w:t>
            </w:r>
          </w:p>
        </w:tc>
        <w:tc>
          <w:tcPr>
            <w:tcW w:type="dxa" w:w="29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WhatsApp may. 2026</w:t>
            </w:r>
          </w:p>
        </w:tc>
      </w:tr>
      <w:tr>
        <w:trPr>
          <w:tblHeader w:val="false"/>
        </w:trPr>
        <w:tc>
          <w:tcPr>
            <w:tcW w:type="dxa" w:w="28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 Paulalandia</w:t>
            </w:r>
          </w:p>
        </w:tc>
        <w:tc>
          <w:tcPr>
            <w:tcW w:type="dxa" w:w="36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El espacio mental donde van las cosas que Paula todavía no puede abordar directamente</w:t>
            </w:r>
          </w:p>
        </w:tc>
        <w:tc>
          <w:tcPr>
            <w:tcW w:type="dxa" w:w="29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S68 (abr. 2025)</w:t>
            </w:r>
          </w:p>
        </w:tc>
      </w:tr>
    </w:tbl>
    <w:p>
      <w:pPr>
        <w:pStyle w:val="Heading1"/>
        <w:pageBreakBefore/>
        <w:spacing w:after="160" w:before="400"/>
      </w:pPr>
      <w:r>
        <w:rPr>
          <w:rFonts w:ascii="Arial" w:cs="Arial" w:eastAsia="Arial" w:hAnsi="Arial"/>
          <w:b/>
          <w:bCs/>
          <w:color w:val="1A5276"/>
          <w:sz w:val="32"/>
          <w:szCs w:val="32"/>
        </w:rPr>
        <w:t xml:space="preserve">PARTE V
TRABAJO TRANSGENERACIONAL Y FRACTALES IDENTIFICADOS</w:t>
      </w:r>
    </w:p>
    <w:p>
      <w:pPr>
        <w:pStyle w:val="Heading2"/>
        <w:spacing w:after="120" w:before="280"/>
      </w:pPr>
      <w:r>
        <w:rPr>
          <w:rFonts w:ascii="Arial" w:cs="Arial" w:eastAsia="Arial" w:hAnsi="Arial"/>
          <w:b/>
          <w:bCs/>
          <w:color w:val="1A5276"/>
          <w:sz w:val="26"/>
          <w:szCs w:val="26"/>
        </w:rPr>
        <w:t xml:space="preserve">5.1  El linaje materno</w:t>
      </w:r>
    </w:p>
    <w:p>
      <w:pPr>
        <w:pStyle w:val="Heading3"/>
        <w:spacing w:after="80" w:before="200"/>
      </w:pPr>
      <w:r>
        <w:rPr>
          <w:rFonts w:ascii="Arial" w:cs="Arial" w:eastAsia="Arial" w:hAnsi="Arial"/>
          <w:b/>
          <w:bCs/>
          <w:color w:val="2E86C1"/>
          <w:sz w:val="24"/>
          <w:szCs w:val="24"/>
        </w:rPr>
        <w:t xml:space="preserve">Claudia Arancibia — La madre</w:t>
      </w:r>
    </w:p>
    <w:p>
      <w:pPr>
        <w:spacing w:after="80" w:before="60"/>
        <w:jc w:val="left"/>
      </w:pPr>
      <w:r>
        <w:rPr>
          <w:rFonts w:ascii="Arial" w:cs="Arial" w:eastAsia="Arial" w:hAnsi="Arial"/>
          <w:b w:val="false"/>
          <w:bCs w:val="false"/>
          <w:i w:val="false"/>
          <w:iCs w:val="false"/>
          <w:color w:val="1A1A1A"/>
          <w:sz w:val="22"/>
          <w:szCs w:val="22"/>
        </w:rPr>
        <w:t xml:space="preserve">Actuaria. Merecimiento bloqueado activo: nunca se creyó del todo merecedora de lo bueno. Programa de obsesión heredado a Paula. Historia de infidelidad del marido documentada y vivida de frente (Paula la ve a los 14 años persiguiendo a la amante del padre). El gesto materno de violencia física en dos episodios documentados (2020, 2021) no es solo conducta — es el fractal del programa sin regulación.</w:t>
      </w:r>
    </w:p>
    <w:p>
      <w:pPr>
        <w:spacing w:after="80" w:before="60"/>
        <w:jc w:val="left"/>
      </w:pPr>
      <w:r>
        <w:rPr>
          <w:rFonts w:ascii="Arial" w:cs="Arial" w:eastAsia="Arial" w:hAnsi="Arial"/>
          <w:b w:val="false"/>
          <w:bCs w:val="false"/>
          <w:i w:val="false"/>
          <w:iCs w:val="false"/>
          <w:color w:val="1A1A1A"/>
          <w:sz w:val="22"/>
          <w:szCs w:val="22"/>
        </w:rPr>
        <w:t xml:space="preserve">La madre como laboratorio de límites: todo lo que Paula aprende en sesión, lo practica primero con la madre. Las reglas de convivencia adulta (2021), el mensaje escrito largo y directo sobre el dinero (2023), el "simplemente está" pedido después del despido de Walmart (2025) — cada uno marca un nivel diferente de habilidad.</w:t>
      </w:r>
    </w:p>
    <w:p>
      <w:pPr>
        <w:spacing w:after="80" w:before="60"/>
        <w:jc w:val="left"/>
      </w:pPr>
      <w:r>
        <w:rPr>
          <w:rFonts w:ascii="Arial" w:cs="Arial" w:eastAsia="Arial" w:hAnsi="Arial"/>
          <w:b w:val="false"/>
          <w:bCs w:val="false"/>
          <w:i w:val="false"/>
          <w:iCs w:val="false"/>
          <w:color w:val="1A1A1A"/>
          <w:sz w:val="22"/>
          <w:szCs w:val="22"/>
        </w:rPr>
        <w:t xml:space="preserve">El arco de la madre en el proceso: de campo de batalla (2020-2021) a espejo de trabajo (2022-2023) a fuente de nutrición posible (2024-2025) a cuidadora de la relación con Pepa (2026). La calidad del vínculo ha cambiado en una dirección verificable.</w:t>
      </w:r>
    </w:p>
    <w:p>
      <w:pPr>
        <w:pStyle w:val="Heading3"/>
        <w:spacing w:after="80" w:before="200"/>
      </w:pPr>
      <w:r>
        <w:rPr>
          <w:rFonts w:ascii="Arial" w:cs="Arial" w:eastAsia="Arial" w:hAnsi="Arial"/>
          <w:b/>
          <w:bCs/>
          <w:color w:val="2E86C1"/>
          <w:sz w:val="24"/>
          <w:szCs w:val="24"/>
        </w:rPr>
        <w:t xml:space="preserve">Abuela materna — Segunda figura de abandono</w:t>
      </w:r>
    </w:p>
    <w:p>
      <w:pPr>
        <w:spacing w:after="80" w:before="60"/>
        <w:jc w:val="left"/>
      </w:pPr>
      <w:r>
        <w:rPr>
          <w:rFonts w:ascii="Arial" w:cs="Arial" w:eastAsia="Arial" w:hAnsi="Arial"/>
          <w:b w:val="false"/>
          <w:bCs w:val="false"/>
          <w:i w:val="false"/>
          <w:iCs w:val="false"/>
          <w:color w:val="1A1A1A"/>
          <w:sz w:val="22"/>
          <w:szCs w:val="22"/>
        </w:rPr>
        <w:t xml:space="preserve">Se fue a Canadá cuando Paula era niña. No hay material clínico extenso sobre ella en las sesiones, pero su partida instaló la primera capa del programa de abandono: las figuras de apego femeninas no se quedan. Eso resonará en la relación de Paula con los hombres que desaparecen.</w:t>
      </w:r>
    </w:p>
    <w:p>
      <w:pPr>
        <w:pStyle w:val="Heading2"/>
        <w:spacing w:after="120" w:before="280"/>
      </w:pPr>
      <w:r>
        <w:rPr>
          <w:rFonts w:ascii="Arial" w:cs="Arial" w:eastAsia="Arial" w:hAnsi="Arial"/>
          <w:b/>
          <w:bCs/>
          <w:color w:val="1A5276"/>
          <w:sz w:val="26"/>
          <w:szCs w:val="26"/>
        </w:rPr>
        <w:t xml:space="preserve">5.2  El linaje paterno</w:t>
      </w:r>
    </w:p>
    <w:p>
      <w:pPr>
        <w:pStyle w:val="Heading3"/>
        <w:spacing w:after="80" w:before="200"/>
      </w:pPr>
      <w:r>
        <w:rPr>
          <w:rFonts w:ascii="Arial" w:cs="Arial" w:eastAsia="Arial" w:hAnsi="Arial"/>
          <w:b/>
          <w:bCs/>
          <w:color w:val="2E86C1"/>
          <w:sz w:val="24"/>
          <w:szCs w:val="24"/>
        </w:rPr>
        <w:t xml:space="preserve">El padre (nombre no registrado)</w:t>
      </w:r>
    </w:p>
    <w:p>
      <w:pPr>
        <w:spacing w:after="80" w:before="60"/>
        <w:jc w:val="left"/>
      </w:pPr>
      <w:r>
        <w:rPr>
          <w:rFonts w:ascii="Arial" w:cs="Arial" w:eastAsia="Arial" w:hAnsi="Arial"/>
          <w:b w:val="false"/>
          <w:bCs w:val="false"/>
          <w:i w:val="false"/>
          <w:iCs w:val="false"/>
          <w:color w:val="1A1A1A"/>
          <w:sz w:val="22"/>
          <w:szCs w:val="22"/>
        </w:rPr>
        <w:t xml:space="preserve">Fractal matemático de Paula: mismo eje julio-abril-enero en el árbol genealógico. Infidelidad documentada — Paula la presencia a los 14 años desde el auto, llorando sola. La separación de los padres sin explicaciones deja a Paula con la flotación como estado de base.</w:t>
      </w:r>
    </w:p>
    <w:p>
      <w:pPr>
        <w:spacing w:after="60" w:before="60"/>
        <w:jc w:val="left"/>
      </w:pPr>
      <w:r>
        <w:rPr>
          <w:rFonts w:ascii="Arial" w:cs="Arial" w:eastAsia="Arial" w:hAnsi="Arial"/>
          <w:b w:val="false"/>
          <w:bCs w:val="false"/>
          <w:i w:val="false"/>
          <w:iCs w:val="false"/>
          <w:color w:val="1A1A1A"/>
          <w:sz w:val="22"/>
          <w:szCs w:val="22"/>
        </w:rPr>
        <w:t xml:space="preserve">El padre en el proceso tiene un arco de tres tiempos: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2020-2022: figura de abandono difuso. Aporta dinero para el auto (mecanismo soltar-recibir trabajado en sesión) pero su presencia es esporádica e inconsistente.</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2023: reconciliación simbólica en el sueño de la bicicleta (S43). El padre espera afuera del taller y la abraza. El sueño produce en Paula una apertura que la sesión diurna no había logrado.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2026: diagnóstico de cáncer de próstata. Primera vez en el registro que el padre es una figura que necesita cuidado — inversión del rol. Paula lo recibe con coexistencia de tranquilidad y susto: "Estoy tranquila, estoy entregada. Me da susto, sí. Ya lo entregué."</w:t>
      </w:r>
    </w:p>
    <w:p>
      <w:pPr>
        <w:pStyle w:val="Heading3"/>
        <w:spacing w:after="80" w:before="200"/>
      </w:pPr>
      <w:r>
        <w:rPr>
          <w:rFonts w:ascii="Arial" w:cs="Arial" w:eastAsia="Arial" w:hAnsi="Arial"/>
          <w:b/>
          <w:bCs/>
          <w:color w:val="2E86C1"/>
          <w:sz w:val="24"/>
          <w:szCs w:val="24"/>
        </w:rPr>
        <w:t xml:space="preserve">Abuelo paterno — el tata</w:t>
      </w:r>
    </w:p>
    <w:p>
      <w:pPr>
        <w:spacing w:after="80" w:before="60"/>
        <w:jc w:val="left"/>
      </w:pPr>
      <w:r>
        <w:rPr>
          <w:rFonts w:ascii="Arial" w:cs="Arial" w:eastAsia="Arial" w:hAnsi="Arial"/>
          <w:b w:val="false"/>
          <w:bCs w:val="false"/>
          <w:i w:val="false"/>
          <w:iCs w:val="false"/>
          <w:color w:val="1A1A1A"/>
          <w:sz w:val="22"/>
          <w:szCs w:val="22"/>
        </w:rPr>
        <w:t xml:space="preserve">Aparece en el sueño de la bicicleta (S43, octubre 2023): Paula lo encuentra en Conchalí durante el sueño. No hay material clínico extenso, pero su presencia en el sueño junto al tata materno sugiere que el trabajo del linaje paterno tiene dimensión simbólica propia, aún por profundizar.</w:t>
      </w:r>
    </w:p>
    <w:p>
      <w:pPr>
        <w:pStyle w:val="Heading3"/>
        <w:spacing w:after="80" w:before="200"/>
      </w:pPr>
      <w:r>
        <w:rPr>
          <w:rFonts w:ascii="Arial" w:cs="Arial" w:eastAsia="Arial" w:hAnsi="Arial"/>
          <w:b/>
          <w:bCs/>
          <w:color w:val="2E86C1"/>
          <w:sz w:val="24"/>
          <w:szCs w:val="24"/>
        </w:rPr>
        <w:t xml:space="preserve">El abuelo materno — El torturado</w:t>
      </w:r>
    </w:p>
    <w:p>
      <w:pPr>
        <w:spacing w:after="80" w:before="60"/>
        <w:jc w:val="left"/>
      </w:pPr>
      <w:r>
        <w:rPr>
          <w:rFonts w:ascii="Arial" w:cs="Arial" w:eastAsia="Arial" w:hAnsi="Arial"/>
          <w:b w:val="false"/>
          <w:bCs w:val="false"/>
          <w:i w:val="false"/>
          <w:iCs w:val="false"/>
          <w:color w:val="1A1A1A"/>
          <w:sz w:val="22"/>
          <w:szCs w:val="22"/>
        </w:rPr>
        <w:t xml:space="preserve">Pepa trabaja en S41 (agosto 2023) la historia del abuelo torturado para dar información. La conexión: Paula tiene el programa copuchento — comparte información de más — como versión invertida del trauma del abuelo que fue forzado a compartir lo que quería guardar. El transgeneracional opera en espejo: el que fue torturado para hablar genera descendencia que habla de más para liberarse.</w:t>
      </w:r>
    </w:p>
    <w:p>
      <w:pPr>
        <w:pBdr>
          <w:left w:val="single" w:color="1A5276" w:sz="12" w:space="6"/>
        </w:pBdr>
        <w:spacing w:after="120" w:before="120"/>
        <w:ind w:left="720" w:right="360"/>
      </w:pPr>
      <w:r>
        <w:rPr>
          <w:rFonts w:ascii="Arial" w:cs="Arial" w:eastAsia="Arial" w:hAnsi="Arial"/>
          <w:i/>
          <w:iCs/>
          <w:color w:val="1A5276"/>
          <w:sz w:val="21"/>
          <w:szCs w:val="21"/>
        </w:rPr>
        <w:t xml:space="preserve">"Tu tata fue torturado para decirla. Tú transportas información. Tú decides cómo vas a emitir esa energía."</w:t>
      </w:r>
      <w:r>
        <w:rPr>
          <w:rFonts w:ascii="Arial" w:cs="Arial" w:eastAsia="Arial" w:hAnsi="Arial"/>
          <w:color w:val="7F8C8D"/>
          <w:sz w:val="20"/>
          <w:szCs w:val="20"/>
        </w:rPr>
        <w:t xml:space="preserve">  Pepa · S41 · agosto 2023</w:t>
      </w:r>
    </w:p>
    <w:p>
      <w:pPr>
        <w:pStyle w:val="Heading2"/>
        <w:spacing w:after="120" w:before="280"/>
      </w:pPr>
      <w:r>
        <w:rPr>
          <w:rFonts w:ascii="Arial" w:cs="Arial" w:eastAsia="Arial" w:hAnsi="Arial"/>
          <w:b/>
          <w:bCs/>
          <w:color w:val="1A5276"/>
          <w:sz w:val="26"/>
          <w:szCs w:val="26"/>
        </w:rPr>
        <w:t xml:space="preserve">5.3  El linaje de los programas — Lo que se hereda</w:t>
      </w:r>
    </w:p>
    <w:p>
      <w:pPr>
        <w:spacing w:after="80" w:before="60"/>
        <w:jc w:val="left"/>
      </w:pPr>
      <w:r>
        <w:rPr>
          <w:rFonts w:ascii="Arial" w:cs="Arial" w:eastAsia="Arial" w:hAnsi="Arial"/>
          <w:b w:val="false"/>
          <w:bCs w:val="false"/>
          <w:i w:val="false"/>
          <w:iCs w:val="false"/>
          <w:color w:val="1A1A1A"/>
          <w:sz w:val="22"/>
          <w:szCs w:val="22"/>
        </w:rPr>
        <w:t xml:space="preserve">El trabajo transgeneracional en el proceso de Paula no opera solo a través de los ancestros directos — también a través de los programas que la madre y el padre transmiten de sus propias familias. El SCA llama a esto "la herencia sin testamento".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Fractal del merecimiento bloqueado: Claudia → Paula. Lo que la madre no se permite, la hija tampoco puede. Expiado en S30 (agosto 2022) juntas.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Fractal de la obsesión: Claudia → Paula. La misma concentración energética en el objeto que promete resolver todo. Diversificada en Paula a partir de 2021.</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Fractal de la infidelidad generacional: Paula presencia la infidelidad del padre a los 14 años. El patrón de "nunca la oficial" en sus relaciones amorosas replica la estructura: el amor siempre está partido entre dos.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Fractal del proyecto nacido muerto: el proyecto de los padres (la familia) nunca se oficializó. Paula repite la estructura en sus relaciones (no formalizadas) y en sus proyectos laborales (siempre en la terna, nunca cerrados). Conectado en S63 (diciembre 2024).</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Fractal del cuerpo que guarda: herpe en la boca (2021) → "todas las veces que la mamá le dijo cállate la boca. El cuerpo guarda." Transpiración excesiva → la madre la abrigaba de más de niña. El cuerpo de Paula almacena el programa materno en síntomas físicos.</w:t>
      </w:r>
    </w:p>
    <w:p>
      <w:pPr>
        <w:pStyle w:val="Heading2"/>
        <w:spacing w:after="120" w:before="280"/>
      </w:pPr>
      <w:r>
        <w:rPr>
          <w:rFonts w:ascii="Arial" w:cs="Arial" w:eastAsia="Arial" w:hAnsi="Arial"/>
          <w:b/>
          <w:bCs/>
          <w:color w:val="1A5276"/>
          <w:sz w:val="26"/>
          <w:szCs w:val="26"/>
        </w:rPr>
        <w:t xml:space="preserve">5.4  La memoria de la niñez — El episodio del primo mayor</w:t>
      </w:r>
    </w:p>
    <w:p>
      <w:pPr>
        <w:spacing w:after="80" w:before="60"/>
        <w:jc w:val="left"/>
      </w:pPr>
      <w:r>
        <w:rPr>
          <w:rFonts w:ascii="Arial" w:cs="Arial" w:eastAsia="Arial" w:hAnsi="Arial"/>
          <w:b w:val="false"/>
          <w:bCs w:val="false"/>
          <w:i w:val="false"/>
          <w:iCs w:val="false"/>
          <w:color w:val="1A1A1A"/>
          <w:sz w:val="22"/>
          <w:szCs w:val="22"/>
        </w:rPr>
        <w:t xml:space="preserve">En S42 (octubre 2023), Paula abre por primera vez en el proceso un recuerdo guardado durante más de veinte años: un episodio de juego sexual con un primo mayor cuando tenía 6-8 años. El registro señala: "quedó ahí, como si nunca hubiera pasado."</w:t>
      </w:r>
    </w:p>
    <w:p>
      <w:pPr>
        <w:spacing w:after="80" w:before="60"/>
        <w:jc w:val="left"/>
      </w:pPr>
      <w:r>
        <w:rPr>
          <w:rFonts w:ascii="Arial" w:cs="Arial" w:eastAsia="Arial" w:hAnsi="Arial"/>
          <w:b w:val="false"/>
          <w:bCs w:val="false"/>
          <w:i w:val="false"/>
          <w:iCs w:val="false"/>
          <w:color w:val="1A1A1A"/>
          <w:sz w:val="22"/>
          <w:szCs w:val="22"/>
        </w:rPr>
        <w:t xml:space="preserve">Pepa conduce en esa misma sesión la visualización del linaje femenino de las generaciones pasadas — generaciones de violación y matrimonio forzado. La intervención conecta el episodio personal con el patrón transgeneracional: el bloqueo en la energía sexual no empieza en Paula, empieza antes. Ella es la que puede cerrarlo.</w:t>
      </w:r>
    </w:p>
    <w:p>
      <w:pPr>
        <w:spacing w:after="80" w:before="60"/>
        <w:jc w:val="left"/>
      </w:pPr>
      <w:r>
        <w:rPr>
          <w:rFonts w:ascii="Arial" w:cs="Arial" w:eastAsia="Arial" w:hAnsi="Arial"/>
          <w:b w:val="false"/>
          <w:bCs w:val="false"/>
          <w:i w:val="false"/>
          <w:iCs w:val="false"/>
          <w:color w:val="1A1A1A"/>
          <w:sz w:val="22"/>
          <w:szCs w:val="22"/>
        </w:rPr>
        <w:t xml:space="preserve">La apertura de esa memoria en sesión es descrita en el Diario Bibliográfico como "una de las intervenciones más profundas e intensas del proceso." Paula la atraviesa con náuseas físicas pero sin huir.</w:t>
      </w:r>
    </w:p>
    <w:p>
      <w:pPr>
        <w:pStyle w:val="Heading1"/>
        <w:pageBreakBefore/>
        <w:spacing w:after="160" w:before="400"/>
      </w:pPr>
      <w:r>
        <w:rPr>
          <w:rFonts w:ascii="Arial" w:cs="Arial" w:eastAsia="Arial" w:hAnsi="Arial"/>
          <w:b/>
          <w:bCs/>
          <w:color w:val="1A5276"/>
          <w:sz w:val="32"/>
          <w:szCs w:val="32"/>
        </w:rPr>
        <w:t xml:space="preserve">PARTE VI
EL ARCO COMPLETO DEL PROCESO</w:t>
      </w:r>
    </w:p>
    <w:p>
      <w:pPr>
        <w:pStyle w:val="Heading2"/>
        <w:spacing w:after="120" w:before="280"/>
      </w:pPr>
      <w:r>
        <w:rPr>
          <w:rFonts w:ascii="Arial" w:cs="Arial" w:eastAsia="Arial" w:hAnsi="Arial"/>
          <w:b/>
          <w:bCs/>
          <w:color w:val="1A5276"/>
          <w:sz w:val="26"/>
          <w:szCs w:val="26"/>
        </w:rPr>
        <w:t xml:space="preserve">6.1  Julio — Diciembre 2020: La entrada por la mente de ingeniera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Primera sesión: Paula llega con diagnóstico propio y lenguaje técnico. Pepa invierte el orden de la sesión inaugural porque "siente que con ella es al revés."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S3-S5: árbol genealógico y fractales matemáticos. Paula entiende el patrón con la mente de ingeniera: "Soy el doble de mi papá."</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S4: primera visualización del departamento propio con detalle (piso 10, vista a la luna, gata café, auto rojo, estacionamiento n.° 8).</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S7: mecanismo soltar-recibir activado. La madre y el padre aportan dinero para el auto cuando Paula suelta la urgencia.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S13-S14: renuncia planificada a la lavandería como tarea terapéutica. La gestión impecable de los últimos días.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Diciembre 2020: auto Renault Symbol beige, iPhone 11 desde Miami, tatuaje de la mariposa. Los deseos de S4 materializados. Paula hace más en cinco meses que muchos pacientes en dos años.</w:t>
      </w:r>
    </w:p>
    <w:p>
      <w:pPr>
        <w:spacing w:after="140" w:before="140"/>
        <w:ind w:left="360"/>
      </w:pPr>
      <w:r>
        <w:rPr>
          <w:rFonts w:ascii="Arial" w:cs="Arial" w:eastAsia="Arial" w:hAnsi="Arial"/>
          <w:sz w:val="21"/>
          <w:szCs w:val="21"/>
        </w:rPr>
        <w:t xml:space="preserve">📌  </w:t>
      </w:r>
      <w:r>
        <w:rPr>
          <w:rFonts w:ascii="Arial" w:cs="Arial" w:eastAsia="Arial" w:hAnsi="Arial"/>
          <w:b/>
          <w:bCs/>
          <w:color w:val="1A5276"/>
          <w:sz w:val="21"/>
          <w:szCs w:val="21"/>
        </w:rPr>
        <w:t xml:space="preserve">Paula recorre en cinco meses más distancia que muchos pacientes en dos años. Hace todas sus tareas y se ríe de ellas.</w:t>
      </w:r>
    </w:p>
    <w:p>
      <w:pPr>
        <w:spacing w:after="0" w:before="0"/>
      </w:pPr>
      <w:r>
        <w:rPr>
          <w:sz w:val="4"/>
          <w:szCs w:val="4"/>
        </w:rPr>
        <w:t xml:space="preserve"> </w:t>
      </w:r>
    </w:p>
    <w:p>
      <w:pPr>
        <w:pStyle w:val="Heading2"/>
        <w:spacing w:after="120" w:before="280"/>
      </w:pPr>
      <w:r>
        <w:rPr>
          <w:rFonts w:ascii="Arial" w:cs="Arial" w:eastAsia="Arial" w:hAnsi="Arial"/>
          <w:b/>
          <w:bCs/>
          <w:color w:val="1A5276"/>
          <w:sz w:val="26"/>
          <w:szCs w:val="26"/>
        </w:rPr>
        <w:t xml:space="preserve">6.2  Enero — Mayo 2021: El elegir como práctica con consecuencias reales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Episodio de violencia física de la madre (S22): Paula se baja del auto en lugar de forcejear. Primera conducta regulatoria nueva documentada.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Herpe en la boca (S22): "todas las veces que la mamá le dijo cállate la boca. El cuerpo guarda."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Reglas de convivencia adulta establecidas (S25): responsabilidad de la cocina, avisar llegadas. Se sostienen aunque la madre no las reconozca.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Primer límite amoroso autónomo con Rodrigo (S24): Paula lo clausura con honestidad sin esperar instrucción de Pepa. "Pensé que estaba tratando con un hombre, no con un niño."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Colapso con alcohol (S25): trabajado como síntoma del conflicto con la madre, no como problema de consumo aislado.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Chico del trekking (S26): honestidad temprana practicada — preguntó, escuchó, no cedió. Primera transferencia del aprendizaje de Rodrigo a un nuevo contexto.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Trabajo encontrado (S28): lo que sembró se manifiesta. Paula no acepta la primera oferta con sueldo bajo — la paciencia como herramienta financiera.</w:t>
      </w:r>
    </w:p>
    <w:p>
      <w:pPr>
        <w:spacing w:after="140" w:before="140"/>
        <w:ind w:left="360"/>
      </w:pPr>
      <w:r>
        <w:rPr>
          <w:rFonts w:ascii="Arial" w:cs="Arial" w:eastAsia="Arial" w:hAnsi="Arial"/>
          <w:sz w:val="21"/>
          <w:szCs w:val="21"/>
        </w:rPr>
        <w:t xml:space="preserve">📌  </w:t>
      </w:r>
      <w:r>
        <w:rPr>
          <w:rFonts w:ascii="Arial" w:cs="Arial" w:eastAsia="Arial" w:hAnsi="Arial"/>
          <w:b/>
          <w:bCs/>
          <w:color w:val="1A5276"/>
          <w:sz w:val="21"/>
          <w:szCs w:val="21"/>
        </w:rPr>
        <w:t xml:space="preserve">El año en que Paula aprende que elegirse no es un concepto, es una práctica diaria con consecuencias reales.</w:t>
      </w:r>
    </w:p>
    <w:p>
      <w:pPr>
        <w:spacing w:after="0" w:before="0"/>
      </w:pPr>
      <w:r>
        <w:rPr>
          <w:sz w:val="4"/>
          <w:szCs w:val="4"/>
        </w:rPr>
        <w:t xml:space="preserve"> </w:t>
      </w:r>
    </w:p>
    <w:p>
      <w:pPr>
        <w:pStyle w:val="Heading2"/>
        <w:spacing w:after="120" w:before="280"/>
      </w:pPr>
      <w:r>
        <w:rPr>
          <w:rFonts w:ascii="Arial" w:cs="Arial" w:eastAsia="Arial" w:hAnsi="Arial"/>
          <w:b/>
          <w:bCs/>
          <w:color w:val="1A5276"/>
          <w:sz w:val="26"/>
          <w:szCs w:val="26"/>
        </w:rPr>
        <w:t xml:space="preserve">6.3  Agosto — Noviembre 2022: El departamento propio — La raíz y el umbral</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S30 (grupal con Claudia): escena de los 14 años. Paula llorando en el auto mientras la madre agrede a la amante. Programas expiados: merecimiento bloqueado, "auto viejo = hombre usado."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Ascenso a ejecutiva en Falabella (S31): correlación directa con el trabajo terapéutico. Pepa propone proyecto de contenido conjunto para LinkedIn.</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Personaje "la enrollada" queda nombrado en S31 y S33 como eje a desactivar.</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Matías Cabrera como fractal masculino de Paula (S32): "es como tu reflejo en el masculino." Primer espejo masculino claro del proceso.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Herida de exclusión del hogar expiada en sesión grupal (S33).</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Mudanza al departamento propio el lunes siguiente a S33 (nov. 2022): llega con pena, no con euforia. Pepa trabaja la pena como señal de profundidad, no como fracaso.</w:t>
      </w:r>
    </w:p>
    <w:p>
      <w:pPr>
        <w:spacing w:after="140" w:before="140"/>
        <w:ind w:left="360"/>
      </w:pPr>
      <w:r>
        <w:rPr>
          <w:rFonts w:ascii="Arial" w:cs="Arial" w:eastAsia="Arial" w:hAnsi="Arial"/>
          <w:sz w:val="21"/>
          <w:szCs w:val="21"/>
        </w:rPr>
        <w:t xml:space="preserve">📌  </w:t>
      </w:r>
      <w:r>
        <w:rPr>
          <w:rFonts w:ascii="Arial" w:cs="Arial" w:eastAsia="Arial" w:hAnsi="Arial"/>
          <w:b/>
          <w:bCs/>
          <w:color w:val="1A5276"/>
          <w:sz w:val="21"/>
          <w:szCs w:val="21"/>
        </w:rPr>
        <w:t xml:space="preserve">El año cierra con Paula cruzando el umbral que llevaba años preparando. La pena de la mudanza es señal de profundidad.</w:t>
      </w:r>
    </w:p>
    <w:p>
      <w:pPr>
        <w:spacing w:after="0" w:before="0"/>
      </w:pPr>
      <w:r>
        <w:rPr>
          <w:sz w:val="4"/>
          <w:szCs w:val="4"/>
        </w:rPr>
        <w:t xml:space="preserve"> </w:t>
      </w:r>
    </w:p>
    <w:p>
      <w:pPr>
        <w:pStyle w:val="Heading2"/>
        <w:spacing w:after="120" w:before="280"/>
      </w:pPr>
      <w:r>
        <w:rPr>
          <w:rFonts w:ascii="Arial" w:cs="Arial" w:eastAsia="Arial" w:hAnsi="Arial"/>
          <w:b/>
          <w:bCs/>
          <w:color w:val="1A5276"/>
          <w:sz w:val="26"/>
          <w:szCs w:val="26"/>
        </w:rPr>
        <w:t xml:space="preserve">6.4  Febrero — Diciembre 2023: De saber a poder — La herida del linaje y la apertura al amor</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Paula ya no es la misma del inicio: consolidación laboral real. "Me siento en la raja conmigo."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S34: revisión de ficha 2020-2023 como mapa activo. Celibato consciente propuesto como práctica, no como castigo.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S36: ritual de equinoccio y visualización de la niña de tres años a quien le sacan capas de ropa.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S38 (mayo): apego resignificado — de toxicidad a don. Vuelta más importante del año. Espejo cruzado entre los personajes de Pepa y Paula.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S40 (octubre): primera vez que Paula pide directamente trabajar la herida del amor. "Inaugural del amor." Reglas de oro en construcción.</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S41 (agosto): el abuelo torturado y el programa copuchento. Conexión transgeneracional de alta precisión.</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S42 (octubre): memoria de la niñez — episodio con el primo mayor nunca contado. Visualización del linaje femenino. Intervención más intensa del proceso.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S43 (octubre): sueño de la bicicleta — el más hermoso del año. Reconciliación simbólica con el padre y con la sexualidad propia.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Seba la nombra mano derecha. Liderazgo del Willy desde el cuidado: cambio de tono concreto (S49).</w:t>
      </w:r>
    </w:p>
    <w:p>
      <w:pPr>
        <w:spacing w:after="140" w:before="140"/>
        <w:ind w:left="360"/>
      </w:pPr>
      <w:r>
        <w:rPr>
          <w:rFonts w:ascii="Arial" w:cs="Arial" w:eastAsia="Arial" w:hAnsi="Arial"/>
          <w:sz w:val="21"/>
          <w:szCs w:val="21"/>
        </w:rPr>
        <w:t xml:space="preserve">📌  </w:t>
      </w:r>
      <w:r>
        <w:rPr>
          <w:rFonts w:ascii="Arial" w:cs="Arial" w:eastAsia="Arial" w:hAnsi="Arial"/>
          <w:b/>
          <w:bCs/>
          <w:color w:val="1A5276"/>
          <w:sz w:val="21"/>
          <w:szCs w:val="21"/>
        </w:rPr>
        <w:t xml:space="preserve">El 2023 es el año en que Paula aprende la diferencia entre saber y poder. El territorio amoroso se abre por primera vez de forma directa y profunda.</w:t>
      </w:r>
    </w:p>
    <w:p>
      <w:pPr>
        <w:spacing w:after="0" w:before="0"/>
      </w:pPr>
      <w:r>
        <w:rPr>
          <w:sz w:val="4"/>
          <w:szCs w:val="4"/>
        </w:rPr>
        <w:t xml:space="preserve"> </w:t>
      </w:r>
    </w:p>
    <w:p>
      <w:pPr>
        <w:pStyle w:val="Heading2"/>
        <w:spacing w:after="120" w:before="280"/>
      </w:pPr>
      <w:r>
        <w:rPr>
          <w:rFonts w:ascii="Arial" w:cs="Arial" w:eastAsia="Arial" w:hAnsi="Arial"/>
          <w:b/>
          <w:bCs/>
          <w:color w:val="1A5276"/>
          <w:sz w:val="26"/>
          <w:szCs w:val="26"/>
        </w:rPr>
        <w:t xml:space="preserve">6.5  Enero — Diciembre 2024: La gran honestidad — La jefatura como disfraz y el modo presente</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Programa nuclear nominado (S55, mayo): "No me eligen porque no soy suficiente." Cuatro años de trabajo convergiendo en una sola frase.</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Manejo del despido de Willy con compasión (S55): "¿cómo va a ser mejor si nadie le dijo cómo?"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Confrontación con Tomás ganada sin llorar ni ceder (S58, septiembre): "gané 12 de 2." La reactividad se mueve de la rabia al análisis.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Cambio de switch (S59, septiembre): "Ya no más sufrimiento." Decisión regulatoria interna que se sostiene en el tiempo. Mantra: "Yo soy verdadera. Yo existo."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Gran honestidad (S60, octubre): "No quiero trabajar. Quiero ser mantenida." Sin vergüenza. El enunciado más honesto del proceso laboral.</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jefatura como disfraz del deseo de ser elegida: conexión del patrón laboral con el amoroso (S60-S61).</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Primera lectura formal de arcanos mayores (S62, diciembre): jefatura proyectada, hombre mayor generoso y filantrópico, tentaciones económicas en 2025, consejo: aprender a llorar.</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Proyecto nacido muerto = trauma familiar subyacente (S63, diciembre): el cierre más hondo del año.</w:t>
      </w:r>
    </w:p>
    <w:p>
      <w:pPr>
        <w:spacing w:after="140" w:before="140"/>
        <w:ind w:left="360"/>
      </w:pPr>
      <w:r>
        <w:rPr>
          <w:rFonts w:ascii="Arial" w:cs="Arial" w:eastAsia="Arial" w:hAnsi="Arial"/>
          <w:sz w:val="21"/>
          <w:szCs w:val="21"/>
        </w:rPr>
        <w:t xml:space="preserve">📌  </w:t>
      </w:r>
      <w:r>
        <w:rPr>
          <w:rFonts w:ascii="Arial" w:cs="Arial" w:eastAsia="Arial" w:hAnsi="Arial"/>
          <w:b/>
          <w:bCs/>
          <w:color w:val="1A5276"/>
          <w:sz w:val="21"/>
          <w:szCs w:val="21"/>
        </w:rPr>
        <w:t xml:space="preserve">El arco del año: de la rabia aguda al modo presente. La tarea que lleva al 2025: elegirse en el presente con lo que hay.</w:t>
      </w:r>
    </w:p>
    <w:p>
      <w:pPr>
        <w:spacing w:after="0" w:before="0"/>
      </w:pPr>
      <w:r>
        <w:rPr>
          <w:sz w:val="4"/>
          <w:szCs w:val="4"/>
        </w:rPr>
        <w:t xml:space="preserve"> </w:t>
      </w:r>
    </w:p>
    <w:p>
      <w:pPr>
        <w:pStyle w:val="Heading2"/>
        <w:spacing w:after="120" w:before="280"/>
      </w:pPr>
      <w:r>
        <w:rPr>
          <w:rFonts w:ascii="Arial" w:cs="Arial" w:eastAsia="Arial" w:hAnsi="Arial"/>
          <w:b/>
          <w:bCs/>
          <w:color w:val="1A5276"/>
          <w:sz w:val="26"/>
          <w:szCs w:val="26"/>
        </w:rPr>
        <w:t xml:space="preserve">6.6  Enero — Abril 2025: Entender y sentir — El primer duelo atravesado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Llega a Walmart en modo sprint, choca con la cultura lenta (S64). Reconoce el patrón con humor — primera vez.</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Contradicción capturada (S65): quiere ser mantenida pero condena la codependencia de la mamá.</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Diego González (S66, febrero): primer duelo amoroso atravesado sin editar. "No lo quiero editar. Quiero vivirlo." Señal de Pepa: "Aleluya."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Hernia de disco (S65-S66): "querer más poder pero temer ser pesada." El cuerpo habla antes que las palabras.</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Despido de Walmart (S67, 1 de abril): llora pero está tranquila. Pide primero vivir el duelo, no el reencuadre.</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Al día siguiente (S68): reconstruye la "conspiración" corporativa con claridad. "Siento que no fallé."</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Reconocimiento central (S68): "Era yo que filtraba la terapia desde el personaje. El proceso no falló."</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Finiquito: 12 millones. Autonomía estimada: 8 meses. Primera colchón financiero real.</w:t>
      </w:r>
    </w:p>
    <w:p>
      <w:pPr>
        <w:spacing w:after="140" w:before="140"/>
        <w:ind w:left="360"/>
      </w:pPr>
      <w:r>
        <w:rPr>
          <w:rFonts w:ascii="Arial" w:cs="Arial" w:eastAsia="Arial" w:hAnsi="Arial"/>
          <w:sz w:val="21"/>
          <w:szCs w:val="21"/>
        </w:rPr>
        <w:t xml:space="preserve">📌  </w:t>
      </w:r>
      <w:r>
        <w:rPr>
          <w:rFonts w:ascii="Arial" w:cs="Arial" w:eastAsia="Arial" w:hAnsi="Arial"/>
          <w:b/>
          <w:bCs/>
          <w:color w:val="1A5276"/>
          <w:sz w:val="21"/>
          <w:szCs w:val="21"/>
        </w:rPr>
        <w:t xml:space="preserve">Año corto en sesiones pero denso en movimiento. El duelo por Diego y el duelo por el despido son los dos momentos donde el sentir se hace real.</w:t>
      </w:r>
    </w:p>
    <w:p>
      <w:pPr>
        <w:spacing w:after="0" w:before="0"/>
      </w:pPr>
      <w:r>
        <w:rPr>
          <w:sz w:val="4"/>
          <w:szCs w:val="4"/>
        </w:rPr>
        <w:t xml:space="preserve"> </w:t>
      </w:r>
    </w:p>
    <w:p>
      <w:pPr>
        <w:pStyle w:val="Heading2"/>
        <w:spacing w:after="120" w:before="280"/>
      </w:pPr>
      <w:r>
        <w:rPr>
          <w:rFonts w:ascii="Arial" w:cs="Arial" w:eastAsia="Arial" w:hAnsi="Arial"/>
          <w:b/>
          <w:bCs/>
          <w:color w:val="1A5276"/>
          <w:sz w:val="26"/>
          <w:szCs w:val="26"/>
        </w:rPr>
        <w:t xml:space="preserve">6.7  Enero — Mayo 2026: El proceso sin título — El vínculo como continuidad</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Paula cierra la terapia formal con Pepa y la abre como amistad activa (enero 2026).</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Jefe angloparlante: barrera del inglés como desafío nuevo. Inglés como inversión en paralelo.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Metáfora del prompt de IA (enero 2026): el deseo como prompt que hay que depurar.</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Insatisfacción como patrón unificador (marzo 2026): inglés, trabajo, cuerpo — la misma sensación. Nombrado por Pepa. Paula ya lo ve y trabaja con JM.</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"He ido soltando y no rabiando" (marzo 2026): desplazamiento de la rabia a la observación.</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Diagnóstico del padre: cáncer de próstata confirmado (mayo 2026). Paula: "Estoy tranquila, estoy entregada. Me da susto, sí. Ya lo entregué."</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Reciprocidad completa (mayo 2026): Paula ofrece a Pepa la misma calidad de presencia que aprendió a recibir.</w:t>
      </w:r>
    </w:p>
    <w:p>
      <w:pPr>
        <w:spacing w:after="140" w:before="140"/>
        <w:ind w:left="360"/>
      </w:pPr>
      <w:r>
        <w:rPr>
          <w:rFonts w:ascii="Arial" w:cs="Arial" w:eastAsia="Arial" w:hAnsi="Arial"/>
          <w:sz w:val="21"/>
          <w:szCs w:val="21"/>
        </w:rPr>
        <w:t xml:space="preserve">📌  </w:t>
      </w:r>
      <w:r>
        <w:rPr>
          <w:rFonts w:ascii="Arial" w:cs="Arial" w:eastAsia="Arial" w:hAnsi="Arial"/>
          <w:b/>
          <w:bCs/>
          <w:color w:val="1A5276"/>
          <w:sz w:val="21"/>
          <w:szCs w:val="21"/>
        </w:rPr>
        <w:t xml:space="preserve">Cuando la paciente puede contener a la terapeuta con la misma calidad de presencia que aprendió a recibir, algo del proceso se completó en algo fundamental.</w:t>
      </w:r>
    </w:p>
    <w:p>
      <w:pPr>
        <w:spacing w:after="0" w:before="0"/>
      </w:pPr>
      <w:r>
        <w:rPr>
          <w:sz w:val="4"/>
          <w:szCs w:val="4"/>
        </w:rPr>
        <w:t xml:space="preserve"> </w:t>
      </w:r>
    </w:p>
    <w:p>
      <w:pPr>
        <w:pStyle w:val="Heading1"/>
        <w:pageBreakBefore/>
        <w:spacing w:after="160" w:before="400"/>
      </w:pPr>
      <w:r>
        <w:rPr>
          <w:rFonts w:ascii="Arial" w:cs="Arial" w:eastAsia="Arial" w:hAnsi="Arial"/>
          <w:b/>
          <w:bCs/>
          <w:color w:val="1A5276"/>
          <w:sz w:val="32"/>
          <w:szCs w:val="32"/>
        </w:rPr>
        <w:t xml:space="preserve">PARTE VII
LO QUE PAULA APRENDIÓ — TESTIMONIO DEL PROCESO</w:t>
      </w:r>
    </w:p>
    <w:p>
      <w:pPr>
        <w:spacing w:after="120" w:before="60"/>
        <w:jc w:val="left"/>
      </w:pPr>
      <w:r>
        <w:rPr>
          <w:rFonts w:ascii="Arial" w:cs="Arial" w:eastAsia="Arial" w:hAnsi="Arial"/>
          <w:b w:val="false"/>
          <w:bCs w:val="false"/>
          <w:i w:val="false"/>
          <w:iCs w:val="false"/>
          <w:color w:val="1A1A1A"/>
          <w:sz w:val="22"/>
          <w:szCs w:val="22"/>
        </w:rPr>
        <w:t xml:space="preserve">Se registran aquí las frases del propio proceso que mejor documentan lo que Paula fue integrando, en orden cronológico.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Sesión</w:t>
            </w:r>
          </w:p>
        </w:tc>
        <w:tc>
          <w:tcPr>
            <w:tcW w:type="dxa" w:w="7160"/>
            <w:tcBorders>
              <w:top w:val="single" w:color="BBBBBB" w:sz="1"/>
              <w:left w:val="single" w:color="BBBBBB" w:sz="1"/>
              <w:bottom w:val="single" w:color="BBBBBB" w:sz="1"/>
              <w:right w:val="single" w:color="BBBBBB" w:sz="1"/>
            </w:tcBorders>
            <w:shd w:fill="1A5276"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Frase — testimonio del proceso</w:t>
            </w:r>
          </w:p>
        </w:tc>
      </w:tr>
      <w:tr>
        <w:trPr>
          <w:tblHeader w:val="false"/>
        </w:trPr>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S1 · 30.07.20</w:t>
            </w:r>
          </w:p>
        </w:tc>
        <w:tc>
          <w:tcPr>
            <w:tcW w:type="dxa" w:w="7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"Quizás no hay sanación a ese sentimiento." — Cómo llega Paula. La desconfianza de base sobre su propia posibilidad de cambiar.</w:t>
            </w:r>
          </w:p>
        </w:tc>
      </w:tr>
      <w:tr>
        <w:trPr>
          <w:tblHeader w:val="false"/>
        </w:trP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S1 · 30.07.20</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"Es como las condiciones de borde de una ecuación. Solo hay sanación si las condiciones permiten la solución." — Su propio lenguaje como primer instrumento del proceso.</w:t>
            </w:r>
          </w:p>
        </w:tc>
      </w:tr>
      <w:tr>
        <w:trPr>
          <w:tblHeader w:val="false"/>
        </w:trPr>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S5 · sep. 2020</w:t>
            </w:r>
          </w:p>
        </w:tc>
        <w:tc>
          <w:tcPr>
            <w:tcW w:type="dxa" w:w="7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"Soy el doble de mi papá. El doble exacto. Misma función." — El fractal matemático integrado con velocidad inhabitual.</w:t>
            </w:r>
          </w:p>
        </w:tc>
      </w:tr>
      <w:tr>
        <w:trPr>
          <w:tblHeader w:val="false"/>
        </w:trP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S7 · sep. 2020</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La primera visualización del departamento: piso 10, vista a la luna, gata café, auto rojo, estacionamiento n.° 8. El deseo como ingeniería.</w:t>
            </w:r>
          </w:p>
        </w:tc>
      </w:tr>
      <w:tr>
        <w:trPr>
          <w:tblHeader w:val="false"/>
        </w:trPr>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S24 · mar. 2021</w:t>
            </w:r>
          </w:p>
        </w:tc>
        <w:tc>
          <w:tcPr>
            <w:tcW w:type="dxa" w:w="7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"Pensé que estaba tratando con un hombre, no con un niño." — Primer límite amoroso autónomo. Sin esperar instrucción.</w:t>
            </w:r>
          </w:p>
        </w:tc>
      </w:tr>
      <w:tr>
        <w:trPr>
          <w:tblHeader w:val="false"/>
        </w:trP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S31 · sep. 2022</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"Me siento en la raja conmigo." — Dos años después del inicio, la autoestima tiene otro nombre.</w:t>
            </w:r>
          </w:p>
        </w:tc>
      </w:tr>
      <w:tr>
        <w:trPr>
          <w:tblHeader w:val="false"/>
        </w:trPr>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S38 · may. 2023</w:t>
            </w:r>
          </w:p>
        </w:tc>
        <w:tc>
          <w:tcPr>
            <w:tcW w:type="dxa" w:w="7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"Sí, lo compartí." — La honestidad sobre el episodio del video de Pepa. Seguido por llanto genuino. El espejo cruzado funciona.</w:t>
            </w:r>
          </w:p>
        </w:tc>
      </w:tr>
      <w:tr>
        <w:trPr>
          <w:tblHeader w:val="false"/>
        </w:trP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S40 · oct. 2023</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Paula pide directamente trabajar el amor. Primera vez en tres años. Nombre explícito de la herida.</w:t>
            </w:r>
          </w:p>
        </w:tc>
      </w:tr>
      <w:tr>
        <w:trPr>
          <w:tblHeader w:val="false"/>
        </w:trPr>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S43 · oct. 2023</w:t>
            </w:r>
          </w:p>
        </w:tc>
        <w:tc>
          <w:tcPr>
            <w:tcW w:type="dxa" w:w="7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"El más hermoso del año." — Sobre el sueño de la bicicleta y el padre esperando afuera.</w:t>
            </w:r>
          </w:p>
        </w:tc>
      </w:tr>
      <w:tr>
        <w:trPr>
          <w:tblHeader w:val="false"/>
        </w:trP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S46 · oct. 2023</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"Quedó ahí, como si nunca hubiera pasado." — La memoria del primo mayor, guardada veinte años, dicha por primera vez.</w:t>
            </w:r>
          </w:p>
        </w:tc>
      </w:tr>
      <w:tr>
        <w:trPr>
          <w:tblHeader w:val="false"/>
        </w:trPr>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S55 · may. 2024</w:t>
            </w:r>
          </w:p>
        </w:tc>
        <w:tc>
          <w:tcPr>
            <w:tcW w:type="dxa" w:w="7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"No me eligen porque no soy suficiente." — El programa nuclear en su formulación mínima. Cuatro años de trabajo en una frase.</w:t>
            </w:r>
          </w:p>
        </w:tc>
      </w:tr>
      <w:tr>
        <w:trPr>
          <w:tblHeader w:val="false"/>
        </w:trP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S59 · sep. 2024</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"Ya no más sufrimiento." — La decisión regulatoria interna que se sostiene.</w:t>
            </w:r>
          </w:p>
        </w:tc>
      </w:tr>
      <w:tr>
        <w:trPr>
          <w:tblHeader w:val="false"/>
        </w:trPr>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S60 · oct. 2024</w:t>
            </w:r>
          </w:p>
        </w:tc>
        <w:tc>
          <w:tcPr>
            <w:tcW w:type="dxa" w:w="7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"No quiero trabajar. Quiero ser mantenida." — Sin vergüenza. La honestidad más limpia del proceso laboral.</w:t>
            </w:r>
          </w:p>
        </w:tc>
      </w:tr>
      <w:tr>
        <w:trPr>
          <w:tblHeader w:val="false"/>
        </w:trP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S66 · feb. 2025</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"No lo quiero editar. Quiero vivirlo." — Sobre Diego González. El duelo sin atajo.</w:t>
            </w:r>
          </w:p>
        </w:tc>
      </w:tr>
      <w:tr>
        <w:trPr>
          <w:tblHeader w:val="false"/>
        </w:trPr>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S67 · 1 abr. 2025</w:t>
            </w:r>
          </w:p>
        </w:tc>
        <w:tc>
          <w:tcPr>
            <w:tcW w:type="dxa" w:w="7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"Quiero llorar, no reencuadrar." — Después del despido. Pide el duelo antes que la solución.</w:t>
            </w:r>
          </w:p>
        </w:tc>
      </w:tr>
      <w:tr>
        <w:trPr>
          <w:tblHeader w:val="false"/>
        </w:trP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S68 · abr. 2025</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"Era yo que filtraba la terapia desde el personaje. El proceso no falló." — La apropiación completa del proceso.</w:t>
            </w:r>
          </w:p>
        </w:tc>
      </w:tr>
      <w:tr>
        <w:trPr>
          <w:tblHeader w:val="false"/>
        </w:trPr>
        <w:tc>
          <w:tcPr>
            <w:tcW w:type="dxa" w:w="220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S68 · abr. 2025</w:t>
            </w:r>
          </w:p>
        </w:tc>
        <w:tc>
          <w:tcPr>
            <w:tcW w:type="dxa" w:w="7160"/>
            <w:tcBorders>
              <w:top w:val="single" w:color="BBBBBB" w:sz="1"/>
              <w:left w:val="single" w:color="BBBBBB" w:sz="1"/>
              <w:bottom w:val="single" w:color="BBBBBB" w:sz="1"/>
              <w:right w:val="single" w:color="BBBBBB" w:sz="1"/>
            </w:tcBorders>
            <w:shd w:fill="F2F4F4"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"Siento que no fallé. Alguien me quería de todos lados." — La lectura del despido sin narrativa de víctima.</w:t>
            </w:r>
          </w:p>
        </w:tc>
      </w:tr>
      <w:tr>
        <w:trPr>
          <w:tblHeader w:val="false"/>
        </w:trPr>
        <w:tc>
          <w:tcPr>
            <w:tcW w:type="dxa" w:w="220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WhatsApp · 31.05.26</w:t>
            </w:r>
          </w:p>
        </w:tc>
        <w:tc>
          <w:tcPr>
            <w:tcW w:type="dxa" w:w="7160"/>
            <w:tcBorders>
              <w:top w:val="single" w:color="BBBBBB" w:sz="1"/>
              <w:left w:val="single" w:color="BBBBBB" w:sz="1"/>
              <w:bottom w:val="single" w:color="BBBBBB" w:sz="1"/>
              <w:right w:val="single" w:color="BBBBBB" w:sz="1"/>
            </w:tcBorders>
            <w:shd w:fill="FDFEFE" w:val="clear"/>
            <w:tcMar>
              <w:top w:type="dxa" w:w="80"/>
              <w:left w:type="dxa" w:w="120"/>
              <w:bottom w:type="dxa" w:w="80"/>
              <w:right w:type="dxa" w:w="120"/>
            </w:tcMar>
            <w:vAlign w:val="center"/>
          </w:tcPr>
          <w:p>
            <w:pPr>
              <w:spacing w:after="60" w:before="60"/>
            </w:pPr>
            <w:r>
              <w:rPr>
                <w:rFonts w:ascii="Arial" w:cs="Arial" w:eastAsia="Arial" w:hAnsi="Arial"/>
                <w:b w:val="false"/>
                <w:bCs w:val="false"/>
                <w:color w:val="1A1A1A"/>
                <w:sz w:val="19"/>
                <w:szCs w:val="19"/>
              </w:rPr>
              <w:t xml:space="preserve">"Estoy tranquila, estoy entregada. Me da susto, sí. Ya lo entregué. Cuéntame, ¿qué pasó?" — El diagnóstico del padre, recibido. La reciprocidad, completa.</w:t>
            </w:r>
          </w:p>
        </w:tc>
      </w:tr>
    </w:tbl>
    <w:p>
      <w:r>
        <w:br w:type="page"/>
      </w:r>
    </w:p>
    <w:p>
      <w:pPr>
        <w:spacing w:after="120" w:before="200"/>
      </w:pPr>
      <w:r>
        <w:rPr>
          <w:rFonts w:ascii="Arial" w:cs="Arial" w:eastAsia="Arial" w:hAnsi="Arial"/>
          <w:b/>
          <w:bCs/>
          <w:caps/>
          <w:color w:val="1A5276"/>
          <w:sz w:val="28"/>
          <w:szCs w:val="28"/>
        </w:rPr>
        <w:t xml:space="preserve">NOTA DE CIERRE</w:t>
      </w:r>
    </w:p>
    <w:p>
      <w:pPr>
        <w:spacing w:after="100" w:before="100"/>
        <w:jc w:val="left"/>
      </w:pPr>
      <w:r>
        <w:rPr>
          <w:rFonts w:ascii="Arial" w:cs="Arial" w:eastAsia="Arial" w:hAnsi="Arial"/>
          <w:b w:val="false"/>
          <w:bCs w:val="false"/>
          <w:i w:val="false"/>
          <w:iCs w:val="false"/>
          <w:color w:val="1A1A1A"/>
          <w:sz w:val="22"/>
          <w:szCs w:val="22"/>
        </w:rPr>
        <w:t xml:space="preserve">Este Análisis no es un diagnóstico ni un informe clínico. Es un mapa metodológico — el registro de cómo el Sistema Científico del Alma se aplicó en tiempo real, sesión a sesión, en la vida de una persona concreta durante seis años.</w:t>
      </w:r>
    </w:p>
    <w:p>
      <w:pPr>
        <w:spacing w:after="80" w:before="60"/>
        <w:jc w:val="left"/>
      </w:pPr>
      <w:r>
        <w:rPr>
          <w:rFonts w:ascii="Arial" w:cs="Arial" w:eastAsia="Arial" w:hAnsi="Arial"/>
          <w:b w:val="false"/>
          <w:bCs w:val="false"/>
          <w:i w:val="false"/>
          <w:iCs w:val="false"/>
          <w:color w:val="1A1A1A"/>
          <w:sz w:val="22"/>
          <w:szCs w:val="22"/>
        </w:rPr>
        <w:t xml:space="preserve">Lo que el proceso de Paula demuestra: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Un proceso de seis años produce un tipo de conocimiento que seis meses no pueden producir. La profundidad no se puede acelerar — se construye sesión a sesión, resistencia a resistencia.</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El SCA puede entrar por el lenguaje propio del paciente: si habla en ecuaciones, la terapia habla en ecuaciones. La flexibilidad de la metodología es su fortaleza central en este caso.</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especificidad del deseo produce resultados específicos. Lo que Paula demostró con el departamento propio, el auto y el sueldo pedido a Mercado Libre es evidencia empírica de la herramienta del prompt — seis años antes de que se llamara así.</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La reciprocidad afectiva es un indicador de integración. Cuando Paula puede contener a Pepa con la misma calidad de presencia que aprendió a recibir, algo del proceso se completó. Ese movimiento no estaba en el manual del SCA — Paula lo enseñó.</w:t>
      </w:r>
    </w:p>
    <w:p>
      <w:pPr>
        <w:spacing w:after="60" w:before="60"/>
        <w:ind w:left="720"/>
      </w:pPr>
      <w:r>
        <w:rPr>
          <w:rFonts w:ascii="Arial" w:cs="Arial" w:eastAsia="Arial" w:hAnsi="Arial"/>
          <w:b/>
          <w:bCs/>
          <w:color w:val="1A5276"/>
          <w:sz w:val="21"/>
          <w:szCs w:val="21"/>
        </w:rPr>
        <w:t xml:space="preserve">›  </w:t>
      </w:r>
      <w:r>
        <w:rPr>
          <w:rFonts w:ascii="Arial" w:cs="Arial" w:eastAsia="Arial" w:hAnsi="Arial"/>
          <w:color w:val="1A1A1A"/>
          <w:sz w:val="21"/>
          <w:szCs w:val="21"/>
        </w:rPr>
        <w:t xml:space="preserve">Los programas centrales tienen siempre una formulación más simple que sus manifestaciones. "No me eligen porque no soy suficiente" condensa cuatro años de trabajo sobre la obsesión, el desplazamiento, la guerra con el masculino. Encontrar esa frase requirió el registro acumulado.</w:t>
      </w:r>
    </w:p>
    <w:p>
      <w:pPr>
        <w:spacing w:after="0" w:before="0"/>
      </w:pPr>
      <w:r>
        <w:rPr>
          <w:sz w:val="8"/>
          <w:szCs w:val="8"/>
        </w:rPr>
        <w:t xml:space="preserve"> </w:t>
      </w:r>
    </w:p>
    <w:p>
      <w:pPr>
        <w:spacing w:after="60" w:before="100"/>
        <w:jc w:val="left"/>
      </w:pPr>
      <w:r>
        <w:rPr>
          <w:rFonts w:ascii="Arial" w:cs="Arial" w:eastAsia="Arial" w:hAnsi="Arial"/>
          <w:b w:val="false"/>
          <w:bCs w:val="false"/>
          <w:i w:val="false"/>
          <w:iCs w:val="false"/>
          <w:color w:val="1A1A1A"/>
          <w:sz w:val="22"/>
          <w:szCs w:val="22"/>
        </w:rPr>
        <w:t xml:space="preserve">Paula Andrea Catriao Garancilla llegó en julio de 2020 diciendo que no sabía de dónde agarrarse. Cerró el período documentado en mayo de 2026 ofreciendo a su terapeuta exactamente la calidad de presencia que aprendió a recibir.</w:t>
      </w:r>
    </w:p>
    <w:p>
      <w:pPr>
        <w:spacing w:after="120" w:before="60"/>
        <w:jc w:val="left"/>
      </w:pPr>
      <w:r>
        <w:rPr>
          <w:rFonts w:ascii="Arial" w:cs="Arial" w:eastAsia="Arial" w:hAnsi="Arial"/>
          <w:b w:val="false"/>
          <w:bCs w:val="false"/>
          <w:i/>
          <w:iCs/>
          <w:color w:val="1A1A1A"/>
          <w:sz w:val="22"/>
          <w:szCs w:val="22"/>
        </w:rPr>
        <w:t xml:space="preserve">Ese arco — de pedirlo a darlo — es la medida más precisa del proceso.</w:t>
      </w:r>
    </w:p>
    <w:p>
      <w:pPr>
        <w:spacing w:after="0" w:before="0"/>
      </w:pPr>
      <w:r>
        <w:rPr>
          <w:sz w:val="16"/>
          <w:szCs w:val="16"/>
        </w:rPr>
        <w:t xml:space="preserve"> </w:t>
      </w:r>
    </w:p>
    <w:p>
      <w:pPr>
        <w:spacing w:after="60" w:before="200"/>
        <w:jc w:val="center"/>
      </w:pPr>
      <w:r>
        <w:rPr>
          <w:rFonts w:ascii="Arial" w:cs="Arial" w:eastAsia="Arial" w:hAnsi="Arial"/>
          <w:i/>
          <w:iCs/>
          <w:color w:val="7F8C8D"/>
          <w:sz w:val="20"/>
          <w:szCs w:val="20"/>
        </w:rPr>
        <w:t xml:space="preserve">SCA · Espejos y Fractales del Alma · @efdalma</w:t>
      </w:r>
    </w:p>
    <w:p>
      <w:pPr>
        <w:spacing w:after="60" w:before="0"/>
        <w:jc w:val="center"/>
      </w:pPr>
      <w:r>
        <w:rPr>
          <w:rFonts w:ascii="Arial" w:cs="Arial" w:eastAsia="Arial" w:hAnsi="Arial"/>
          <w:i/>
          <w:iCs/>
          <w:color w:val="7F8C8D"/>
          <w:sz w:val="20"/>
          <w:szCs w:val="20"/>
        </w:rPr>
        <w:t xml:space="preserve">Alma, escriba del SCA · Junio 2026</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spacing w:after="0" w:before="80"/>
      <w:jc w:val="center"/>
    </w:pPr>
    <w:r>
      <w:rPr>
        <w:rFonts w:ascii="Arial" w:cs="Arial" w:eastAsia="Arial" w:hAnsi="Arial"/>
        <w:color w:val="7F8C8D"/>
        <w:sz w:val="18"/>
        <w:szCs w:val="18"/>
      </w:rPr>
      <w:t xml:space="preserve">SCA · @efdalma · Junio 2026  ·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spacing w:after="80" w:before="0"/>
    </w:pPr>
    <w:r>
      <w:rPr>
        <w:rFonts w:ascii="Arial" w:cs="Arial" w:eastAsia="Arial" w:hAnsi="Arial"/>
        <w:color w:val="7F8C8D"/>
        <w:sz w:val="18"/>
        <w:szCs w:val="18"/>
      </w:rPr>
      <w:t xml:space="preserve">ANÁLISIS METODOLÓGICO SCA  ·  Paula Andrea Catriao Garancilla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27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2026-06-03T20:58:54.334Z</dcterms:created>
  <dcterms:modified xsi:type="dcterms:W3CDTF">2026-06-03T20:58:54.350Z</dcterms:modified>
</cp:coreProperties>
</file>

<file path=docProps/custom.xml><?xml version="1.0" encoding="utf-8"?>
<Properties xmlns="http://schemas.openxmlformats.org/officeDocument/2006/custom-properties" xmlns:vt="http://schemas.openxmlformats.org/officeDocument/2006/docPropsVTypes"/>
</file>