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ormorant Garamond" w:cs="Cormorant Garamond" w:eastAsia="Cormorant Garamond" w:hAnsi="Cormorant Garamond"/>
          <w:b/>
          <w:bCs/>
          <w:color w:val="2B3A45"/>
          <w:sz w:val="36"/>
          <w:szCs w:val="36"/>
        </w:rPr>
        <w:t xml:space="preserve">CATÁLOGO DE TALLERES Y FORMACIONES SCA</w:t>
      </w:r>
    </w:p>
    <w:p>
      <w:pPr>
        <w:spacing w:after="80"/>
        <w:jc w:val="center"/>
      </w:pPr>
      <w:r>
        <w:rPr>
          <w:rFonts w:ascii="Jost" w:cs="Jost" w:eastAsia="Jost" w:hAnsi="Jost"/>
          <w:i/>
          <w:iCs/>
          <w:color w:val="5A6670"/>
          <w:sz w:val="20"/>
          <w:szCs w:val="20"/>
        </w:rPr>
        <w:t xml:space="preserve">Ordenado por Pilar  ·  Sistema Científico del Alma  ·  Espejos y Fractales del Alma</w:t>
      </w:r>
    </w:p>
    <w:p>
      <w:pPr>
        <w:spacing w:after="400"/>
        <w:jc w:val="center"/>
      </w:pPr>
      <w:r>
        <w:rPr>
          <w:rFonts w:ascii="Jost" w:cs="Jost" w:eastAsia="Jost" w:hAnsi="Jost"/>
          <w:i/>
          <w:iCs/>
          <w:color w:val="5A6670"/>
          <w:sz w:val="18"/>
          <w:szCs w:val="18"/>
        </w:rPr>
        <w:t xml:space="preserve">31 talleres  ·  numeración consecutiva por pilar  ·  Junio 2026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32"/>
                <w:szCs w:val="32"/>
              </w:rPr>
              <w:t xml:space="preserve">PILAR I · AUTOCONOCIMIENTO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5440"/>
      </w:tblGrid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TALLER / PROGRAMA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DESCRIPCIÓN PARA LA APP (VOZ DE PEPA)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T01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Ser Hij@ — Arquetipo del Hijo / Hija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Te invito a mirar el lugar desde donde todo empezó: el arquetipo del hijo o la hija. Vas a explorar qué mandatos, lealtades y creencias heredaste de tu familia de origen — y cuáles estás listo/a para soltar. No se trata de juzgar a tus padres. Se trata de reconocer qué parte de ti sigue obedeciendo un guión que alguien más escribió.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T02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Creación del Nuevo Arquetipo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Una vez que ves el molde que has estado copiando, viene la pregunta más importante: ¿quién quieres ser tú? Te acompaño a identificar tus mecanismos de sabotaje, reconocer desde dónde estás construyendo tu vida, y comenzar a escribir un nuevo guión — esta vez tuyo, desde el gozo y no desde la reacción.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T03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Numerología y Arcanos Mayores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Tu fecha de nacimiento y tu nombre no son casualidad. Vas a descubrir qué información llevas grabada en esos números — en qué ciclo estás, qué viniste a aprender y qué herramientas tiene tu alma para este camino. No te digo el futuro: te entrego una brújula para leer tus propios códigos en la realidad cotidiana.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T04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La Víctima — Drama, Ironía y Comedia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El virus de la víctima no es un defecto — es un programa aprendido. Vas a conocer el sistema Víctima-Victimario-Salvador desde adentro: cómo funciona, cómo opera en tus relaciones, y qué hace falta para empezar a salir de él. Te invito a mirarlo sin juicio — con la honestidad que libera.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T05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Los Pecados Capitales — Información Energética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Los pecados capitales no son faltas morales. Son impulsos energéticos con información sobre tus necesidades no satisfechas. Vas a recorrer el POCILGA y aprender a leer cada impulso como dato sobre dónde está atascada tu energía — y cómo redirigirla hacia su virtud latente.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T06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El Salón de los Espejos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Todo lo que te molesta del otro es información sobre ti. Vas a trabajar con los espejos del alma — cómo las personas y situaciones que te generan reacción son fractales de partes propias no integradas. Te invito a usar la vida cotidiana como el laboratorio de autoconocimiento más preciso que existe.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T07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Crímenes Sin Resolver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Hay conflictos en nuestra historia que nunca se nombraron, nunca se procesaron, nunca se cerraron. Y siguen operando desde el fondo. Vas a identificar esos 'crímenes sin resolver' en tu historia personal y familiar — y explorar qué se necesita para que finalmente puedan cerrarse.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T08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Libérate de la Víctima que Habita en Ti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Esta es la puerta de entrada al SCA. Vas a conocer el sistema Víctima-Victimario-Salvador desde su raíz, las nueve señales del virus de la consciencia, y las herramientas concretas para comenzar a salir del patrón. Lo puedes recorrer como lectura personal o como base para un proceso más profundo.</w:t>
            </w:r>
          </w:p>
        </w:tc>
      </w:tr>
    </w:tbl>
    <w:p>
      <w:pPr>
        <w:spacing w:after="3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32"/>
                <w:szCs w:val="32"/>
              </w:rPr>
              <w:t xml:space="preserve">PILAR II · INTEGRACIÓN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5440"/>
      </w:tblGrid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TALLER / PROGRAMA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DESCRIPCIÓN PARA LA APP (VOZ DE PEPA)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T09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La Dolencia — Cuerpo y Emoción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El cuerpo no miente. Cada síntoma, cada dolencia recurrente, guarda información emocional que la mente no ha querido procesar. Vas a aprender a leer el lenguaje del cuerpo desde el SCA — no como diagnóstico médico, sino como mapa de lo que lleva tiempo esperando ser visto y sentido.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T10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Autoestima — La que no se construye mirándose al espejo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 autoestima real no se construye con afirmaciones frente al espejo. Se construye desde adentro hacia afuera. Vas a explorar qué creencias sobre tu propio valor se instalaron en la infancia, cómo se fracturaron, y qué significa sostener una autoestima que no depende de la aprobación de nadie.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T11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Escenarios de Consciencia — Drama, Ironía y Comedia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¿Desde qué escenario estás viviendo tu vida ahora mismo? El SCA propone tres estados: el Drama, donde somos personajes del guión; la Ironía, donde empezamos a observarlo; y la Comedia, donde nos convertimos en autores. Vas a identificar en qué escenario estás — y qué se necesita para subir de nivel.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T12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Perdonar y Perdonarse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El perdón no es un gesto hacia el otro. Es un acto de liberación propio. Vas a explorar qué significa perdonar de verdad — sin justificar, sin olvidar, sin necesitar que el otro cambie — y por qué el autoperdón es el más difícil y el más necesario de todos. Te invito a soltar lo que llevas cargando.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T13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Niego el Amor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¿Hay formas en que niegas el amor que llega — el amor de otros, el propio, el de la vida? Vas a explorar los mecanismos inconscientes con que bloqueas la recepción del amor, de dónde vienen y qué significa abrirse a recibir sin que eso genere deuda, miedo o pérdida de identidad.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T14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Heridas de Infancia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Las cinco heridas de infancia — abandono, rechazo, humillación, traición, injusticia — no desaparecen con el tiempo. Se integran. Vas a identificar cuál es tu herida central, cómo la máscara que construiste opera hoy en tus relaciones, y qué significa integrar en lugar de superar.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T15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Taller de Pareja — El Vínculo como Espejo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 pareja es el espejo más honesto que existe. Vas a explorar el mito familiar que trajes a tu relación, la diferencia de ritmos entre el rápido y el lento, por qué el aburrimiento es la amenaza más silenciosa, y herramientas concretas para construir un vínculo desde la elección consciente — no desde la necesidad.</w:t>
            </w:r>
          </w:p>
        </w:tc>
      </w:tr>
    </w:tbl>
    <w:p>
      <w:pPr>
        <w:spacing w:after="3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32"/>
                <w:szCs w:val="32"/>
              </w:rPr>
              <w:t xml:space="preserve">PILAR III · PROPÓSITO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5440"/>
      </w:tblGrid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TALLER / PROGRAMA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DESCRIPCIÓN PARA LA APP (VOZ DE PEPA)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T16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Energía Masculina — Arquetipo de Papá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 energía masculina es la estructura interna que da dirección, límites y capacidad de concretar. Vas a revisar cómo fue la relación con tu padre o con quien ocupó ese rol, y cómo eso moldeó hoy tu vínculo con la autoridad y la acción en el mundo. Te invito a recuperar lo que quizás dejaste atrás.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T17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Energía Femenina — Arquetipo de Mamá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 energía femenina es receptividad, intuición, abundancia y creación. La mayoría la hemos bloqueado al confundir el arquetipo con quien lo interpretó. Vas a explorar cómo fue tu relación con la figura materna, qué de esa energía rechazaste, y cómo recuperarla como fuente de poder real.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T18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La Voz del Alma — Intuición como Ruta de Vida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Todos tenemos una voz interna que sabe antes que la mente entienda. El problema es que aprendimos a callarla. Vas a identificar cómo opera tu intuición, qué ruidos internos la bloquean, y cómo aprender a confiar en esa voz — la que nunca te ha fallado cuando realmente la has escuchado.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T19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Perseverancia — La Virtud que Sostiene el Camino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Perseverar no es aguantar. Es elegir seguir desde la consciencia. Vas a explorar la diferencia entre la disciplina que libera y la que esclaviza, qué pasa cuando la voluntad se enfrenta al programa interno, y cómo construir el músculo de la perseverancia desde el deseo genuino.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T20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Propósito y Sentido de Vida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El propósito no se busca — emerge. Vas a explorar la diferencia entre el propósito que construye el ego y el que emerge del alma, cómo reconocer cuándo tu misión es genuinamente tuya y cuándo es una carga heredada, y por qué la honestidad de no saber todavía es más valiosa que cualquier respuesta grandiosa.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T21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Los Pasos de la Magia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 magia no es metafísica. Es método. Vas a conocer los pasos que el SCA propone para crear conscientemente lo que deseas — desde la formulación del deseo hasta la lectura de las señales que confirman que estás en el camino. Te invito a dejar de esperar y empezar a construir.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T22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El Viaje del Héroe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Todos estamos en algún tramo del Viaje del Héroe. Siempre. Vas a aprender a identificar en qué paso estás, qué significa el Guardián del Umbral que tienes frente a ti, y por qué el rechazo de la llamada no es cobardía — es parte del mapa. Te invito a reconocer el viaje que ya estás viviendo sin saberlo.</w:t>
            </w:r>
          </w:p>
        </w:tc>
      </w:tr>
    </w:tbl>
    <w:p>
      <w:pPr>
        <w:spacing w:after="3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5BA3C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FFFFFF"/>
                <w:sz w:val="32"/>
                <w:szCs w:val="32"/>
              </w:rPr>
              <w:t xml:space="preserve">PILAR IV · PLENITUD</w:t>
            </w:r>
          </w:p>
        </w:tc>
      </w:tr>
    </w:tbl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5440"/>
      </w:tblGrid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TALLER / PROGRAMA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2B3A45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DESCRIPCIÓN PARA LA APP (VOZ DE PEPA)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T23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El Sueño Lúcido — Consciencia en el Umbral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El sueño no es solo descanso. Es el espacio donde el inconsciente habla sin filtros. Vas a explorar qué información te están entregando tus sueños, cómo desarrollar la lucidez en el umbral entre el dormir y el despertar, y cómo usar ese espacio como herramienta de autoconocimiento profundo.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T24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Miedo, Muerte, Valentía y Vida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El miedo a morir, cuando no se integra, se convierte en miedo a vivir. Vas a mirar de frente el tema que más se evita — la finitud — y descubrir que hacerlo no deprime: clarifica. Te invito a explorar cómo el miedo que te paraliza puede convertirse en la brújula que te devuelva a lo que realmente importa.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T25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El Eterno Ritual de la Vida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 plenitud no está reservada para los grandes momentos. Está en la manera en que habitas cada segundo de tu existencia. Vas a descubrir la diferencia entre rutina y ritual, los tres tiempos de la vida consciente, y los tres ingredientes que transforman cualquier momento ordinario en un acto sagrado.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T26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Dualidad y Unidad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 dualidad es la ley de esta dimensión. Luz y sombra, creación y destrucción, dar y recibir. Vas a explorar por qué pelear contra la mitad de ti mismo/a es la fuente de sufrimiento más persistente — y qué significa integrar los opuestos en lugar de elegir un bando.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T27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El Proceso de No Morir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Hay una manera de estar vivo sin vivir de verdad — la existencia en modo supervivencia, donde todo el sistema se organiza para no morir en lugar de para crear y expandirse. Vas a explorar en qué áreas de tu vida estás sobreviviendo en lugar de viviendo — y qué se necesita para hacer ese cambio.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T28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Química del Alma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El cambio que dura no es el que ocurre en la mente. Es el que cambia la química interna. Vas a entender el recorrido Drama → Ironía → Comedia como mapa de estados energéticos — y qué condiciones internas permiten que la transformación se consolide en lugar de evaporarse.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T29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Matemáticas Emocionales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Las emociones tienen su propia lógica y precisión. Vas a explorar cómo leer, calcular y operar con tu mundo emocional desde el SCA — para que dejen de sorprenderte y empiecen a informarte.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T30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El Colapso del Tiempo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5F9FB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Hay momentos en que el tiempo se comprime o se expande de maneras que la mente no puede explicar. Vas a explorar qué significa vivir desde la presencia real — y cómo el colapso del tiempo es una señal de que estás en el lugar correcto de tu proceso.</w:t>
            </w:r>
          </w:p>
        </w:tc>
      </w:tr>
      <w:tr>
        <w:tc>
          <w:tcPr>
            <w:tcW w:type="dxa" w:w="12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44586A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FFFFFF"/>
                <w:sz w:val="20"/>
                <w:szCs w:val="20"/>
              </w:rPr>
              <w:t xml:space="preserve">T31</w:t>
            </w:r>
          </w:p>
        </w:tc>
        <w:tc>
          <w:tcPr>
            <w:tcW w:type="dxa" w:w="380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/>
                <w:bCs/>
                <w:color w:val="2B3A45"/>
                <w:sz w:val="21"/>
                <w:szCs w:val="21"/>
              </w:rPr>
              <w:t xml:space="preserve">La Fruta que Comimos Antes de Tiempo</w:t>
            </w:r>
          </w:p>
        </w:tc>
        <w:tc>
          <w:tcPr>
            <w:tcW w:type="dxa" w:w="5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Jost" w:cs="Jost" w:eastAsia="Jost" w:hAnsi="Jost"/>
                <w:b w:val="false"/>
                <w:bCs w:val="false"/>
                <w:color w:val="2B3A45"/>
                <w:sz w:val="21"/>
                <w:szCs w:val="21"/>
              </w:rPr>
              <w:t xml:space="preserve">Hay decisiones, relaciones y experiencias que llegaron antes de que estuviéramos listos. Vas a explorar qué significa integrar lo que se vivió demasiado pronto — y cómo esa integración libera energía que lleva tiempo atascada en el arrepentimiento o la nostalgia.</w:t>
            </w:r>
          </w:p>
        </w:tc>
      </w:tr>
    </w:tbl>
    <w:p>
      <w:pPr>
        <w:spacing w:after="30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tcBorders>
              <w:top w:val="single" w:color="CCDDE3" w:sz="4"/>
              <w:left w:val="single" w:color="CCDDE3" w:sz="4"/>
              <w:bottom w:val="single" w:color="CCDDE3" w:sz="4"/>
              <w:right w:val="single" w:color="CCDDE3" w:sz="4"/>
            </w:tcBorders>
            <w:shd w:fill="E8F2F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100"/>
              <w:jc w:val="center"/>
            </w:pPr>
            <w:r>
              <w:rPr>
                <w:rFonts w:ascii="Cormorant Garamond" w:cs="Cormorant Garamond" w:eastAsia="Cormorant Garamond" w:hAnsi="Cormorant Garamond"/>
                <w:b/>
                <w:bCs/>
                <w:color w:val="2B3A45"/>
                <w:sz w:val="28"/>
                <w:szCs w:val="28"/>
              </w:rPr>
              <w:t xml:space="preserve">E-BOOKS TRANSVERSALES — TODOS LOS PILARES</w:t>
            </w:r>
          </w:p>
          <w:p>
            <w:pPr>
              <w:spacing w:after="60"/>
              <w:jc w:val="center"/>
            </w:pPr>
            <w:r>
              <w:rPr>
                <w:rFonts w:ascii="Jost" w:cs="Jost" w:eastAsia="Jost" w:hAnsi="Jost"/>
                <w:b/>
                <w:bCs/>
                <w:color w:val="2B3A45"/>
                <w:sz w:val="22"/>
                <w:szCs w:val="22"/>
              </w:rPr>
              <w:t xml:space="preserve">La Larva Blanca</w:t>
            </w:r>
          </w:p>
          <w:p>
            <w:pPr>
              <w:jc w:val="center"/>
            </w:pPr>
            <w:r>
              <w:rPr>
                <w:rFonts w:ascii="Jost" w:cs="Jost" w:eastAsia="Jost" w:hAnsi="Jost"/>
                <w:b/>
                <w:bCs/>
                <w:color w:val="2B3A45"/>
                <w:sz w:val="22"/>
                <w:szCs w:val="22"/>
              </w:rPr>
              <w:t xml:space="preserve">De Aprendiz a Maestro de tu Vida  (integra M1 · M2 · M3)</w:t>
            </w:r>
          </w:p>
        </w:tc>
      </w:tr>
    </w:tbl>
    <w:p>
      <w:pPr>
        <w:spacing w:before="400"/>
        <w:jc w:val="center"/>
      </w:pPr>
      <w:r>
        <w:rPr>
          <w:rFonts w:ascii="Jost" w:cs="Jost" w:eastAsia="Jost" w:hAnsi="Jost"/>
          <w:color w:val="5A6670"/>
          <w:sz w:val="18"/>
          <w:szCs w:val="18"/>
        </w:rPr>
        <w:t xml:space="preserve">Sistema Científico del Alma  ·  @efdalma  ·  efdalma.org  ·  efdalma@gmail.com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2026-07-19T09:13:38.497Z</dcterms:created>
  <dcterms:modified xsi:type="dcterms:W3CDTF">2026-07-19T09:13:38.498Z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