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661EC" w14:textId="77777777" w:rsidR="00051FB8" w:rsidRDefault="003E366F" w:rsidP="00CE720B">
      <w:pPr>
        <w:pStyle w:val="Title"/>
      </w:pPr>
      <w:r>
        <w:t>R dependencies</w:t>
      </w:r>
    </w:p>
    <w:p w14:paraId="2E3761C5" w14:textId="77777777" w:rsidR="00051FB8" w:rsidRDefault="00051FB8" w:rsidP="00051FB8">
      <w:r>
        <w:t>Solve dependencies</w:t>
      </w:r>
      <w:r w:rsidR="0066730C">
        <w:t xml:space="preserve"> </w:t>
      </w:r>
      <w:r w:rsidR="007D3288">
        <w:t>with</w:t>
      </w:r>
      <w:r w:rsidR="0066730C">
        <w:t xml:space="preserve"> other R packages</w:t>
      </w:r>
      <w:r w:rsidR="00030011">
        <w:t xml:space="preserve"> (using internet</w:t>
      </w:r>
      <w:r w:rsidR="0016438D">
        <w:t xml:space="preserve"> </w:t>
      </w:r>
      <w:r w:rsidR="00030011">
        <w:t>connection)</w:t>
      </w:r>
      <w:r w:rsidR="003E366F">
        <w:t>.</w:t>
      </w:r>
    </w:p>
    <w:p w14:paraId="27FCC193" w14:textId="77777777" w:rsidR="00FC7701" w:rsidRDefault="00FC7701" w:rsidP="00C208CA">
      <w:pPr>
        <w:pStyle w:val="Code"/>
      </w:pPr>
      <w:r>
        <w:t xml:space="preserve"># </w:t>
      </w:r>
      <w:proofErr w:type="gramStart"/>
      <w:r>
        <w:t>set</w:t>
      </w:r>
      <w:proofErr w:type="gramEnd"/>
      <w:r>
        <w:t xml:space="preserve"> working directory </w:t>
      </w:r>
    </w:p>
    <w:p w14:paraId="1DAE7D8A" w14:textId="269AEEA8" w:rsidR="00C208CA" w:rsidRPr="00BA734D" w:rsidRDefault="00C208CA" w:rsidP="00C208CA">
      <w:pPr>
        <w:pStyle w:val="Code"/>
      </w:pPr>
      <w:proofErr w:type="spellStart"/>
      <w:proofErr w:type="gramStart"/>
      <w:r w:rsidRPr="00C208CA">
        <w:t>setwd</w:t>
      </w:r>
      <w:proofErr w:type="spellEnd"/>
      <w:proofErr w:type="gramEnd"/>
      <w:r w:rsidRPr="00C208CA">
        <w:t>("</w:t>
      </w:r>
      <w:proofErr w:type="spellStart"/>
      <w:r w:rsidRPr="00C208CA">
        <w:t>directory_of_molmed_clustering_course</w:t>
      </w:r>
      <w:proofErr w:type="spellEnd"/>
      <w:r w:rsidRPr="00C208CA">
        <w:t>")</w:t>
      </w:r>
      <w:r>
        <w:t xml:space="preserve"> </w:t>
      </w:r>
      <w:r w:rsidRPr="00BA734D">
        <w:rPr>
          <w:color w:val="008000"/>
        </w:rPr>
        <w:t>#</w:t>
      </w:r>
      <w:r>
        <w:rPr>
          <w:color w:val="008000"/>
        </w:rPr>
        <w:t xml:space="preserve"> set working directory</w:t>
      </w:r>
    </w:p>
    <w:p w14:paraId="6082F89F" w14:textId="77777777" w:rsidR="00D214B4" w:rsidRDefault="00D214B4" w:rsidP="00051FB8">
      <w:pPr>
        <w:pStyle w:val="Code"/>
      </w:pPr>
    </w:p>
    <w:p w14:paraId="5539D490" w14:textId="77777777" w:rsidR="00FC7701" w:rsidRDefault="00FC7701" w:rsidP="00051FB8">
      <w:pPr>
        <w:pStyle w:val="Code"/>
      </w:pPr>
      <w:r>
        <w:t xml:space="preserve"># </w:t>
      </w:r>
      <w:proofErr w:type="gramStart"/>
      <w:r>
        <w:t>open</w:t>
      </w:r>
      <w:proofErr w:type="gramEnd"/>
      <w:r>
        <w:t xml:space="preserve"> link to </w:t>
      </w:r>
      <w:proofErr w:type="spellStart"/>
      <w:r>
        <w:t>bioconductor</w:t>
      </w:r>
      <w:proofErr w:type="spellEnd"/>
    </w:p>
    <w:p w14:paraId="4DABB794" w14:textId="269C7FF1" w:rsidR="00051FB8" w:rsidRPr="00051FB8" w:rsidRDefault="00051FB8" w:rsidP="00051FB8">
      <w:pPr>
        <w:pStyle w:val="Code"/>
      </w:pPr>
      <w:proofErr w:type="gramStart"/>
      <w:r w:rsidRPr="00051FB8">
        <w:t>source</w:t>
      </w:r>
      <w:proofErr w:type="gramEnd"/>
      <w:r w:rsidRPr="00051FB8">
        <w:t xml:space="preserve">("http://bioconductor.org/biocLite.R")     </w:t>
      </w:r>
    </w:p>
    <w:p w14:paraId="4FAE7617" w14:textId="77777777" w:rsidR="00540D65" w:rsidRDefault="00540D65" w:rsidP="000D1D56">
      <w:pPr>
        <w:pStyle w:val="Code"/>
        <w:rPr>
          <w:color w:val="008000"/>
        </w:rPr>
      </w:pPr>
    </w:p>
    <w:p w14:paraId="72F53B93" w14:textId="77777777" w:rsidR="000D1D56" w:rsidRPr="00051FB8" w:rsidRDefault="000D1D56" w:rsidP="000D1D56">
      <w:pPr>
        <w:pStyle w:val="Code"/>
        <w:rPr>
          <w:color w:val="008000"/>
        </w:rPr>
      </w:pPr>
      <w:r w:rsidRPr="00051FB8">
        <w:rPr>
          <w:color w:val="008000"/>
        </w:rPr>
        <w:t xml:space="preserve"># </w:t>
      </w:r>
      <w:proofErr w:type="spellStart"/>
      <w:proofErr w:type="gramStart"/>
      <w:r w:rsidRPr="00051FB8">
        <w:rPr>
          <w:color w:val="008000"/>
        </w:rPr>
        <w:t>limma</w:t>
      </w:r>
      <w:proofErr w:type="spellEnd"/>
      <w:proofErr w:type="gramEnd"/>
      <w:r w:rsidRPr="00051FB8">
        <w:rPr>
          <w:color w:val="008000"/>
        </w:rPr>
        <w:t xml:space="preserve"> package for </w:t>
      </w:r>
      <w:r w:rsidRPr="00051FB8">
        <w:rPr>
          <w:b/>
          <w:color w:val="008000"/>
        </w:rPr>
        <w:t xml:space="preserve">plotlines </w:t>
      </w:r>
      <w:r w:rsidRPr="00051FB8">
        <w:rPr>
          <w:color w:val="008000"/>
        </w:rPr>
        <w:t>function</w:t>
      </w:r>
    </w:p>
    <w:p w14:paraId="44FB73D5" w14:textId="77777777" w:rsidR="00624702" w:rsidRDefault="00051FB8" w:rsidP="00624702">
      <w:pPr>
        <w:pStyle w:val="Code"/>
      </w:pPr>
      <w:proofErr w:type="spellStart"/>
      <w:proofErr w:type="gramStart"/>
      <w:r w:rsidRPr="00051FB8">
        <w:t>biocLite</w:t>
      </w:r>
      <w:proofErr w:type="spellEnd"/>
      <w:proofErr w:type="gramEnd"/>
      <w:r w:rsidRPr="00051FB8">
        <w:t>("</w:t>
      </w:r>
      <w:proofErr w:type="spellStart"/>
      <w:r w:rsidRPr="00051FB8">
        <w:t>limma</w:t>
      </w:r>
      <w:proofErr w:type="spellEnd"/>
      <w:r w:rsidRPr="00051FB8">
        <w:t>")</w:t>
      </w:r>
      <w:r w:rsidR="00624702">
        <w:t xml:space="preserve"> ; library(</w:t>
      </w:r>
      <w:proofErr w:type="spellStart"/>
      <w:r w:rsidR="00624702">
        <w:t>limma</w:t>
      </w:r>
      <w:proofErr w:type="spellEnd"/>
      <w:r w:rsidR="00624702">
        <w:t>)</w:t>
      </w:r>
    </w:p>
    <w:p w14:paraId="7D978EE9" w14:textId="77777777" w:rsidR="00051FB8" w:rsidRDefault="00051FB8" w:rsidP="00051FB8">
      <w:pPr>
        <w:pStyle w:val="Code"/>
      </w:pPr>
    </w:p>
    <w:p w14:paraId="3A528D5C" w14:textId="77777777" w:rsidR="00391EF3" w:rsidRPr="00391EF3" w:rsidRDefault="00391EF3" w:rsidP="00051FB8">
      <w:pPr>
        <w:pStyle w:val="Code"/>
        <w:rPr>
          <w:color w:val="008000"/>
        </w:rPr>
      </w:pPr>
      <w:r w:rsidRPr="00391EF3">
        <w:rPr>
          <w:color w:val="008000"/>
        </w:rPr>
        <w:t xml:space="preserve"># </w:t>
      </w:r>
      <w:proofErr w:type="gramStart"/>
      <w:r w:rsidRPr="00391EF3">
        <w:rPr>
          <w:color w:val="008000"/>
        </w:rPr>
        <w:t>pack</w:t>
      </w:r>
      <w:r w:rsidR="00F70A9B">
        <w:rPr>
          <w:color w:val="008000"/>
        </w:rPr>
        <w:t>a</w:t>
      </w:r>
      <w:r w:rsidRPr="00391EF3">
        <w:rPr>
          <w:color w:val="008000"/>
        </w:rPr>
        <w:t>ges</w:t>
      </w:r>
      <w:proofErr w:type="gramEnd"/>
      <w:r w:rsidRPr="00391EF3">
        <w:rPr>
          <w:color w:val="008000"/>
        </w:rPr>
        <w:t xml:space="preserve"> necessary for the cluster validation part</w:t>
      </w:r>
    </w:p>
    <w:p w14:paraId="0C05E10F" w14:textId="77777777" w:rsidR="00624702" w:rsidRDefault="001A074C" w:rsidP="00624702">
      <w:pPr>
        <w:pStyle w:val="Code"/>
      </w:pPr>
      <w:proofErr w:type="spellStart"/>
      <w:proofErr w:type="gramStart"/>
      <w:r w:rsidRPr="00051FB8">
        <w:t>biocLite</w:t>
      </w:r>
      <w:proofErr w:type="spellEnd"/>
      <w:proofErr w:type="gramEnd"/>
      <w:r w:rsidRPr="00051FB8">
        <w:t>("</w:t>
      </w:r>
      <w:r>
        <w:t>MASS</w:t>
      </w:r>
      <w:r w:rsidRPr="00051FB8">
        <w:t>")</w:t>
      </w:r>
      <w:r w:rsidR="00624702">
        <w:t xml:space="preserve"> ; library(MASS)</w:t>
      </w:r>
    </w:p>
    <w:p w14:paraId="5897BFBC" w14:textId="77777777" w:rsidR="00624702" w:rsidRDefault="00313441" w:rsidP="00624702">
      <w:pPr>
        <w:pStyle w:val="Code"/>
      </w:pPr>
      <w:proofErr w:type="spellStart"/>
      <w:proofErr w:type="gramStart"/>
      <w:r w:rsidRPr="00051FB8">
        <w:t>biocLite</w:t>
      </w:r>
      <w:proofErr w:type="spellEnd"/>
      <w:proofErr w:type="gramEnd"/>
      <w:r w:rsidRPr="00051FB8">
        <w:t>("</w:t>
      </w:r>
      <w:r>
        <w:t>cluster</w:t>
      </w:r>
      <w:r w:rsidRPr="00051FB8">
        <w:t>")</w:t>
      </w:r>
      <w:r w:rsidR="00624702">
        <w:t xml:space="preserve"> ; library(cluster)</w:t>
      </w:r>
    </w:p>
    <w:p w14:paraId="50A36D7B" w14:textId="77777777" w:rsidR="0028727E" w:rsidRDefault="0028727E" w:rsidP="0028727E">
      <w:pPr>
        <w:pStyle w:val="Code"/>
      </w:pPr>
      <w:proofErr w:type="spellStart"/>
      <w:proofErr w:type="gramStart"/>
      <w:r w:rsidRPr="00051FB8">
        <w:t>biocLite</w:t>
      </w:r>
      <w:proofErr w:type="spellEnd"/>
      <w:proofErr w:type="gramEnd"/>
      <w:r w:rsidRPr="00051FB8">
        <w:t>("</w:t>
      </w:r>
      <w:proofErr w:type="spellStart"/>
      <w:r>
        <w:t>rg</w:t>
      </w:r>
      <w:r w:rsidR="00B6059F">
        <w:t>l</w:t>
      </w:r>
      <w:proofErr w:type="spellEnd"/>
      <w:r w:rsidRPr="00051FB8">
        <w:t>")</w:t>
      </w:r>
      <w:r>
        <w:t xml:space="preserve"> ; library(</w:t>
      </w:r>
      <w:proofErr w:type="spellStart"/>
      <w:r>
        <w:t>rg</w:t>
      </w:r>
      <w:r w:rsidR="00B6059F">
        <w:t>l</w:t>
      </w:r>
      <w:proofErr w:type="spellEnd"/>
      <w:r>
        <w:t>)</w:t>
      </w:r>
    </w:p>
    <w:p w14:paraId="28ABEDE3" w14:textId="77777777" w:rsidR="0028727E" w:rsidRDefault="0028727E" w:rsidP="0028727E">
      <w:pPr>
        <w:pStyle w:val="Code"/>
      </w:pPr>
      <w:proofErr w:type="spellStart"/>
      <w:proofErr w:type="gramStart"/>
      <w:r w:rsidRPr="00051FB8">
        <w:t>biocLite</w:t>
      </w:r>
      <w:proofErr w:type="spellEnd"/>
      <w:proofErr w:type="gramEnd"/>
      <w:r w:rsidRPr="00051FB8">
        <w:t>("</w:t>
      </w:r>
      <w:proofErr w:type="spellStart"/>
      <w:r>
        <w:t>clusterSim</w:t>
      </w:r>
      <w:proofErr w:type="spellEnd"/>
      <w:r w:rsidRPr="00051FB8">
        <w:t>")</w:t>
      </w:r>
      <w:r>
        <w:t xml:space="preserve"> ; library(</w:t>
      </w:r>
      <w:proofErr w:type="spellStart"/>
      <w:r>
        <w:t>clusterSim</w:t>
      </w:r>
      <w:proofErr w:type="spellEnd"/>
      <w:r>
        <w:t>)</w:t>
      </w:r>
    </w:p>
    <w:p w14:paraId="66D1EE03" w14:textId="77777777" w:rsidR="008A5FB3" w:rsidRDefault="008A5FB3" w:rsidP="008A5FB3">
      <w:pPr>
        <w:pStyle w:val="Code"/>
      </w:pPr>
      <w:proofErr w:type="gramStart"/>
      <w:r w:rsidRPr="00F56703">
        <w:t>source</w:t>
      </w:r>
      <w:proofErr w:type="gramEnd"/>
      <w:r w:rsidRPr="00F56703">
        <w:t>('</w:t>
      </w:r>
      <w:proofErr w:type="spellStart"/>
      <w:r w:rsidRPr="00F56703">
        <w:t>DBindex.r</w:t>
      </w:r>
      <w:proofErr w:type="spellEnd"/>
      <w:r w:rsidRPr="00F56703">
        <w:t>')</w:t>
      </w:r>
      <w:r>
        <w:t xml:space="preserve"> </w:t>
      </w:r>
      <w:r w:rsidRPr="006B0D00">
        <w:rPr>
          <w:color w:val="008000"/>
        </w:rPr>
        <w:t xml:space="preserve"># </w:t>
      </w:r>
      <w:r>
        <w:rPr>
          <w:color w:val="008000"/>
        </w:rPr>
        <w:t xml:space="preserve">include </w:t>
      </w:r>
      <w:proofErr w:type="spellStart"/>
      <w:r>
        <w:rPr>
          <w:color w:val="008000"/>
        </w:rPr>
        <w:t>DBindex</w:t>
      </w:r>
      <w:proofErr w:type="spellEnd"/>
      <w:r>
        <w:rPr>
          <w:color w:val="008000"/>
        </w:rPr>
        <w:t xml:space="preserve"> function</w:t>
      </w:r>
    </w:p>
    <w:p w14:paraId="1EA4CD0C" w14:textId="77777777" w:rsidR="00F70A9B" w:rsidRDefault="00F70A9B" w:rsidP="00624702">
      <w:pPr>
        <w:pStyle w:val="Code"/>
      </w:pPr>
    </w:p>
    <w:p w14:paraId="335B04AD" w14:textId="77777777" w:rsidR="008A5FB3" w:rsidRDefault="008A5FB3" w:rsidP="00624702">
      <w:pPr>
        <w:pStyle w:val="Code"/>
      </w:pPr>
    </w:p>
    <w:p w14:paraId="45CF26FB" w14:textId="77777777" w:rsidR="00F70A9B" w:rsidRPr="00391EF3" w:rsidRDefault="00F70A9B" w:rsidP="00F70A9B">
      <w:pPr>
        <w:pStyle w:val="Code"/>
        <w:rPr>
          <w:color w:val="008000"/>
        </w:rPr>
      </w:pPr>
      <w:r w:rsidRPr="00391EF3">
        <w:rPr>
          <w:color w:val="008000"/>
        </w:rPr>
        <w:t xml:space="preserve"># </w:t>
      </w:r>
      <w:proofErr w:type="gramStart"/>
      <w:r w:rsidRPr="00391EF3">
        <w:rPr>
          <w:color w:val="008000"/>
        </w:rPr>
        <w:t>pack</w:t>
      </w:r>
      <w:r>
        <w:rPr>
          <w:color w:val="008000"/>
        </w:rPr>
        <w:t>a</w:t>
      </w:r>
      <w:r w:rsidRPr="00391EF3">
        <w:rPr>
          <w:color w:val="008000"/>
        </w:rPr>
        <w:t>ges</w:t>
      </w:r>
      <w:proofErr w:type="gramEnd"/>
      <w:r w:rsidRPr="00391EF3">
        <w:rPr>
          <w:color w:val="008000"/>
        </w:rPr>
        <w:t xml:space="preserve"> necessary for </w:t>
      </w:r>
      <w:proofErr w:type="spellStart"/>
      <w:r w:rsidRPr="00F70A9B">
        <w:rPr>
          <w:b/>
          <w:color w:val="008000"/>
        </w:rPr>
        <w:t>heatmap</w:t>
      </w:r>
      <w:proofErr w:type="spellEnd"/>
      <w:r w:rsidRPr="00F70A9B">
        <w:rPr>
          <w:b/>
          <w:color w:val="008000"/>
        </w:rPr>
        <w:t xml:space="preserve"> </w:t>
      </w:r>
      <w:r>
        <w:rPr>
          <w:color w:val="008000"/>
        </w:rPr>
        <w:t>function</w:t>
      </w:r>
    </w:p>
    <w:p w14:paraId="3717459F" w14:textId="77777777" w:rsidR="00F70A9B" w:rsidRDefault="00F70A9B" w:rsidP="00F70A9B">
      <w:pPr>
        <w:pStyle w:val="Code"/>
      </w:pPr>
      <w:proofErr w:type="spellStart"/>
      <w:proofErr w:type="gramStart"/>
      <w:r w:rsidRPr="00051FB8">
        <w:t>biocLite</w:t>
      </w:r>
      <w:proofErr w:type="spellEnd"/>
      <w:proofErr w:type="gramEnd"/>
      <w:r w:rsidRPr="00051FB8">
        <w:t>("</w:t>
      </w:r>
      <w:proofErr w:type="spellStart"/>
      <w:r>
        <w:t>heatmap.plus</w:t>
      </w:r>
      <w:proofErr w:type="spellEnd"/>
      <w:r w:rsidRPr="00051FB8">
        <w:t>")</w:t>
      </w:r>
      <w:r>
        <w:t xml:space="preserve"> ; library(</w:t>
      </w:r>
      <w:proofErr w:type="spellStart"/>
      <w:r>
        <w:t>heatmap.plus</w:t>
      </w:r>
      <w:proofErr w:type="spellEnd"/>
      <w:r>
        <w:t>)</w:t>
      </w:r>
    </w:p>
    <w:p w14:paraId="12D6C7D2" w14:textId="77777777" w:rsidR="005F393C" w:rsidRDefault="005F393C" w:rsidP="005F393C">
      <w:pPr>
        <w:pStyle w:val="Code"/>
        <w:rPr>
          <w:color w:val="008000"/>
        </w:rPr>
      </w:pPr>
    </w:p>
    <w:p w14:paraId="54BC7BB6" w14:textId="77777777" w:rsidR="005F393C" w:rsidRPr="00391EF3" w:rsidRDefault="005F393C" w:rsidP="005F393C">
      <w:pPr>
        <w:pStyle w:val="Code"/>
        <w:rPr>
          <w:color w:val="008000"/>
        </w:rPr>
      </w:pPr>
      <w:r w:rsidRPr="00391EF3">
        <w:rPr>
          <w:color w:val="008000"/>
        </w:rPr>
        <w:t xml:space="preserve"># </w:t>
      </w:r>
      <w:proofErr w:type="gramStart"/>
      <w:r w:rsidRPr="00391EF3">
        <w:rPr>
          <w:color w:val="008000"/>
        </w:rPr>
        <w:t>pack</w:t>
      </w:r>
      <w:r>
        <w:rPr>
          <w:color w:val="008000"/>
        </w:rPr>
        <w:t>a</w:t>
      </w:r>
      <w:r w:rsidRPr="00391EF3">
        <w:rPr>
          <w:color w:val="008000"/>
        </w:rPr>
        <w:t>ges</w:t>
      </w:r>
      <w:proofErr w:type="gramEnd"/>
      <w:r w:rsidRPr="00391EF3">
        <w:rPr>
          <w:color w:val="008000"/>
        </w:rPr>
        <w:t xml:space="preserve"> necessary for </w:t>
      </w:r>
      <w:r>
        <w:rPr>
          <w:b/>
          <w:color w:val="008000"/>
        </w:rPr>
        <w:t xml:space="preserve">scatterplot3d </w:t>
      </w:r>
      <w:r>
        <w:rPr>
          <w:color w:val="008000"/>
        </w:rPr>
        <w:t>function</w:t>
      </w:r>
    </w:p>
    <w:p w14:paraId="5DE2C657" w14:textId="77777777" w:rsidR="005F393C" w:rsidRDefault="005F393C" w:rsidP="005F393C">
      <w:pPr>
        <w:pStyle w:val="Code"/>
      </w:pPr>
      <w:proofErr w:type="spellStart"/>
      <w:proofErr w:type="gramStart"/>
      <w:r w:rsidRPr="00051FB8">
        <w:t>biocLite</w:t>
      </w:r>
      <w:proofErr w:type="spellEnd"/>
      <w:proofErr w:type="gramEnd"/>
      <w:r w:rsidRPr="00051FB8">
        <w:t>("</w:t>
      </w:r>
      <w:r>
        <w:t>scatterplot3d</w:t>
      </w:r>
      <w:r w:rsidRPr="00051FB8">
        <w:t>")</w:t>
      </w:r>
      <w:r>
        <w:t xml:space="preserve"> ; library(scatterplot3d)</w:t>
      </w:r>
    </w:p>
    <w:p w14:paraId="5FDFCD8C" w14:textId="77777777" w:rsidR="00FF38C7" w:rsidRDefault="00FF38C7" w:rsidP="00FF38C7"/>
    <w:p w14:paraId="0FC84A25" w14:textId="77777777" w:rsidR="00FC7701" w:rsidRDefault="00FC7701" w:rsidP="00FF38C7"/>
    <w:p w14:paraId="11D13899" w14:textId="77777777" w:rsidR="00FC7701" w:rsidRDefault="00FC7701" w:rsidP="00FF38C7"/>
    <w:p w14:paraId="2275002E" w14:textId="77777777" w:rsidR="00FC7701" w:rsidRDefault="00FC7701" w:rsidP="00FF38C7"/>
    <w:p w14:paraId="7D9499D5" w14:textId="77777777" w:rsidR="00FC7701" w:rsidRDefault="00FC7701" w:rsidP="00FF38C7"/>
    <w:p w14:paraId="27DD5AD0" w14:textId="77777777" w:rsidR="00030011" w:rsidRDefault="00030011" w:rsidP="00030011">
      <w:r>
        <w:lastRenderedPageBreak/>
        <w:t>Solve dependencies with other R packages (using local packages</w:t>
      </w:r>
      <w:r w:rsidR="00673957">
        <w:t>, for windows</w:t>
      </w:r>
      <w:r>
        <w:t>).</w:t>
      </w:r>
    </w:p>
    <w:p w14:paraId="5BF5FD6E" w14:textId="77777777" w:rsidR="00FC7701" w:rsidRDefault="00FC7701" w:rsidP="00FC7701">
      <w:pPr>
        <w:pStyle w:val="Code"/>
      </w:pPr>
      <w:r>
        <w:t xml:space="preserve"># </w:t>
      </w:r>
      <w:proofErr w:type="gramStart"/>
      <w:r>
        <w:t>set</w:t>
      </w:r>
      <w:proofErr w:type="gramEnd"/>
      <w:r>
        <w:t xml:space="preserve"> working directory </w:t>
      </w:r>
    </w:p>
    <w:p w14:paraId="153F66D1" w14:textId="77777777" w:rsidR="00D214B4" w:rsidRPr="00BA734D" w:rsidRDefault="00D214B4" w:rsidP="00D214B4">
      <w:pPr>
        <w:pStyle w:val="Code"/>
      </w:pPr>
      <w:proofErr w:type="spellStart"/>
      <w:proofErr w:type="gramStart"/>
      <w:r w:rsidRPr="00C208CA">
        <w:t>setwd</w:t>
      </w:r>
      <w:proofErr w:type="spellEnd"/>
      <w:proofErr w:type="gramEnd"/>
      <w:r w:rsidRPr="00C208CA">
        <w:t>("</w:t>
      </w:r>
      <w:proofErr w:type="spellStart"/>
      <w:r w:rsidRPr="00C208CA">
        <w:t>directory_of_molmed_clustering_course</w:t>
      </w:r>
      <w:proofErr w:type="spellEnd"/>
      <w:r w:rsidRPr="00C208CA">
        <w:t>")</w:t>
      </w:r>
      <w:r>
        <w:t xml:space="preserve"> </w:t>
      </w:r>
      <w:r w:rsidRPr="00BA734D">
        <w:rPr>
          <w:color w:val="008000"/>
        </w:rPr>
        <w:t>#</w:t>
      </w:r>
      <w:r>
        <w:rPr>
          <w:color w:val="008000"/>
        </w:rPr>
        <w:t xml:space="preserve"> set working directory</w:t>
      </w:r>
    </w:p>
    <w:p w14:paraId="07085DE6" w14:textId="77777777" w:rsidR="00FC7701" w:rsidRDefault="00FC7701" w:rsidP="00D214B4">
      <w:pPr>
        <w:pStyle w:val="Code"/>
      </w:pPr>
    </w:p>
    <w:p w14:paraId="71F1A710" w14:textId="77777777" w:rsidR="00FF38C7" w:rsidRDefault="00FF38C7" w:rsidP="00FF38C7">
      <w:pPr>
        <w:pStyle w:val="Code"/>
        <w:rPr>
          <w:color w:val="008000"/>
        </w:rPr>
      </w:pPr>
      <w:r w:rsidRPr="00051FB8">
        <w:rPr>
          <w:color w:val="008000"/>
        </w:rPr>
        <w:t xml:space="preserve"># </w:t>
      </w:r>
      <w:proofErr w:type="spellStart"/>
      <w:proofErr w:type="gramStart"/>
      <w:r w:rsidRPr="00051FB8">
        <w:rPr>
          <w:color w:val="008000"/>
        </w:rPr>
        <w:t>limma</w:t>
      </w:r>
      <w:proofErr w:type="spellEnd"/>
      <w:proofErr w:type="gramEnd"/>
      <w:r w:rsidRPr="00051FB8">
        <w:rPr>
          <w:color w:val="008000"/>
        </w:rPr>
        <w:t xml:space="preserve"> package for </w:t>
      </w:r>
      <w:r w:rsidRPr="00051FB8">
        <w:rPr>
          <w:b/>
          <w:color w:val="008000"/>
        </w:rPr>
        <w:t xml:space="preserve">plotlines </w:t>
      </w:r>
      <w:r w:rsidRPr="00051FB8">
        <w:rPr>
          <w:color w:val="008000"/>
        </w:rPr>
        <w:t>function</w:t>
      </w:r>
    </w:p>
    <w:p w14:paraId="5EA31848" w14:textId="77777777" w:rsidR="00C208CA" w:rsidRPr="00051FB8" w:rsidRDefault="00C208CA" w:rsidP="00FF38C7">
      <w:pPr>
        <w:pStyle w:val="Code"/>
        <w:rPr>
          <w:color w:val="008000"/>
        </w:rPr>
      </w:pPr>
    </w:p>
    <w:p w14:paraId="31E76B95" w14:textId="77777777" w:rsidR="00FF38C7" w:rsidRDefault="00FF38C7" w:rsidP="00FF38C7">
      <w:pPr>
        <w:pStyle w:val="Code"/>
      </w:pPr>
      <w:proofErr w:type="spellStart"/>
      <w:proofErr w:type="gramStart"/>
      <w:r w:rsidRPr="00DD7177">
        <w:t>install.packages</w:t>
      </w:r>
      <w:proofErr w:type="spellEnd"/>
      <w:proofErr w:type="gramEnd"/>
      <w:r w:rsidRPr="00DD7177">
        <w:t>("</w:t>
      </w:r>
      <w:r>
        <w:t>.</w:t>
      </w:r>
      <w:r w:rsidRPr="00DD7177">
        <w:t>/</w:t>
      </w:r>
      <w:proofErr w:type="spellStart"/>
      <w:r w:rsidRPr="00DD7177">
        <w:t>Rpackages</w:t>
      </w:r>
      <w:proofErr w:type="spellEnd"/>
      <w:r w:rsidRPr="00DD7177">
        <w:t>/</w:t>
      </w:r>
      <w:r w:rsidRPr="00EB3346">
        <w:t>limma_3.20.3.zip</w:t>
      </w:r>
      <w:r w:rsidRPr="00DD7177">
        <w:t>", repos = NULL, type = "source")</w:t>
      </w:r>
      <w:r>
        <w:t xml:space="preserve"> ; library(</w:t>
      </w:r>
      <w:proofErr w:type="spellStart"/>
      <w:r>
        <w:t>limma</w:t>
      </w:r>
      <w:proofErr w:type="spellEnd"/>
      <w:r>
        <w:t>)</w:t>
      </w:r>
    </w:p>
    <w:p w14:paraId="1616FC69" w14:textId="77777777" w:rsidR="00FF38C7" w:rsidRDefault="00FF38C7" w:rsidP="00FF38C7">
      <w:pPr>
        <w:pStyle w:val="Code"/>
        <w:rPr>
          <w:color w:val="008000"/>
        </w:rPr>
      </w:pPr>
    </w:p>
    <w:p w14:paraId="0ADE145A" w14:textId="77777777" w:rsidR="00FF38C7" w:rsidRPr="00391EF3" w:rsidRDefault="00FF38C7" w:rsidP="00FF38C7">
      <w:pPr>
        <w:pStyle w:val="Code"/>
        <w:rPr>
          <w:color w:val="008000"/>
        </w:rPr>
      </w:pPr>
      <w:r w:rsidRPr="00391EF3">
        <w:rPr>
          <w:color w:val="008000"/>
        </w:rPr>
        <w:t xml:space="preserve"># </w:t>
      </w:r>
      <w:proofErr w:type="gramStart"/>
      <w:r w:rsidRPr="00391EF3">
        <w:rPr>
          <w:color w:val="008000"/>
        </w:rPr>
        <w:t>pack</w:t>
      </w:r>
      <w:r>
        <w:rPr>
          <w:color w:val="008000"/>
        </w:rPr>
        <w:t>a</w:t>
      </w:r>
      <w:r w:rsidRPr="00391EF3">
        <w:rPr>
          <w:color w:val="008000"/>
        </w:rPr>
        <w:t>ges</w:t>
      </w:r>
      <w:proofErr w:type="gramEnd"/>
      <w:r w:rsidRPr="00391EF3">
        <w:rPr>
          <w:color w:val="008000"/>
        </w:rPr>
        <w:t xml:space="preserve"> necessary for the cluster validation part</w:t>
      </w:r>
    </w:p>
    <w:p w14:paraId="04BF69C3" w14:textId="77777777" w:rsidR="00FF38C7" w:rsidRDefault="00FF38C7" w:rsidP="00FF38C7">
      <w:pPr>
        <w:pStyle w:val="Code"/>
      </w:pPr>
      <w:proofErr w:type="spellStart"/>
      <w:proofErr w:type="gramStart"/>
      <w:r w:rsidRPr="00522592">
        <w:t>install</w:t>
      </w:r>
      <w:r>
        <w:t>.</w:t>
      </w:r>
      <w:r w:rsidRPr="00522592">
        <w:t>packages</w:t>
      </w:r>
      <w:proofErr w:type="spellEnd"/>
      <w:proofErr w:type="gramEnd"/>
      <w:r w:rsidRPr="00522592">
        <w:t>("./</w:t>
      </w:r>
      <w:proofErr w:type="spellStart"/>
      <w:r w:rsidRPr="00522592">
        <w:t>Rpackages</w:t>
      </w:r>
      <w:proofErr w:type="spellEnd"/>
      <w:r w:rsidRPr="00522592">
        <w:t>/</w:t>
      </w:r>
      <w:r w:rsidRPr="0034284B">
        <w:t>MASS_7.3-33</w:t>
      </w:r>
      <w:r>
        <w:t>.</w:t>
      </w:r>
      <w:r w:rsidRPr="00522592">
        <w:t>zip", repos = NULL, type = "source")</w:t>
      </w:r>
      <w:r>
        <w:t xml:space="preserve"> ; library(MASS)</w:t>
      </w:r>
    </w:p>
    <w:p w14:paraId="3E48FFA2" w14:textId="77777777" w:rsidR="00FF38C7" w:rsidRDefault="00FF38C7" w:rsidP="00FF38C7">
      <w:pPr>
        <w:pStyle w:val="Code"/>
      </w:pPr>
      <w:proofErr w:type="spellStart"/>
      <w:proofErr w:type="gramStart"/>
      <w:r w:rsidRPr="00522592">
        <w:t>install.packages</w:t>
      </w:r>
      <w:proofErr w:type="spellEnd"/>
      <w:proofErr w:type="gramEnd"/>
      <w:r w:rsidRPr="00522592">
        <w:t>("./</w:t>
      </w:r>
      <w:proofErr w:type="spellStart"/>
      <w:r w:rsidRPr="00522592">
        <w:t>Rpackages</w:t>
      </w:r>
      <w:proofErr w:type="spellEnd"/>
      <w:r w:rsidRPr="00522592">
        <w:t>/cluster_1.15.2.zip", repos = NULL, type = "source")</w:t>
      </w:r>
      <w:r>
        <w:t xml:space="preserve"> ; library(cluster)</w:t>
      </w:r>
    </w:p>
    <w:p w14:paraId="1183C09F" w14:textId="77777777" w:rsidR="00FF38C7" w:rsidRDefault="00FF38C7" w:rsidP="00FF38C7">
      <w:pPr>
        <w:pStyle w:val="Code"/>
      </w:pPr>
      <w:proofErr w:type="spellStart"/>
      <w:proofErr w:type="gramStart"/>
      <w:r w:rsidRPr="00DD7177">
        <w:t>install.packages</w:t>
      </w:r>
      <w:proofErr w:type="spellEnd"/>
      <w:proofErr w:type="gramEnd"/>
      <w:r w:rsidRPr="00DD7177">
        <w:t>("</w:t>
      </w:r>
      <w:r>
        <w:t>./</w:t>
      </w:r>
      <w:proofErr w:type="spellStart"/>
      <w:r w:rsidRPr="00DD7177">
        <w:t>Rpackages</w:t>
      </w:r>
      <w:proofErr w:type="spellEnd"/>
      <w:r w:rsidRPr="00DD7177">
        <w:t>/</w:t>
      </w:r>
      <w:r w:rsidRPr="0034284B">
        <w:t>rgl_0.93.996.zip</w:t>
      </w:r>
      <w:r w:rsidRPr="00DD7177">
        <w:t>", repos = NULL, type = "source")</w:t>
      </w:r>
      <w:r>
        <w:t xml:space="preserve">  ; library(</w:t>
      </w:r>
      <w:proofErr w:type="spellStart"/>
      <w:r>
        <w:t>rgl</w:t>
      </w:r>
      <w:proofErr w:type="spellEnd"/>
      <w:r>
        <w:t>)</w:t>
      </w:r>
    </w:p>
    <w:p w14:paraId="06815447" w14:textId="77777777" w:rsidR="00FF38C7" w:rsidRDefault="00FF38C7" w:rsidP="00FF38C7">
      <w:pPr>
        <w:pStyle w:val="Code"/>
      </w:pPr>
      <w:proofErr w:type="spellStart"/>
      <w:proofErr w:type="gramStart"/>
      <w:r w:rsidRPr="00DD7177">
        <w:t>install.packages</w:t>
      </w:r>
      <w:proofErr w:type="spellEnd"/>
      <w:proofErr w:type="gramEnd"/>
      <w:r w:rsidRPr="00DD7177">
        <w:t>("</w:t>
      </w:r>
      <w:r>
        <w:t>./</w:t>
      </w:r>
      <w:proofErr w:type="spellStart"/>
      <w:r w:rsidRPr="00DD7177">
        <w:t>Rpackages</w:t>
      </w:r>
      <w:proofErr w:type="spellEnd"/>
      <w:r w:rsidRPr="00DD7177">
        <w:t>/clusterSim_0.43-4.</w:t>
      </w:r>
      <w:r>
        <w:t>zip</w:t>
      </w:r>
      <w:r w:rsidRPr="00DD7177">
        <w:t>", repos = NULL, type = "source")</w:t>
      </w:r>
      <w:r>
        <w:t xml:space="preserve">  ; library(</w:t>
      </w:r>
      <w:proofErr w:type="spellStart"/>
      <w:r>
        <w:t>clusterSim</w:t>
      </w:r>
      <w:proofErr w:type="spellEnd"/>
      <w:r>
        <w:t>)</w:t>
      </w:r>
    </w:p>
    <w:p w14:paraId="2A8AEA55" w14:textId="77777777" w:rsidR="00FF38C7" w:rsidRDefault="00FF38C7" w:rsidP="00FF38C7">
      <w:pPr>
        <w:pStyle w:val="Code"/>
      </w:pPr>
      <w:proofErr w:type="gramStart"/>
      <w:r w:rsidRPr="00F56703">
        <w:t>source</w:t>
      </w:r>
      <w:proofErr w:type="gramEnd"/>
      <w:r w:rsidRPr="00F56703">
        <w:t>('</w:t>
      </w:r>
      <w:proofErr w:type="spellStart"/>
      <w:r w:rsidRPr="00F56703">
        <w:t>DBindex.r</w:t>
      </w:r>
      <w:proofErr w:type="spellEnd"/>
      <w:r w:rsidRPr="00F56703">
        <w:t>')</w:t>
      </w:r>
      <w:r>
        <w:t xml:space="preserve"> </w:t>
      </w:r>
      <w:r w:rsidRPr="006B0D00">
        <w:rPr>
          <w:color w:val="008000"/>
        </w:rPr>
        <w:t xml:space="preserve"># </w:t>
      </w:r>
      <w:r>
        <w:rPr>
          <w:color w:val="008000"/>
        </w:rPr>
        <w:t xml:space="preserve">include </w:t>
      </w:r>
      <w:proofErr w:type="spellStart"/>
      <w:r>
        <w:rPr>
          <w:color w:val="008000"/>
        </w:rPr>
        <w:t>DBindex</w:t>
      </w:r>
      <w:proofErr w:type="spellEnd"/>
      <w:r>
        <w:rPr>
          <w:color w:val="008000"/>
        </w:rPr>
        <w:t xml:space="preserve"> function</w:t>
      </w:r>
    </w:p>
    <w:p w14:paraId="2E4C7DBF" w14:textId="77777777" w:rsidR="00FF38C7" w:rsidRDefault="00FF38C7" w:rsidP="00FF38C7">
      <w:pPr>
        <w:pStyle w:val="Code"/>
      </w:pPr>
    </w:p>
    <w:p w14:paraId="4780CB13" w14:textId="77777777" w:rsidR="00FF38C7" w:rsidRDefault="00FF38C7" w:rsidP="00FF38C7">
      <w:pPr>
        <w:pStyle w:val="Code"/>
      </w:pPr>
    </w:p>
    <w:p w14:paraId="32FB64B4" w14:textId="77777777" w:rsidR="00FF38C7" w:rsidRPr="00391EF3" w:rsidRDefault="00FF38C7" w:rsidP="00FF38C7">
      <w:pPr>
        <w:pStyle w:val="Code"/>
        <w:rPr>
          <w:color w:val="008000"/>
        </w:rPr>
      </w:pPr>
      <w:r w:rsidRPr="00391EF3">
        <w:rPr>
          <w:color w:val="008000"/>
        </w:rPr>
        <w:t xml:space="preserve"># </w:t>
      </w:r>
      <w:proofErr w:type="gramStart"/>
      <w:r w:rsidRPr="00391EF3">
        <w:rPr>
          <w:color w:val="008000"/>
        </w:rPr>
        <w:t>pack</w:t>
      </w:r>
      <w:r>
        <w:rPr>
          <w:color w:val="008000"/>
        </w:rPr>
        <w:t>a</w:t>
      </w:r>
      <w:r w:rsidRPr="00391EF3">
        <w:rPr>
          <w:color w:val="008000"/>
        </w:rPr>
        <w:t>ges</w:t>
      </w:r>
      <w:proofErr w:type="gramEnd"/>
      <w:r w:rsidRPr="00391EF3">
        <w:rPr>
          <w:color w:val="008000"/>
        </w:rPr>
        <w:t xml:space="preserve"> necessary for </w:t>
      </w:r>
      <w:proofErr w:type="spellStart"/>
      <w:r w:rsidRPr="00F70A9B">
        <w:rPr>
          <w:b/>
          <w:color w:val="008000"/>
        </w:rPr>
        <w:t>heatmap</w:t>
      </w:r>
      <w:proofErr w:type="spellEnd"/>
      <w:r w:rsidRPr="00F70A9B">
        <w:rPr>
          <w:b/>
          <w:color w:val="008000"/>
        </w:rPr>
        <w:t xml:space="preserve"> </w:t>
      </w:r>
      <w:r>
        <w:rPr>
          <w:color w:val="008000"/>
        </w:rPr>
        <w:t>function</w:t>
      </w:r>
    </w:p>
    <w:p w14:paraId="71532E32" w14:textId="77777777" w:rsidR="00FF38C7" w:rsidRDefault="00FF38C7" w:rsidP="00FF38C7">
      <w:pPr>
        <w:pStyle w:val="Code"/>
      </w:pPr>
      <w:proofErr w:type="spellStart"/>
      <w:proofErr w:type="gramStart"/>
      <w:r w:rsidRPr="00522592">
        <w:t>install.packages</w:t>
      </w:r>
      <w:proofErr w:type="spellEnd"/>
      <w:proofErr w:type="gramEnd"/>
      <w:r w:rsidRPr="00522592">
        <w:t>("./</w:t>
      </w:r>
      <w:proofErr w:type="spellStart"/>
      <w:r w:rsidRPr="00522592">
        <w:t>Rpackages</w:t>
      </w:r>
      <w:proofErr w:type="spellEnd"/>
      <w:r w:rsidRPr="00522592">
        <w:t>/</w:t>
      </w:r>
      <w:r w:rsidRPr="00B32376">
        <w:t>heatmap.plus_1.3.zip</w:t>
      </w:r>
      <w:r w:rsidRPr="00522592">
        <w:t>", repos = NULL, type = "source")</w:t>
      </w:r>
      <w:r>
        <w:t xml:space="preserve"> ; library(</w:t>
      </w:r>
      <w:proofErr w:type="spellStart"/>
      <w:r>
        <w:t>heatmap.plus</w:t>
      </w:r>
      <w:proofErr w:type="spellEnd"/>
      <w:r>
        <w:t>)</w:t>
      </w:r>
    </w:p>
    <w:p w14:paraId="1F202815" w14:textId="77777777" w:rsidR="00FF38C7" w:rsidRPr="00391EF3" w:rsidRDefault="00FF38C7" w:rsidP="00FF38C7">
      <w:pPr>
        <w:pStyle w:val="Code"/>
        <w:rPr>
          <w:color w:val="008000"/>
        </w:rPr>
      </w:pPr>
      <w:r w:rsidRPr="00391EF3">
        <w:rPr>
          <w:color w:val="008000"/>
        </w:rPr>
        <w:t xml:space="preserve"># </w:t>
      </w:r>
      <w:proofErr w:type="gramStart"/>
      <w:r w:rsidRPr="00391EF3">
        <w:rPr>
          <w:color w:val="008000"/>
        </w:rPr>
        <w:t>pack</w:t>
      </w:r>
      <w:r>
        <w:rPr>
          <w:color w:val="008000"/>
        </w:rPr>
        <w:t>a</w:t>
      </w:r>
      <w:r w:rsidRPr="00391EF3">
        <w:rPr>
          <w:color w:val="008000"/>
        </w:rPr>
        <w:t>ges</w:t>
      </w:r>
      <w:proofErr w:type="gramEnd"/>
      <w:r w:rsidRPr="00391EF3">
        <w:rPr>
          <w:color w:val="008000"/>
        </w:rPr>
        <w:t xml:space="preserve"> necessary for </w:t>
      </w:r>
      <w:r>
        <w:rPr>
          <w:b/>
          <w:color w:val="008000"/>
        </w:rPr>
        <w:t xml:space="preserve">scatterplot3d </w:t>
      </w:r>
      <w:r>
        <w:rPr>
          <w:color w:val="008000"/>
        </w:rPr>
        <w:t>function</w:t>
      </w:r>
    </w:p>
    <w:p w14:paraId="2FAE611B" w14:textId="77777777" w:rsidR="00FF38C7" w:rsidRDefault="00FF38C7" w:rsidP="00FF38C7">
      <w:pPr>
        <w:pStyle w:val="Code"/>
      </w:pPr>
      <w:proofErr w:type="spellStart"/>
      <w:proofErr w:type="gramStart"/>
      <w:r w:rsidRPr="00522592">
        <w:t>install.packages</w:t>
      </w:r>
      <w:proofErr w:type="spellEnd"/>
      <w:proofErr w:type="gramEnd"/>
      <w:r w:rsidRPr="00522592">
        <w:t>("./</w:t>
      </w:r>
      <w:proofErr w:type="spellStart"/>
      <w:r w:rsidRPr="00522592">
        <w:t>Rpackages</w:t>
      </w:r>
      <w:proofErr w:type="spellEnd"/>
      <w:r w:rsidRPr="00522592">
        <w:t>/</w:t>
      </w:r>
      <w:r w:rsidRPr="005C29A5">
        <w:t>scatterplot3d_0.3-35.zip</w:t>
      </w:r>
      <w:r w:rsidRPr="00522592">
        <w:t>", repos = NULL, type = "source")</w:t>
      </w:r>
      <w:r>
        <w:t xml:space="preserve"> ; library(scatterplot3d)</w:t>
      </w:r>
    </w:p>
    <w:p w14:paraId="4FD01A7B" w14:textId="77777777" w:rsidR="00F70A9B" w:rsidRDefault="00F70A9B" w:rsidP="00051FB8"/>
    <w:p w14:paraId="7D94BA12" w14:textId="77777777" w:rsidR="00051FB8" w:rsidRDefault="00051FB8" w:rsidP="00051FB8"/>
    <w:p w14:paraId="48DE7844" w14:textId="77777777" w:rsidR="00FC7701" w:rsidRDefault="00FC7701" w:rsidP="00051FB8"/>
    <w:p w14:paraId="19B89429" w14:textId="77777777" w:rsidR="00FC7701" w:rsidRDefault="00FC7701" w:rsidP="00051FB8"/>
    <w:p w14:paraId="591898FF" w14:textId="77777777" w:rsidR="00FC7701" w:rsidRDefault="00FC7701" w:rsidP="00051FB8"/>
    <w:p w14:paraId="1FB26001" w14:textId="77777777" w:rsidR="00FC7701" w:rsidRPr="00051FB8" w:rsidRDefault="00FC7701" w:rsidP="00051FB8"/>
    <w:p w14:paraId="4DB33921" w14:textId="77777777" w:rsidR="00CE720B" w:rsidRDefault="002F7AA0" w:rsidP="00CE720B">
      <w:pPr>
        <w:pStyle w:val="Title"/>
      </w:pPr>
      <w:r>
        <w:lastRenderedPageBreak/>
        <w:t>Clustering &amp; PCA</w:t>
      </w:r>
    </w:p>
    <w:p w14:paraId="6FA372BD" w14:textId="77777777" w:rsidR="00CE720B" w:rsidRDefault="00CE720B" w:rsidP="00137DD7">
      <w:pPr>
        <w:jc w:val="both"/>
      </w:pPr>
      <w:r>
        <w:t xml:space="preserve">Clustering is the process of </w:t>
      </w:r>
      <w:r w:rsidRPr="00137DD7">
        <w:rPr>
          <w:b/>
        </w:rPr>
        <w:t>grouping a set of data objects</w:t>
      </w:r>
      <w:r>
        <w:t xml:space="preserve"> into multiple groups or clusters so that objects within a cluster </w:t>
      </w:r>
      <w:r w:rsidRPr="00137DD7">
        <w:rPr>
          <w:b/>
        </w:rPr>
        <w:t>have high similarity</w:t>
      </w:r>
      <w:r>
        <w:t xml:space="preserve">. It is used as a method to see if natural groupings are present in the data. If these groupings do emerge, these may be named and their properties summarized. All the different clustering methods can produce a partitioning of the dataset. However, different methods will often yield different groupings since each implicitly imposes a structure on the data. </w:t>
      </w:r>
    </w:p>
    <w:p w14:paraId="6C75AF00" w14:textId="77777777" w:rsidR="00CE720B" w:rsidRPr="006747E7" w:rsidRDefault="00CE720B" w:rsidP="00CE720B">
      <w:pPr>
        <w:pStyle w:val="Heading1"/>
      </w:pPr>
      <w:bookmarkStart w:id="0" w:name="_Toc259200258"/>
      <w:bookmarkStart w:id="1" w:name="_Toc262420629"/>
      <w:r w:rsidRPr="006747E7">
        <w:t>Hierarchical clustering</w:t>
      </w:r>
      <w:bookmarkEnd w:id="0"/>
      <w:bookmarkEnd w:id="1"/>
    </w:p>
    <w:p w14:paraId="79C77407" w14:textId="77777777" w:rsidR="00CE720B" w:rsidRDefault="00CE720B" w:rsidP="00137DD7">
      <w:pPr>
        <w:jc w:val="both"/>
      </w:pPr>
      <w:r>
        <w:t xml:space="preserve">Hierarchical clustering groups data over a variety of scales by creating a cluster tree or </w:t>
      </w:r>
      <w:proofErr w:type="spellStart"/>
      <w:r>
        <w:rPr>
          <w:i/>
          <w:iCs/>
        </w:rPr>
        <w:t>dendrogram</w:t>
      </w:r>
      <w:proofErr w:type="spellEnd"/>
      <w:r>
        <w:t>. The tree is not a single set of clusters, but rather a multilevel hierarchy, where clusters at one level are joined as clusters at the next level. This allows you to decide the level or scale of clustering that is most appropriate for your application.</w:t>
      </w:r>
    </w:p>
    <w:p w14:paraId="73BB396F" w14:textId="77777777" w:rsidR="00CE720B" w:rsidRDefault="00CE720B" w:rsidP="00137DD7">
      <w:pPr>
        <w:jc w:val="both"/>
      </w:pPr>
      <w:r>
        <w:t>Hierarchical clustering is based on three major steps:</w:t>
      </w:r>
    </w:p>
    <w:p w14:paraId="70975221" w14:textId="77777777" w:rsidR="00CE720B" w:rsidRDefault="00CE720B" w:rsidP="00137DD7">
      <w:pPr>
        <w:pStyle w:val="ListParagraph"/>
        <w:numPr>
          <w:ilvl w:val="0"/>
          <w:numId w:val="3"/>
        </w:numPr>
        <w:ind w:left="284" w:hanging="284"/>
        <w:jc w:val="both"/>
      </w:pPr>
      <w:r>
        <w:t xml:space="preserve">Finding the </w:t>
      </w:r>
      <w:r w:rsidRPr="005423F2">
        <w:rPr>
          <w:b/>
        </w:rPr>
        <w:t>similarity</w:t>
      </w:r>
      <w:r>
        <w:t xml:space="preserve"> or </w:t>
      </w:r>
      <w:r w:rsidRPr="005423F2">
        <w:rPr>
          <w:b/>
        </w:rPr>
        <w:t>dissimilarity</w:t>
      </w:r>
      <w:r>
        <w:t xml:space="preserve"> between every pair of objects in the data set.  In this step, you calculate the distance between objects.</w:t>
      </w:r>
    </w:p>
    <w:p w14:paraId="7836B119" w14:textId="77777777" w:rsidR="00CE720B" w:rsidRDefault="00CE720B" w:rsidP="00137DD7">
      <w:pPr>
        <w:pStyle w:val="ListParagraph"/>
        <w:numPr>
          <w:ilvl w:val="0"/>
          <w:numId w:val="3"/>
        </w:numPr>
        <w:ind w:left="284" w:hanging="284"/>
        <w:jc w:val="both"/>
      </w:pPr>
      <w:r w:rsidRPr="00793977">
        <w:t>Grouping</w:t>
      </w:r>
      <w:r>
        <w:t xml:space="preserve"> the objects into a binary, hierarchical cluster </w:t>
      </w:r>
      <w:r w:rsidRPr="003F2DBD">
        <w:t>tree (</w:t>
      </w:r>
      <w:proofErr w:type="spellStart"/>
      <w:r>
        <w:rPr>
          <w:b/>
        </w:rPr>
        <w:t>dendrogram</w:t>
      </w:r>
      <w:proofErr w:type="spellEnd"/>
      <w:r w:rsidRPr="003F2DBD">
        <w:t>)</w:t>
      </w:r>
      <w:r>
        <w:t>.  In this step, you link pair</w:t>
      </w:r>
      <w:r w:rsidR="000444D1">
        <w:t>s</w:t>
      </w:r>
      <w:r>
        <w:t xml:space="preserve"> of objects that are in close proximity </w:t>
      </w:r>
      <w:r w:rsidR="000444D1">
        <w:t xml:space="preserve">(have a high similarity) </w:t>
      </w:r>
      <w:r>
        <w:t xml:space="preserve">using different linkage methods. The </w:t>
      </w:r>
      <w:r w:rsidRPr="00793977">
        <w:rPr>
          <w:b/>
        </w:rPr>
        <w:t>linkage</w:t>
      </w:r>
      <w:r>
        <w:t xml:space="preserve"> method uses the distance information generated in step 1 to determine the </w:t>
      </w:r>
      <w:r w:rsidR="000444D1">
        <w:t xml:space="preserve">similarity </w:t>
      </w:r>
      <w:r>
        <w:t>of objects to each other. As objects are paired into binary clusters, the newly formed cluster</w:t>
      </w:r>
      <w:r w:rsidR="000444D1">
        <w:t>s</w:t>
      </w:r>
      <w:r>
        <w:t xml:space="preserve"> are grouped into larger clusters until a hierarchical tree is formed</w:t>
      </w:r>
    </w:p>
    <w:p w14:paraId="653508B0" w14:textId="77777777" w:rsidR="00CE720B" w:rsidRDefault="00CE720B" w:rsidP="00137DD7">
      <w:pPr>
        <w:pStyle w:val="ListParagraph"/>
        <w:numPr>
          <w:ilvl w:val="0"/>
          <w:numId w:val="3"/>
        </w:numPr>
        <w:ind w:left="284" w:hanging="284"/>
        <w:jc w:val="both"/>
      </w:pPr>
      <w:r>
        <w:t xml:space="preserve">Determine where to </w:t>
      </w:r>
      <w:r w:rsidRPr="005423F2">
        <w:rPr>
          <w:b/>
        </w:rPr>
        <w:t>cut</w:t>
      </w:r>
      <w:r>
        <w:t xml:space="preserve"> the hierarchical tree into clusters. In this step the obtained </w:t>
      </w:r>
      <w:proofErr w:type="spellStart"/>
      <w:r>
        <w:t>dendrogram</w:t>
      </w:r>
      <w:proofErr w:type="spellEnd"/>
      <w:r>
        <w:t xml:space="preserve"> is </w:t>
      </w:r>
      <w:r w:rsidRPr="008B2696">
        <w:rPr>
          <w:b/>
        </w:rPr>
        <w:t>analyzed</w:t>
      </w:r>
      <w:r>
        <w:t xml:space="preserve"> in order to decide which </w:t>
      </w:r>
      <w:r w:rsidR="000444D1">
        <w:t xml:space="preserve">cutting </w:t>
      </w:r>
      <w:r>
        <w:t xml:space="preserve">level best suits the data. </w:t>
      </w:r>
    </w:p>
    <w:p w14:paraId="3E9B2479" w14:textId="77777777" w:rsidR="00CE720B" w:rsidRPr="00C92335" w:rsidRDefault="00CE720B" w:rsidP="00CE720B">
      <w:pPr>
        <w:pStyle w:val="Heading2"/>
      </w:pPr>
      <w:bookmarkStart w:id="2" w:name="_Toc259200259"/>
      <w:bookmarkStart w:id="3" w:name="_Toc262420630"/>
      <w:r w:rsidRPr="00C92335">
        <w:t>Similarity-Dissimilarity</w:t>
      </w:r>
      <w:bookmarkEnd w:id="2"/>
      <w:bookmarkEnd w:id="3"/>
    </w:p>
    <w:p w14:paraId="60D31C4F" w14:textId="77777777" w:rsidR="00CE720B" w:rsidRDefault="00CE720B" w:rsidP="00137DD7">
      <w:pPr>
        <w:jc w:val="both"/>
      </w:pPr>
      <w:r>
        <w:t xml:space="preserve">A similarity measure for two objects, </w:t>
      </w:r>
      <w:r w:rsidRPr="00075B72">
        <w:rPr>
          <w:i/>
        </w:rPr>
        <w:t>j</w:t>
      </w:r>
      <w:r w:rsidRPr="003A7F79">
        <w:t xml:space="preserve">, and </w:t>
      </w:r>
      <w:proofErr w:type="spellStart"/>
      <w:r w:rsidR="009B0CBD">
        <w:rPr>
          <w:i/>
        </w:rPr>
        <w:t>i</w:t>
      </w:r>
      <w:proofErr w:type="spellEnd"/>
      <w:r w:rsidR="009B0CBD">
        <w:t xml:space="preserve"> </w:t>
      </w:r>
      <w:r>
        <w:t xml:space="preserve">will </w:t>
      </w:r>
      <w:r w:rsidR="009B0CBD">
        <w:t xml:space="preserve">be large when </w:t>
      </w:r>
      <w:r>
        <w:t xml:space="preserve">the objects are </w:t>
      </w:r>
      <w:r w:rsidR="000444D1">
        <w:t>very similar</w:t>
      </w:r>
      <w:r>
        <w:t xml:space="preserve">. </w:t>
      </w:r>
      <w:r w:rsidR="009B0CBD">
        <w:t xml:space="preserve">On the other hand, a </w:t>
      </w:r>
      <w:r w:rsidRPr="00137DD7">
        <w:rPr>
          <w:b/>
        </w:rPr>
        <w:t>dis</w:t>
      </w:r>
      <w:r>
        <w:t xml:space="preserve">similarity measure </w:t>
      </w:r>
      <w:r w:rsidR="009B0CBD">
        <w:t xml:space="preserve">will be large when the two objects are very </w:t>
      </w:r>
      <w:r w:rsidR="009B0CBD" w:rsidRPr="00137DD7">
        <w:rPr>
          <w:b/>
        </w:rPr>
        <w:t>dis</w:t>
      </w:r>
      <w:r w:rsidR="009B0CBD">
        <w:t xml:space="preserve">similar and small when they are similar, just like a distance measure between objects. </w:t>
      </w:r>
      <w:r w:rsidR="000444D1">
        <w:t>Several d</w:t>
      </w:r>
      <w:r>
        <w:t xml:space="preserve">istance measures </w:t>
      </w:r>
      <w:r w:rsidR="000444D1">
        <w:t xml:space="preserve">are </w:t>
      </w:r>
      <w:r>
        <w:t>commonly used for computing the dissimilarity of objects described by numeric attributes.  Below we describe some examples.</w:t>
      </w:r>
    </w:p>
    <w:p w14:paraId="1DF1E130" w14:textId="77777777" w:rsidR="00CE720B" w:rsidRDefault="00CE720B" w:rsidP="00CE720B">
      <w:r>
        <w:t xml:space="preserve">Let </w:t>
      </w:r>
      <m:oMath>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oMath>
      <w:r>
        <w:t xml:space="preserve"> and </w:t>
      </w:r>
      <m:oMath>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jn</m:t>
            </m:r>
          </m:sub>
        </m:sSub>
        <m:r>
          <w:rPr>
            <w:rFonts w:ascii="Cambria Math" w:hAnsi="Cambria Math"/>
          </w:rPr>
          <m:t>,)</m:t>
        </m:r>
      </m:oMath>
      <w:r>
        <w:t xml:space="preserve"> be two objects described by </w:t>
      </w:r>
      <w:r>
        <w:rPr>
          <w:i/>
        </w:rPr>
        <w:t>n</w:t>
      </w:r>
      <w:r>
        <w:t xml:space="preserve"> numeric attributes.</w:t>
      </w:r>
    </w:p>
    <w:p w14:paraId="6358A3C9" w14:textId="77777777" w:rsidR="00CE720B" w:rsidRDefault="00CE720B" w:rsidP="00CE720B">
      <w:pPr>
        <w:pStyle w:val="ListParagraph"/>
        <w:numPr>
          <w:ilvl w:val="0"/>
          <w:numId w:val="4"/>
        </w:numPr>
      </w:pPr>
      <w:r>
        <w:t xml:space="preserve">The </w:t>
      </w:r>
      <w:r w:rsidRPr="00977993">
        <w:rPr>
          <w:b/>
        </w:rPr>
        <w:t>Euclidean</w:t>
      </w:r>
      <w:r>
        <w:t xml:space="preserve"> distance between the two objects is defined as</w:t>
      </w:r>
    </w:p>
    <w:p w14:paraId="5A903C72" w14:textId="77777777" w:rsidR="00CE720B" w:rsidRDefault="00CE720B" w:rsidP="00137DD7">
      <w:pPr>
        <w:pStyle w:val="ListParagraph"/>
      </w:p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jn</m:t>
                    </m:r>
                  </m:sub>
                </m:sSub>
                <m:r>
                  <w:rPr>
                    <w:rFonts w:ascii="Cambria Math" w:hAnsi="Cambria Math"/>
                  </w:rPr>
                  <m:t>)</m:t>
                </m:r>
              </m:e>
              <m:sup>
                <m:r>
                  <w:rPr>
                    <w:rFonts w:ascii="Cambria Math" w:hAnsi="Cambria Math"/>
                  </w:rPr>
                  <m:t>2</m:t>
                </m:r>
              </m:sup>
            </m:sSup>
          </m:e>
        </m:rad>
      </m:oMath>
      <w:r>
        <w:t xml:space="preserve"> </w:t>
      </w:r>
    </w:p>
    <w:p w14:paraId="6A6BC6DD" w14:textId="77777777" w:rsidR="00CE720B" w:rsidRPr="00977993" w:rsidRDefault="00CE720B" w:rsidP="00CE720B">
      <w:pPr>
        <w:pStyle w:val="ListParagraph"/>
        <w:numPr>
          <w:ilvl w:val="0"/>
          <w:numId w:val="4"/>
        </w:numPr>
        <w:rPr>
          <w:b/>
        </w:rPr>
      </w:pPr>
      <w:r w:rsidRPr="00977993">
        <w:t>The</w:t>
      </w:r>
      <w:r>
        <w:rPr>
          <w:b/>
        </w:rPr>
        <w:t xml:space="preserve"> </w:t>
      </w:r>
      <w:proofErr w:type="spellStart"/>
      <w:r w:rsidRPr="00977993">
        <w:rPr>
          <w:b/>
        </w:rPr>
        <w:t>Minkowski</w:t>
      </w:r>
      <w:proofErr w:type="spellEnd"/>
      <w:r>
        <w:rPr>
          <w:b/>
        </w:rPr>
        <w:t xml:space="preserve"> </w:t>
      </w:r>
      <w:r>
        <w:t>distance is a generalization of the Euclidean distance</w:t>
      </w:r>
      <w:r w:rsidR="004C3AD2">
        <w:t>:</w:t>
      </w:r>
    </w:p>
    <w:p w14:paraId="43B90A3D" w14:textId="77777777" w:rsidR="00CE720B" w:rsidRDefault="00CE720B" w:rsidP="00CE720B">
      <w:pPr>
        <w:pStyle w:val="ListParagraph"/>
      </w:p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rad>
          <m:radPr>
            <m:ctrlPr>
              <w:rPr>
                <w:rFonts w:ascii="Cambria Math" w:hAnsi="Cambria Math"/>
                <w:i/>
              </w:rPr>
            </m:ctrlPr>
          </m:radPr>
          <m:deg>
            <m:r>
              <w:rPr>
                <w:rFonts w:ascii="Cambria Math" w:hAnsi="Cambria Math"/>
              </w:rPr>
              <m:t>h</m:t>
            </m: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sup>
                <m:r>
                  <w:rPr>
                    <w:rFonts w:ascii="Cambria Math" w:hAnsi="Cambria Math"/>
                  </w:rPr>
                  <m:t>h</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e>
                </m:d>
              </m:e>
              <m:sup>
                <m:r>
                  <w:rPr>
                    <w:rFonts w:ascii="Cambria Math" w:hAnsi="Cambria Math"/>
                  </w:rPr>
                  <m:t>h</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jn</m:t>
                        </m:r>
                      </m:sub>
                    </m:sSub>
                  </m:e>
                </m:d>
              </m:e>
              <m:sup>
                <m:r>
                  <w:rPr>
                    <w:rFonts w:ascii="Cambria Math" w:hAnsi="Cambria Math"/>
                  </w:rPr>
                  <m:t>h</m:t>
                </m:r>
              </m:sup>
            </m:sSup>
          </m:e>
        </m:rad>
      </m:oMath>
      <w:r>
        <w:t xml:space="preserve"> </w:t>
      </w:r>
    </w:p>
    <w:p w14:paraId="2CCAACF7" w14:textId="77777777" w:rsidR="00247F7B" w:rsidRPr="00137DD7" w:rsidRDefault="00247F7B" w:rsidP="00247F7B">
      <w:pPr>
        <w:pStyle w:val="ListParagraph"/>
        <w:numPr>
          <w:ilvl w:val="0"/>
          <w:numId w:val="4"/>
        </w:numPr>
        <w:rPr>
          <w:b/>
        </w:rPr>
      </w:pPr>
      <w:r>
        <w:lastRenderedPageBreak/>
        <w:t xml:space="preserve">To base a distance measure on the </w:t>
      </w:r>
      <w:r w:rsidRPr="00137DD7">
        <w:rPr>
          <w:b/>
        </w:rPr>
        <w:t>correlation</w:t>
      </w:r>
      <w:r>
        <w:t xml:space="preserve"> between the objects we need to convert the similarity measure into a dissimilarity measure (by negation):</w:t>
      </w:r>
    </w:p>
    <w:p w14:paraId="765A3B4C" w14:textId="77777777" w:rsidR="00247F7B" w:rsidRDefault="00247F7B" w:rsidP="00247F7B">
      <w:pPr>
        <w:pStyle w:val="ListParagraph"/>
      </w:p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1-(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e>
            </m:d>
          </m:e>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jn</m:t>
                    </m:r>
                  </m:sub>
                </m:sSub>
              </m:e>
            </m:d>
          </m:e>
          <m:sup/>
        </m:sSup>
      </m:oMath>
      <w:r>
        <w:t xml:space="preserve"> ) </w:t>
      </w:r>
    </w:p>
    <w:p w14:paraId="7EA1BBF4" w14:textId="77777777" w:rsidR="00CE720B" w:rsidRDefault="00CE720B" w:rsidP="00CE720B"/>
    <w:p w14:paraId="1DB48ED5" w14:textId="77777777" w:rsidR="00CE720B" w:rsidRDefault="00CE720B" w:rsidP="00137DD7">
      <w:pPr>
        <w:pStyle w:val="Exercise"/>
        <w:spacing w:after="0"/>
      </w:pPr>
    </w:p>
    <w:p w14:paraId="32D8395A" w14:textId="77777777" w:rsidR="004C3AD2" w:rsidRDefault="00CE720B" w:rsidP="00137DD7">
      <w:pPr>
        <w:shd w:val="clear" w:color="auto" w:fill="F3F3F3"/>
      </w:pPr>
      <w:r>
        <w:t>Given x1 and x2 in the figure below</w:t>
      </w:r>
      <w:r w:rsidR="004C3AD2">
        <w:t>,</w:t>
      </w:r>
      <w:r w:rsidR="004C3AD2" w:rsidRPr="004C3AD2">
        <w:t xml:space="preserve"> </w:t>
      </w:r>
      <w:r w:rsidR="004C3AD2">
        <w:t>what is the Euclidean Distance between x1 and x2?</w:t>
      </w:r>
    </w:p>
    <w:p w14:paraId="2C1CFF79" w14:textId="77777777" w:rsidR="00C208CA" w:rsidRDefault="00C208CA" w:rsidP="00E170B4">
      <w:pPr>
        <w:shd w:val="clear" w:color="auto" w:fill="F3F3F3"/>
        <w:ind w:left="2160"/>
      </w:pPr>
      <w:r>
        <w:rPr>
          <w:noProof/>
        </w:rPr>
        <w:drawing>
          <wp:inline distT="0" distB="0" distL="0" distR="0" wp14:anchorId="58AEE400" wp14:editId="486DB781">
            <wp:extent cx="2568171" cy="177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jpg"/>
                    <pic:cNvPicPr/>
                  </pic:nvPicPr>
                  <pic:blipFill rotWithShape="1">
                    <a:blip r:embed="rId9">
                      <a:extLst>
                        <a:ext uri="{28A0092B-C50C-407E-A947-70E740481C1C}">
                          <a14:useLocalDpi xmlns:a14="http://schemas.microsoft.com/office/drawing/2010/main" val="0"/>
                        </a:ext>
                      </a:extLst>
                    </a:blip>
                    <a:srcRect l="6795" r="8069" b="6028"/>
                    <a:stretch/>
                  </pic:blipFill>
                  <pic:spPr bwMode="auto">
                    <a:xfrm>
                      <a:off x="0" y="0"/>
                      <a:ext cx="2568171" cy="1772920"/>
                    </a:xfrm>
                    <a:prstGeom prst="rect">
                      <a:avLst/>
                    </a:prstGeom>
                    <a:ln>
                      <a:noFill/>
                    </a:ln>
                    <a:extLst>
                      <a:ext uri="{53640926-AAD7-44d8-BBD7-CCE9431645EC}">
                        <a14:shadowObscured xmlns:a14="http://schemas.microsoft.com/office/drawing/2010/main"/>
                      </a:ext>
                    </a:extLst>
                  </pic:spPr>
                </pic:pic>
              </a:graphicData>
            </a:graphic>
          </wp:inline>
        </w:drawing>
      </w:r>
    </w:p>
    <w:p w14:paraId="6F818D43" w14:textId="77777777" w:rsidR="00137DD7" w:rsidRDefault="004C3AD2" w:rsidP="00137DD7">
      <w:pPr>
        <w:shd w:val="clear" w:color="auto" w:fill="F3F3F3"/>
      </w:pPr>
      <w:r>
        <w:t>a) 3.61</w:t>
      </w:r>
      <w:r>
        <w:tab/>
      </w:r>
      <w:r>
        <w:tab/>
        <w:t>b) 25</w:t>
      </w:r>
      <w:r>
        <w:tab/>
      </w:r>
      <w:r>
        <w:tab/>
        <w:t>c) 5</w:t>
      </w:r>
    </w:p>
    <w:p w14:paraId="5815280B" w14:textId="77777777" w:rsidR="00137DD7" w:rsidRDefault="00137DD7" w:rsidP="00137DD7">
      <w:pPr>
        <w:widowControl w:val="0"/>
        <w:autoSpaceDE w:val="0"/>
        <w:autoSpaceDN w:val="0"/>
        <w:adjustRightInd w:val="0"/>
        <w:spacing w:after="0" w:line="240" w:lineRule="auto"/>
        <w:jc w:val="both"/>
      </w:pPr>
    </w:p>
    <w:p w14:paraId="3EAE0CA2" w14:textId="77777777" w:rsidR="00CE720B" w:rsidRDefault="00CE720B" w:rsidP="00137DD7">
      <w:pPr>
        <w:widowControl w:val="0"/>
        <w:autoSpaceDE w:val="0"/>
        <w:autoSpaceDN w:val="0"/>
        <w:adjustRightInd w:val="0"/>
        <w:spacing w:after="240" w:line="240" w:lineRule="auto"/>
        <w:jc w:val="both"/>
      </w:pPr>
      <w:r>
        <w:t xml:space="preserve">The function to calculate distances between objects in </w:t>
      </w:r>
      <w:r w:rsidR="00D1427C" w:rsidRPr="00D1427C">
        <w:rPr>
          <w:i/>
        </w:rPr>
        <w:t>R</w:t>
      </w:r>
      <w:r>
        <w:t xml:space="preserve"> is </w:t>
      </w:r>
      <w:r>
        <w:rPr>
          <w:i/>
        </w:rPr>
        <w:t>dist</w:t>
      </w:r>
      <w:r>
        <w:t xml:space="preserve">. </w:t>
      </w:r>
      <w:r w:rsidRPr="00DE098E">
        <w:t xml:space="preserve">The </w:t>
      </w:r>
      <w:proofErr w:type="spellStart"/>
      <w:r w:rsidRPr="00DE098E">
        <w:rPr>
          <w:i/>
        </w:rPr>
        <w:t>dist</w:t>
      </w:r>
      <w:proofErr w:type="spellEnd"/>
      <w:r>
        <w:t xml:space="preserve"> </w:t>
      </w:r>
      <w:r w:rsidRPr="00DE098E">
        <w:t>function calculates the distance between object 1 and object 2, object 1 and object 3, and so on until the distances between all the pairs have been calculated.</w:t>
      </w:r>
    </w:p>
    <w:p w14:paraId="36276623" w14:textId="77777777" w:rsidR="00CE720B" w:rsidRDefault="00CE720B" w:rsidP="00137DD7">
      <w:pPr>
        <w:spacing w:after="0" w:line="240" w:lineRule="auto"/>
      </w:pPr>
      <w:r>
        <w:t>Let’s use the following toy dataset as an example:</w:t>
      </w:r>
    </w:p>
    <w:p w14:paraId="20862AE7" w14:textId="77777777" w:rsidR="00CE720B" w:rsidRDefault="00CE720B" w:rsidP="00CE720B">
      <w:pPr>
        <w:widowControl w:val="0"/>
        <w:autoSpaceDE w:val="0"/>
        <w:autoSpaceDN w:val="0"/>
        <w:adjustRightInd w:val="0"/>
        <w:spacing w:after="240" w:line="240" w:lineRule="auto"/>
      </w:pPr>
    </w:p>
    <w:tbl>
      <w:tblPr>
        <w:tblStyle w:val="TableGrid"/>
        <w:tblW w:w="0" w:type="auto"/>
        <w:jc w:val="center"/>
        <w:tblLook w:val="04A0" w:firstRow="1" w:lastRow="0" w:firstColumn="1" w:lastColumn="0" w:noHBand="0" w:noVBand="1"/>
      </w:tblPr>
      <w:tblGrid>
        <w:gridCol w:w="1459"/>
        <w:gridCol w:w="1460"/>
        <w:gridCol w:w="1460"/>
      </w:tblGrid>
      <w:tr w:rsidR="00CE720B" w14:paraId="108DB62F" w14:textId="77777777" w:rsidTr="00EF6A78">
        <w:trPr>
          <w:trHeight w:val="249"/>
          <w:jc w:val="center"/>
        </w:trPr>
        <w:tc>
          <w:tcPr>
            <w:tcW w:w="1459" w:type="dxa"/>
            <w:vAlign w:val="center"/>
          </w:tcPr>
          <w:p w14:paraId="56289FC1" w14:textId="77777777" w:rsidR="00CE720B" w:rsidRPr="003862ED" w:rsidRDefault="00CE720B" w:rsidP="00EF6A78">
            <w:pPr>
              <w:widowControl w:val="0"/>
              <w:autoSpaceDE w:val="0"/>
              <w:autoSpaceDN w:val="0"/>
              <w:adjustRightInd w:val="0"/>
              <w:spacing w:after="0" w:line="240" w:lineRule="auto"/>
              <w:jc w:val="center"/>
              <w:rPr>
                <w:b/>
              </w:rPr>
            </w:pPr>
            <w:proofErr w:type="gramStart"/>
            <w:r w:rsidRPr="003862ED">
              <w:rPr>
                <w:b/>
              </w:rPr>
              <w:t>object</w:t>
            </w:r>
            <w:proofErr w:type="gramEnd"/>
          </w:p>
        </w:tc>
        <w:tc>
          <w:tcPr>
            <w:tcW w:w="1460" w:type="dxa"/>
            <w:vAlign w:val="center"/>
          </w:tcPr>
          <w:p w14:paraId="6F85A606" w14:textId="77777777" w:rsidR="00CE720B" w:rsidRPr="003862ED" w:rsidRDefault="00CE720B" w:rsidP="00EF6A78">
            <w:pPr>
              <w:widowControl w:val="0"/>
              <w:autoSpaceDE w:val="0"/>
              <w:autoSpaceDN w:val="0"/>
              <w:adjustRightInd w:val="0"/>
              <w:spacing w:after="0" w:line="240" w:lineRule="auto"/>
              <w:jc w:val="center"/>
              <w:rPr>
                <w:b/>
              </w:rPr>
            </w:pPr>
            <w:proofErr w:type="gramStart"/>
            <w:r w:rsidRPr="003862ED">
              <w:rPr>
                <w:b/>
              </w:rPr>
              <w:t>feature</w:t>
            </w:r>
            <w:proofErr w:type="gramEnd"/>
            <w:r w:rsidRPr="003862ED">
              <w:rPr>
                <w:b/>
              </w:rPr>
              <w:t xml:space="preserve"> 1</w:t>
            </w:r>
          </w:p>
        </w:tc>
        <w:tc>
          <w:tcPr>
            <w:tcW w:w="1460" w:type="dxa"/>
            <w:vAlign w:val="center"/>
          </w:tcPr>
          <w:p w14:paraId="753F1822" w14:textId="77777777" w:rsidR="00CE720B" w:rsidRPr="003862ED" w:rsidRDefault="00CE720B" w:rsidP="00EF6A78">
            <w:pPr>
              <w:widowControl w:val="0"/>
              <w:autoSpaceDE w:val="0"/>
              <w:autoSpaceDN w:val="0"/>
              <w:adjustRightInd w:val="0"/>
              <w:spacing w:after="0" w:line="240" w:lineRule="auto"/>
              <w:jc w:val="center"/>
              <w:rPr>
                <w:b/>
              </w:rPr>
            </w:pPr>
            <w:proofErr w:type="gramStart"/>
            <w:r w:rsidRPr="003862ED">
              <w:rPr>
                <w:b/>
              </w:rPr>
              <w:t>feature</w:t>
            </w:r>
            <w:proofErr w:type="gramEnd"/>
            <w:r w:rsidRPr="003862ED">
              <w:rPr>
                <w:b/>
              </w:rPr>
              <w:t xml:space="preserve"> 2</w:t>
            </w:r>
          </w:p>
        </w:tc>
      </w:tr>
      <w:tr w:rsidR="00CE720B" w14:paraId="41E8E2F2" w14:textId="77777777" w:rsidTr="00EF6A78">
        <w:trPr>
          <w:trHeight w:val="249"/>
          <w:jc w:val="center"/>
        </w:trPr>
        <w:tc>
          <w:tcPr>
            <w:tcW w:w="1459" w:type="dxa"/>
            <w:vAlign w:val="center"/>
          </w:tcPr>
          <w:p w14:paraId="2792D6DB" w14:textId="77777777" w:rsidR="00CE720B" w:rsidRDefault="00CE720B" w:rsidP="00EF6A78">
            <w:pPr>
              <w:widowControl w:val="0"/>
              <w:autoSpaceDE w:val="0"/>
              <w:autoSpaceDN w:val="0"/>
              <w:adjustRightInd w:val="0"/>
              <w:spacing w:after="0" w:line="240" w:lineRule="auto"/>
              <w:jc w:val="center"/>
            </w:pPr>
            <w:r>
              <w:t>A</w:t>
            </w:r>
          </w:p>
        </w:tc>
        <w:tc>
          <w:tcPr>
            <w:tcW w:w="1460" w:type="dxa"/>
            <w:vAlign w:val="center"/>
          </w:tcPr>
          <w:p w14:paraId="474968B9" w14:textId="77777777" w:rsidR="00CE720B" w:rsidRDefault="00CE720B" w:rsidP="00EF6A78">
            <w:pPr>
              <w:widowControl w:val="0"/>
              <w:autoSpaceDE w:val="0"/>
              <w:autoSpaceDN w:val="0"/>
              <w:adjustRightInd w:val="0"/>
              <w:spacing w:after="0" w:line="240" w:lineRule="auto"/>
              <w:jc w:val="center"/>
            </w:pPr>
            <w:r>
              <w:t>1</w:t>
            </w:r>
          </w:p>
        </w:tc>
        <w:tc>
          <w:tcPr>
            <w:tcW w:w="1460" w:type="dxa"/>
            <w:vAlign w:val="center"/>
          </w:tcPr>
          <w:p w14:paraId="664360E3" w14:textId="77777777" w:rsidR="00CE720B" w:rsidRDefault="00CE720B" w:rsidP="00EF6A78">
            <w:pPr>
              <w:widowControl w:val="0"/>
              <w:autoSpaceDE w:val="0"/>
              <w:autoSpaceDN w:val="0"/>
              <w:adjustRightInd w:val="0"/>
              <w:spacing w:after="0" w:line="240" w:lineRule="auto"/>
              <w:jc w:val="center"/>
            </w:pPr>
            <w:r>
              <w:t>2</w:t>
            </w:r>
          </w:p>
        </w:tc>
      </w:tr>
      <w:tr w:rsidR="00CE720B" w14:paraId="7DE471D0" w14:textId="77777777" w:rsidTr="00EF6A78">
        <w:trPr>
          <w:trHeight w:val="249"/>
          <w:jc w:val="center"/>
        </w:trPr>
        <w:tc>
          <w:tcPr>
            <w:tcW w:w="1459" w:type="dxa"/>
            <w:vAlign w:val="center"/>
          </w:tcPr>
          <w:p w14:paraId="1E5728C5" w14:textId="77777777" w:rsidR="00CE720B" w:rsidRDefault="00CE720B" w:rsidP="00EF6A78">
            <w:pPr>
              <w:widowControl w:val="0"/>
              <w:autoSpaceDE w:val="0"/>
              <w:autoSpaceDN w:val="0"/>
              <w:adjustRightInd w:val="0"/>
              <w:spacing w:after="0" w:line="240" w:lineRule="auto"/>
              <w:jc w:val="center"/>
            </w:pPr>
            <w:r>
              <w:t>B</w:t>
            </w:r>
          </w:p>
        </w:tc>
        <w:tc>
          <w:tcPr>
            <w:tcW w:w="1460" w:type="dxa"/>
            <w:vAlign w:val="center"/>
          </w:tcPr>
          <w:p w14:paraId="10C3D2A7" w14:textId="77777777" w:rsidR="00CE720B" w:rsidRDefault="00CE720B" w:rsidP="00EF6A78">
            <w:pPr>
              <w:widowControl w:val="0"/>
              <w:autoSpaceDE w:val="0"/>
              <w:autoSpaceDN w:val="0"/>
              <w:adjustRightInd w:val="0"/>
              <w:spacing w:after="0" w:line="240" w:lineRule="auto"/>
              <w:jc w:val="center"/>
            </w:pPr>
            <w:r>
              <w:t>2,5</w:t>
            </w:r>
          </w:p>
        </w:tc>
        <w:tc>
          <w:tcPr>
            <w:tcW w:w="1460" w:type="dxa"/>
            <w:vAlign w:val="center"/>
          </w:tcPr>
          <w:p w14:paraId="43751647" w14:textId="77777777" w:rsidR="00CE720B" w:rsidRDefault="00CE720B" w:rsidP="00EF6A78">
            <w:pPr>
              <w:widowControl w:val="0"/>
              <w:autoSpaceDE w:val="0"/>
              <w:autoSpaceDN w:val="0"/>
              <w:adjustRightInd w:val="0"/>
              <w:spacing w:after="0" w:line="240" w:lineRule="auto"/>
              <w:jc w:val="center"/>
            </w:pPr>
            <w:r>
              <w:t>4,5</w:t>
            </w:r>
          </w:p>
        </w:tc>
      </w:tr>
      <w:tr w:rsidR="00CE720B" w14:paraId="54D3A082" w14:textId="77777777" w:rsidTr="00EF6A78">
        <w:trPr>
          <w:trHeight w:val="244"/>
          <w:jc w:val="center"/>
        </w:trPr>
        <w:tc>
          <w:tcPr>
            <w:tcW w:w="1459" w:type="dxa"/>
            <w:vAlign w:val="center"/>
          </w:tcPr>
          <w:p w14:paraId="3FEF3877" w14:textId="77777777" w:rsidR="00CE720B" w:rsidRDefault="00CE720B" w:rsidP="00EF6A78">
            <w:pPr>
              <w:widowControl w:val="0"/>
              <w:autoSpaceDE w:val="0"/>
              <w:autoSpaceDN w:val="0"/>
              <w:adjustRightInd w:val="0"/>
              <w:spacing w:after="0" w:line="240" w:lineRule="auto"/>
              <w:jc w:val="center"/>
            </w:pPr>
            <w:r>
              <w:t>C</w:t>
            </w:r>
          </w:p>
        </w:tc>
        <w:tc>
          <w:tcPr>
            <w:tcW w:w="1460" w:type="dxa"/>
            <w:vAlign w:val="center"/>
          </w:tcPr>
          <w:p w14:paraId="57560977" w14:textId="77777777" w:rsidR="00CE720B" w:rsidRDefault="00CE720B" w:rsidP="00EF6A78">
            <w:pPr>
              <w:widowControl w:val="0"/>
              <w:autoSpaceDE w:val="0"/>
              <w:autoSpaceDN w:val="0"/>
              <w:adjustRightInd w:val="0"/>
              <w:spacing w:after="0" w:line="240" w:lineRule="auto"/>
              <w:jc w:val="center"/>
            </w:pPr>
            <w:r>
              <w:t>2</w:t>
            </w:r>
          </w:p>
        </w:tc>
        <w:tc>
          <w:tcPr>
            <w:tcW w:w="1460" w:type="dxa"/>
            <w:vAlign w:val="center"/>
          </w:tcPr>
          <w:p w14:paraId="1AB60B13" w14:textId="77777777" w:rsidR="00CE720B" w:rsidRDefault="00CE720B" w:rsidP="00EF6A78">
            <w:pPr>
              <w:widowControl w:val="0"/>
              <w:autoSpaceDE w:val="0"/>
              <w:autoSpaceDN w:val="0"/>
              <w:adjustRightInd w:val="0"/>
              <w:spacing w:after="0" w:line="240" w:lineRule="auto"/>
              <w:jc w:val="center"/>
            </w:pPr>
            <w:r>
              <w:t>2</w:t>
            </w:r>
          </w:p>
        </w:tc>
      </w:tr>
      <w:tr w:rsidR="00CE720B" w14:paraId="7FEA5E18" w14:textId="77777777" w:rsidTr="00EF6A78">
        <w:trPr>
          <w:trHeight w:val="249"/>
          <w:jc w:val="center"/>
        </w:trPr>
        <w:tc>
          <w:tcPr>
            <w:tcW w:w="1459" w:type="dxa"/>
            <w:vAlign w:val="center"/>
          </w:tcPr>
          <w:p w14:paraId="55C17570" w14:textId="77777777" w:rsidR="00CE720B" w:rsidRDefault="00CE720B" w:rsidP="00EF6A78">
            <w:pPr>
              <w:widowControl w:val="0"/>
              <w:autoSpaceDE w:val="0"/>
              <w:autoSpaceDN w:val="0"/>
              <w:adjustRightInd w:val="0"/>
              <w:spacing w:after="0" w:line="240" w:lineRule="auto"/>
              <w:jc w:val="center"/>
            </w:pPr>
            <w:r>
              <w:t>D</w:t>
            </w:r>
          </w:p>
        </w:tc>
        <w:tc>
          <w:tcPr>
            <w:tcW w:w="1460" w:type="dxa"/>
            <w:vAlign w:val="center"/>
          </w:tcPr>
          <w:p w14:paraId="79C33E33" w14:textId="77777777" w:rsidR="00CE720B" w:rsidRDefault="00CE720B" w:rsidP="00EF6A78">
            <w:pPr>
              <w:widowControl w:val="0"/>
              <w:autoSpaceDE w:val="0"/>
              <w:autoSpaceDN w:val="0"/>
              <w:adjustRightInd w:val="0"/>
              <w:spacing w:after="0" w:line="240" w:lineRule="auto"/>
              <w:jc w:val="center"/>
            </w:pPr>
            <w:r>
              <w:t>4</w:t>
            </w:r>
          </w:p>
        </w:tc>
        <w:tc>
          <w:tcPr>
            <w:tcW w:w="1460" w:type="dxa"/>
            <w:vAlign w:val="center"/>
          </w:tcPr>
          <w:p w14:paraId="523615AD" w14:textId="77777777" w:rsidR="00CE720B" w:rsidRDefault="00CE720B" w:rsidP="00EF6A78">
            <w:pPr>
              <w:widowControl w:val="0"/>
              <w:autoSpaceDE w:val="0"/>
              <w:autoSpaceDN w:val="0"/>
              <w:adjustRightInd w:val="0"/>
              <w:spacing w:after="0" w:line="240" w:lineRule="auto"/>
              <w:jc w:val="center"/>
            </w:pPr>
            <w:r>
              <w:t>1,5</w:t>
            </w:r>
          </w:p>
        </w:tc>
      </w:tr>
      <w:tr w:rsidR="00CE720B" w14:paraId="388BEA16" w14:textId="77777777" w:rsidTr="00EF6A78">
        <w:trPr>
          <w:trHeight w:val="47"/>
          <w:jc w:val="center"/>
        </w:trPr>
        <w:tc>
          <w:tcPr>
            <w:tcW w:w="1459" w:type="dxa"/>
            <w:vAlign w:val="center"/>
          </w:tcPr>
          <w:p w14:paraId="5D28AD29" w14:textId="77777777" w:rsidR="00CE720B" w:rsidRDefault="00CE720B" w:rsidP="00EF6A78">
            <w:pPr>
              <w:widowControl w:val="0"/>
              <w:autoSpaceDE w:val="0"/>
              <w:autoSpaceDN w:val="0"/>
              <w:adjustRightInd w:val="0"/>
              <w:spacing w:after="0" w:line="240" w:lineRule="auto"/>
              <w:jc w:val="center"/>
            </w:pPr>
            <w:r>
              <w:t>E</w:t>
            </w:r>
          </w:p>
        </w:tc>
        <w:tc>
          <w:tcPr>
            <w:tcW w:w="1460" w:type="dxa"/>
            <w:vAlign w:val="center"/>
          </w:tcPr>
          <w:p w14:paraId="7C87F434" w14:textId="77777777" w:rsidR="00CE720B" w:rsidRDefault="00CE720B" w:rsidP="00EF6A78">
            <w:pPr>
              <w:widowControl w:val="0"/>
              <w:autoSpaceDE w:val="0"/>
              <w:autoSpaceDN w:val="0"/>
              <w:adjustRightInd w:val="0"/>
              <w:spacing w:after="0" w:line="240" w:lineRule="auto"/>
              <w:jc w:val="center"/>
            </w:pPr>
            <w:r>
              <w:t>4</w:t>
            </w:r>
          </w:p>
        </w:tc>
        <w:tc>
          <w:tcPr>
            <w:tcW w:w="1460" w:type="dxa"/>
            <w:vAlign w:val="center"/>
          </w:tcPr>
          <w:p w14:paraId="06B067D4" w14:textId="77777777" w:rsidR="00CE720B" w:rsidRDefault="00CE720B" w:rsidP="00EF6A78">
            <w:pPr>
              <w:widowControl w:val="0"/>
              <w:autoSpaceDE w:val="0"/>
              <w:autoSpaceDN w:val="0"/>
              <w:adjustRightInd w:val="0"/>
              <w:spacing w:after="0" w:line="240" w:lineRule="auto"/>
              <w:jc w:val="center"/>
            </w:pPr>
            <w:r>
              <w:t>2,5</w:t>
            </w:r>
          </w:p>
        </w:tc>
      </w:tr>
    </w:tbl>
    <w:p w14:paraId="6AA01F10" w14:textId="77777777" w:rsidR="00447A00" w:rsidRDefault="00447A00" w:rsidP="00591E87">
      <w:pPr>
        <w:widowControl w:val="0"/>
        <w:autoSpaceDE w:val="0"/>
        <w:autoSpaceDN w:val="0"/>
        <w:adjustRightInd w:val="0"/>
        <w:spacing w:after="240" w:line="240" w:lineRule="auto"/>
      </w:pPr>
    </w:p>
    <w:p w14:paraId="1BD4972F" w14:textId="77777777" w:rsidR="00502FE2" w:rsidRPr="00BA734D" w:rsidRDefault="002C5EBD" w:rsidP="00502FE2">
      <w:pPr>
        <w:pStyle w:val="Code"/>
      </w:pPr>
      <w:proofErr w:type="gramStart"/>
      <w:r>
        <w:t>d</w:t>
      </w:r>
      <w:r w:rsidR="0048484D" w:rsidRPr="00BA734D">
        <w:t>ata</w:t>
      </w:r>
      <w:proofErr w:type="gramEnd"/>
      <w:r>
        <w:t xml:space="preserve"> </w:t>
      </w:r>
      <w:r w:rsidR="00502FE2" w:rsidRPr="00BA734D">
        <w:t>=</w:t>
      </w:r>
      <w:r>
        <w:t xml:space="preserve"> </w:t>
      </w:r>
      <w:proofErr w:type="spellStart"/>
      <w:r w:rsidR="0048484D" w:rsidRPr="00BA734D">
        <w:t>cbind</w:t>
      </w:r>
      <w:proofErr w:type="spellEnd"/>
      <w:r w:rsidR="0048484D" w:rsidRPr="00BA734D">
        <w:t>(</w:t>
      </w:r>
      <w:r w:rsidR="00502FE2" w:rsidRPr="00BA734D">
        <w:t>c(1,2.5,2,4,4)</w:t>
      </w:r>
      <w:r w:rsidR="0048484D" w:rsidRPr="00BA734D">
        <w:t>,c</w:t>
      </w:r>
      <w:r w:rsidR="00502FE2" w:rsidRPr="00BA734D">
        <w:t>(2,4.5,2,1.5,2.5)</w:t>
      </w:r>
      <w:r w:rsidR="0048484D" w:rsidRPr="00BA734D">
        <w:t>)</w:t>
      </w:r>
      <w:r w:rsidR="002C0057" w:rsidRPr="00BA734D">
        <w:t xml:space="preserve"> </w:t>
      </w:r>
      <w:r w:rsidR="002C0057" w:rsidRPr="00BA734D">
        <w:rPr>
          <w:color w:val="008000"/>
        </w:rPr>
        <w:t># Make small data matrix</w:t>
      </w:r>
    </w:p>
    <w:p w14:paraId="591AC309" w14:textId="77777777" w:rsidR="0048484D" w:rsidRPr="00BA734D" w:rsidRDefault="0048484D" w:rsidP="00502FE2">
      <w:pPr>
        <w:pStyle w:val="Code"/>
        <w:rPr>
          <w:color w:val="008000"/>
        </w:rPr>
      </w:pPr>
      <w:proofErr w:type="gramStart"/>
      <w:r w:rsidRPr="00BA734D">
        <w:rPr>
          <w:rFonts w:cs="Courier New"/>
        </w:rPr>
        <w:t>plot</w:t>
      </w:r>
      <w:proofErr w:type="gramEnd"/>
      <w:r w:rsidRPr="00BA734D">
        <w:rPr>
          <w:rFonts w:cs="Courier New"/>
        </w:rPr>
        <w:t>(data)</w:t>
      </w:r>
      <w:r w:rsidR="002C0057" w:rsidRPr="00BA734D">
        <w:rPr>
          <w:rFonts w:cs="Courier New"/>
        </w:rPr>
        <w:t xml:space="preserve"> </w:t>
      </w:r>
      <w:r w:rsidR="002C0057" w:rsidRPr="00BA734D">
        <w:rPr>
          <w:color w:val="008000"/>
        </w:rPr>
        <w:t># Plot to screen</w:t>
      </w:r>
    </w:p>
    <w:p w14:paraId="72B9186B" w14:textId="77777777" w:rsidR="008B38FE" w:rsidRPr="00BA734D" w:rsidRDefault="008B38FE" w:rsidP="008B38FE">
      <w:pPr>
        <w:pStyle w:val="Code"/>
        <w:rPr>
          <w:rFonts w:cs="Courier New"/>
        </w:rPr>
      </w:pPr>
      <w:proofErr w:type="gramStart"/>
      <w:r w:rsidRPr="00BA734D">
        <w:rPr>
          <w:rFonts w:cs="Courier New"/>
        </w:rPr>
        <w:t>labs</w:t>
      </w:r>
      <w:proofErr w:type="gramEnd"/>
      <w:r w:rsidR="002C5EBD">
        <w:rPr>
          <w:rFonts w:cs="Courier New"/>
        </w:rPr>
        <w:t xml:space="preserve"> </w:t>
      </w:r>
      <w:r w:rsidRPr="00BA734D">
        <w:rPr>
          <w:rFonts w:cs="Courier New"/>
        </w:rPr>
        <w:t>=</w:t>
      </w:r>
      <w:r w:rsidR="002C5EBD">
        <w:rPr>
          <w:rFonts w:cs="Courier New"/>
        </w:rPr>
        <w:t xml:space="preserve"> </w:t>
      </w:r>
      <w:r w:rsidRPr="00BA734D">
        <w:rPr>
          <w:rFonts w:cs="Courier New"/>
        </w:rPr>
        <w:t xml:space="preserve">c('A','B','C','D','E') </w:t>
      </w:r>
      <w:r w:rsidRPr="00BA734D">
        <w:rPr>
          <w:color w:val="008000"/>
        </w:rPr>
        <w:t># Define labels</w:t>
      </w:r>
    </w:p>
    <w:p w14:paraId="41EAAD25" w14:textId="77777777" w:rsidR="008B38FE" w:rsidRPr="00BA734D" w:rsidRDefault="008B38FE" w:rsidP="00502FE2">
      <w:pPr>
        <w:pStyle w:val="Code"/>
        <w:rPr>
          <w:rFonts w:cs="Courier New"/>
        </w:rPr>
      </w:pPr>
      <w:proofErr w:type="spellStart"/>
      <w:proofErr w:type="gramStart"/>
      <w:r w:rsidRPr="00BA734D">
        <w:rPr>
          <w:rFonts w:cs="Courier New"/>
        </w:rPr>
        <w:t>rownames</w:t>
      </w:r>
      <w:proofErr w:type="spellEnd"/>
      <w:proofErr w:type="gramEnd"/>
      <w:r w:rsidRPr="00BA734D">
        <w:rPr>
          <w:rFonts w:cs="Courier New"/>
        </w:rPr>
        <w:t xml:space="preserve">(data)&lt;-labs </w:t>
      </w:r>
      <w:r w:rsidRPr="00BA734D">
        <w:rPr>
          <w:color w:val="008000"/>
        </w:rPr>
        <w:t># Set new labels</w:t>
      </w:r>
    </w:p>
    <w:p w14:paraId="63012A0C" w14:textId="77777777" w:rsidR="002C0057" w:rsidRPr="00BA734D" w:rsidRDefault="002C0057" w:rsidP="00502FE2">
      <w:pPr>
        <w:pStyle w:val="Code"/>
      </w:pPr>
      <w:proofErr w:type="gramStart"/>
      <w:r w:rsidRPr="00BA734D">
        <w:rPr>
          <w:rFonts w:cs="Courier New"/>
        </w:rPr>
        <w:t>text</w:t>
      </w:r>
      <w:proofErr w:type="gramEnd"/>
      <w:r w:rsidRPr="00BA734D">
        <w:rPr>
          <w:rFonts w:cs="Courier New"/>
        </w:rPr>
        <w:t>(data</w:t>
      </w:r>
      <w:r w:rsidR="00CC42E4" w:rsidRPr="00BA734D">
        <w:rPr>
          <w:rFonts w:cs="Courier New"/>
        </w:rPr>
        <w:t>+0.</w:t>
      </w:r>
      <w:r w:rsidR="00E45952" w:rsidRPr="00BA734D">
        <w:rPr>
          <w:rFonts w:cs="Courier New"/>
        </w:rPr>
        <w:t>05</w:t>
      </w:r>
      <w:r w:rsidRPr="00BA734D">
        <w:rPr>
          <w:rFonts w:cs="Courier New"/>
        </w:rPr>
        <w:t xml:space="preserve">, </w:t>
      </w:r>
      <w:r w:rsidR="008B38FE" w:rsidRPr="00BA734D">
        <w:rPr>
          <w:rFonts w:cs="Courier New"/>
        </w:rPr>
        <w:t>labs</w:t>
      </w:r>
      <w:r w:rsidRPr="00BA734D">
        <w:rPr>
          <w:rFonts w:cs="Courier New"/>
        </w:rPr>
        <w:t xml:space="preserve">) </w:t>
      </w:r>
      <w:r w:rsidRPr="00BA734D">
        <w:rPr>
          <w:color w:val="008000"/>
        </w:rPr>
        <w:t># Plot the labels</w:t>
      </w:r>
    </w:p>
    <w:p w14:paraId="3EB704BF" w14:textId="77777777" w:rsidR="00CE720B" w:rsidRDefault="00CE720B" w:rsidP="00137DD7">
      <w:pPr>
        <w:jc w:val="center"/>
      </w:pPr>
    </w:p>
    <w:p w14:paraId="0E3DECEE" w14:textId="77777777" w:rsidR="002C34B3" w:rsidRDefault="00FA4170" w:rsidP="00E45952">
      <w:r>
        <w:t>Use the following code to determi</w:t>
      </w:r>
      <w:r w:rsidR="00F83D4C">
        <w:t>n</w:t>
      </w:r>
      <w:r>
        <w:t xml:space="preserve">e </w:t>
      </w:r>
      <w:r w:rsidR="00553414">
        <w:t xml:space="preserve">the Euclidean </w:t>
      </w:r>
      <w:r>
        <w:t>d</w:t>
      </w:r>
      <w:r w:rsidR="00553414">
        <w:t>ista</w:t>
      </w:r>
      <w:r>
        <w:t>nce between A=(1,2) and C=(2,2).</w:t>
      </w:r>
    </w:p>
    <w:p w14:paraId="78B71C42" w14:textId="77777777" w:rsidR="00E45952" w:rsidRPr="00FA4170" w:rsidRDefault="008A5FB3" w:rsidP="00E45952">
      <w:pPr>
        <w:pStyle w:val="Code"/>
        <w:rPr>
          <w:color w:val="008000"/>
        </w:rPr>
      </w:pPr>
      <w:proofErr w:type="spellStart"/>
      <w:proofErr w:type="gramStart"/>
      <w:r>
        <w:lastRenderedPageBreak/>
        <w:t>d</w:t>
      </w:r>
      <w:proofErr w:type="gramEnd"/>
      <w:r>
        <w:t>.</w:t>
      </w:r>
      <w:r w:rsidR="00FA4170">
        <w:t>eucl</w:t>
      </w:r>
      <w:proofErr w:type="spellEnd"/>
      <w:r w:rsidR="00E45952" w:rsidRPr="008C5FAA">
        <w:t xml:space="preserve"> </w:t>
      </w:r>
      <w:r w:rsidR="00E45952">
        <w:t>=</w:t>
      </w:r>
      <w:r w:rsidR="00E45952" w:rsidRPr="008C5FAA">
        <w:t xml:space="preserve"> </w:t>
      </w:r>
      <w:proofErr w:type="spellStart"/>
      <w:r w:rsidR="00E45952" w:rsidRPr="008C5FAA">
        <w:t>dist</w:t>
      </w:r>
      <w:proofErr w:type="spellEnd"/>
      <w:r w:rsidR="00E45952" w:rsidRPr="008C5FAA">
        <w:t>(data</w:t>
      </w:r>
      <w:r w:rsidR="00E45952">
        <w:t>,</w:t>
      </w:r>
      <w:r w:rsidR="00E45952" w:rsidRPr="00235A15">
        <w:t xml:space="preserve"> method = "</w:t>
      </w:r>
      <w:proofErr w:type="spellStart"/>
      <w:r w:rsidR="00E45952" w:rsidRPr="00235A15">
        <w:t>euclidean</w:t>
      </w:r>
      <w:proofErr w:type="spellEnd"/>
      <w:r w:rsidR="00E45952" w:rsidRPr="00235A15">
        <w:t>"</w:t>
      </w:r>
      <w:r w:rsidR="00E45952" w:rsidRPr="008C5FAA">
        <w:t>)</w:t>
      </w:r>
      <w:r w:rsidR="00E45952">
        <w:t xml:space="preserve"> </w:t>
      </w:r>
      <w:r w:rsidR="00FA4170" w:rsidRPr="00FA4170">
        <w:rPr>
          <w:color w:val="008000"/>
        </w:rPr>
        <w:t># the function that calculates the Euclidean distance</w:t>
      </w:r>
    </w:p>
    <w:p w14:paraId="23C3F9DA" w14:textId="77777777" w:rsidR="002C34B3" w:rsidRPr="00FA4170" w:rsidRDefault="008A5FB3" w:rsidP="002C34B3">
      <w:pPr>
        <w:pStyle w:val="Code"/>
        <w:rPr>
          <w:color w:val="008000"/>
        </w:rPr>
      </w:pPr>
      <w:proofErr w:type="spellStart"/>
      <w:proofErr w:type="gramStart"/>
      <w:r>
        <w:t>d</w:t>
      </w:r>
      <w:proofErr w:type="gramEnd"/>
      <w:r>
        <w:t>.</w:t>
      </w:r>
      <w:r w:rsidR="00FA4170">
        <w:t>eucl</w:t>
      </w:r>
      <w:proofErr w:type="spellEnd"/>
      <w:r w:rsidR="00FA4170" w:rsidRPr="008C5FAA">
        <w:t xml:space="preserve"> </w:t>
      </w:r>
      <w:r w:rsidR="00FA4170" w:rsidRPr="00FA4170">
        <w:rPr>
          <w:color w:val="008000"/>
        </w:rPr>
        <w:t># this will show the following distance matrix</w:t>
      </w:r>
    </w:p>
    <w:p w14:paraId="3054ED00" w14:textId="77777777" w:rsidR="002C34B3" w:rsidRDefault="002C34B3" w:rsidP="002C34B3">
      <w:pPr>
        <w:pStyle w:val="Code"/>
      </w:pPr>
      <w:r>
        <w:t xml:space="preserve">       </w:t>
      </w:r>
      <w:r>
        <w:tab/>
      </w:r>
      <w:r>
        <w:tab/>
      </w:r>
      <w:r w:rsidR="002712E3">
        <w:t>A</w:t>
      </w:r>
      <w:r>
        <w:t xml:space="preserve">        </w:t>
      </w:r>
      <w:r w:rsidR="00137DD7">
        <w:tab/>
      </w:r>
      <w:r w:rsidR="002712E3">
        <w:t>B</w:t>
      </w:r>
      <w:r>
        <w:t xml:space="preserve">        </w:t>
      </w:r>
      <w:r>
        <w:tab/>
      </w:r>
      <w:r w:rsidR="002712E3">
        <w:t>C</w:t>
      </w:r>
      <w:r>
        <w:t xml:space="preserve">        </w:t>
      </w:r>
      <w:r>
        <w:tab/>
      </w:r>
      <w:r w:rsidR="002712E3">
        <w:t>D</w:t>
      </w:r>
    </w:p>
    <w:p w14:paraId="4514D372" w14:textId="77777777" w:rsidR="002C34B3" w:rsidRDefault="002C34B3" w:rsidP="002C34B3">
      <w:pPr>
        <w:pStyle w:val="Code"/>
      </w:pPr>
      <w:r>
        <w:tab/>
      </w:r>
      <w:r w:rsidR="002712E3">
        <w:t>B</w:t>
      </w:r>
      <w:r>
        <w:t xml:space="preserve"> </w:t>
      </w:r>
      <w:r w:rsidR="00137DD7">
        <w:tab/>
      </w:r>
      <w:r>
        <w:t xml:space="preserve">2.915476                           </w:t>
      </w:r>
    </w:p>
    <w:p w14:paraId="4B0089F7" w14:textId="77777777" w:rsidR="002C34B3" w:rsidRDefault="002C34B3" w:rsidP="002C34B3">
      <w:pPr>
        <w:pStyle w:val="Code"/>
      </w:pPr>
      <w:r>
        <w:tab/>
      </w:r>
      <w:r w:rsidR="002712E3">
        <w:t>C</w:t>
      </w:r>
      <w:r>
        <w:t xml:space="preserve"> </w:t>
      </w:r>
      <w:r w:rsidR="00137DD7">
        <w:tab/>
      </w:r>
      <w:r>
        <w:t xml:space="preserve">1.000000 </w:t>
      </w:r>
      <w:r>
        <w:tab/>
        <w:t xml:space="preserve">2.549510                  </w:t>
      </w:r>
    </w:p>
    <w:p w14:paraId="6EB9A27E" w14:textId="77777777" w:rsidR="002C34B3" w:rsidRDefault="002C34B3" w:rsidP="002C34B3">
      <w:pPr>
        <w:pStyle w:val="Code"/>
      </w:pPr>
      <w:r>
        <w:tab/>
      </w:r>
      <w:r w:rsidR="002712E3">
        <w:t>D</w:t>
      </w:r>
      <w:r>
        <w:t xml:space="preserve"> </w:t>
      </w:r>
      <w:r w:rsidR="00137DD7">
        <w:tab/>
      </w:r>
      <w:r>
        <w:t xml:space="preserve">3.041381 </w:t>
      </w:r>
      <w:r>
        <w:tab/>
        <w:t xml:space="preserve">3.354102 </w:t>
      </w:r>
      <w:r>
        <w:tab/>
        <w:t xml:space="preserve">2.061553         </w:t>
      </w:r>
    </w:p>
    <w:p w14:paraId="629BACD7" w14:textId="77777777" w:rsidR="002C34B3" w:rsidRDefault="002C34B3" w:rsidP="002C34B3">
      <w:pPr>
        <w:pStyle w:val="Code"/>
      </w:pPr>
      <w:r>
        <w:tab/>
      </w:r>
      <w:r w:rsidR="002712E3">
        <w:t>E</w:t>
      </w:r>
      <w:r>
        <w:t xml:space="preserve"> </w:t>
      </w:r>
      <w:r w:rsidR="00137DD7">
        <w:tab/>
      </w:r>
      <w:r>
        <w:t xml:space="preserve">3.041381 </w:t>
      </w:r>
      <w:r>
        <w:tab/>
        <w:t xml:space="preserve">2.500000 </w:t>
      </w:r>
      <w:r>
        <w:tab/>
        <w:t xml:space="preserve">2.061553 </w:t>
      </w:r>
      <w:r>
        <w:tab/>
        <w:t>1.000000</w:t>
      </w:r>
    </w:p>
    <w:p w14:paraId="094291B2" w14:textId="77777777" w:rsidR="002C34B3" w:rsidRDefault="00FA4170" w:rsidP="002C5EBD">
      <w:pPr>
        <w:pStyle w:val="Code"/>
      </w:pPr>
      <w:r>
        <w:t xml:space="preserve"># </w:t>
      </w:r>
      <w:r w:rsidR="00553414">
        <w:t>T</w:t>
      </w:r>
      <w:r w:rsidR="002C5EBD">
        <w:t>he E</w:t>
      </w:r>
      <w:r w:rsidR="002C34B3">
        <w:t xml:space="preserve">uclidean distance between </w:t>
      </w:r>
      <w:r w:rsidR="00E7763B">
        <w:t>(A</w:t>
      </w:r>
      <w:proofErr w:type="gramStart"/>
      <w:r w:rsidR="00E7763B">
        <w:t>,C</w:t>
      </w:r>
      <w:proofErr w:type="gramEnd"/>
      <w:r w:rsidR="00E7763B">
        <w:t xml:space="preserve">) </w:t>
      </w:r>
      <w:r>
        <w:t xml:space="preserve">can be read, and </w:t>
      </w:r>
      <w:r w:rsidR="00E7763B">
        <w:t>is 1.</w:t>
      </w:r>
    </w:p>
    <w:p w14:paraId="59DC081E" w14:textId="77777777" w:rsidR="00CE720B" w:rsidRPr="002911CF" w:rsidRDefault="00CE720B" w:rsidP="00137DD7">
      <w:r>
        <w:t xml:space="preserve">Check </w:t>
      </w:r>
      <w:r w:rsidR="002C34B3">
        <w:t xml:space="preserve">“? </w:t>
      </w:r>
      <w:proofErr w:type="spellStart"/>
      <w:proofErr w:type="gramStart"/>
      <w:r w:rsidR="002C34B3">
        <w:rPr>
          <w:i/>
        </w:rPr>
        <w:t>d</w:t>
      </w:r>
      <w:r w:rsidRPr="00975869">
        <w:rPr>
          <w:i/>
        </w:rPr>
        <w:t>ist</w:t>
      </w:r>
      <w:proofErr w:type="spellEnd"/>
      <w:proofErr w:type="gramEnd"/>
      <w:r w:rsidR="002C34B3">
        <w:rPr>
          <w:i/>
        </w:rPr>
        <w:t>”</w:t>
      </w:r>
      <w:r>
        <w:t xml:space="preserve">  to see a</w:t>
      </w:r>
      <w:r w:rsidR="002C34B3">
        <w:t xml:space="preserve">ll the distances it can compute, or the website </w:t>
      </w:r>
      <w:hyperlink r:id="rId10" w:history="1">
        <w:r w:rsidR="00E434DC" w:rsidRPr="00203C47">
          <w:rPr>
            <w:rStyle w:val="Hyperlink"/>
          </w:rPr>
          <w:t>http://stat.ethz.ch/R-manual/R-patched/library/stats/html/dist.html</w:t>
        </w:r>
      </w:hyperlink>
    </w:p>
    <w:p w14:paraId="6930586A" w14:textId="77777777" w:rsidR="00CE720B" w:rsidRDefault="00CE720B" w:rsidP="00CE720B">
      <w:pPr>
        <w:pStyle w:val="Heading2"/>
      </w:pPr>
      <w:bookmarkStart w:id="4" w:name="_Toc259200260"/>
      <w:bookmarkStart w:id="5" w:name="_Toc262420631"/>
      <w:r>
        <w:t xml:space="preserve">Building the </w:t>
      </w:r>
      <w:proofErr w:type="spellStart"/>
      <w:r>
        <w:t>dendrogram</w:t>
      </w:r>
      <w:proofErr w:type="spellEnd"/>
      <w:r>
        <w:t xml:space="preserve"> – Linkage methods</w:t>
      </w:r>
      <w:bookmarkEnd w:id="4"/>
      <w:bookmarkEnd w:id="5"/>
    </w:p>
    <w:p w14:paraId="7EBCBB76" w14:textId="77777777" w:rsidR="00CE720B" w:rsidRPr="00C07779" w:rsidRDefault="00CE720B" w:rsidP="00137DD7">
      <w:pPr>
        <w:jc w:val="both"/>
      </w:pPr>
      <w:r>
        <w:t xml:space="preserve">Once the </w:t>
      </w:r>
      <w:r w:rsidR="009F5074">
        <w:t xml:space="preserve">dissimilarity </w:t>
      </w:r>
      <w:r>
        <w:t xml:space="preserve">between objects in the data set has been computed, you can determine how objects in the data set should be grouped into clusters by choosing one of the linkage methods. </w:t>
      </w:r>
      <w:r w:rsidR="00F663AB" w:rsidRPr="00F663AB">
        <w:rPr>
          <w:i/>
        </w:rPr>
        <w:t>R</w:t>
      </w:r>
      <w:r>
        <w:t xml:space="preserve"> function </w:t>
      </w:r>
      <w:proofErr w:type="spellStart"/>
      <w:r w:rsidR="00F663AB">
        <w:rPr>
          <w:i/>
        </w:rPr>
        <w:t>hclust</w:t>
      </w:r>
      <w:proofErr w:type="spellEnd"/>
      <w:r>
        <w:t xml:space="preserve"> takes the di</w:t>
      </w:r>
      <w:r w:rsidR="00F663AB">
        <w:t xml:space="preserve">stance information generated by </w:t>
      </w:r>
      <w:proofErr w:type="spellStart"/>
      <w:r w:rsidRPr="00F663AB">
        <w:rPr>
          <w:i/>
        </w:rPr>
        <w:t>dist</w:t>
      </w:r>
      <w:proofErr w:type="spellEnd"/>
      <w:r>
        <w:t xml:space="preserve"> and links pairs of objects that are close together into binary clusters. The </w:t>
      </w:r>
      <w:r>
        <w:rPr>
          <w:i/>
        </w:rPr>
        <w:t>linkage</w:t>
      </w:r>
      <w:r>
        <w:t xml:space="preserve"> function then links these newly formed clusters to each other and to other objects to create bigger clusters until all objects in the original data set are linked together in a hierarchical tree.</w:t>
      </w:r>
    </w:p>
    <w:p w14:paraId="29709FB8" w14:textId="77777777" w:rsidR="00CE720B" w:rsidRPr="00555081" w:rsidRDefault="00CE720B" w:rsidP="00CE720B">
      <w:pPr>
        <w:pStyle w:val="Heading3"/>
        <w:rPr>
          <w:sz w:val="24"/>
          <w:szCs w:val="24"/>
        </w:rPr>
      </w:pPr>
      <w:bookmarkStart w:id="6" w:name="_Toc259200261"/>
      <w:bookmarkStart w:id="7" w:name="_Toc262420632"/>
      <w:r w:rsidRPr="00555081">
        <w:rPr>
          <w:sz w:val="24"/>
          <w:szCs w:val="24"/>
        </w:rPr>
        <w:t>Single link method</w:t>
      </w:r>
      <w:bookmarkEnd w:id="6"/>
      <w:bookmarkEnd w:id="7"/>
    </w:p>
    <w:p w14:paraId="60AC2770" w14:textId="77777777" w:rsidR="00CE720B" w:rsidRDefault="00CE720B" w:rsidP="00CE720B">
      <w:r w:rsidRPr="00793977">
        <w:t>The distance between two groups is defined as the distance between their two closest members.</w:t>
      </w:r>
    </w:p>
    <w:p w14:paraId="4771EC79" w14:textId="77777777" w:rsidR="00211CA5" w:rsidRDefault="008A5FB3" w:rsidP="00211CA5">
      <w:pPr>
        <w:pStyle w:val="Code"/>
        <w:rPr>
          <w:color w:val="008000"/>
        </w:rPr>
      </w:pPr>
      <w:proofErr w:type="spellStart"/>
      <w:proofErr w:type="gramStart"/>
      <w:r>
        <w:t>sl.</w:t>
      </w:r>
      <w:r w:rsidR="00FA4170">
        <w:t>eucl</w:t>
      </w:r>
      <w:proofErr w:type="spellEnd"/>
      <w:proofErr w:type="gramEnd"/>
      <w:r w:rsidR="00FA4170">
        <w:t xml:space="preserve"> </w:t>
      </w:r>
      <w:r w:rsidR="00D067BD">
        <w:t>=</w:t>
      </w:r>
      <w:r w:rsidR="00211CA5">
        <w:t> </w:t>
      </w:r>
      <w:proofErr w:type="spellStart"/>
      <w:r w:rsidR="00211CA5">
        <w:t>hclust</w:t>
      </w:r>
      <w:proofErr w:type="spellEnd"/>
      <w:r w:rsidR="00211CA5">
        <w:t>(</w:t>
      </w:r>
      <w:proofErr w:type="spellStart"/>
      <w:r>
        <w:t>d.</w:t>
      </w:r>
      <w:r w:rsidR="00FA4170">
        <w:t>eucl</w:t>
      </w:r>
      <w:r w:rsidR="00211CA5" w:rsidRPr="005E2792">
        <w:rPr>
          <w:color w:val="000000" w:themeColor="text1"/>
        </w:rPr>
        <w:t>,method</w:t>
      </w:r>
      <w:proofErr w:type="spellEnd"/>
      <w:r w:rsidR="00211CA5" w:rsidRPr="005E2792">
        <w:rPr>
          <w:color w:val="000000" w:themeColor="text1"/>
        </w:rPr>
        <w:t>="</w:t>
      </w:r>
      <w:r w:rsidR="00211CA5">
        <w:rPr>
          <w:color w:val="000000" w:themeColor="text1"/>
        </w:rPr>
        <w:t>single</w:t>
      </w:r>
      <w:r w:rsidR="00211CA5" w:rsidRPr="005E2792">
        <w:rPr>
          <w:color w:val="000000" w:themeColor="text1"/>
        </w:rPr>
        <w:t>"</w:t>
      </w:r>
      <w:r w:rsidR="00211CA5">
        <w:t xml:space="preserve">)  </w:t>
      </w:r>
    </w:p>
    <w:p w14:paraId="7889B04D" w14:textId="77777777" w:rsidR="00A77FE1" w:rsidRPr="00137DD7" w:rsidRDefault="002314E5" w:rsidP="00137DD7">
      <w:pPr>
        <w:pStyle w:val="Code"/>
        <w:rPr>
          <w:color w:val="008000"/>
        </w:rPr>
      </w:pPr>
      <w:proofErr w:type="gramStart"/>
      <w:r w:rsidRPr="002314E5">
        <w:t>plot</w:t>
      </w:r>
      <w:proofErr w:type="gramEnd"/>
      <w:r w:rsidRPr="002314E5">
        <w:t>(</w:t>
      </w:r>
      <w:proofErr w:type="spellStart"/>
      <w:r w:rsidR="00B06A24" w:rsidRPr="002314E5">
        <w:t>as.dendrogram</w:t>
      </w:r>
      <w:proofErr w:type="spellEnd"/>
      <w:r w:rsidR="00B06A24">
        <w:t>(</w:t>
      </w:r>
      <w:proofErr w:type="spellStart"/>
      <w:r w:rsidR="008A5FB3">
        <w:t>sl.</w:t>
      </w:r>
      <w:r w:rsidR="00FA4170">
        <w:t>eucl</w:t>
      </w:r>
      <w:proofErr w:type="spellEnd"/>
      <w:r w:rsidR="00B06A24">
        <w:t>)</w:t>
      </w:r>
      <w:r w:rsidRPr="002314E5">
        <w:t>)</w:t>
      </w:r>
      <w:r>
        <w:t xml:space="preserve"> </w:t>
      </w:r>
      <w:r w:rsidR="002C0057">
        <w:rPr>
          <w:color w:val="008000"/>
        </w:rPr>
        <w:t xml:space="preserve"># </w:t>
      </w:r>
      <w:r w:rsidR="00211CA5">
        <w:rPr>
          <w:color w:val="008000"/>
        </w:rPr>
        <w:t xml:space="preserve">plot </w:t>
      </w:r>
      <w:proofErr w:type="spellStart"/>
      <w:r w:rsidR="00211CA5" w:rsidRPr="00E775B8">
        <w:rPr>
          <w:color w:val="008000"/>
        </w:rPr>
        <w:t>dendrogram</w:t>
      </w:r>
      <w:proofErr w:type="spellEnd"/>
    </w:p>
    <w:p w14:paraId="553D6BB6" w14:textId="77777777" w:rsidR="00CE720B" w:rsidRPr="00555081" w:rsidRDefault="00CE720B" w:rsidP="00CE720B">
      <w:pPr>
        <w:pStyle w:val="Heading3"/>
        <w:rPr>
          <w:sz w:val="24"/>
          <w:szCs w:val="24"/>
        </w:rPr>
      </w:pPr>
      <w:bookmarkStart w:id="8" w:name="_Toc259200262"/>
      <w:bookmarkStart w:id="9" w:name="_Toc262420633"/>
      <w:r w:rsidRPr="00555081">
        <w:rPr>
          <w:sz w:val="24"/>
          <w:szCs w:val="24"/>
        </w:rPr>
        <w:t>Complete link method</w:t>
      </w:r>
      <w:bookmarkEnd w:id="8"/>
      <w:bookmarkEnd w:id="9"/>
    </w:p>
    <w:p w14:paraId="305A1B21" w14:textId="77777777" w:rsidR="00CE720B" w:rsidRDefault="00CE720B" w:rsidP="00CE720B">
      <w:r>
        <w:t>This method defines the distance between two groups as the distance between their two farthest-apart members. This method usually yields clusters that are well separated and compact.</w:t>
      </w:r>
    </w:p>
    <w:p w14:paraId="0BCF9E0D" w14:textId="77777777" w:rsidR="00C5670B" w:rsidRDefault="008A5FB3" w:rsidP="00C5670B">
      <w:pPr>
        <w:pStyle w:val="Code"/>
        <w:rPr>
          <w:color w:val="008000"/>
        </w:rPr>
      </w:pPr>
      <w:proofErr w:type="spellStart"/>
      <w:proofErr w:type="gramStart"/>
      <w:r>
        <w:t>cl.</w:t>
      </w:r>
      <w:r w:rsidR="00FA4170">
        <w:t>eucl</w:t>
      </w:r>
      <w:proofErr w:type="spellEnd"/>
      <w:proofErr w:type="gramEnd"/>
      <w:r w:rsidR="00FA4170">
        <w:t xml:space="preserve"> </w:t>
      </w:r>
      <w:r w:rsidR="00C5670B">
        <w:t>= </w:t>
      </w:r>
      <w:proofErr w:type="spellStart"/>
      <w:r w:rsidR="00C5670B">
        <w:t>hclust</w:t>
      </w:r>
      <w:proofErr w:type="spellEnd"/>
      <w:r w:rsidR="00C5670B">
        <w:t>(</w:t>
      </w:r>
      <w:proofErr w:type="spellStart"/>
      <w:r>
        <w:t>d.</w:t>
      </w:r>
      <w:r w:rsidR="00FA4170">
        <w:t>eucl</w:t>
      </w:r>
      <w:r w:rsidR="00C5670B" w:rsidRPr="005E2792">
        <w:rPr>
          <w:color w:val="000000" w:themeColor="text1"/>
        </w:rPr>
        <w:t>,method</w:t>
      </w:r>
      <w:proofErr w:type="spellEnd"/>
      <w:r w:rsidR="00C5670B" w:rsidRPr="005E2792">
        <w:rPr>
          <w:color w:val="000000" w:themeColor="text1"/>
        </w:rPr>
        <w:t>="</w:t>
      </w:r>
      <w:r w:rsidR="00C5670B">
        <w:rPr>
          <w:color w:val="800080"/>
        </w:rPr>
        <w:t>complete</w:t>
      </w:r>
      <w:r w:rsidR="00C5670B" w:rsidRPr="005E2792">
        <w:rPr>
          <w:color w:val="000000" w:themeColor="text1"/>
        </w:rPr>
        <w:t>"</w:t>
      </w:r>
      <w:r w:rsidR="00C5670B">
        <w:t xml:space="preserve">)  </w:t>
      </w:r>
    </w:p>
    <w:p w14:paraId="36EF2321" w14:textId="77777777" w:rsidR="00CE720B" w:rsidRPr="00137DD7" w:rsidRDefault="0067011B" w:rsidP="00137DD7">
      <w:pPr>
        <w:pStyle w:val="Code"/>
        <w:rPr>
          <w:color w:val="008000"/>
        </w:rPr>
      </w:pPr>
      <w:proofErr w:type="gramStart"/>
      <w:r w:rsidRPr="002314E5">
        <w:t>plot</w:t>
      </w:r>
      <w:proofErr w:type="gramEnd"/>
      <w:r w:rsidRPr="002314E5">
        <w:t>(</w:t>
      </w:r>
      <w:proofErr w:type="spellStart"/>
      <w:r w:rsidR="00F96AAF" w:rsidRPr="002314E5">
        <w:t>as.dendrogram</w:t>
      </w:r>
      <w:proofErr w:type="spellEnd"/>
      <w:r w:rsidR="00F96AAF">
        <w:t>(</w:t>
      </w:r>
      <w:proofErr w:type="spellStart"/>
      <w:r w:rsidR="008A5FB3">
        <w:t>cl.</w:t>
      </w:r>
      <w:r w:rsidR="00FA4170">
        <w:t>eucl</w:t>
      </w:r>
      <w:proofErr w:type="spellEnd"/>
      <w:r w:rsidR="00F96AAF">
        <w:t>)</w:t>
      </w:r>
      <w:r w:rsidRPr="002314E5">
        <w:t>)</w:t>
      </w:r>
      <w:r>
        <w:t xml:space="preserve"> </w:t>
      </w:r>
      <w:r>
        <w:rPr>
          <w:color w:val="008000"/>
        </w:rPr>
        <w:t xml:space="preserve"># plot </w:t>
      </w:r>
      <w:proofErr w:type="spellStart"/>
      <w:r w:rsidRPr="00E775B8">
        <w:rPr>
          <w:color w:val="008000"/>
        </w:rPr>
        <w:t>dendrogram</w:t>
      </w:r>
      <w:proofErr w:type="spellEnd"/>
    </w:p>
    <w:p w14:paraId="0F236AA1" w14:textId="77777777" w:rsidR="00CE720B" w:rsidRPr="00555081" w:rsidRDefault="00CE720B" w:rsidP="00CE720B">
      <w:pPr>
        <w:pStyle w:val="Heading3"/>
        <w:rPr>
          <w:sz w:val="24"/>
          <w:szCs w:val="24"/>
        </w:rPr>
      </w:pPr>
      <w:bookmarkStart w:id="10" w:name="_Toc259200263"/>
      <w:bookmarkStart w:id="11" w:name="_Toc262420634"/>
      <w:r w:rsidRPr="00555081">
        <w:rPr>
          <w:sz w:val="24"/>
          <w:szCs w:val="24"/>
        </w:rPr>
        <w:t>Average link method</w:t>
      </w:r>
      <w:bookmarkEnd w:id="10"/>
      <w:bookmarkEnd w:id="11"/>
    </w:p>
    <w:p w14:paraId="5CBE5A75" w14:textId="77777777" w:rsidR="00CE720B" w:rsidRDefault="00CE720B" w:rsidP="00CE720B">
      <w:r>
        <w:t xml:space="preserve">This algorithm defines the distance between groups as the average distance between each of the members, weighted so that the two groups have an equal influence on the final result. </w:t>
      </w:r>
    </w:p>
    <w:p w14:paraId="0DA12EA5" w14:textId="77777777" w:rsidR="00BC2F88" w:rsidRDefault="008A5FB3" w:rsidP="00BC2F88">
      <w:pPr>
        <w:pStyle w:val="Code"/>
        <w:rPr>
          <w:color w:val="008000"/>
        </w:rPr>
      </w:pPr>
      <w:proofErr w:type="spellStart"/>
      <w:proofErr w:type="gramStart"/>
      <w:r>
        <w:lastRenderedPageBreak/>
        <w:t>al.</w:t>
      </w:r>
      <w:r w:rsidR="00FA4170">
        <w:t>eucl</w:t>
      </w:r>
      <w:proofErr w:type="spellEnd"/>
      <w:proofErr w:type="gramEnd"/>
      <w:r w:rsidR="00FA4170">
        <w:t xml:space="preserve"> </w:t>
      </w:r>
      <w:r w:rsidR="00BC2F88">
        <w:t>= </w:t>
      </w:r>
      <w:proofErr w:type="spellStart"/>
      <w:r w:rsidR="00BC2F88">
        <w:t>hclust</w:t>
      </w:r>
      <w:proofErr w:type="spellEnd"/>
      <w:r w:rsidR="00BC2F88">
        <w:t>(</w:t>
      </w:r>
      <w:proofErr w:type="spellStart"/>
      <w:r>
        <w:t>d.</w:t>
      </w:r>
      <w:r w:rsidR="00FA4170">
        <w:t>eucl</w:t>
      </w:r>
      <w:r w:rsidR="00BC2F88" w:rsidRPr="005E2792">
        <w:rPr>
          <w:color w:val="000000" w:themeColor="text1"/>
        </w:rPr>
        <w:t>,method</w:t>
      </w:r>
      <w:proofErr w:type="spellEnd"/>
      <w:r w:rsidR="00BC2F88" w:rsidRPr="005E2792">
        <w:rPr>
          <w:color w:val="000000" w:themeColor="text1"/>
        </w:rPr>
        <w:t>="</w:t>
      </w:r>
      <w:r w:rsidR="00BC2F88">
        <w:rPr>
          <w:color w:val="800080"/>
        </w:rPr>
        <w:t>average</w:t>
      </w:r>
      <w:r w:rsidR="00BC2F88" w:rsidRPr="005E2792">
        <w:rPr>
          <w:color w:val="000000" w:themeColor="text1"/>
        </w:rPr>
        <w:t>"</w:t>
      </w:r>
      <w:r w:rsidR="00BC2F88">
        <w:t xml:space="preserve">)  </w:t>
      </w:r>
    </w:p>
    <w:p w14:paraId="7B87383E" w14:textId="77777777" w:rsidR="00BC2F88" w:rsidRDefault="0067011B" w:rsidP="00BC2F88">
      <w:pPr>
        <w:pStyle w:val="Code"/>
        <w:rPr>
          <w:color w:val="008000"/>
        </w:rPr>
      </w:pPr>
      <w:proofErr w:type="gramStart"/>
      <w:r w:rsidRPr="002314E5">
        <w:t>plot</w:t>
      </w:r>
      <w:proofErr w:type="gramEnd"/>
      <w:r w:rsidRPr="002314E5">
        <w:t>(</w:t>
      </w:r>
      <w:proofErr w:type="spellStart"/>
      <w:r w:rsidR="00F96AAF" w:rsidRPr="002314E5">
        <w:t>as.dendrogram</w:t>
      </w:r>
      <w:proofErr w:type="spellEnd"/>
      <w:r w:rsidR="00F96AAF">
        <w:t>(</w:t>
      </w:r>
      <w:proofErr w:type="spellStart"/>
      <w:r w:rsidR="008A5FB3">
        <w:t>al.</w:t>
      </w:r>
      <w:r w:rsidR="00FA4170">
        <w:t>eucl</w:t>
      </w:r>
      <w:proofErr w:type="spellEnd"/>
      <w:r w:rsidR="00F96AAF">
        <w:t>)</w:t>
      </w:r>
      <w:r w:rsidRPr="002314E5">
        <w:t>)</w:t>
      </w:r>
      <w:r>
        <w:t xml:space="preserve"> </w:t>
      </w:r>
      <w:r>
        <w:rPr>
          <w:color w:val="008000"/>
        </w:rPr>
        <w:t xml:space="preserve"># plot </w:t>
      </w:r>
      <w:proofErr w:type="spellStart"/>
      <w:r w:rsidRPr="00E775B8">
        <w:rPr>
          <w:color w:val="008000"/>
        </w:rPr>
        <w:t>dendrogram</w:t>
      </w:r>
      <w:proofErr w:type="spellEnd"/>
    </w:p>
    <w:p w14:paraId="0D85AD98" w14:textId="77777777" w:rsidR="00CE720B" w:rsidRDefault="00CE720B" w:rsidP="00CE720B"/>
    <w:p w14:paraId="5C61587D" w14:textId="77777777" w:rsidR="00B97BDD" w:rsidRDefault="00B97BDD" w:rsidP="00137DD7">
      <w:pPr>
        <w:pStyle w:val="Exercise"/>
        <w:spacing w:after="0"/>
      </w:pPr>
    </w:p>
    <w:p w14:paraId="1D8C9D10" w14:textId="77777777" w:rsidR="00CE720B" w:rsidRDefault="00DA5B3C" w:rsidP="00137DD7">
      <w:pPr>
        <w:shd w:val="clear" w:color="auto" w:fill="F3F3F3"/>
      </w:pPr>
      <w:r>
        <w:t xml:space="preserve">Inspect the </w:t>
      </w:r>
      <w:proofErr w:type="spellStart"/>
      <w:r>
        <w:t>dendrogram</w:t>
      </w:r>
      <w:proofErr w:type="spellEnd"/>
      <w:r>
        <w:t xml:space="preserve"> with respect to the distances calculated earlier. Can you reconstruct the distances between the data points from </w:t>
      </w:r>
      <w:proofErr w:type="spellStart"/>
      <w:r>
        <w:t>dendrogram</w:t>
      </w:r>
      <w:proofErr w:type="spellEnd"/>
      <w:r w:rsidR="00B97BDD">
        <w:t>?</w:t>
      </w:r>
      <w:r w:rsidR="008F3DCF">
        <w:t xml:space="preserve"> </w:t>
      </w:r>
    </w:p>
    <w:p w14:paraId="367226A3" w14:textId="77777777" w:rsidR="00137DD7" w:rsidRDefault="00137DD7" w:rsidP="00CE720B"/>
    <w:p w14:paraId="5440FB0E" w14:textId="77777777" w:rsidR="00CE720B" w:rsidRDefault="00CE720B" w:rsidP="00137DD7">
      <w:pPr>
        <w:pStyle w:val="Exercise"/>
        <w:spacing w:after="0"/>
      </w:pPr>
    </w:p>
    <w:p w14:paraId="5BEC18A2" w14:textId="77777777" w:rsidR="00CE720B" w:rsidRPr="00E03D0D" w:rsidRDefault="00CE720B" w:rsidP="00137DD7">
      <w:pPr>
        <w:shd w:val="clear" w:color="auto" w:fill="F3F3F3"/>
      </w:pPr>
      <w:r>
        <w:t>Suppose you want to group the objects of the toy example into 2 clusters. Depending on the linkage methods you use, how are the objects grouped?</w:t>
      </w:r>
    </w:p>
    <w:tbl>
      <w:tblPr>
        <w:tblStyle w:val="TableGrid"/>
        <w:tblW w:w="0" w:type="auto"/>
        <w:tblInd w:w="250" w:type="dxa"/>
        <w:shd w:val="clear" w:color="auto" w:fill="F3F3F3"/>
        <w:tblLook w:val="04A0" w:firstRow="1" w:lastRow="0" w:firstColumn="1" w:lastColumn="0" w:noHBand="0" w:noVBand="1"/>
      </w:tblPr>
      <w:tblGrid>
        <w:gridCol w:w="1397"/>
        <w:gridCol w:w="1015"/>
        <w:gridCol w:w="2452"/>
        <w:gridCol w:w="2543"/>
      </w:tblGrid>
      <w:tr w:rsidR="00FC4E4C" w14:paraId="0A6F0105" w14:textId="77777777" w:rsidTr="00FC4E4C">
        <w:trPr>
          <w:trHeight w:val="468"/>
        </w:trPr>
        <w:tc>
          <w:tcPr>
            <w:tcW w:w="1397" w:type="dxa"/>
            <w:shd w:val="clear" w:color="auto" w:fill="F3F3F3"/>
          </w:tcPr>
          <w:p w14:paraId="0B79E2CF" w14:textId="77777777" w:rsidR="002663D0" w:rsidRPr="00D16516" w:rsidRDefault="001E4C84" w:rsidP="00137DD7">
            <w:pPr>
              <w:shd w:val="clear" w:color="auto" w:fill="F3F3F3"/>
              <w:rPr>
                <w:b/>
              </w:rPr>
            </w:pPr>
            <w:r w:rsidRPr="00D16516">
              <w:rPr>
                <w:b/>
              </w:rPr>
              <w:t>L</w:t>
            </w:r>
            <w:r w:rsidR="002663D0" w:rsidRPr="00D16516">
              <w:rPr>
                <w:b/>
              </w:rPr>
              <w:t>inkage</w:t>
            </w:r>
          </w:p>
        </w:tc>
        <w:tc>
          <w:tcPr>
            <w:tcW w:w="1015" w:type="dxa"/>
            <w:shd w:val="clear" w:color="auto" w:fill="F3F3F3"/>
          </w:tcPr>
          <w:p w14:paraId="5DFEDE83" w14:textId="77777777" w:rsidR="002663D0" w:rsidRPr="00D16516" w:rsidRDefault="002663D0" w:rsidP="00137DD7">
            <w:pPr>
              <w:shd w:val="clear" w:color="auto" w:fill="F3F3F3"/>
              <w:rPr>
                <w:b/>
              </w:rPr>
            </w:pPr>
            <w:r>
              <w:rPr>
                <w:b/>
              </w:rPr>
              <w:t>Answer</w:t>
            </w:r>
          </w:p>
        </w:tc>
        <w:tc>
          <w:tcPr>
            <w:tcW w:w="2452" w:type="dxa"/>
            <w:shd w:val="clear" w:color="auto" w:fill="F3F3F3"/>
          </w:tcPr>
          <w:p w14:paraId="15AB3417" w14:textId="77777777" w:rsidR="002663D0" w:rsidRPr="00D16516" w:rsidRDefault="002663D0" w:rsidP="00137DD7">
            <w:pPr>
              <w:shd w:val="clear" w:color="auto" w:fill="F3F3F3"/>
              <w:rPr>
                <w:b/>
              </w:rPr>
            </w:pPr>
            <w:proofErr w:type="gramStart"/>
            <w:r w:rsidRPr="00D16516">
              <w:rPr>
                <w:b/>
              </w:rPr>
              <w:t>cluster</w:t>
            </w:r>
            <w:proofErr w:type="gramEnd"/>
            <w:r w:rsidRPr="00D16516">
              <w:rPr>
                <w:b/>
              </w:rPr>
              <w:t xml:space="preserve"> 1</w:t>
            </w:r>
          </w:p>
        </w:tc>
        <w:tc>
          <w:tcPr>
            <w:tcW w:w="2543" w:type="dxa"/>
            <w:shd w:val="clear" w:color="auto" w:fill="F3F3F3"/>
          </w:tcPr>
          <w:p w14:paraId="63FA0A6E" w14:textId="77777777" w:rsidR="002663D0" w:rsidRPr="00D16516" w:rsidRDefault="002663D0" w:rsidP="00137DD7">
            <w:pPr>
              <w:shd w:val="clear" w:color="auto" w:fill="F3F3F3"/>
              <w:rPr>
                <w:b/>
              </w:rPr>
            </w:pPr>
            <w:proofErr w:type="gramStart"/>
            <w:r w:rsidRPr="00D16516">
              <w:rPr>
                <w:b/>
              </w:rPr>
              <w:t>cluster</w:t>
            </w:r>
            <w:proofErr w:type="gramEnd"/>
            <w:r w:rsidRPr="00D16516">
              <w:rPr>
                <w:b/>
              </w:rPr>
              <w:t xml:space="preserve"> 2</w:t>
            </w:r>
          </w:p>
        </w:tc>
      </w:tr>
      <w:tr w:rsidR="00FC4E4C" w14:paraId="09AD4635" w14:textId="77777777" w:rsidTr="00FC4E4C">
        <w:trPr>
          <w:trHeight w:val="1406"/>
        </w:trPr>
        <w:tc>
          <w:tcPr>
            <w:tcW w:w="1397" w:type="dxa"/>
            <w:shd w:val="clear" w:color="auto" w:fill="F3F3F3"/>
          </w:tcPr>
          <w:p w14:paraId="5F86D53C" w14:textId="77777777" w:rsidR="00CE720B" w:rsidRPr="003A7F79" w:rsidRDefault="001E4C84" w:rsidP="00137DD7">
            <w:pPr>
              <w:shd w:val="clear" w:color="auto" w:fill="F3F3F3"/>
              <w:rPr>
                <w:b/>
              </w:rPr>
            </w:pPr>
            <w:r w:rsidRPr="003A7F79">
              <w:rPr>
                <w:b/>
              </w:rPr>
              <w:t>S</w:t>
            </w:r>
            <w:r w:rsidR="00CE720B" w:rsidRPr="003A7F79">
              <w:rPr>
                <w:b/>
              </w:rPr>
              <w:t>ingle</w:t>
            </w:r>
          </w:p>
          <w:p w14:paraId="52AF5662" w14:textId="77777777" w:rsidR="009E2492" w:rsidRPr="003A7F79" w:rsidRDefault="009E2492" w:rsidP="00137DD7">
            <w:pPr>
              <w:shd w:val="clear" w:color="auto" w:fill="F3F3F3"/>
              <w:rPr>
                <w:b/>
                <w:highlight w:val="yellow"/>
              </w:rPr>
            </w:pPr>
          </w:p>
        </w:tc>
        <w:tc>
          <w:tcPr>
            <w:tcW w:w="1015" w:type="dxa"/>
            <w:shd w:val="clear" w:color="auto" w:fill="F3F3F3"/>
          </w:tcPr>
          <w:p w14:paraId="2B91C38C" w14:textId="77777777" w:rsidR="00CE720B" w:rsidRDefault="002663D0" w:rsidP="00137DD7">
            <w:pPr>
              <w:shd w:val="clear" w:color="auto" w:fill="F3F3F3"/>
            </w:pPr>
            <w:proofErr w:type="gramStart"/>
            <w:r>
              <w:t>a</w:t>
            </w:r>
            <w:proofErr w:type="gramEnd"/>
            <w:r>
              <w:t>)</w:t>
            </w:r>
          </w:p>
          <w:p w14:paraId="12079273" w14:textId="77777777" w:rsidR="002663D0" w:rsidRDefault="002663D0" w:rsidP="00137DD7">
            <w:pPr>
              <w:shd w:val="clear" w:color="auto" w:fill="F3F3F3"/>
            </w:pPr>
            <w:proofErr w:type="gramStart"/>
            <w:r>
              <w:t>b</w:t>
            </w:r>
            <w:proofErr w:type="gramEnd"/>
            <w:r>
              <w:t>)</w:t>
            </w:r>
          </w:p>
          <w:p w14:paraId="478A0F48" w14:textId="77777777" w:rsidR="002663D0" w:rsidRPr="00CE720B" w:rsidRDefault="002663D0" w:rsidP="00137DD7">
            <w:pPr>
              <w:shd w:val="clear" w:color="auto" w:fill="F3F3F3"/>
            </w:pPr>
            <w:r>
              <w:t>c)</w:t>
            </w:r>
          </w:p>
        </w:tc>
        <w:tc>
          <w:tcPr>
            <w:tcW w:w="2452" w:type="dxa"/>
            <w:shd w:val="clear" w:color="auto" w:fill="F3F3F3"/>
          </w:tcPr>
          <w:p w14:paraId="16791E44" w14:textId="77777777" w:rsidR="00CE720B" w:rsidRDefault="002663D0" w:rsidP="00137DD7">
            <w:pPr>
              <w:shd w:val="clear" w:color="auto" w:fill="F3F3F3"/>
            </w:pPr>
            <w:r>
              <w:t>A C D E</w:t>
            </w:r>
          </w:p>
          <w:p w14:paraId="3F8AD9C4" w14:textId="77777777" w:rsidR="002663D0" w:rsidRDefault="002663D0" w:rsidP="00137DD7">
            <w:pPr>
              <w:shd w:val="clear" w:color="auto" w:fill="F3F3F3"/>
            </w:pPr>
            <w:r>
              <w:t>A B</w:t>
            </w:r>
          </w:p>
          <w:p w14:paraId="4CD0FD7C" w14:textId="77777777" w:rsidR="002663D0" w:rsidRPr="00CE720B" w:rsidRDefault="002663D0" w:rsidP="00137DD7">
            <w:pPr>
              <w:shd w:val="clear" w:color="auto" w:fill="F3F3F3"/>
            </w:pPr>
            <w:r>
              <w:t>A C</w:t>
            </w:r>
          </w:p>
        </w:tc>
        <w:tc>
          <w:tcPr>
            <w:tcW w:w="2543" w:type="dxa"/>
            <w:shd w:val="clear" w:color="auto" w:fill="F3F3F3"/>
          </w:tcPr>
          <w:p w14:paraId="08994A41" w14:textId="77777777" w:rsidR="00CE720B" w:rsidRDefault="002663D0" w:rsidP="00137DD7">
            <w:pPr>
              <w:shd w:val="clear" w:color="auto" w:fill="F3F3F3"/>
            </w:pPr>
            <w:r>
              <w:t>B</w:t>
            </w:r>
          </w:p>
          <w:p w14:paraId="7BC248AC" w14:textId="77777777" w:rsidR="002663D0" w:rsidRDefault="002663D0" w:rsidP="00137DD7">
            <w:pPr>
              <w:shd w:val="clear" w:color="auto" w:fill="F3F3F3"/>
            </w:pPr>
            <w:r>
              <w:t>C D E</w:t>
            </w:r>
          </w:p>
          <w:p w14:paraId="676ADD00" w14:textId="77777777" w:rsidR="002663D0" w:rsidRPr="00CE720B" w:rsidRDefault="002663D0" w:rsidP="00137DD7">
            <w:pPr>
              <w:shd w:val="clear" w:color="auto" w:fill="F3F3F3"/>
            </w:pPr>
            <w:r>
              <w:t>D E</w:t>
            </w:r>
          </w:p>
        </w:tc>
      </w:tr>
      <w:tr w:rsidR="00FC4E4C" w14:paraId="08EB4F2E" w14:textId="77777777" w:rsidTr="00FC4E4C">
        <w:trPr>
          <w:trHeight w:val="1417"/>
        </w:trPr>
        <w:tc>
          <w:tcPr>
            <w:tcW w:w="1397" w:type="dxa"/>
            <w:shd w:val="clear" w:color="auto" w:fill="F3F3F3"/>
          </w:tcPr>
          <w:p w14:paraId="576B26BC" w14:textId="77777777" w:rsidR="009E2492" w:rsidRPr="00D16516" w:rsidRDefault="009E2492" w:rsidP="00137DD7">
            <w:pPr>
              <w:shd w:val="clear" w:color="auto" w:fill="F3F3F3"/>
              <w:rPr>
                <w:b/>
              </w:rPr>
            </w:pPr>
            <w:r w:rsidRPr="00D16516">
              <w:rPr>
                <w:b/>
              </w:rPr>
              <w:t>C</w:t>
            </w:r>
            <w:r w:rsidR="00CE720B" w:rsidRPr="00D16516">
              <w:rPr>
                <w:b/>
              </w:rPr>
              <w:t>omplete</w:t>
            </w:r>
          </w:p>
        </w:tc>
        <w:tc>
          <w:tcPr>
            <w:tcW w:w="1015" w:type="dxa"/>
            <w:shd w:val="clear" w:color="auto" w:fill="F3F3F3"/>
          </w:tcPr>
          <w:p w14:paraId="44B9DF13" w14:textId="77777777" w:rsidR="00CE720B" w:rsidRDefault="002663D0" w:rsidP="00137DD7">
            <w:pPr>
              <w:shd w:val="clear" w:color="auto" w:fill="F3F3F3"/>
            </w:pPr>
            <w:proofErr w:type="gramStart"/>
            <w:r>
              <w:t>a</w:t>
            </w:r>
            <w:proofErr w:type="gramEnd"/>
            <w:r>
              <w:t>)</w:t>
            </w:r>
          </w:p>
          <w:p w14:paraId="29AFC182" w14:textId="77777777" w:rsidR="002663D0" w:rsidRDefault="002663D0" w:rsidP="00137DD7">
            <w:pPr>
              <w:shd w:val="clear" w:color="auto" w:fill="F3F3F3"/>
            </w:pPr>
            <w:proofErr w:type="gramStart"/>
            <w:r>
              <w:t>b</w:t>
            </w:r>
            <w:proofErr w:type="gramEnd"/>
            <w:r>
              <w:t>)</w:t>
            </w:r>
          </w:p>
          <w:p w14:paraId="569F5764" w14:textId="77777777" w:rsidR="002663D0" w:rsidRPr="00CE720B" w:rsidRDefault="002663D0" w:rsidP="00137DD7">
            <w:pPr>
              <w:shd w:val="clear" w:color="auto" w:fill="F3F3F3"/>
            </w:pPr>
            <w:r>
              <w:t>c)</w:t>
            </w:r>
          </w:p>
        </w:tc>
        <w:tc>
          <w:tcPr>
            <w:tcW w:w="2452" w:type="dxa"/>
            <w:shd w:val="clear" w:color="auto" w:fill="F3F3F3"/>
          </w:tcPr>
          <w:p w14:paraId="39E875E3" w14:textId="77777777" w:rsidR="00CE720B" w:rsidRDefault="002663D0" w:rsidP="00137DD7">
            <w:pPr>
              <w:shd w:val="clear" w:color="auto" w:fill="F3F3F3"/>
            </w:pPr>
            <w:r>
              <w:t>B C D</w:t>
            </w:r>
          </w:p>
          <w:p w14:paraId="25FF6826" w14:textId="77777777" w:rsidR="002663D0" w:rsidRDefault="002663D0" w:rsidP="00137DD7">
            <w:pPr>
              <w:shd w:val="clear" w:color="auto" w:fill="F3F3F3"/>
            </w:pPr>
            <w:r>
              <w:t>A C D E</w:t>
            </w:r>
          </w:p>
          <w:p w14:paraId="524B35BF" w14:textId="77777777" w:rsidR="002663D0" w:rsidRPr="00CE720B" w:rsidRDefault="002663D0" w:rsidP="00137DD7">
            <w:pPr>
              <w:shd w:val="clear" w:color="auto" w:fill="F3F3F3"/>
            </w:pPr>
            <w:r>
              <w:t>A C B</w:t>
            </w:r>
          </w:p>
        </w:tc>
        <w:tc>
          <w:tcPr>
            <w:tcW w:w="2543" w:type="dxa"/>
            <w:shd w:val="clear" w:color="auto" w:fill="F3F3F3"/>
          </w:tcPr>
          <w:p w14:paraId="2A59C637" w14:textId="77777777" w:rsidR="00CE720B" w:rsidRDefault="002663D0" w:rsidP="00137DD7">
            <w:pPr>
              <w:shd w:val="clear" w:color="auto" w:fill="F3F3F3"/>
            </w:pPr>
            <w:r>
              <w:t>A E</w:t>
            </w:r>
          </w:p>
          <w:p w14:paraId="5116000D" w14:textId="77777777" w:rsidR="002663D0" w:rsidRDefault="002663D0" w:rsidP="00137DD7">
            <w:pPr>
              <w:shd w:val="clear" w:color="auto" w:fill="F3F3F3"/>
            </w:pPr>
            <w:r>
              <w:t>B</w:t>
            </w:r>
          </w:p>
          <w:p w14:paraId="540CC4EB" w14:textId="77777777" w:rsidR="002663D0" w:rsidRPr="00CE720B" w:rsidRDefault="002663D0" w:rsidP="00137DD7">
            <w:pPr>
              <w:shd w:val="clear" w:color="auto" w:fill="F3F3F3"/>
            </w:pPr>
            <w:r w:rsidRPr="00CE720B">
              <w:t>D E</w:t>
            </w:r>
          </w:p>
        </w:tc>
      </w:tr>
      <w:tr w:rsidR="00FC4E4C" w14:paraId="43185C68" w14:textId="77777777" w:rsidTr="00FC4E4C">
        <w:trPr>
          <w:trHeight w:val="1417"/>
        </w:trPr>
        <w:tc>
          <w:tcPr>
            <w:tcW w:w="1397" w:type="dxa"/>
            <w:shd w:val="clear" w:color="auto" w:fill="F3F3F3"/>
          </w:tcPr>
          <w:p w14:paraId="46494917" w14:textId="77777777" w:rsidR="00CE720B" w:rsidRDefault="009E2492" w:rsidP="00137DD7">
            <w:pPr>
              <w:shd w:val="clear" w:color="auto" w:fill="F3F3F3"/>
              <w:rPr>
                <w:b/>
              </w:rPr>
            </w:pPr>
            <w:r w:rsidRPr="00D16516">
              <w:rPr>
                <w:b/>
              </w:rPr>
              <w:t>A</w:t>
            </w:r>
            <w:r w:rsidR="00CE720B" w:rsidRPr="00D16516">
              <w:rPr>
                <w:b/>
              </w:rPr>
              <w:t>verage</w:t>
            </w:r>
          </w:p>
          <w:p w14:paraId="0485C5BC" w14:textId="77777777" w:rsidR="009E2492" w:rsidRPr="00D16516" w:rsidRDefault="009E2492" w:rsidP="00137DD7">
            <w:pPr>
              <w:shd w:val="clear" w:color="auto" w:fill="F3F3F3"/>
              <w:rPr>
                <w:b/>
              </w:rPr>
            </w:pPr>
          </w:p>
        </w:tc>
        <w:tc>
          <w:tcPr>
            <w:tcW w:w="1015" w:type="dxa"/>
            <w:shd w:val="clear" w:color="auto" w:fill="F3F3F3"/>
          </w:tcPr>
          <w:p w14:paraId="1AFF70A0" w14:textId="77777777" w:rsidR="00CE720B" w:rsidRDefault="002663D0" w:rsidP="00137DD7">
            <w:pPr>
              <w:shd w:val="clear" w:color="auto" w:fill="F3F3F3"/>
            </w:pPr>
            <w:proofErr w:type="gramStart"/>
            <w:r>
              <w:t>a</w:t>
            </w:r>
            <w:proofErr w:type="gramEnd"/>
            <w:r>
              <w:t>)</w:t>
            </w:r>
          </w:p>
          <w:p w14:paraId="54906DDC" w14:textId="77777777" w:rsidR="002663D0" w:rsidRDefault="002663D0" w:rsidP="00137DD7">
            <w:pPr>
              <w:shd w:val="clear" w:color="auto" w:fill="F3F3F3"/>
            </w:pPr>
            <w:proofErr w:type="gramStart"/>
            <w:r>
              <w:t>b</w:t>
            </w:r>
            <w:proofErr w:type="gramEnd"/>
            <w:r>
              <w:t>)</w:t>
            </w:r>
          </w:p>
          <w:p w14:paraId="43D3728E" w14:textId="77777777" w:rsidR="002663D0" w:rsidRPr="00CE720B" w:rsidRDefault="002663D0" w:rsidP="00137DD7">
            <w:pPr>
              <w:shd w:val="clear" w:color="auto" w:fill="F3F3F3"/>
            </w:pPr>
            <w:r>
              <w:t>c)</w:t>
            </w:r>
          </w:p>
        </w:tc>
        <w:tc>
          <w:tcPr>
            <w:tcW w:w="2452" w:type="dxa"/>
            <w:shd w:val="clear" w:color="auto" w:fill="F3F3F3"/>
          </w:tcPr>
          <w:p w14:paraId="21DE7F10" w14:textId="77777777" w:rsidR="00CE720B" w:rsidRDefault="002663D0" w:rsidP="00137DD7">
            <w:pPr>
              <w:shd w:val="clear" w:color="auto" w:fill="F3F3F3"/>
            </w:pPr>
            <w:r>
              <w:t>A C</w:t>
            </w:r>
          </w:p>
          <w:p w14:paraId="6FBD5B9B" w14:textId="77777777" w:rsidR="002663D0" w:rsidRDefault="002663D0" w:rsidP="00137DD7">
            <w:pPr>
              <w:shd w:val="clear" w:color="auto" w:fill="F3F3F3"/>
            </w:pPr>
            <w:r>
              <w:t>A C D E</w:t>
            </w:r>
          </w:p>
          <w:p w14:paraId="4E703E7F" w14:textId="77777777" w:rsidR="002663D0" w:rsidRPr="00CE720B" w:rsidRDefault="002663D0" w:rsidP="00137DD7">
            <w:pPr>
              <w:shd w:val="clear" w:color="auto" w:fill="F3F3F3"/>
            </w:pPr>
            <w:r>
              <w:t>A C</w:t>
            </w:r>
          </w:p>
        </w:tc>
        <w:tc>
          <w:tcPr>
            <w:tcW w:w="2543" w:type="dxa"/>
            <w:shd w:val="clear" w:color="auto" w:fill="F3F3F3"/>
          </w:tcPr>
          <w:p w14:paraId="431A6B46" w14:textId="77777777" w:rsidR="00CE720B" w:rsidRDefault="002663D0" w:rsidP="00137DD7">
            <w:pPr>
              <w:shd w:val="clear" w:color="auto" w:fill="F3F3F3"/>
            </w:pPr>
            <w:r>
              <w:t>B D E</w:t>
            </w:r>
          </w:p>
          <w:p w14:paraId="67922DCD" w14:textId="77777777" w:rsidR="002663D0" w:rsidRDefault="002663D0" w:rsidP="00137DD7">
            <w:pPr>
              <w:shd w:val="clear" w:color="auto" w:fill="F3F3F3"/>
            </w:pPr>
            <w:r>
              <w:t>B</w:t>
            </w:r>
          </w:p>
          <w:p w14:paraId="6DF3F559" w14:textId="77777777" w:rsidR="002663D0" w:rsidRPr="00CE720B" w:rsidRDefault="002663D0" w:rsidP="00137DD7">
            <w:pPr>
              <w:shd w:val="clear" w:color="auto" w:fill="F3F3F3"/>
            </w:pPr>
            <w:r>
              <w:t>B D E</w:t>
            </w:r>
          </w:p>
        </w:tc>
      </w:tr>
    </w:tbl>
    <w:p w14:paraId="189DCC0A" w14:textId="77777777" w:rsidR="00FC4E4C" w:rsidRDefault="00FC4E4C" w:rsidP="00137DD7"/>
    <w:p w14:paraId="78A94F55" w14:textId="77777777" w:rsidR="00BB026D" w:rsidRPr="00BA734D" w:rsidRDefault="00BA734D" w:rsidP="00BA734D">
      <w:pPr>
        <w:jc w:val="both"/>
        <w:rPr>
          <w:sz w:val="24"/>
          <w:szCs w:val="24"/>
        </w:rPr>
      </w:pPr>
      <w:r>
        <w:t>H</w:t>
      </w:r>
      <w:r w:rsidR="00CE720B" w:rsidRPr="00AA79FF">
        <w:t>ierarchical clustering</w:t>
      </w:r>
      <w:r>
        <w:t xml:space="preserve"> produces a </w:t>
      </w:r>
      <w:proofErr w:type="spellStart"/>
      <w:r w:rsidR="00CE720B" w:rsidRPr="00AA79FF">
        <w:t>dendrogram</w:t>
      </w:r>
      <w:proofErr w:type="spellEnd"/>
      <w:r w:rsidR="00BB026D">
        <w:t>.</w:t>
      </w:r>
      <w:r w:rsidR="00CE720B" w:rsidRPr="00AA79FF">
        <w:t xml:space="preserve"> </w:t>
      </w:r>
      <w:r>
        <w:t>To give</w:t>
      </w:r>
      <w:r w:rsidRPr="00AA79FF">
        <w:t xml:space="preserve"> the desired number of clusters</w:t>
      </w:r>
      <w:r>
        <w:t>, t</w:t>
      </w:r>
      <w:r w:rsidR="009E2492">
        <w:t xml:space="preserve">he </w:t>
      </w:r>
      <w:r w:rsidR="00BB026D">
        <w:t xml:space="preserve">tree can be cut at </w:t>
      </w:r>
      <w:r>
        <w:t xml:space="preserve">a </w:t>
      </w:r>
      <w:r w:rsidR="00CE720B" w:rsidRPr="00AA79FF">
        <w:t xml:space="preserve">desired </w:t>
      </w:r>
      <w:r w:rsidR="009E2492">
        <w:t>horizontal</w:t>
      </w:r>
      <w:r w:rsidR="009E2492" w:rsidRPr="00AA79FF">
        <w:t xml:space="preserve"> </w:t>
      </w:r>
      <w:r>
        <w:t>level</w:t>
      </w:r>
      <w:r w:rsidR="00CE720B" w:rsidRPr="00AA79FF">
        <w:t xml:space="preserve">. The number of vertical stems of the </w:t>
      </w:r>
      <w:proofErr w:type="spellStart"/>
      <w:r w:rsidR="00CE720B" w:rsidRPr="00AA79FF">
        <w:t>dendrogram</w:t>
      </w:r>
      <w:proofErr w:type="spellEnd"/>
      <w:r w:rsidR="00CE720B" w:rsidRPr="00AA79FF">
        <w:t xml:space="preserve"> intersected by the horizontal </w:t>
      </w:r>
      <w:proofErr w:type="gramStart"/>
      <w:r w:rsidR="00CE720B" w:rsidRPr="00AA79FF">
        <w:t>line,</w:t>
      </w:r>
      <w:proofErr w:type="gramEnd"/>
      <w:r w:rsidR="00CE720B" w:rsidRPr="00AA79FF">
        <w:t xml:space="preserve"> corresponds to the number of clusters.</w:t>
      </w:r>
      <w:r>
        <w:rPr>
          <w:sz w:val="24"/>
          <w:szCs w:val="24"/>
        </w:rPr>
        <w:t xml:space="preserve"> </w:t>
      </w:r>
      <w:r w:rsidR="00BB026D">
        <w:t xml:space="preserve">A </w:t>
      </w:r>
      <w:r w:rsidR="00CE720B" w:rsidRPr="00AA79FF">
        <w:t>scatterplot</w:t>
      </w:r>
      <w:r>
        <w:t xml:space="preserve"> of the </w:t>
      </w:r>
      <w:proofErr w:type="spellStart"/>
      <w:r>
        <w:t>smaples</w:t>
      </w:r>
      <w:proofErr w:type="spellEnd"/>
      <w:r w:rsidR="00CE720B" w:rsidRPr="00AA79FF">
        <w:t xml:space="preserve">, </w:t>
      </w:r>
      <w:proofErr w:type="spellStart"/>
      <w:r w:rsidR="00CE720B" w:rsidRPr="00AA79FF">
        <w:t>colour</w:t>
      </w:r>
      <w:proofErr w:type="spellEnd"/>
      <w:r w:rsidR="00CE720B" w:rsidRPr="00AA79FF">
        <w:t xml:space="preserve">-coded </w:t>
      </w:r>
      <w:r w:rsidR="009E2492">
        <w:t>by cluster membership</w:t>
      </w:r>
      <w:r w:rsidR="00CE720B" w:rsidRPr="00AA79FF">
        <w:t xml:space="preserve">, </w:t>
      </w:r>
      <w:r>
        <w:t>reveals</w:t>
      </w:r>
      <w:r w:rsidR="00CE720B" w:rsidRPr="00AA79FF">
        <w:t xml:space="preserve"> the clustering (note that when there are more than two features in the dataset, the clustering is performed taking all features into account, but that only the first two features are displayed). </w:t>
      </w:r>
    </w:p>
    <w:p w14:paraId="12555675" w14:textId="77777777" w:rsidR="00102D29" w:rsidRDefault="00BB026D" w:rsidP="00BA734D">
      <w:pPr>
        <w:jc w:val="both"/>
      </w:pPr>
      <w:r>
        <w:t xml:space="preserve"> </w:t>
      </w:r>
      <w:r w:rsidR="002663D0">
        <w:t xml:space="preserve">Load the </w:t>
      </w:r>
      <w:proofErr w:type="spellStart"/>
      <w:r w:rsidR="00742138">
        <w:rPr>
          <w:i/>
        </w:rPr>
        <w:t>triclust</w:t>
      </w:r>
      <w:proofErr w:type="spellEnd"/>
      <w:r w:rsidR="002663D0">
        <w:t xml:space="preserve"> dataset and </w:t>
      </w:r>
      <w:r w:rsidR="003A7F79">
        <w:t xml:space="preserve">cluster by means of </w:t>
      </w:r>
      <w:proofErr w:type="spellStart"/>
      <w:r w:rsidR="003A7F79">
        <w:t>euclidean</w:t>
      </w:r>
      <w:proofErr w:type="spellEnd"/>
      <w:r w:rsidR="003A7F79">
        <w:t xml:space="preserve"> distance and </w:t>
      </w:r>
      <w:r w:rsidR="002663D0">
        <w:t>complete linkage</w:t>
      </w:r>
      <w:r w:rsidR="000D679B">
        <w:t>.</w:t>
      </w:r>
    </w:p>
    <w:p w14:paraId="054577A1" w14:textId="77777777" w:rsidR="00C447DF" w:rsidRPr="00BA734D" w:rsidRDefault="006F4A33" w:rsidP="000D679B">
      <w:pPr>
        <w:pStyle w:val="Code"/>
      </w:pPr>
      <w:proofErr w:type="gramStart"/>
      <w:r w:rsidRPr="00BA734D">
        <w:t>data</w:t>
      </w:r>
      <w:proofErr w:type="gramEnd"/>
      <w:r w:rsidRPr="00BA734D">
        <w:t xml:space="preserve"> </w:t>
      </w:r>
      <w:r w:rsidR="00C447DF" w:rsidRPr="00BA734D">
        <w:t>=</w:t>
      </w:r>
      <w:r w:rsidRPr="00BA734D">
        <w:t xml:space="preserve"> </w:t>
      </w:r>
      <w:proofErr w:type="spellStart"/>
      <w:r w:rsidR="00C447DF" w:rsidRPr="00BA734D">
        <w:t>read.delim</w:t>
      </w:r>
      <w:proofErr w:type="spellEnd"/>
      <w:r w:rsidR="00C447DF" w:rsidRPr="00BA734D">
        <w:t>("</w:t>
      </w:r>
      <w:r w:rsidR="006D4D3C" w:rsidRPr="00BA734D">
        <w:t>triclust</w:t>
      </w:r>
      <w:r w:rsidR="00C447DF" w:rsidRPr="00BA734D">
        <w:t xml:space="preserve">.txt", header=F, </w:t>
      </w:r>
      <w:proofErr w:type="spellStart"/>
      <w:r w:rsidR="00C447DF" w:rsidRPr="00BA734D">
        <w:t>dec</w:t>
      </w:r>
      <w:proofErr w:type="spellEnd"/>
      <w:r w:rsidR="00C447DF" w:rsidRPr="00BA734D">
        <w:t>="</w:t>
      </w:r>
      <w:r w:rsidR="00683277" w:rsidRPr="00BA734D">
        <w:t>,</w:t>
      </w:r>
      <w:r w:rsidR="00C447DF" w:rsidRPr="00BA734D">
        <w:t>")</w:t>
      </w:r>
    </w:p>
    <w:p w14:paraId="550B188E" w14:textId="77777777" w:rsidR="006F4A33" w:rsidRPr="00BA734D" w:rsidRDefault="006F4A33" w:rsidP="000D679B">
      <w:pPr>
        <w:pStyle w:val="Code"/>
      </w:pPr>
      <w:proofErr w:type="gramStart"/>
      <w:r w:rsidRPr="00BA734D">
        <w:t>d</w:t>
      </w:r>
      <w:proofErr w:type="gramEnd"/>
      <w:r w:rsidRPr="00BA734D">
        <w:t xml:space="preserve"> = </w:t>
      </w:r>
      <w:proofErr w:type="spellStart"/>
      <w:r w:rsidRPr="00BA734D">
        <w:t>dist</w:t>
      </w:r>
      <w:proofErr w:type="spellEnd"/>
      <w:r w:rsidRPr="00BA734D">
        <w:t>(</w:t>
      </w:r>
      <w:proofErr w:type="spellStart"/>
      <w:r w:rsidRPr="00BA734D">
        <w:t>as.matrix</w:t>
      </w:r>
      <w:proofErr w:type="spellEnd"/>
      <w:r w:rsidRPr="00BA734D">
        <w:t>(data), method = "</w:t>
      </w:r>
      <w:proofErr w:type="spellStart"/>
      <w:r w:rsidRPr="00BA734D">
        <w:t>euclidean</w:t>
      </w:r>
      <w:proofErr w:type="spellEnd"/>
      <w:r w:rsidRPr="00BA734D">
        <w:t>")</w:t>
      </w:r>
      <w:r w:rsidR="00BA734D">
        <w:t xml:space="preserve"> </w:t>
      </w:r>
      <w:r w:rsidR="00BA734D" w:rsidRPr="00BA734D">
        <w:rPr>
          <w:color w:val="008000"/>
        </w:rPr>
        <w:t>#</w:t>
      </w:r>
      <w:r w:rsidR="00BA734D">
        <w:rPr>
          <w:color w:val="008000"/>
        </w:rPr>
        <w:t xml:space="preserve"> Euclidean distance</w:t>
      </w:r>
    </w:p>
    <w:p w14:paraId="25B9DADA" w14:textId="77777777" w:rsidR="006F4A33" w:rsidRPr="00BA734D" w:rsidRDefault="006F4A33" w:rsidP="000D679B">
      <w:pPr>
        <w:pStyle w:val="Code"/>
      </w:pPr>
      <w:proofErr w:type="spellStart"/>
      <w:proofErr w:type="gramStart"/>
      <w:r w:rsidRPr="00BA734D">
        <w:lastRenderedPageBreak/>
        <w:t>hc</w:t>
      </w:r>
      <w:proofErr w:type="spellEnd"/>
      <w:proofErr w:type="gramEnd"/>
      <w:r w:rsidRPr="00BA734D">
        <w:t> = </w:t>
      </w:r>
      <w:proofErr w:type="spellStart"/>
      <w:r w:rsidRPr="00BA734D">
        <w:t>hclust</w:t>
      </w:r>
      <w:proofErr w:type="spellEnd"/>
      <w:r w:rsidRPr="00BA734D">
        <w:t>(</w:t>
      </w:r>
      <w:proofErr w:type="spellStart"/>
      <w:r w:rsidRPr="00BA734D">
        <w:t>d</w:t>
      </w:r>
      <w:r w:rsidRPr="00BA734D">
        <w:rPr>
          <w:color w:val="000000" w:themeColor="text1"/>
        </w:rPr>
        <w:t>,method</w:t>
      </w:r>
      <w:proofErr w:type="spellEnd"/>
      <w:r w:rsidRPr="00BA734D">
        <w:rPr>
          <w:color w:val="000000" w:themeColor="text1"/>
        </w:rPr>
        <w:t>="</w:t>
      </w:r>
      <w:r w:rsidR="005F3BFA" w:rsidRPr="00BA734D">
        <w:rPr>
          <w:color w:val="800080"/>
        </w:rPr>
        <w:t>complete</w:t>
      </w:r>
      <w:r w:rsidRPr="00BA734D">
        <w:rPr>
          <w:color w:val="000000" w:themeColor="text1"/>
        </w:rPr>
        <w:t>"</w:t>
      </w:r>
      <w:r w:rsidRPr="00BA734D">
        <w:t>)</w:t>
      </w:r>
      <w:r w:rsidR="00BA734D">
        <w:t xml:space="preserve"> </w:t>
      </w:r>
      <w:r w:rsidR="00BA734D" w:rsidRPr="00BA734D">
        <w:rPr>
          <w:color w:val="008000"/>
        </w:rPr>
        <w:t>#</w:t>
      </w:r>
      <w:r w:rsidR="00BA734D">
        <w:rPr>
          <w:color w:val="008000"/>
        </w:rPr>
        <w:t xml:space="preserve"> hierarchical clustering, complete linage</w:t>
      </w:r>
    </w:p>
    <w:p w14:paraId="660D99CF" w14:textId="77777777" w:rsidR="006F4A33" w:rsidRPr="00BA734D" w:rsidRDefault="009E3F36" w:rsidP="000D679B">
      <w:pPr>
        <w:pStyle w:val="Code"/>
      </w:pPr>
      <w:proofErr w:type="gramStart"/>
      <w:r w:rsidRPr="00BA734D">
        <w:t>plot</w:t>
      </w:r>
      <w:proofErr w:type="gramEnd"/>
      <w:r w:rsidRPr="00BA734D">
        <w:t>(</w:t>
      </w:r>
      <w:proofErr w:type="spellStart"/>
      <w:r w:rsidRPr="00BA734D">
        <w:t>hc</w:t>
      </w:r>
      <w:proofErr w:type="spellEnd"/>
      <w:r w:rsidRPr="00BA734D">
        <w:t>)</w:t>
      </w:r>
      <w:r w:rsidR="00BA734D">
        <w:t xml:space="preserve"> </w:t>
      </w:r>
      <w:r w:rsidR="00BA734D" w:rsidRPr="00BA734D">
        <w:rPr>
          <w:color w:val="008000"/>
        </w:rPr>
        <w:t>#</w:t>
      </w:r>
      <w:r w:rsidR="00BA734D">
        <w:rPr>
          <w:color w:val="008000"/>
        </w:rPr>
        <w:t xml:space="preserve"> plot </w:t>
      </w:r>
      <w:proofErr w:type="spellStart"/>
      <w:r w:rsidR="00BA734D">
        <w:rPr>
          <w:color w:val="008000"/>
        </w:rPr>
        <w:t>dendogram</w:t>
      </w:r>
      <w:proofErr w:type="spellEnd"/>
    </w:p>
    <w:p w14:paraId="32D29861" w14:textId="77777777" w:rsidR="00535B68" w:rsidRPr="00BA734D" w:rsidRDefault="00102D29" w:rsidP="00535B68">
      <w:pPr>
        <w:pStyle w:val="Code"/>
        <w:rPr>
          <w:color w:val="008000"/>
        </w:rPr>
      </w:pPr>
      <w:r w:rsidRPr="00BA734D">
        <w:t xml:space="preserve">cl &lt;- </w:t>
      </w:r>
      <w:proofErr w:type="spellStart"/>
      <w:proofErr w:type="gramStart"/>
      <w:r w:rsidRPr="00BA734D">
        <w:t>cutree</w:t>
      </w:r>
      <w:proofErr w:type="spellEnd"/>
      <w:r w:rsidRPr="00BA734D">
        <w:t>(</w:t>
      </w:r>
      <w:proofErr w:type="spellStart"/>
      <w:proofErr w:type="gramEnd"/>
      <w:r w:rsidR="009E3F36" w:rsidRPr="00BA734D">
        <w:t>hc</w:t>
      </w:r>
      <w:proofErr w:type="spellEnd"/>
      <w:r w:rsidRPr="00BA734D">
        <w:t xml:space="preserve">, </w:t>
      </w:r>
      <w:r w:rsidR="006D4D3C" w:rsidRPr="00BA734D">
        <w:t>3</w:t>
      </w:r>
      <w:r w:rsidRPr="00BA734D">
        <w:t>)</w:t>
      </w:r>
      <w:r w:rsidR="00535B68" w:rsidRPr="00BA734D">
        <w:t xml:space="preserve"> </w:t>
      </w:r>
      <w:r w:rsidR="00EB7DC7" w:rsidRPr="00BA734D">
        <w:rPr>
          <w:color w:val="008000"/>
        </w:rPr>
        <w:t>#</w:t>
      </w:r>
      <w:r w:rsidR="00535B68" w:rsidRPr="00BA734D">
        <w:rPr>
          <w:color w:val="008000"/>
        </w:rPr>
        <w:t xml:space="preserve">cut the </w:t>
      </w:r>
      <w:proofErr w:type="spellStart"/>
      <w:r w:rsidR="00535B68" w:rsidRPr="00BA734D">
        <w:rPr>
          <w:color w:val="008000"/>
        </w:rPr>
        <w:t>dendrogram</w:t>
      </w:r>
      <w:proofErr w:type="spellEnd"/>
      <w:r w:rsidR="00535B68" w:rsidRPr="00BA734D">
        <w:rPr>
          <w:color w:val="008000"/>
        </w:rPr>
        <w:t xml:space="preserve"> at two clusters</w:t>
      </w:r>
    </w:p>
    <w:p w14:paraId="542C9695" w14:textId="77777777" w:rsidR="006D4D3C" w:rsidRPr="00BA734D" w:rsidRDefault="002C0DAA" w:rsidP="00327005">
      <w:pPr>
        <w:pStyle w:val="Code"/>
        <w:rPr>
          <w:color w:val="008000"/>
        </w:rPr>
      </w:pPr>
      <w:r w:rsidRPr="00BA734D">
        <w:t>cl</w:t>
      </w:r>
      <w:r w:rsidR="001D2693" w:rsidRPr="00BA734D">
        <w:t xml:space="preserve"> </w:t>
      </w:r>
      <w:r w:rsidR="00EB7DC7" w:rsidRPr="00BA734D">
        <w:rPr>
          <w:color w:val="008000"/>
        </w:rPr>
        <w:t>#</w:t>
      </w:r>
      <w:proofErr w:type="gramStart"/>
      <w:r w:rsidR="001D2693" w:rsidRPr="00BA734D">
        <w:rPr>
          <w:color w:val="008000"/>
        </w:rPr>
        <w:t>This</w:t>
      </w:r>
      <w:proofErr w:type="gramEnd"/>
      <w:r w:rsidR="001D2693" w:rsidRPr="00BA734D">
        <w:rPr>
          <w:color w:val="008000"/>
        </w:rPr>
        <w:t xml:space="preserve"> indicates </w:t>
      </w:r>
      <w:r w:rsidR="00C43169" w:rsidRPr="00BA734D">
        <w:rPr>
          <w:color w:val="008000"/>
        </w:rPr>
        <w:t>cluster membership</w:t>
      </w:r>
    </w:p>
    <w:p w14:paraId="4D99A7B2" w14:textId="77777777" w:rsidR="00C43169" w:rsidRPr="00BA734D" w:rsidRDefault="00C43169" w:rsidP="00E82BAB">
      <w:pPr>
        <w:pStyle w:val="Code"/>
        <w:rPr>
          <w:rFonts w:cs="Courier New"/>
          <w:color w:val="008000"/>
        </w:rPr>
      </w:pPr>
      <w:proofErr w:type="gramStart"/>
      <w:r w:rsidRPr="00BA734D">
        <w:rPr>
          <w:rFonts w:cs="Courier New"/>
        </w:rPr>
        <w:t>plot</w:t>
      </w:r>
      <w:proofErr w:type="gramEnd"/>
      <w:r w:rsidRPr="00BA734D">
        <w:rPr>
          <w:rFonts w:cs="Courier New"/>
        </w:rPr>
        <w:t>(</w:t>
      </w:r>
      <w:proofErr w:type="spellStart"/>
      <w:r w:rsidRPr="00BA734D">
        <w:rPr>
          <w:rFonts w:cs="Courier New"/>
        </w:rPr>
        <w:t>data,col</w:t>
      </w:r>
      <w:proofErr w:type="spellEnd"/>
      <w:r w:rsidRPr="00BA734D">
        <w:rPr>
          <w:rFonts w:cs="Courier New"/>
        </w:rPr>
        <w:t xml:space="preserve">=cl) </w:t>
      </w:r>
      <w:r w:rsidRPr="00BA734D">
        <w:rPr>
          <w:rFonts w:cs="Courier New"/>
          <w:color w:val="008000"/>
        </w:rPr>
        <w:t xml:space="preserve"># plot the points, with cluster membership as </w:t>
      </w:r>
      <w:proofErr w:type="spellStart"/>
      <w:r w:rsidRPr="00BA734D">
        <w:rPr>
          <w:rFonts w:cs="Courier New"/>
          <w:color w:val="008000"/>
        </w:rPr>
        <w:t>colour</w:t>
      </w:r>
      <w:proofErr w:type="spellEnd"/>
    </w:p>
    <w:p w14:paraId="1AC34224" w14:textId="77777777" w:rsidR="00F04AC2" w:rsidRDefault="00F04AC2" w:rsidP="00BB026D"/>
    <w:p w14:paraId="4FCD16D3" w14:textId="77777777" w:rsidR="00BB026D" w:rsidRPr="00555081" w:rsidRDefault="00BB026D" w:rsidP="00BB026D">
      <w:pPr>
        <w:pStyle w:val="Heading3"/>
        <w:rPr>
          <w:sz w:val="24"/>
          <w:szCs w:val="24"/>
        </w:rPr>
      </w:pPr>
      <w:bookmarkStart w:id="12" w:name="_Toc262420635"/>
      <w:r w:rsidRPr="00555081">
        <w:rPr>
          <w:sz w:val="24"/>
          <w:szCs w:val="24"/>
        </w:rPr>
        <w:t xml:space="preserve">Hierarchical clustering </w:t>
      </w:r>
      <w:r w:rsidR="00580C39" w:rsidRPr="00555081">
        <w:rPr>
          <w:sz w:val="24"/>
          <w:szCs w:val="24"/>
        </w:rPr>
        <w:t xml:space="preserve">of </w:t>
      </w:r>
      <w:r w:rsidRPr="00555081">
        <w:rPr>
          <w:sz w:val="24"/>
          <w:szCs w:val="24"/>
        </w:rPr>
        <w:t xml:space="preserve">the </w:t>
      </w:r>
      <w:r w:rsidR="00580C39" w:rsidRPr="00555081">
        <w:rPr>
          <w:sz w:val="24"/>
          <w:szCs w:val="24"/>
        </w:rPr>
        <w:t>“</w:t>
      </w:r>
      <w:r w:rsidRPr="00555081">
        <w:rPr>
          <w:sz w:val="24"/>
          <w:szCs w:val="24"/>
        </w:rPr>
        <w:t>Messy data</w:t>
      </w:r>
      <w:r w:rsidR="00580C39" w:rsidRPr="00555081">
        <w:rPr>
          <w:sz w:val="24"/>
          <w:szCs w:val="24"/>
        </w:rPr>
        <w:t>”</w:t>
      </w:r>
      <w:bookmarkEnd w:id="12"/>
    </w:p>
    <w:p w14:paraId="09F17BE4" w14:textId="77777777" w:rsidR="00BD407B" w:rsidRDefault="00BB026D" w:rsidP="008156B5">
      <w:pPr>
        <w:jc w:val="both"/>
      </w:pPr>
      <w:r>
        <w:t>Load the messy data set:”messy.txt”</w:t>
      </w:r>
      <w:r w:rsidR="00BD407B">
        <w:t>.</w:t>
      </w:r>
      <w:r w:rsidR="001D6E57">
        <w:t xml:space="preserve"> </w:t>
      </w:r>
      <w:r w:rsidR="00BD407B">
        <w:t xml:space="preserve">This is not a real gene expression matrix, but simply a data set of 300 points in a two dimensional space, e.g. </w:t>
      </w:r>
      <w:r w:rsidR="00BA734D">
        <w:t xml:space="preserve">the measurements of </w:t>
      </w:r>
      <w:r w:rsidR="00BD407B">
        <w:t xml:space="preserve">300 genes </w:t>
      </w:r>
      <w:r w:rsidR="00BA734D">
        <w:t xml:space="preserve">using </w:t>
      </w:r>
      <w:r w:rsidR="00BD407B">
        <w:t>two microarray</w:t>
      </w:r>
      <w:r w:rsidR="00BA734D">
        <w:t>s</w:t>
      </w:r>
      <w:r w:rsidR="00BD407B">
        <w:t>. The purpose of this exercise is to get you acquainted with clustering gain insight in the different parameters that you can set.</w:t>
      </w:r>
    </w:p>
    <w:p w14:paraId="102A8823" w14:textId="77777777" w:rsidR="00BB026D" w:rsidRDefault="00BB026D" w:rsidP="00BB026D">
      <w:pPr>
        <w:pStyle w:val="Code"/>
      </w:pPr>
      <w:proofErr w:type="gramStart"/>
      <w:r>
        <w:t>data</w:t>
      </w:r>
      <w:proofErr w:type="gramEnd"/>
      <w:r>
        <w:t xml:space="preserve"> = </w:t>
      </w:r>
      <w:proofErr w:type="spellStart"/>
      <w:r w:rsidRPr="00C447DF">
        <w:t>read.delim</w:t>
      </w:r>
      <w:proofErr w:type="spellEnd"/>
      <w:r w:rsidRPr="00C447DF">
        <w:t>("</w:t>
      </w:r>
      <w:r>
        <w:t>messy</w:t>
      </w:r>
      <w:r w:rsidRPr="00C447DF">
        <w:t>.txt", header=</w:t>
      </w:r>
      <w:r w:rsidR="00BD407B">
        <w:t>T</w:t>
      </w:r>
      <w:r w:rsidRPr="00C447DF">
        <w:t xml:space="preserve">, </w:t>
      </w:r>
      <w:proofErr w:type="spellStart"/>
      <w:r w:rsidRPr="00C447DF">
        <w:t>dec</w:t>
      </w:r>
      <w:proofErr w:type="spellEnd"/>
      <w:r w:rsidRPr="00C447DF">
        <w:t>="</w:t>
      </w:r>
      <w:r w:rsidR="00BD407B">
        <w:t>.</w:t>
      </w:r>
      <w:r w:rsidRPr="00C447DF">
        <w:t>")</w:t>
      </w:r>
    </w:p>
    <w:p w14:paraId="4AB563EE" w14:textId="77777777" w:rsidR="006351A2" w:rsidRDefault="006351A2" w:rsidP="00BB026D">
      <w:pPr>
        <w:pStyle w:val="Code"/>
      </w:pPr>
      <w:proofErr w:type="gramStart"/>
      <w:r>
        <w:t>plot</w:t>
      </w:r>
      <w:proofErr w:type="gramEnd"/>
      <w:r>
        <w:t>(data</w:t>
      </w:r>
      <w:r w:rsidR="00BA734D">
        <w:t>[,2:3]</w:t>
      </w:r>
      <w:r>
        <w:t>)</w:t>
      </w:r>
      <w:r w:rsidR="00BA734D">
        <w:t xml:space="preserve"> </w:t>
      </w:r>
      <w:r w:rsidR="00BA734D" w:rsidRPr="00BA734D">
        <w:rPr>
          <w:color w:val="008000"/>
        </w:rPr>
        <w:t>#</w:t>
      </w:r>
      <w:r w:rsidR="00BA734D">
        <w:rPr>
          <w:color w:val="008000"/>
        </w:rPr>
        <w:t xml:space="preserve"> plot the data</w:t>
      </w:r>
    </w:p>
    <w:p w14:paraId="2BC78AA9" w14:textId="77777777" w:rsidR="00BB026D" w:rsidRDefault="00BD407B" w:rsidP="008156B5">
      <w:pPr>
        <w:jc w:val="both"/>
      </w:pPr>
      <w:r>
        <w:t xml:space="preserve">This plot visualizes the 300 genes as 300 </w:t>
      </w:r>
      <w:r w:rsidR="00D75544">
        <w:t>circles</w:t>
      </w:r>
      <w:r>
        <w:t xml:space="preserve">. In this 2D scatterplot, `Measurement 1’ </w:t>
      </w:r>
      <w:r w:rsidR="00BA734D">
        <w:t xml:space="preserve">(the first microarray) </w:t>
      </w:r>
      <w:r>
        <w:t xml:space="preserve">is indicated on the X-axis (horizontal) while `Measurement 2’ </w:t>
      </w:r>
      <w:r w:rsidR="00BA734D">
        <w:t xml:space="preserve">(the second microarray) </w:t>
      </w:r>
      <w:r>
        <w:t xml:space="preserve">is indicated on the Y-axis (vertical). </w:t>
      </w:r>
    </w:p>
    <w:p w14:paraId="211F5023" w14:textId="77777777" w:rsidR="00BD407B" w:rsidRPr="008156B5" w:rsidRDefault="00BD407B" w:rsidP="00BD407B">
      <w:pPr>
        <w:pStyle w:val="Code"/>
        <w:rPr>
          <w:rFonts w:cs="Courier New"/>
        </w:rPr>
      </w:pPr>
      <w:proofErr w:type="gramStart"/>
      <w:r w:rsidRPr="008156B5">
        <w:rPr>
          <w:rFonts w:cs="Courier New"/>
        </w:rPr>
        <w:t>labs</w:t>
      </w:r>
      <w:proofErr w:type="gramEnd"/>
      <w:r w:rsidRPr="008156B5">
        <w:rPr>
          <w:rFonts w:cs="Courier New"/>
        </w:rPr>
        <w:t xml:space="preserve">= data[,1] </w:t>
      </w:r>
      <w:r w:rsidR="00EE1C38">
        <w:rPr>
          <w:color w:val="008000"/>
        </w:rPr>
        <w:t># d</w:t>
      </w:r>
      <w:r w:rsidRPr="008156B5">
        <w:rPr>
          <w:color w:val="008000"/>
        </w:rPr>
        <w:t>efine labels</w:t>
      </w:r>
    </w:p>
    <w:p w14:paraId="495200EB" w14:textId="77777777" w:rsidR="00BD407B" w:rsidRPr="008156B5" w:rsidRDefault="00BD407B" w:rsidP="00BD407B">
      <w:pPr>
        <w:pStyle w:val="Code"/>
        <w:rPr>
          <w:rFonts w:cs="Courier New"/>
        </w:rPr>
      </w:pPr>
      <w:proofErr w:type="spellStart"/>
      <w:proofErr w:type="gramStart"/>
      <w:r w:rsidRPr="008156B5">
        <w:rPr>
          <w:rFonts w:cs="Courier New"/>
        </w:rPr>
        <w:t>rownames</w:t>
      </w:r>
      <w:proofErr w:type="spellEnd"/>
      <w:proofErr w:type="gramEnd"/>
      <w:r w:rsidRPr="008156B5">
        <w:rPr>
          <w:rFonts w:cs="Courier New"/>
        </w:rPr>
        <w:t xml:space="preserve">(data)&lt;-labs </w:t>
      </w:r>
      <w:r w:rsidR="00EE1C38">
        <w:rPr>
          <w:color w:val="008000"/>
        </w:rPr>
        <w:t># s</w:t>
      </w:r>
      <w:r w:rsidRPr="008156B5">
        <w:rPr>
          <w:color w:val="008000"/>
        </w:rPr>
        <w:t>et new labels</w:t>
      </w:r>
    </w:p>
    <w:p w14:paraId="69FA05AB" w14:textId="77777777" w:rsidR="00BD407B" w:rsidRPr="008156B5" w:rsidRDefault="00BD407B" w:rsidP="00BD407B">
      <w:pPr>
        <w:pStyle w:val="Code"/>
        <w:rPr>
          <w:color w:val="008000"/>
        </w:rPr>
      </w:pPr>
      <w:proofErr w:type="gramStart"/>
      <w:r w:rsidRPr="008156B5">
        <w:rPr>
          <w:color w:val="auto"/>
        </w:rPr>
        <w:t>text</w:t>
      </w:r>
      <w:proofErr w:type="gramEnd"/>
      <w:r w:rsidRPr="008156B5">
        <w:rPr>
          <w:color w:val="auto"/>
        </w:rPr>
        <w:t xml:space="preserve">(data[,2],data[,3],labs) </w:t>
      </w:r>
      <w:r w:rsidR="00EE1C38">
        <w:rPr>
          <w:color w:val="008000"/>
        </w:rPr>
        <w:t># p</w:t>
      </w:r>
      <w:r w:rsidRPr="008156B5">
        <w:rPr>
          <w:color w:val="008000"/>
        </w:rPr>
        <w:t>lot the labels</w:t>
      </w:r>
    </w:p>
    <w:p w14:paraId="37B86A35" w14:textId="77777777" w:rsidR="00CD01A8" w:rsidRDefault="00CD01A8" w:rsidP="00CD01A8"/>
    <w:p w14:paraId="38CF3B1C" w14:textId="77777777" w:rsidR="00CD01A8" w:rsidRDefault="00CD01A8" w:rsidP="008C57DC">
      <w:pPr>
        <w:pStyle w:val="Exercise"/>
        <w:spacing w:after="0"/>
      </w:pPr>
    </w:p>
    <w:p w14:paraId="011B826F" w14:textId="77777777" w:rsidR="00CD01A8" w:rsidRDefault="00DB1BCB" w:rsidP="008C57DC">
      <w:pPr>
        <w:shd w:val="clear" w:color="auto" w:fill="F3F3F3"/>
      </w:pPr>
      <w:r>
        <w:t>T</w:t>
      </w:r>
      <w:r w:rsidR="00CD01A8">
        <w:t xml:space="preserve">he </w:t>
      </w:r>
      <w:r w:rsidR="00CD01A8">
        <w:rPr>
          <w:i/>
        </w:rPr>
        <w:t xml:space="preserve">messy </w:t>
      </w:r>
      <w:r w:rsidR="00CD01A8">
        <w:t>dataset shows two noisy clusters that are almost overlapping. Which linkage works best to obtain the two underlying noisy clusters?</w:t>
      </w:r>
    </w:p>
    <w:p w14:paraId="176786F6" w14:textId="77777777" w:rsidR="00CD01A8" w:rsidRDefault="00CD01A8" w:rsidP="008C57DC">
      <w:pPr>
        <w:shd w:val="clear" w:color="auto" w:fill="F3F3F3"/>
      </w:pPr>
      <w:r>
        <w:t xml:space="preserve">a) </w:t>
      </w:r>
      <w:proofErr w:type="gramStart"/>
      <w:r>
        <w:t>single</w:t>
      </w:r>
      <w:proofErr w:type="gramEnd"/>
      <w:r>
        <w:tab/>
      </w:r>
      <w:r>
        <w:tab/>
        <w:t>b) complete</w:t>
      </w:r>
      <w:r>
        <w:tab/>
      </w:r>
      <w:r>
        <w:tab/>
        <w:t>c) average</w:t>
      </w:r>
    </w:p>
    <w:p w14:paraId="79B14C67" w14:textId="77777777" w:rsidR="00CD01A8" w:rsidRDefault="00CD01A8" w:rsidP="00CD01A8"/>
    <w:p w14:paraId="21CD0A3C" w14:textId="77777777" w:rsidR="00DB1BCB" w:rsidRPr="002663D0" w:rsidRDefault="00DB1BCB" w:rsidP="00DB1BCB">
      <w:pPr>
        <w:pStyle w:val="Exercise"/>
        <w:spacing w:after="0"/>
      </w:pPr>
    </w:p>
    <w:p w14:paraId="520E76F0" w14:textId="77777777" w:rsidR="00DB1BCB" w:rsidRDefault="00DB1BCB" w:rsidP="00DB1BCB">
      <w:pPr>
        <w:shd w:val="clear" w:color="auto" w:fill="F3F3F3"/>
      </w:pPr>
      <w:r>
        <w:t>What is the optimal number of clusters based on the scatter plot?</w:t>
      </w:r>
    </w:p>
    <w:p w14:paraId="0FF5B88C" w14:textId="77777777" w:rsidR="00DB1BCB" w:rsidRDefault="00DB1BCB" w:rsidP="00DB1BCB">
      <w:pPr>
        <w:shd w:val="clear" w:color="auto" w:fill="F3F3F3"/>
      </w:pPr>
      <w:r>
        <w:t>a) 2</w:t>
      </w:r>
      <w:r>
        <w:tab/>
      </w:r>
      <w:r>
        <w:tab/>
        <w:t>b) 10</w:t>
      </w:r>
      <w:r>
        <w:tab/>
      </w:r>
      <w:r>
        <w:tab/>
        <w:t>c) 3</w:t>
      </w:r>
      <w:r>
        <w:tab/>
      </w:r>
    </w:p>
    <w:p w14:paraId="60B580CA" w14:textId="77777777" w:rsidR="00DB1BCB" w:rsidRDefault="00DB1BCB" w:rsidP="00CD01A8"/>
    <w:p w14:paraId="2E1AAC7C" w14:textId="77777777" w:rsidR="00DB1BCB" w:rsidRDefault="00DB1BCB" w:rsidP="00DB1BCB">
      <w:pPr>
        <w:pStyle w:val="Exercise"/>
        <w:spacing w:after="0"/>
      </w:pPr>
    </w:p>
    <w:p w14:paraId="5057E87D" w14:textId="77777777" w:rsidR="00DB1BCB" w:rsidRDefault="00DB1BCB" w:rsidP="00DB1BCB">
      <w:pPr>
        <w:shd w:val="clear" w:color="auto" w:fill="F3F3F3"/>
      </w:pPr>
      <w:proofErr w:type="gramStart"/>
      <w:r>
        <w:t xml:space="preserve">If you cut the </w:t>
      </w:r>
      <w:proofErr w:type="spellStart"/>
      <w:r>
        <w:t>euclidean</w:t>
      </w:r>
      <w:proofErr w:type="spellEnd"/>
      <w:r>
        <w:t xml:space="preserve"> distance </w:t>
      </w:r>
      <w:proofErr w:type="spellStart"/>
      <w:r>
        <w:t>dendogram</w:t>
      </w:r>
      <w:proofErr w:type="spellEnd"/>
      <w:r>
        <w:t xml:space="preserve"> at 1.5.</w:t>
      </w:r>
      <w:proofErr w:type="gramEnd"/>
      <w:r>
        <w:t xml:space="preserve"> How many clusters do you obtain?</w:t>
      </w:r>
    </w:p>
    <w:p w14:paraId="577EDC46" w14:textId="77777777" w:rsidR="00DB1BCB" w:rsidRDefault="00DB1BCB" w:rsidP="00DB1BCB">
      <w:pPr>
        <w:shd w:val="clear" w:color="auto" w:fill="F3F3F3"/>
      </w:pPr>
      <w:r>
        <w:lastRenderedPageBreak/>
        <w:t>a) 3</w:t>
      </w:r>
      <w:r>
        <w:tab/>
      </w:r>
      <w:r>
        <w:tab/>
        <w:t>b) 4</w:t>
      </w:r>
      <w:r>
        <w:tab/>
      </w:r>
      <w:r>
        <w:tab/>
        <w:t>c) 5</w:t>
      </w:r>
    </w:p>
    <w:p w14:paraId="38D5539B" w14:textId="77777777" w:rsidR="00DB1BCB" w:rsidRDefault="00DB1BCB" w:rsidP="00CD01A8"/>
    <w:p w14:paraId="6AF5238B" w14:textId="77777777" w:rsidR="00CD01A8" w:rsidRDefault="00CD01A8" w:rsidP="008C57DC">
      <w:pPr>
        <w:pStyle w:val="Exercise"/>
        <w:spacing w:after="0"/>
      </w:pPr>
    </w:p>
    <w:p w14:paraId="59617B37" w14:textId="77777777" w:rsidR="00BD407B" w:rsidRDefault="00CD01A8" w:rsidP="00DB1BCB">
      <w:pPr>
        <w:shd w:val="clear" w:color="auto" w:fill="F3F3F3"/>
        <w:rPr>
          <w:rFonts w:cs="Courier New"/>
        </w:rPr>
      </w:pPr>
      <w:r>
        <w:t xml:space="preserve">Explain why selecting two clusters does not work to obtain the two underlying noisy clusters. </w:t>
      </w:r>
    </w:p>
    <w:p w14:paraId="0BC0C03B" w14:textId="77777777" w:rsidR="00E44B5D" w:rsidRDefault="00E44B5D" w:rsidP="00DE35C7"/>
    <w:p w14:paraId="7C9B4357" w14:textId="77777777" w:rsidR="00DE35C7" w:rsidRPr="002663D0" w:rsidRDefault="00DE35C7" w:rsidP="00DB1BCB">
      <w:pPr>
        <w:pStyle w:val="Exercise"/>
        <w:spacing w:after="0"/>
      </w:pPr>
    </w:p>
    <w:p w14:paraId="6B734B60" w14:textId="77777777" w:rsidR="00DE35C7" w:rsidRDefault="00DE35C7" w:rsidP="00DB1BCB">
      <w:pPr>
        <w:shd w:val="clear" w:color="auto" w:fill="F3F3F3"/>
      </w:pPr>
      <w:r>
        <w:t>What would you do to obtain the core of the two underlying clusters, given the single linkage result?</w:t>
      </w:r>
    </w:p>
    <w:p w14:paraId="411F9BEF" w14:textId="77777777" w:rsidR="004A5FCB" w:rsidRDefault="004A5FCB" w:rsidP="004A5FCB">
      <w:pPr>
        <w:jc w:val="both"/>
      </w:pPr>
    </w:p>
    <w:p w14:paraId="74ADF59D" w14:textId="77777777" w:rsidR="004A5FCB" w:rsidRPr="00BA734D" w:rsidRDefault="004A5FCB" w:rsidP="004A5FCB">
      <w:pPr>
        <w:pStyle w:val="Code"/>
      </w:pPr>
      <w:proofErr w:type="gramStart"/>
      <w:r w:rsidRPr="00BA734D">
        <w:t>d</w:t>
      </w:r>
      <w:proofErr w:type="gramEnd"/>
      <w:r w:rsidRPr="00BA734D">
        <w:t xml:space="preserve"> = </w:t>
      </w:r>
      <w:proofErr w:type="spellStart"/>
      <w:r w:rsidRPr="00BA734D">
        <w:t>dist</w:t>
      </w:r>
      <w:proofErr w:type="spellEnd"/>
      <w:r w:rsidRPr="00BA734D">
        <w:t>(</w:t>
      </w:r>
      <w:proofErr w:type="spellStart"/>
      <w:r w:rsidRPr="00BA734D">
        <w:t>as.matrix</w:t>
      </w:r>
      <w:proofErr w:type="spellEnd"/>
      <w:r w:rsidRPr="00BA734D">
        <w:t>(data</w:t>
      </w:r>
      <w:r w:rsidR="00663DE7">
        <w:t>[,2:3</w:t>
      </w:r>
      <w:r w:rsidR="009A7780">
        <w:t>])</w:t>
      </w:r>
      <w:r w:rsidRPr="00BA734D">
        <w:t>, method = "</w:t>
      </w:r>
      <w:proofErr w:type="spellStart"/>
      <w:r w:rsidRPr="00BA734D">
        <w:t>euclidean</w:t>
      </w:r>
      <w:proofErr w:type="spellEnd"/>
      <w:r w:rsidRPr="00BA734D">
        <w:t>")</w:t>
      </w:r>
      <w:r>
        <w:t xml:space="preserve"> </w:t>
      </w:r>
      <w:r w:rsidRPr="00BA734D">
        <w:rPr>
          <w:color w:val="008000"/>
        </w:rPr>
        <w:t>#</w:t>
      </w:r>
      <w:r>
        <w:rPr>
          <w:color w:val="008000"/>
        </w:rPr>
        <w:t xml:space="preserve"> Euclidean distance</w:t>
      </w:r>
    </w:p>
    <w:p w14:paraId="50B4876A" w14:textId="77777777" w:rsidR="004A5FCB" w:rsidRDefault="004A5FCB" w:rsidP="004A5FCB">
      <w:pPr>
        <w:pStyle w:val="Code"/>
        <w:rPr>
          <w:color w:val="008000"/>
        </w:rPr>
      </w:pPr>
      <w:proofErr w:type="spellStart"/>
      <w:proofErr w:type="gramStart"/>
      <w:r w:rsidRPr="00BA734D">
        <w:t>hc</w:t>
      </w:r>
      <w:proofErr w:type="spellEnd"/>
      <w:proofErr w:type="gramEnd"/>
      <w:r w:rsidRPr="00BA734D">
        <w:t> = </w:t>
      </w:r>
      <w:proofErr w:type="spellStart"/>
      <w:r w:rsidRPr="00BA734D">
        <w:t>hclust</w:t>
      </w:r>
      <w:proofErr w:type="spellEnd"/>
      <w:r w:rsidRPr="00BA734D">
        <w:t>(d</w:t>
      </w:r>
      <w:r w:rsidRPr="00BA734D">
        <w:rPr>
          <w:color w:val="000000" w:themeColor="text1"/>
        </w:rPr>
        <w:t>,</w:t>
      </w:r>
      <w:r w:rsidR="00EC3033">
        <w:rPr>
          <w:color w:val="000000" w:themeColor="text1"/>
        </w:rPr>
        <w:t xml:space="preserve"> </w:t>
      </w:r>
      <w:r w:rsidRPr="00BA734D">
        <w:rPr>
          <w:color w:val="000000" w:themeColor="text1"/>
        </w:rPr>
        <w:t>method="</w:t>
      </w:r>
      <w:r w:rsidR="008C1DE3">
        <w:rPr>
          <w:color w:val="800080"/>
        </w:rPr>
        <w:t>single</w:t>
      </w:r>
      <w:r w:rsidRPr="00BA734D">
        <w:rPr>
          <w:color w:val="000000" w:themeColor="text1"/>
        </w:rPr>
        <w:t>"</w:t>
      </w:r>
      <w:r w:rsidRPr="00BA734D">
        <w:t>)</w:t>
      </w:r>
      <w:r>
        <w:t xml:space="preserve"> </w:t>
      </w:r>
      <w:r w:rsidRPr="00BA734D">
        <w:rPr>
          <w:color w:val="008000"/>
        </w:rPr>
        <w:t>#</w:t>
      </w:r>
      <w:r>
        <w:rPr>
          <w:color w:val="008000"/>
        </w:rPr>
        <w:t xml:space="preserve"> hierarchical clustering, complete lin</w:t>
      </w:r>
      <w:r w:rsidR="00996478">
        <w:rPr>
          <w:color w:val="008000"/>
        </w:rPr>
        <w:t>k</w:t>
      </w:r>
      <w:r>
        <w:rPr>
          <w:color w:val="008000"/>
        </w:rPr>
        <w:t>age</w:t>
      </w:r>
    </w:p>
    <w:p w14:paraId="38BBBF41" w14:textId="77777777" w:rsidR="00385D64" w:rsidRDefault="008C1DE3" w:rsidP="004A5FCB">
      <w:pPr>
        <w:pStyle w:val="Code"/>
        <w:rPr>
          <w:color w:val="008000"/>
        </w:rPr>
      </w:pPr>
      <w:proofErr w:type="gramStart"/>
      <w:r>
        <w:t>plot</w:t>
      </w:r>
      <w:proofErr w:type="gramEnd"/>
      <w:r>
        <w:t>(</w:t>
      </w:r>
      <w:proofErr w:type="spellStart"/>
      <w:r w:rsidR="00385D64">
        <w:t>as.dendrogram</w:t>
      </w:r>
      <w:proofErr w:type="spellEnd"/>
      <w:r w:rsidR="00385D64">
        <w:t>(</w:t>
      </w:r>
      <w:proofErr w:type="spellStart"/>
      <w:r>
        <w:t>hc</w:t>
      </w:r>
      <w:proofErr w:type="spellEnd"/>
      <w:r w:rsidR="00385D64">
        <w:t>)</w:t>
      </w:r>
      <w:r>
        <w:t>)</w:t>
      </w:r>
      <w:r w:rsidR="00663DE7">
        <w:t xml:space="preserve"> </w:t>
      </w:r>
      <w:r w:rsidR="00663DE7" w:rsidRPr="00663DE7">
        <w:rPr>
          <w:color w:val="008000"/>
        </w:rPr>
        <w:t xml:space="preserve"># plot </w:t>
      </w:r>
      <w:proofErr w:type="spellStart"/>
      <w:r w:rsidR="00663DE7" w:rsidRPr="00663DE7">
        <w:rPr>
          <w:color w:val="008000"/>
        </w:rPr>
        <w:t>dendrogram</w:t>
      </w:r>
      <w:proofErr w:type="spellEnd"/>
      <w:r w:rsidR="00663DE7" w:rsidRPr="00663DE7">
        <w:rPr>
          <w:color w:val="008000"/>
        </w:rPr>
        <w:t xml:space="preserve"> </w:t>
      </w:r>
    </w:p>
    <w:p w14:paraId="15A500F9" w14:textId="77777777" w:rsidR="007E602A" w:rsidRDefault="008C1DE3" w:rsidP="007E602A">
      <w:pPr>
        <w:pStyle w:val="Code"/>
        <w:rPr>
          <w:color w:val="008000"/>
        </w:rPr>
      </w:pPr>
      <w:r w:rsidRPr="00102D29">
        <w:t xml:space="preserve">cl </w:t>
      </w:r>
      <w:r>
        <w:t>=</w:t>
      </w:r>
      <w:r w:rsidRPr="00102D29">
        <w:t xml:space="preserve"> </w:t>
      </w:r>
      <w:proofErr w:type="spellStart"/>
      <w:proofErr w:type="gramStart"/>
      <w:r w:rsidRPr="00102D29">
        <w:t>cutree</w:t>
      </w:r>
      <w:proofErr w:type="spellEnd"/>
      <w:r w:rsidRPr="00102D29">
        <w:t>(</w:t>
      </w:r>
      <w:proofErr w:type="spellStart"/>
      <w:proofErr w:type="gramEnd"/>
      <w:r>
        <w:t>hc</w:t>
      </w:r>
      <w:proofErr w:type="spellEnd"/>
      <w:r w:rsidRPr="00102D29">
        <w:t xml:space="preserve">, </w:t>
      </w:r>
      <w:r w:rsidR="009A7780">
        <w:t>20</w:t>
      </w:r>
      <w:r w:rsidRPr="00102D29">
        <w:t>)</w:t>
      </w:r>
      <w:r>
        <w:t xml:space="preserve"> </w:t>
      </w:r>
      <w:r w:rsidR="007E602A">
        <w:rPr>
          <w:color w:val="008000"/>
        </w:rPr>
        <w:t xml:space="preserve"># cut the </w:t>
      </w:r>
      <w:proofErr w:type="spellStart"/>
      <w:r w:rsidR="007E602A" w:rsidRPr="00E775B8">
        <w:rPr>
          <w:color w:val="008000"/>
        </w:rPr>
        <w:t>dendrogram</w:t>
      </w:r>
      <w:proofErr w:type="spellEnd"/>
      <w:r w:rsidR="007E602A">
        <w:rPr>
          <w:color w:val="008000"/>
        </w:rPr>
        <w:t xml:space="preserve"> at e.g. 20 clusters</w:t>
      </w:r>
    </w:p>
    <w:p w14:paraId="76231A8F" w14:textId="77777777" w:rsidR="00E44777" w:rsidRDefault="00E44777" w:rsidP="00E44777">
      <w:pPr>
        <w:pStyle w:val="Code"/>
      </w:pPr>
      <w:proofErr w:type="gramStart"/>
      <w:r>
        <w:t>plot</w:t>
      </w:r>
      <w:proofErr w:type="gramEnd"/>
      <w:r>
        <w:t>(</w:t>
      </w:r>
      <w:r w:rsidRPr="004A5FCB">
        <w:t>data[</w:t>
      </w:r>
      <w:r>
        <w:t>,2:3</w:t>
      </w:r>
      <w:r w:rsidRPr="004A5FCB">
        <w:t>]</w:t>
      </w:r>
      <w:r>
        <w:t>,col</w:t>
      </w:r>
      <w:r w:rsidR="00076EC0">
        <w:t>=cl)</w:t>
      </w:r>
      <w:r>
        <w:t xml:space="preserve"> </w:t>
      </w:r>
      <w:r>
        <w:rPr>
          <w:color w:val="008000"/>
        </w:rPr>
        <w:t xml:space="preserve"># Select only the points that fall in the two largest clusters </w:t>
      </w:r>
    </w:p>
    <w:p w14:paraId="3BBED271" w14:textId="77777777" w:rsidR="007E602A" w:rsidRDefault="007E602A" w:rsidP="004A5FCB">
      <w:pPr>
        <w:pStyle w:val="Code"/>
        <w:rPr>
          <w:color w:val="008000"/>
        </w:rPr>
      </w:pPr>
      <w:r w:rsidRPr="007E602A">
        <w:rPr>
          <w:color w:val="008000"/>
        </w:rPr>
        <w:t xml:space="preserve"># </w:t>
      </w:r>
      <w:proofErr w:type="gramStart"/>
      <w:r w:rsidRPr="007E602A">
        <w:rPr>
          <w:color w:val="008000"/>
        </w:rPr>
        <w:t>inspect</w:t>
      </w:r>
      <w:proofErr w:type="gramEnd"/>
      <w:r w:rsidRPr="007E602A">
        <w:rPr>
          <w:color w:val="008000"/>
        </w:rPr>
        <w:t xml:space="preserve"> the clustering (cl); this shows two large clusters (1 and 2) and the rest small clusters of “outliers”</w:t>
      </w:r>
    </w:p>
    <w:p w14:paraId="229C0182" w14:textId="77777777" w:rsidR="005578DD" w:rsidRPr="007E602A" w:rsidRDefault="005578DD" w:rsidP="004A5FCB">
      <w:pPr>
        <w:pStyle w:val="Code"/>
        <w:rPr>
          <w:color w:val="008000"/>
        </w:rPr>
      </w:pPr>
      <w:r>
        <w:rPr>
          <w:color w:val="008000"/>
        </w:rPr>
        <w:t xml:space="preserve"># </w:t>
      </w:r>
      <w:proofErr w:type="gramStart"/>
      <w:r>
        <w:rPr>
          <w:color w:val="008000"/>
        </w:rPr>
        <w:t>select</w:t>
      </w:r>
      <w:proofErr w:type="gramEnd"/>
      <w:r>
        <w:rPr>
          <w:color w:val="008000"/>
        </w:rPr>
        <w:t xml:space="preserve"> the two largest clusters (numbers from inspection or next line of code)</w:t>
      </w:r>
    </w:p>
    <w:p w14:paraId="55F2A481" w14:textId="77777777" w:rsidR="005578DD" w:rsidRPr="005578DD" w:rsidRDefault="005578DD" w:rsidP="004A5FCB">
      <w:pPr>
        <w:pStyle w:val="Code"/>
        <w:rPr>
          <w:color w:val="008000"/>
        </w:rPr>
      </w:pPr>
      <w:proofErr w:type="spellStart"/>
      <w:proofErr w:type="gramStart"/>
      <w:r w:rsidRPr="005578DD">
        <w:t>ind</w:t>
      </w:r>
      <w:proofErr w:type="spellEnd"/>
      <w:proofErr w:type="gramEnd"/>
      <w:r w:rsidRPr="005578DD">
        <w:t>=unique(cl) ; m=NULL ; for (</w:t>
      </w:r>
      <w:proofErr w:type="spellStart"/>
      <w:r w:rsidRPr="005578DD">
        <w:t>i</w:t>
      </w:r>
      <w:proofErr w:type="spellEnd"/>
      <w:r w:rsidRPr="005578DD">
        <w:t xml:space="preserve"> in 1:length(</w:t>
      </w:r>
      <w:proofErr w:type="spellStart"/>
      <w:r w:rsidRPr="005578DD">
        <w:t>ind</w:t>
      </w:r>
      <w:proofErr w:type="spellEnd"/>
      <w:r w:rsidRPr="005578DD">
        <w:t>)) { m=</w:t>
      </w:r>
      <w:proofErr w:type="spellStart"/>
      <w:r w:rsidRPr="005578DD">
        <w:t>cbind</w:t>
      </w:r>
      <w:proofErr w:type="spellEnd"/>
      <w:r w:rsidRPr="005578DD">
        <w:t>(</w:t>
      </w:r>
      <w:proofErr w:type="spellStart"/>
      <w:r w:rsidRPr="005578DD">
        <w:t>m,sum</w:t>
      </w:r>
      <w:proofErr w:type="spellEnd"/>
      <w:r w:rsidRPr="005578DD">
        <w:t>(</w:t>
      </w:r>
      <w:proofErr w:type="spellStart"/>
      <w:r w:rsidRPr="005578DD">
        <w:t>ind</w:t>
      </w:r>
      <w:proofErr w:type="spellEnd"/>
      <w:r w:rsidRPr="005578DD">
        <w:t>[</w:t>
      </w:r>
      <w:proofErr w:type="spellStart"/>
      <w:r w:rsidRPr="005578DD">
        <w:t>i</w:t>
      </w:r>
      <w:proofErr w:type="spellEnd"/>
      <w:r w:rsidRPr="005578DD">
        <w:t>]==cl)) ; s=sort(</w:t>
      </w:r>
      <w:proofErr w:type="spellStart"/>
      <w:r w:rsidRPr="005578DD">
        <w:t>m,decreasing</w:t>
      </w:r>
      <w:proofErr w:type="spellEnd"/>
      <w:r w:rsidRPr="005578DD">
        <w:t xml:space="preserve">=TRUE) } ; </w:t>
      </w:r>
      <w:proofErr w:type="spellStart"/>
      <w:r w:rsidRPr="005578DD">
        <w:t>ind</w:t>
      </w:r>
      <w:proofErr w:type="spellEnd"/>
      <w:r w:rsidRPr="005578DD">
        <w:t>=</w:t>
      </w:r>
      <w:proofErr w:type="spellStart"/>
      <w:r w:rsidRPr="005578DD">
        <w:t>cbind</w:t>
      </w:r>
      <w:proofErr w:type="spellEnd"/>
      <w:r w:rsidRPr="005578DD">
        <w:t>(</w:t>
      </w:r>
      <w:proofErr w:type="spellStart"/>
      <w:r w:rsidRPr="005578DD">
        <w:t>ind</w:t>
      </w:r>
      <w:proofErr w:type="spellEnd"/>
      <w:r w:rsidRPr="005578DD">
        <w:t>[m==s[1]],</w:t>
      </w:r>
      <w:proofErr w:type="spellStart"/>
      <w:r w:rsidRPr="005578DD">
        <w:t>ind</w:t>
      </w:r>
      <w:proofErr w:type="spellEnd"/>
      <w:r w:rsidRPr="005578DD">
        <w:t>[m==s[2]])</w:t>
      </w:r>
      <w:r>
        <w:t xml:space="preserve"> </w:t>
      </w:r>
      <w:r w:rsidRPr="005578DD">
        <w:rPr>
          <w:color w:val="008000"/>
        </w:rPr>
        <w:t xml:space="preserve"># </w:t>
      </w:r>
      <w:proofErr w:type="spellStart"/>
      <w:r w:rsidRPr="005578DD">
        <w:rPr>
          <w:color w:val="008000"/>
        </w:rPr>
        <w:t>ind</w:t>
      </w:r>
      <w:proofErr w:type="spellEnd"/>
      <w:r w:rsidRPr="005578DD">
        <w:rPr>
          <w:color w:val="008000"/>
        </w:rPr>
        <w:t xml:space="preserve"> stores the two indices of the two largest clusters</w:t>
      </w:r>
    </w:p>
    <w:p w14:paraId="589DBF41" w14:textId="77777777" w:rsidR="004A5FCB" w:rsidRDefault="008A5FB3" w:rsidP="004A5FCB">
      <w:pPr>
        <w:pStyle w:val="Code"/>
      </w:pPr>
      <w:proofErr w:type="spellStart"/>
      <w:proofErr w:type="gramStart"/>
      <w:r>
        <w:t>d</w:t>
      </w:r>
      <w:r w:rsidR="00E44777">
        <w:t>ata</w:t>
      </w:r>
      <w:r>
        <w:t>.new</w:t>
      </w:r>
      <w:proofErr w:type="spellEnd"/>
      <w:proofErr w:type="gramEnd"/>
      <w:r w:rsidR="004A5FCB" w:rsidRPr="004A5FCB">
        <w:t>=data[cl==</w:t>
      </w:r>
      <w:proofErr w:type="spellStart"/>
      <w:r w:rsidR="009C1483">
        <w:t>ind</w:t>
      </w:r>
      <w:proofErr w:type="spellEnd"/>
      <w:r w:rsidR="009C1483">
        <w:t>[1]</w:t>
      </w:r>
      <w:r w:rsidR="007E602A">
        <w:t xml:space="preserve"> | cl==</w:t>
      </w:r>
      <w:proofErr w:type="spellStart"/>
      <w:r w:rsidR="009C1483">
        <w:t>ind</w:t>
      </w:r>
      <w:proofErr w:type="spellEnd"/>
      <w:r w:rsidR="009C1483">
        <w:t>[2]</w:t>
      </w:r>
      <w:r w:rsidR="004A5FCB" w:rsidRPr="004A5FCB">
        <w:t>,]</w:t>
      </w:r>
      <w:r w:rsidR="008C1DE3">
        <w:t xml:space="preserve"> </w:t>
      </w:r>
      <w:r w:rsidR="008C1DE3">
        <w:rPr>
          <w:color w:val="008000"/>
        </w:rPr>
        <w:t xml:space="preserve"># </w:t>
      </w:r>
      <w:r w:rsidR="007E602A">
        <w:rPr>
          <w:color w:val="008000"/>
        </w:rPr>
        <w:t xml:space="preserve">Select only the points that fall in the </w:t>
      </w:r>
      <w:r w:rsidR="005578DD">
        <w:rPr>
          <w:color w:val="008000"/>
        </w:rPr>
        <w:t xml:space="preserve">two largest </w:t>
      </w:r>
      <w:r w:rsidR="007E602A">
        <w:rPr>
          <w:color w:val="008000"/>
        </w:rPr>
        <w:t xml:space="preserve">clusters </w:t>
      </w:r>
    </w:p>
    <w:p w14:paraId="36BF0B03" w14:textId="77777777" w:rsidR="008C1DE3" w:rsidRDefault="008C1DE3" w:rsidP="008C1DE3">
      <w:pPr>
        <w:pStyle w:val="Code"/>
        <w:rPr>
          <w:color w:val="008000"/>
        </w:rPr>
      </w:pPr>
      <w:proofErr w:type="gramStart"/>
      <w:r>
        <w:t>plot</w:t>
      </w:r>
      <w:proofErr w:type="gramEnd"/>
      <w:r>
        <w:t>(</w:t>
      </w:r>
      <w:proofErr w:type="spellStart"/>
      <w:r w:rsidR="008A5FB3">
        <w:t>d</w:t>
      </w:r>
      <w:r w:rsidR="00E44777">
        <w:t>ata</w:t>
      </w:r>
      <w:r w:rsidR="008A5FB3">
        <w:t>.new</w:t>
      </w:r>
      <w:proofErr w:type="spellEnd"/>
      <w:r>
        <w:t xml:space="preserve">[,2:3]) </w:t>
      </w:r>
      <w:r w:rsidRPr="00BA734D">
        <w:rPr>
          <w:color w:val="008000"/>
        </w:rPr>
        <w:t>#</w:t>
      </w:r>
      <w:r>
        <w:rPr>
          <w:color w:val="008000"/>
        </w:rPr>
        <w:t xml:space="preserve"> plot the data</w:t>
      </w:r>
    </w:p>
    <w:p w14:paraId="5A16493B" w14:textId="77777777" w:rsidR="00996478" w:rsidRDefault="00996478" w:rsidP="008C1DE3">
      <w:pPr>
        <w:pStyle w:val="Code"/>
        <w:rPr>
          <w:color w:val="008000"/>
        </w:rPr>
      </w:pPr>
      <w:r>
        <w:rPr>
          <w:color w:val="008000"/>
        </w:rPr>
        <w:t xml:space="preserve"># </w:t>
      </w:r>
      <w:proofErr w:type="gramStart"/>
      <w:r>
        <w:rPr>
          <w:color w:val="008000"/>
        </w:rPr>
        <w:t>this</w:t>
      </w:r>
      <w:proofErr w:type="gramEnd"/>
      <w:r>
        <w:rPr>
          <w:color w:val="008000"/>
        </w:rPr>
        <w:t xml:space="preserve"> new data can then be clustered, and shows </w:t>
      </w:r>
      <w:r w:rsidR="001E6A8B">
        <w:rPr>
          <w:color w:val="008000"/>
        </w:rPr>
        <w:t xml:space="preserve">more </w:t>
      </w:r>
      <w:r>
        <w:rPr>
          <w:color w:val="008000"/>
        </w:rPr>
        <w:t>clearly 2 clusters</w:t>
      </w:r>
    </w:p>
    <w:p w14:paraId="24043FCA" w14:textId="77777777" w:rsidR="00996478" w:rsidRPr="00BA734D" w:rsidRDefault="00996478" w:rsidP="00996478">
      <w:pPr>
        <w:pStyle w:val="Code"/>
      </w:pPr>
      <w:proofErr w:type="spellStart"/>
      <w:proofErr w:type="gramStart"/>
      <w:r w:rsidRPr="00BA734D">
        <w:t>d</w:t>
      </w:r>
      <w:proofErr w:type="gramEnd"/>
      <w:r w:rsidR="005578DD">
        <w:t>.</w:t>
      </w:r>
      <w:r>
        <w:t>new</w:t>
      </w:r>
      <w:proofErr w:type="spellEnd"/>
      <w:r w:rsidRPr="00BA734D">
        <w:t xml:space="preserve"> = </w:t>
      </w:r>
      <w:proofErr w:type="spellStart"/>
      <w:r w:rsidRPr="00BA734D">
        <w:t>dist</w:t>
      </w:r>
      <w:proofErr w:type="spellEnd"/>
      <w:r w:rsidRPr="00BA734D">
        <w:t>(</w:t>
      </w:r>
      <w:proofErr w:type="spellStart"/>
      <w:r w:rsidRPr="00BA734D">
        <w:t>as.matrix</w:t>
      </w:r>
      <w:proofErr w:type="spellEnd"/>
      <w:r w:rsidRPr="00BA734D">
        <w:t>(</w:t>
      </w:r>
      <w:proofErr w:type="spellStart"/>
      <w:r w:rsidR="008A5FB3">
        <w:t>d</w:t>
      </w:r>
      <w:r w:rsidR="00E44777">
        <w:t>ata</w:t>
      </w:r>
      <w:r w:rsidR="008A5FB3">
        <w:t>.new</w:t>
      </w:r>
      <w:proofErr w:type="spellEnd"/>
      <w:r>
        <w:t>[,2:3]</w:t>
      </w:r>
      <w:r w:rsidRPr="00BA734D">
        <w:t>), method = "</w:t>
      </w:r>
      <w:proofErr w:type="spellStart"/>
      <w:r w:rsidRPr="00BA734D">
        <w:t>euclidean</w:t>
      </w:r>
      <w:proofErr w:type="spellEnd"/>
      <w:r w:rsidRPr="00BA734D">
        <w:t>")</w:t>
      </w:r>
      <w:r>
        <w:t xml:space="preserve"> </w:t>
      </w:r>
    </w:p>
    <w:p w14:paraId="520FFCAD" w14:textId="77777777" w:rsidR="00996478" w:rsidRDefault="008A5FB3" w:rsidP="00996478">
      <w:pPr>
        <w:pStyle w:val="Code"/>
        <w:rPr>
          <w:color w:val="008000"/>
        </w:rPr>
      </w:pPr>
      <w:proofErr w:type="spellStart"/>
      <w:proofErr w:type="gramStart"/>
      <w:r>
        <w:t>hc.new</w:t>
      </w:r>
      <w:proofErr w:type="spellEnd"/>
      <w:proofErr w:type="gramEnd"/>
      <w:r w:rsidR="00996478" w:rsidRPr="00BA734D">
        <w:t> = </w:t>
      </w:r>
      <w:proofErr w:type="spellStart"/>
      <w:r w:rsidR="00996478" w:rsidRPr="00BA734D">
        <w:t>hclust</w:t>
      </w:r>
      <w:proofErr w:type="spellEnd"/>
      <w:r w:rsidR="00996478" w:rsidRPr="00BA734D">
        <w:t>(</w:t>
      </w:r>
      <w:proofErr w:type="spellStart"/>
      <w:r w:rsidR="00996478" w:rsidRPr="00BA734D">
        <w:t>d</w:t>
      </w:r>
      <w:r w:rsidR="00E44777">
        <w:t>.</w:t>
      </w:r>
      <w:r w:rsidR="00996478">
        <w:t>new</w:t>
      </w:r>
      <w:r w:rsidR="00996478" w:rsidRPr="00BA734D">
        <w:rPr>
          <w:color w:val="000000" w:themeColor="text1"/>
        </w:rPr>
        <w:t>,method</w:t>
      </w:r>
      <w:proofErr w:type="spellEnd"/>
      <w:r w:rsidR="00996478" w:rsidRPr="00BA734D">
        <w:rPr>
          <w:color w:val="000000" w:themeColor="text1"/>
        </w:rPr>
        <w:t>="</w:t>
      </w:r>
      <w:r w:rsidR="002F2076">
        <w:rPr>
          <w:color w:val="800080"/>
        </w:rPr>
        <w:t>complete</w:t>
      </w:r>
      <w:r w:rsidR="00996478" w:rsidRPr="00BA734D">
        <w:rPr>
          <w:color w:val="000000" w:themeColor="text1"/>
        </w:rPr>
        <w:t>"</w:t>
      </w:r>
      <w:r w:rsidR="00996478" w:rsidRPr="00BA734D">
        <w:t>)</w:t>
      </w:r>
      <w:r w:rsidR="00996478">
        <w:t xml:space="preserve"> </w:t>
      </w:r>
    </w:p>
    <w:p w14:paraId="4A5D5FF3" w14:textId="77777777" w:rsidR="00996478" w:rsidRDefault="00996478" w:rsidP="00996478">
      <w:pPr>
        <w:pStyle w:val="Code"/>
      </w:pPr>
      <w:proofErr w:type="gramStart"/>
      <w:r>
        <w:t>plot</w:t>
      </w:r>
      <w:proofErr w:type="gramEnd"/>
      <w:r>
        <w:t>(</w:t>
      </w:r>
      <w:proofErr w:type="spellStart"/>
      <w:r w:rsidR="00385D64">
        <w:t>as.dendrogram</w:t>
      </w:r>
      <w:proofErr w:type="spellEnd"/>
      <w:r w:rsidR="00385D64">
        <w:t>(</w:t>
      </w:r>
      <w:proofErr w:type="spellStart"/>
      <w:r w:rsidR="008A5FB3">
        <w:t>hc</w:t>
      </w:r>
      <w:r w:rsidR="005578DD">
        <w:t>.new</w:t>
      </w:r>
      <w:proofErr w:type="spellEnd"/>
      <w:r w:rsidR="00385D64">
        <w:t>)</w:t>
      </w:r>
      <w:r>
        <w:t xml:space="preserve">) </w:t>
      </w:r>
    </w:p>
    <w:p w14:paraId="7B36C4B7" w14:textId="77777777" w:rsidR="00FA5438" w:rsidRDefault="008A5FB3" w:rsidP="00996478">
      <w:pPr>
        <w:pStyle w:val="Code"/>
      </w:pPr>
      <w:proofErr w:type="spellStart"/>
      <w:proofErr w:type="gramStart"/>
      <w:r>
        <w:t>cl.new</w:t>
      </w:r>
      <w:proofErr w:type="spellEnd"/>
      <w:proofErr w:type="gramEnd"/>
      <w:r w:rsidR="00FA5438">
        <w:t xml:space="preserve"> &lt;- </w:t>
      </w:r>
      <w:proofErr w:type="spellStart"/>
      <w:r w:rsidR="00FA5438">
        <w:t>cutree</w:t>
      </w:r>
      <w:proofErr w:type="spellEnd"/>
      <w:r w:rsidR="00FA5438">
        <w:t>(</w:t>
      </w:r>
      <w:r>
        <w:t>hc.new</w:t>
      </w:r>
      <w:r w:rsidR="00FA5438">
        <w:t>,2)</w:t>
      </w:r>
    </w:p>
    <w:p w14:paraId="7F259FB5" w14:textId="77777777" w:rsidR="00FA5438" w:rsidRPr="00BA734D" w:rsidRDefault="00FA5438" w:rsidP="00FA5438">
      <w:pPr>
        <w:pStyle w:val="Code"/>
        <w:rPr>
          <w:rFonts w:cs="Courier New"/>
          <w:color w:val="008000"/>
        </w:rPr>
      </w:pPr>
      <w:proofErr w:type="gramStart"/>
      <w:r w:rsidRPr="00BA734D">
        <w:rPr>
          <w:rFonts w:cs="Courier New"/>
        </w:rPr>
        <w:t>plot</w:t>
      </w:r>
      <w:proofErr w:type="gramEnd"/>
      <w:r w:rsidRPr="00BA734D">
        <w:rPr>
          <w:rFonts w:cs="Courier New"/>
        </w:rPr>
        <w:t>(</w:t>
      </w:r>
      <w:proofErr w:type="spellStart"/>
      <w:r w:rsidR="008A5FB3">
        <w:rPr>
          <w:rFonts w:cs="Courier New"/>
        </w:rPr>
        <w:t>d</w:t>
      </w:r>
      <w:r w:rsidR="00E44777">
        <w:rPr>
          <w:rFonts w:cs="Courier New"/>
        </w:rPr>
        <w:t>ata</w:t>
      </w:r>
      <w:r w:rsidR="008A5FB3">
        <w:rPr>
          <w:rFonts w:cs="Courier New"/>
        </w:rPr>
        <w:t>.new</w:t>
      </w:r>
      <w:proofErr w:type="spellEnd"/>
      <w:r>
        <w:rPr>
          <w:rFonts w:cs="Courier New"/>
        </w:rPr>
        <w:t>[,2:3]</w:t>
      </w:r>
      <w:r w:rsidRPr="00BA734D">
        <w:rPr>
          <w:rFonts w:cs="Courier New"/>
        </w:rPr>
        <w:t>,col=</w:t>
      </w:r>
      <w:proofErr w:type="spellStart"/>
      <w:r w:rsidR="008A5FB3">
        <w:rPr>
          <w:rFonts w:cs="Courier New"/>
        </w:rPr>
        <w:t>cl.new</w:t>
      </w:r>
      <w:proofErr w:type="spellEnd"/>
      <w:r w:rsidRPr="00BA734D">
        <w:rPr>
          <w:rFonts w:cs="Courier New"/>
        </w:rPr>
        <w:t xml:space="preserve">) </w:t>
      </w:r>
    </w:p>
    <w:p w14:paraId="616CCD13" w14:textId="77777777" w:rsidR="004A5FCB" w:rsidRDefault="004A5FCB" w:rsidP="003D561B"/>
    <w:p w14:paraId="26044884" w14:textId="77777777" w:rsidR="00A93F88" w:rsidRDefault="00A93F88" w:rsidP="00DB1BCB">
      <w:pPr>
        <w:pStyle w:val="Exercise"/>
        <w:spacing w:after="0"/>
      </w:pPr>
    </w:p>
    <w:p w14:paraId="0D5EB80A" w14:textId="77777777" w:rsidR="00A93F88" w:rsidRDefault="00A93F88" w:rsidP="00DB1BCB">
      <w:pPr>
        <w:shd w:val="clear" w:color="auto" w:fill="F3F3F3"/>
      </w:pPr>
      <w:r>
        <w:t xml:space="preserve">Load the </w:t>
      </w:r>
      <w:r>
        <w:rPr>
          <w:i/>
        </w:rPr>
        <w:t xml:space="preserve">cigars </w:t>
      </w:r>
      <w:r>
        <w:t>dataset. Which linkage works best for this dataset?</w:t>
      </w:r>
    </w:p>
    <w:p w14:paraId="05C70112" w14:textId="77777777" w:rsidR="00A93F88" w:rsidRDefault="00A93F88" w:rsidP="00DB1BCB">
      <w:pPr>
        <w:shd w:val="clear" w:color="auto" w:fill="F3F3F3"/>
      </w:pPr>
      <w:r>
        <w:t xml:space="preserve">a) </w:t>
      </w:r>
      <w:proofErr w:type="gramStart"/>
      <w:r>
        <w:t>single</w:t>
      </w:r>
      <w:proofErr w:type="gramEnd"/>
      <w:r>
        <w:tab/>
      </w:r>
      <w:r>
        <w:tab/>
        <w:t>b) complete</w:t>
      </w:r>
      <w:r>
        <w:tab/>
      </w:r>
      <w:r>
        <w:tab/>
        <w:t>c) average</w:t>
      </w:r>
    </w:p>
    <w:p w14:paraId="3E80D42C" w14:textId="77777777" w:rsidR="00A271D6" w:rsidRDefault="00A271D6" w:rsidP="00A271D6"/>
    <w:p w14:paraId="6F588482" w14:textId="77777777" w:rsidR="00A271D6" w:rsidRPr="00555081" w:rsidRDefault="00A271D6" w:rsidP="00A271D6">
      <w:pPr>
        <w:pStyle w:val="Heading3"/>
        <w:rPr>
          <w:sz w:val="24"/>
          <w:szCs w:val="24"/>
        </w:rPr>
      </w:pPr>
      <w:bookmarkStart w:id="13" w:name="_Toc262420636"/>
      <w:r w:rsidRPr="00555081">
        <w:rPr>
          <w:sz w:val="24"/>
          <w:szCs w:val="24"/>
        </w:rPr>
        <w:t>Hierarchical clustering of the “Easy data”</w:t>
      </w:r>
      <w:bookmarkEnd w:id="13"/>
    </w:p>
    <w:p w14:paraId="31E057FA" w14:textId="77777777" w:rsidR="008907D1" w:rsidRDefault="00B44C9D" w:rsidP="00B44C9D">
      <w:r w:rsidRPr="006C106A">
        <w:t xml:space="preserve">Create a </w:t>
      </w:r>
      <w:proofErr w:type="spellStart"/>
      <w:r w:rsidRPr="006C106A">
        <w:t>dendrogram</w:t>
      </w:r>
      <w:proofErr w:type="spellEnd"/>
      <w:r w:rsidRPr="006C106A">
        <w:t xml:space="preserve"> </w:t>
      </w:r>
      <w:r>
        <w:t>of the “</w:t>
      </w:r>
      <w:r w:rsidRPr="00F83914">
        <w:rPr>
          <w:i/>
        </w:rPr>
        <w:t>easy</w:t>
      </w:r>
      <w:r>
        <w:t>”</w:t>
      </w:r>
      <w:r w:rsidRPr="006C106A">
        <w:t xml:space="preserve"> data </w:t>
      </w:r>
      <w:r>
        <w:t xml:space="preserve">set </w:t>
      </w:r>
      <w:r w:rsidRPr="006C106A">
        <w:t>using hierarchical clustering</w:t>
      </w:r>
      <w:r w:rsidR="008907D1">
        <w:t xml:space="preserve"> </w:t>
      </w:r>
      <w:r w:rsidR="009B1D3F">
        <w:t xml:space="preserve">using Euclidean distance and complete linkage </w:t>
      </w:r>
      <w:r w:rsidR="008907D1">
        <w:t xml:space="preserve">(again </w:t>
      </w:r>
      <w:r w:rsidR="009B1D3F">
        <w:t xml:space="preserve">this </w:t>
      </w:r>
      <w:r>
        <w:t xml:space="preserve">is not a </w:t>
      </w:r>
      <w:r w:rsidR="008907D1">
        <w:t xml:space="preserve">real </w:t>
      </w:r>
      <w:r>
        <w:t>gene expression matrix</w:t>
      </w:r>
      <w:r w:rsidR="008907D1">
        <w:t xml:space="preserve">). </w:t>
      </w:r>
    </w:p>
    <w:p w14:paraId="069BE944" w14:textId="77777777" w:rsidR="00691D96" w:rsidRDefault="00691D96" w:rsidP="00691D96">
      <w:pPr>
        <w:pStyle w:val="Code"/>
      </w:pPr>
      <w:proofErr w:type="gramStart"/>
      <w:r>
        <w:t>data</w:t>
      </w:r>
      <w:proofErr w:type="gramEnd"/>
      <w:r>
        <w:t xml:space="preserve"> = </w:t>
      </w:r>
      <w:proofErr w:type="spellStart"/>
      <w:r w:rsidRPr="00C447DF">
        <w:t>read.delim</w:t>
      </w:r>
      <w:proofErr w:type="spellEnd"/>
      <w:r w:rsidRPr="00C447DF">
        <w:t>("</w:t>
      </w:r>
      <w:r>
        <w:t>easy</w:t>
      </w:r>
      <w:r w:rsidRPr="00C447DF">
        <w:t>.txt", header=</w:t>
      </w:r>
      <w:r>
        <w:t>T</w:t>
      </w:r>
      <w:r w:rsidRPr="00C447DF">
        <w:t xml:space="preserve">, </w:t>
      </w:r>
      <w:proofErr w:type="spellStart"/>
      <w:r w:rsidRPr="00C447DF">
        <w:t>dec</w:t>
      </w:r>
      <w:proofErr w:type="spellEnd"/>
      <w:r w:rsidRPr="00C447DF">
        <w:t>="</w:t>
      </w:r>
      <w:r>
        <w:t>.</w:t>
      </w:r>
      <w:r w:rsidRPr="00C447DF">
        <w:t>")</w:t>
      </w:r>
    </w:p>
    <w:p w14:paraId="26508835" w14:textId="77777777" w:rsidR="009B1D3F" w:rsidRPr="00BA734D" w:rsidRDefault="009B1D3F" w:rsidP="009B1D3F">
      <w:pPr>
        <w:pStyle w:val="Code"/>
      </w:pPr>
      <w:proofErr w:type="gramStart"/>
      <w:r w:rsidRPr="00BA734D">
        <w:t>d</w:t>
      </w:r>
      <w:proofErr w:type="gramEnd"/>
      <w:r w:rsidRPr="00BA734D">
        <w:t xml:space="preserve"> = </w:t>
      </w:r>
      <w:proofErr w:type="spellStart"/>
      <w:r w:rsidRPr="00BA734D">
        <w:t>dist</w:t>
      </w:r>
      <w:proofErr w:type="spellEnd"/>
      <w:r w:rsidRPr="00BA734D">
        <w:t>(</w:t>
      </w:r>
      <w:proofErr w:type="spellStart"/>
      <w:r w:rsidRPr="00BA734D">
        <w:t>as.matrix</w:t>
      </w:r>
      <w:proofErr w:type="spellEnd"/>
      <w:r w:rsidRPr="00BA734D">
        <w:t>(data), method = "</w:t>
      </w:r>
      <w:proofErr w:type="spellStart"/>
      <w:r w:rsidRPr="00BA734D">
        <w:t>euclidean</w:t>
      </w:r>
      <w:proofErr w:type="spellEnd"/>
      <w:r w:rsidRPr="00BA734D">
        <w:t>")</w:t>
      </w:r>
      <w:r>
        <w:t xml:space="preserve"> </w:t>
      </w:r>
      <w:r w:rsidRPr="00BA734D">
        <w:rPr>
          <w:color w:val="008000"/>
        </w:rPr>
        <w:t>#</w:t>
      </w:r>
      <w:r>
        <w:rPr>
          <w:color w:val="008000"/>
        </w:rPr>
        <w:t xml:space="preserve"> Euclidean distance</w:t>
      </w:r>
    </w:p>
    <w:p w14:paraId="7A861D10" w14:textId="77777777" w:rsidR="009B1D3F" w:rsidRPr="00BA734D" w:rsidRDefault="009B1D3F" w:rsidP="009B1D3F">
      <w:pPr>
        <w:pStyle w:val="Code"/>
      </w:pPr>
      <w:proofErr w:type="spellStart"/>
      <w:proofErr w:type="gramStart"/>
      <w:r w:rsidRPr="00BA734D">
        <w:t>hc</w:t>
      </w:r>
      <w:proofErr w:type="spellEnd"/>
      <w:proofErr w:type="gramEnd"/>
      <w:r w:rsidRPr="00BA734D">
        <w:t> = </w:t>
      </w:r>
      <w:proofErr w:type="spellStart"/>
      <w:r w:rsidRPr="00BA734D">
        <w:t>hclust</w:t>
      </w:r>
      <w:proofErr w:type="spellEnd"/>
      <w:r w:rsidRPr="00BA734D">
        <w:t>(</w:t>
      </w:r>
      <w:proofErr w:type="spellStart"/>
      <w:r w:rsidRPr="00BA734D">
        <w:t>d</w:t>
      </w:r>
      <w:r w:rsidRPr="00BA734D">
        <w:rPr>
          <w:color w:val="000000" w:themeColor="text1"/>
        </w:rPr>
        <w:t>,method</w:t>
      </w:r>
      <w:proofErr w:type="spellEnd"/>
      <w:r w:rsidRPr="00BA734D">
        <w:rPr>
          <w:color w:val="000000" w:themeColor="text1"/>
        </w:rPr>
        <w:t>="</w:t>
      </w:r>
      <w:r w:rsidRPr="00BA734D">
        <w:rPr>
          <w:color w:val="800080"/>
        </w:rPr>
        <w:t>complete</w:t>
      </w:r>
      <w:r w:rsidRPr="00BA734D">
        <w:rPr>
          <w:color w:val="000000" w:themeColor="text1"/>
        </w:rPr>
        <w:t>"</w:t>
      </w:r>
      <w:r w:rsidRPr="00BA734D">
        <w:t>)</w:t>
      </w:r>
      <w:r>
        <w:t xml:space="preserve"> </w:t>
      </w:r>
      <w:r w:rsidRPr="00BA734D">
        <w:rPr>
          <w:color w:val="008000"/>
        </w:rPr>
        <w:t>#</w:t>
      </w:r>
      <w:r>
        <w:rPr>
          <w:color w:val="008000"/>
        </w:rPr>
        <w:t xml:space="preserve"> hierarchical clustering, complete linage</w:t>
      </w:r>
    </w:p>
    <w:p w14:paraId="0615D76B" w14:textId="77777777" w:rsidR="009B1D3F" w:rsidRDefault="009B1D3F" w:rsidP="009B1D3F">
      <w:pPr>
        <w:pStyle w:val="Code"/>
        <w:rPr>
          <w:color w:val="008000"/>
        </w:rPr>
      </w:pPr>
      <w:proofErr w:type="gramStart"/>
      <w:r w:rsidRPr="00BA734D">
        <w:t>plot</w:t>
      </w:r>
      <w:proofErr w:type="gramEnd"/>
      <w:r w:rsidRPr="00BA734D">
        <w:t>(</w:t>
      </w:r>
      <w:proofErr w:type="spellStart"/>
      <w:r w:rsidR="00E44B5D">
        <w:t>as.dendrogram</w:t>
      </w:r>
      <w:proofErr w:type="spellEnd"/>
      <w:r w:rsidR="00E44B5D">
        <w:t>(</w:t>
      </w:r>
      <w:proofErr w:type="spellStart"/>
      <w:r w:rsidRPr="00BA734D">
        <w:t>hc</w:t>
      </w:r>
      <w:proofErr w:type="spellEnd"/>
      <w:r w:rsidR="00E44B5D">
        <w:t>)</w:t>
      </w:r>
      <w:r w:rsidRPr="00BA734D">
        <w:t>)</w:t>
      </w:r>
      <w:r>
        <w:t xml:space="preserve"> </w:t>
      </w:r>
      <w:r w:rsidRPr="00BA734D">
        <w:rPr>
          <w:color w:val="008000"/>
        </w:rPr>
        <w:t>#</w:t>
      </w:r>
      <w:r>
        <w:rPr>
          <w:color w:val="008000"/>
        </w:rPr>
        <w:t xml:space="preserve"> plot </w:t>
      </w:r>
      <w:proofErr w:type="spellStart"/>
      <w:r>
        <w:rPr>
          <w:color w:val="008000"/>
        </w:rPr>
        <w:t>dendogram</w:t>
      </w:r>
      <w:proofErr w:type="spellEnd"/>
    </w:p>
    <w:p w14:paraId="0EF5C6DE" w14:textId="77777777" w:rsidR="009E3D9D" w:rsidRPr="00BA734D" w:rsidRDefault="009E3D9D" w:rsidP="009B1D3F">
      <w:pPr>
        <w:pStyle w:val="Code"/>
      </w:pPr>
      <w:proofErr w:type="spellStart"/>
      <w:proofErr w:type="gramStart"/>
      <w:r w:rsidRPr="0013413D">
        <w:t>rect</w:t>
      </w:r>
      <w:proofErr w:type="spellEnd"/>
      <w:proofErr w:type="gramEnd"/>
      <w:r w:rsidRPr="0013413D">
        <w:t xml:space="preserve">(0,-1, </w:t>
      </w:r>
      <w:r w:rsidR="00456087" w:rsidRPr="0013413D">
        <w:t>49</w:t>
      </w:r>
      <w:r w:rsidRPr="0013413D">
        <w:t xml:space="preserve">,1, border = "orange", </w:t>
      </w:r>
      <w:proofErr w:type="spellStart"/>
      <w:r w:rsidRPr="0013413D">
        <w:t>lwd</w:t>
      </w:r>
      <w:proofErr w:type="spellEnd"/>
      <w:r w:rsidRPr="0013413D">
        <w:t xml:space="preserve">=2) </w:t>
      </w:r>
      <w:r w:rsidRPr="0013413D">
        <w:rPr>
          <w:color w:val="008000"/>
        </w:rPr>
        <w:t># Highlight cluster 1</w:t>
      </w:r>
    </w:p>
    <w:p w14:paraId="05DADF76" w14:textId="77777777" w:rsidR="00691D96" w:rsidRDefault="00691D96" w:rsidP="00691D96"/>
    <w:p w14:paraId="38BB56CF" w14:textId="77777777" w:rsidR="006C106A" w:rsidRDefault="006C106A" w:rsidP="009B1D3F">
      <w:pPr>
        <w:pStyle w:val="Exercise"/>
        <w:spacing w:after="0"/>
      </w:pPr>
    </w:p>
    <w:p w14:paraId="05FE0BBC" w14:textId="77777777" w:rsidR="006C106A" w:rsidRDefault="006C106A" w:rsidP="009B1D3F">
      <w:pPr>
        <w:shd w:val="clear" w:color="auto" w:fill="F3F3F3"/>
      </w:pPr>
      <w:r w:rsidRPr="006C106A">
        <w:t xml:space="preserve">What is the optimal number of clusters and how is this visible in the </w:t>
      </w:r>
      <w:proofErr w:type="spellStart"/>
      <w:r w:rsidRPr="006C106A">
        <w:t>dendrogram</w:t>
      </w:r>
      <w:proofErr w:type="spellEnd"/>
      <w:r>
        <w:t>?</w:t>
      </w:r>
    </w:p>
    <w:p w14:paraId="7E14D82D" w14:textId="77777777" w:rsidR="007176E9" w:rsidRDefault="009B1D3F" w:rsidP="00A271D6">
      <w:r>
        <w:t>Cut the tree at 3 clusters.</w:t>
      </w:r>
    </w:p>
    <w:p w14:paraId="00B62EFD" w14:textId="77777777" w:rsidR="009B1D3F" w:rsidRPr="00BA734D" w:rsidRDefault="009B1D3F" w:rsidP="009B1D3F">
      <w:pPr>
        <w:pStyle w:val="Code"/>
        <w:rPr>
          <w:color w:val="008000"/>
        </w:rPr>
      </w:pPr>
      <w:r w:rsidRPr="00BA734D">
        <w:t xml:space="preserve">cl &lt;- </w:t>
      </w:r>
      <w:proofErr w:type="spellStart"/>
      <w:proofErr w:type="gramStart"/>
      <w:r w:rsidRPr="00BA734D">
        <w:t>cutree</w:t>
      </w:r>
      <w:proofErr w:type="spellEnd"/>
      <w:r w:rsidRPr="00BA734D">
        <w:t>(</w:t>
      </w:r>
      <w:proofErr w:type="spellStart"/>
      <w:proofErr w:type="gramEnd"/>
      <w:r w:rsidRPr="00BA734D">
        <w:t>hc</w:t>
      </w:r>
      <w:proofErr w:type="spellEnd"/>
      <w:r w:rsidRPr="00BA734D">
        <w:t xml:space="preserve">, 3) </w:t>
      </w:r>
      <w:r w:rsidRPr="00BA734D">
        <w:rPr>
          <w:color w:val="008000"/>
        </w:rPr>
        <w:t xml:space="preserve">#cut the </w:t>
      </w:r>
      <w:proofErr w:type="spellStart"/>
      <w:r w:rsidRPr="00BA734D">
        <w:rPr>
          <w:color w:val="008000"/>
        </w:rPr>
        <w:t>dendrogram</w:t>
      </w:r>
      <w:proofErr w:type="spellEnd"/>
      <w:r w:rsidRPr="00BA734D">
        <w:rPr>
          <w:color w:val="008000"/>
        </w:rPr>
        <w:t xml:space="preserve"> at two clusters</w:t>
      </w:r>
    </w:p>
    <w:p w14:paraId="68353E1B" w14:textId="77777777" w:rsidR="009B1D3F" w:rsidRPr="00BA734D" w:rsidRDefault="009B1D3F" w:rsidP="009B1D3F">
      <w:pPr>
        <w:pStyle w:val="Code"/>
        <w:rPr>
          <w:color w:val="008000"/>
        </w:rPr>
      </w:pPr>
      <w:r w:rsidRPr="00BA734D">
        <w:t xml:space="preserve">cl </w:t>
      </w:r>
      <w:r w:rsidRPr="00BA734D">
        <w:rPr>
          <w:color w:val="008000"/>
        </w:rPr>
        <w:t>#</w:t>
      </w:r>
      <w:proofErr w:type="gramStart"/>
      <w:r w:rsidRPr="00BA734D">
        <w:rPr>
          <w:color w:val="008000"/>
        </w:rPr>
        <w:t>This</w:t>
      </w:r>
      <w:proofErr w:type="gramEnd"/>
      <w:r w:rsidRPr="00BA734D">
        <w:rPr>
          <w:color w:val="008000"/>
        </w:rPr>
        <w:t xml:space="preserve"> indicates cluster membership</w:t>
      </w:r>
    </w:p>
    <w:p w14:paraId="5D9C735D" w14:textId="77777777" w:rsidR="009B1D3F" w:rsidRPr="00BA734D" w:rsidRDefault="009B1D3F" w:rsidP="009B1D3F">
      <w:pPr>
        <w:pStyle w:val="Code"/>
        <w:rPr>
          <w:rFonts w:cs="Courier New"/>
          <w:color w:val="008000"/>
        </w:rPr>
      </w:pPr>
      <w:proofErr w:type="gramStart"/>
      <w:r w:rsidRPr="00BA734D">
        <w:rPr>
          <w:rFonts w:cs="Courier New"/>
        </w:rPr>
        <w:t>plot</w:t>
      </w:r>
      <w:proofErr w:type="gramEnd"/>
      <w:r w:rsidRPr="00BA734D">
        <w:rPr>
          <w:rFonts w:cs="Courier New"/>
        </w:rPr>
        <w:t>(data</w:t>
      </w:r>
      <w:r>
        <w:rPr>
          <w:rFonts w:cs="Courier New"/>
        </w:rPr>
        <w:t>[,2:3]</w:t>
      </w:r>
      <w:r w:rsidRPr="00BA734D">
        <w:rPr>
          <w:rFonts w:cs="Courier New"/>
        </w:rPr>
        <w:t xml:space="preserve">,col=cl) </w:t>
      </w:r>
      <w:r w:rsidRPr="00BA734D">
        <w:rPr>
          <w:rFonts w:cs="Courier New"/>
          <w:color w:val="008000"/>
        </w:rPr>
        <w:t xml:space="preserve"># plot the points, with cluster membership as </w:t>
      </w:r>
      <w:proofErr w:type="spellStart"/>
      <w:r w:rsidRPr="00BA734D">
        <w:rPr>
          <w:rFonts w:cs="Courier New"/>
          <w:color w:val="008000"/>
        </w:rPr>
        <w:t>colour</w:t>
      </w:r>
      <w:proofErr w:type="spellEnd"/>
    </w:p>
    <w:p w14:paraId="5602AF1E" w14:textId="77777777" w:rsidR="009B1D3F" w:rsidRDefault="009B1D3F" w:rsidP="00A271D6"/>
    <w:p w14:paraId="40050729" w14:textId="77777777" w:rsidR="006C106A" w:rsidRDefault="006C106A" w:rsidP="009B1D3F">
      <w:pPr>
        <w:pStyle w:val="Exercise"/>
        <w:spacing w:after="0"/>
      </w:pPr>
    </w:p>
    <w:p w14:paraId="1BF09400" w14:textId="77777777" w:rsidR="006C106A" w:rsidRDefault="009B1D3F" w:rsidP="009B1D3F">
      <w:pPr>
        <w:widowControl w:val="0"/>
        <w:shd w:val="clear" w:color="auto" w:fill="F3F3F3"/>
        <w:autoSpaceDE w:val="0"/>
        <w:autoSpaceDN w:val="0"/>
        <w:adjustRightInd w:val="0"/>
        <w:spacing w:after="0" w:line="240" w:lineRule="auto"/>
        <w:rPr>
          <w:rFonts w:ascii="Times New Roman" w:hAnsi="Times New Roman" w:cs="Times New Roman"/>
        </w:rPr>
      </w:pPr>
      <w:r>
        <w:rPr>
          <w:rFonts w:ascii="Times New Roman" w:hAnsi="Times New Roman" w:cs="Times New Roman"/>
        </w:rPr>
        <w:t>I</w:t>
      </w:r>
      <w:r w:rsidR="00A271D6" w:rsidRPr="006C106A">
        <w:rPr>
          <w:rFonts w:ascii="Times New Roman" w:hAnsi="Times New Roman" w:cs="Times New Roman"/>
        </w:rPr>
        <w:t xml:space="preserve">nfer </w:t>
      </w:r>
      <w:r w:rsidR="00E44B5D">
        <w:rPr>
          <w:rFonts w:ascii="Times New Roman" w:hAnsi="Times New Roman" w:cs="Times New Roman"/>
        </w:rPr>
        <w:t>the maximal distance</w:t>
      </w:r>
      <w:r w:rsidRPr="006C106A">
        <w:rPr>
          <w:rFonts w:ascii="Times New Roman" w:hAnsi="Times New Roman" w:cs="Times New Roman"/>
        </w:rPr>
        <w:t xml:space="preserve"> between the genes in the cluster </w:t>
      </w:r>
      <w:r>
        <w:rPr>
          <w:rFonts w:ascii="Times New Roman" w:hAnsi="Times New Roman" w:cs="Times New Roman"/>
        </w:rPr>
        <w:t xml:space="preserve">positioned at (0,0) </w:t>
      </w:r>
      <w:r w:rsidR="00A271D6" w:rsidRPr="006C106A">
        <w:rPr>
          <w:rFonts w:ascii="Times New Roman" w:hAnsi="Times New Roman" w:cs="Times New Roman"/>
        </w:rPr>
        <w:t xml:space="preserve">from the </w:t>
      </w:r>
      <w:proofErr w:type="spellStart"/>
      <w:r w:rsidR="00A271D6" w:rsidRPr="006C106A">
        <w:rPr>
          <w:rFonts w:ascii="Times New Roman" w:hAnsi="Times New Roman" w:cs="Times New Roman"/>
        </w:rPr>
        <w:t>dendrogram</w:t>
      </w:r>
      <w:proofErr w:type="spellEnd"/>
      <w:r>
        <w:rPr>
          <w:rFonts w:ascii="Times New Roman" w:hAnsi="Times New Roman" w:cs="Times New Roman"/>
        </w:rPr>
        <w:t xml:space="preserve"> (it is the left most </w:t>
      </w:r>
      <w:r w:rsidR="009E3D9D" w:rsidRPr="00942DCA">
        <w:rPr>
          <w:rFonts w:ascii="Times New Roman" w:hAnsi="Times New Roman" w:cs="Times New Roman"/>
        </w:rPr>
        <w:t>highlighted</w:t>
      </w:r>
      <w:r w:rsidR="009E3D9D">
        <w:rPr>
          <w:rFonts w:ascii="Times New Roman" w:hAnsi="Times New Roman" w:cs="Times New Roman"/>
        </w:rPr>
        <w:t xml:space="preserve"> </w:t>
      </w:r>
      <w:r>
        <w:rPr>
          <w:rFonts w:ascii="Times New Roman" w:hAnsi="Times New Roman" w:cs="Times New Roman"/>
        </w:rPr>
        <w:t xml:space="preserve">cluster in de </w:t>
      </w:r>
      <w:proofErr w:type="spellStart"/>
      <w:r>
        <w:rPr>
          <w:rFonts w:ascii="Times New Roman" w:hAnsi="Times New Roman" w:cs="Times New Roman"/>
        </w:rPr>
        <w:t>dendrogram</w:t>
      </w:r>
      <w:proofErr w:type="spellEnd"/>
      <w:r>
        <w:rPr>
          <w:rFonts w:ascii="Times New Roman" w:hAnsi="Times New Roman" w:cs="Times New Roman"/>
        </w:rPr>
        <w:t>).</w:t>
      </w:r>
      <w:r w:rsidR="00A271D6" w:rsidRPr="006C106A">
        <w:rPr>
          <w:rFonts w:ascii="Times New Roman" w:hAnsi="Times New Roman" w:cs="Times New Roman"/>
        </w:rPr>
        <w:t xml:space="preserve"> </w:t>
      </w:r>
      <w:r w:rsidR="006C106A" w:rsidRPr="006C106A">
        <w:rPr>
          <w:rFonts w:ascii="Times New Roman" w:hAnsi="Times New Roman" w:cs="Times New Roman"/>
        </w:rPr>
        <w:t xml:space="preserve"> </w:t>
      </w:r>
    </w:p>
    <w:p w14:paraId="776A913F" w14:textId="77777777" w:rsidR="006C106A" w:rsidRDefault="006C106A" w:rsidP="00A271D6">
      <w:pPr>
        <w:widowControl w:val="0"/>
        <w:autoSpaceDE w:val="0"/>
        <w:autoSpaceDN w:val="0"/>
        <w:adjustRightInd w:val="0"/>
        <w:spacing w:after="0" w:line="240" w:lineRule="auto"/>
        <w:rPr>
          <w:rFonts w:ascii="Times New Roman" w:hAnsi="Times New Roman" w:cs="Times New Roman"/>
        </w:rPr>
      </w:pPr>
    </w:p>
    <w:p w14:paraId="4E532881" w14:textId="77777777" w:rsidR="00072247" w:rsidRDefault="00072247" w:rsidP="00072247">
      <w:pPr>
        <w:pStyle w:val="Code"/>
        <w:rPr>
          <w:color w:val="008000"/>
        </w:rPr>
      </w:pPr>
      <w:proofErr w:type="gramStart"/>
      <w:r w:rsidRPr="00BA734D">
        <w:t>plot</w:t>
      </w:r>
      <w:proofErr w:type="gramEnd"/>
      <w:r w:rsidRPr="00BA734D">
        <w:t>(</w:t>
      </w:r>
      <w:proofErr w:type="spellStart"/>
      <w:r w:rsidRPr="00BA734D">
        <w:t>hc</w:t>
      </w:r>
      <w:proofErr w:type="spellEnd"/>
      <w:r w:rsidRPr="00BA734D">
        <w:t>)</w:t>
      </w:r>
      <w:r>
        <w:t xml:space="preserve"> </w:t>
      </w:r>
      <w:r w:rsidRPr="00BA734D">
        <w:rPr>
          <w:color w:val="008000"/>
        </w:rPr>
        <w:t>#</w:t>
      </w:r>
      <w:r>
        <w:rPr>
          <w:color w:val="008000"/>
        </w:rPr>
        <w:t xml:space="preserve"> plot </w:t>
      </w:r>
      <w:proofErr w:type="spellStart"/>
      <w:r>
        <w:rPr>
          <w:color w:val="008000"/>
        </w:rPr>
        <w:t>dendogram</w:t>
      </w:r>
      <w:proofErr w:type="spellEnd"/>
    </w:p>
    <w:p w14:paraId="6745B833" w14:textId="77777777" w:rsidR="00072247" w:rsidRPr="002D7A55" w:rsidRDefault="002D7A55" w:rsidP="002D7A55">
      <w:pPr>
        <w:pStyle w:val="Code"/>
        <w:rPr>
          <w:rFonts w:cs="Courier New"/>
        </w:rPr>
      </w:pPr>
      <w:proofErr w:type="gramStart"/>
      <w:r w:rsidRPr="002D7A55">
        <w:rPr>
          <w:rFonts w:cs="Courier New"/>
        </w:rPr>
        <w:t>plot</w:t>
      </w:r>
      <w:proofErr w:type="gramEnd"/>
      <w:r w:rsidRPr="002D7A55">
        <w:rPr>
          <w:rFonts w:cs="Courier New"/>
        </w:rPr>
        <w:t>(</w:t>
      </w:r>
      <w:proofErr w:type="spellStart"/>
      <w:r w:rsidRPr="002D7A55">
        <w:rPr>
          <w:rFonts w:cs="Courier New"/>
        </w:rPr>
        <w:t>as.dendrogram</w:t>
      </w:r>
      <w:proofErr w:type="spellEnd"/>
      <w:r w:rsidRPr="002D7A55">
        <w:rPr>
          <w:rFonts w:cs="Courier New"/>
        </w:rPr>
        <w:t>(</w:t>
      </w:r>
      <w:proofErr w:type="spellStart"/>
      <w:r w:rsidRPr="002D7A55">
        <w:rPr>
          <w:rFonts w:cs="Courier New"/>
        </w:rPr>
        <w:t>hc</w:t>
      </w:r>
      <w:proofErr w:type="spellEnd"/>
      <w:r w:rsidRPr="002D7A55">
        <w:rPr>
          <w:rFonts w:cs="Courier New"/>
        </w:rPr>
        <w:t xml:space="preserve">), </w:t>
      </w:r>
      <w:proofErr w:type="spellStart"/>
      <w:r w:rsidRPr="002D7A55">
        <w:rPr>
          <w:rFonts w:cs="Courier New"/>
        </w:rPr>
        <w:t>xlim</w:t>
      </w:r>
      <w:proofErr w:type="spellEnd"/>
      <w:r w:rsidRPr="002D7A55">
        <w:rPr>
          <w:rFonts w:cs="Courier New"/>
        </w:rPr>
        <w:t xml:space="preserve"> = c(0,49), </w:t>
      </w:r>
      <w:proofErr w:type="spellStart"/>
      <w:r w:rsidRPr="002D7A55">
        <w:rPr>
          <w:rFonts w:cs="Courier New"/>
        </w:rPr>
        <w:t>ylim</w:t>
      </w:r>
      <w:proofErr w:type="spellEnd"/>
      <w:r w:rsidRPr="002D7A55">
        <w:rPr>
          <w:rFonts w:cs="Courier New"/>
        </w:rPr>
        <w:t xml:space="preserve"> = c(-1,1))</w:t>
      </w:r>
      <w:r>
        <w:rPr>
          <w:rFonts w:cs="Courier New"/>
        </w:rPr>
        <w:t xml:space="preserve"> </w:t>
      </w:r>
      <w:r w:rsidR="00072247" w:rsidRPr="002D7A55">
        <w:rPr>
          <w:color w:val="008000"/>
        </w:rPr>
        <w:t># zoom</w:t>
      </w:r>
      <w:r w:rsidR="007746D0" w:rsidRPr="002D7A55">
        <w:rPr>
          <w:color w:val="008000"/>
        </w:rPr>
        <w:t xml:space="preserve"> in</w:t>
      </w:r>
      <w:r w:rsidR="00072247" w:rsidRPr="002D7A55">
        <w:rPr>
          <w:color w:val="008000"/>
        </w:rPr>
        <w:t xml:space="preserve"> cluster 1</w:t>
      </w:r>
    </w:p>
    <w:p w14:paraId="78B86679" w14:textId="77777777" w:rsidR="009E3D9D" w:rsidRDefault="009E3D9D" w:rsidP="006C106A"/>
    <w:p w14:paraId="55402A04" w14:textId="77777777" w:rsidR="00FC503A" w:rsidRDefault="00FC503A" w:rsidP="00FC503A">
      <w:pPr>
        <w:pStyle w:val="Exercise"/>
        <w:spacing w:after="0"/>
      </w:pPr>
    </w:p>
    <w:p w14:paraId="1998B140" w14:textId="77777777" w:rsidR="00FC503A" w:rsidRDefault="00FC503A" w:rsidP="00FC503A">
      <w:pPr>
        <w:widowControl w:val="0"/>
        <w:shd w:val="clear" w:color="auto" w:fill="F3F3F3"/>
        <w:autoSpaceDE w:val="0"/>
        <w:autoSpaceDN w:val="0"/>
        <w:adjustRightInd w:val="0"/>
        <w:spacing w:after="0" w:line="240" w:lineRule="auto"/>
        <w:rPr>
          <w:rFonts w:ascii="Times New Roman" w:hAnsi="Times New Roman" w:cs="Times New Roman"/>
        </w:rPr>
      </w:pPr>
      <w:r>
        <w:rPr>
          <w:rFonts w:ascii="Times New Roman" w:hAnsi="Times New Roman" w:cs="Times New Roman"/>
        </w:rPr>
        <w:t>W</w:t>
      </w:r>
      <w:r w:rsidRPr="006C106A">
        <w:rPr>
          <w:rFonts w:ascii="Times New Roman" w:hAnsi="Times New Roman" w:cs="Times New Roman"/>
        </w:rPr>
        <w:t>hich two genes are employed to compute this distance?</w:t>
      </w:r>
    </w:p>
    <w:p w14:paraId="11D496E8" w14:textId="77777777" w:rsidR="00FC503A" w:rsidRDefault="00FC503A" w:rsidP="006C106A"/>
    <w:p w14:paraId="23ADEDAB" w14:textId="77777777" w:rsidR="006C106A" w:rsidRDefault="006C106A" w:rsidP="009B1D3F">
      <w:pPr>
        <w:pStyle w:val="Exercise"/>
        <w:spacing w:after="0"/>
      </w:pPr>
    </w:p>
    <w:p w14:paraId="6283731D" w14:textId="77777777" w:rsidR="009B1D3F" w:rsidRDefault="009B1D3F" w:rsidP="009B1D3F">
      <w:pPr>
        <w:widowControl w:val="0"/>
        <w:shd w:val="clear" w:color="auto" w:fill="F3F3F3"/>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Check this distance by calculating the distance between </w:t>
      </w:r>
      <w:r w:rsidR="00DD4095">
        <w:rPr>
          <w:rFonts w:ascii="Times New Roman" w:hAnsi="Times New Roman" w:cs="Times New Roman"/>
        </w:rPr>
        <w:t xml:space="preserve">those two </w:t>
      </w:r>
      <w:r>
        <w:rPr>
          <w:rFonts w:ascii="Times New Roman" w:hAnsi="Times New Roman" w:cs="Times New Roman"/>
        </w:rPr>
        <w:t xml:space="preserve">genes </w:t>
      </w:r>
      <w:r w:rsidR="00DD4095">
        <w:rPr>
          <w:rFonts w:ascii="Times New Roman" w:hAnsi="Times New Roman" w:cs="Times New Roman"/>
        </w:rPr>
        <w:t>(</w:t>
      </w:r>
      <w:r>
        <w:rPr>
          <w:rFonts w:ascii="Times New Roman" w:hAnsi="Times New Roman" w:cs="Times New Roman"/>
        </w:rPr>
        <w:t xml:space="preserve">using the </w:t>
      </w:r>
      <w:proofErr w:type="spellStart"/>
      <w:r w:rsidRPr="00DD4095">
        <w:rPr>
          <w:rFonts w:ascii="Times New Roman" w:hAnsi="Times New Roman" w:cs="Times New Roman"/>
          <w:i/>
        </w:rPr>
        <w:t>dist</w:t>
      </w:r>
      <w:proofErr w:type="spellEnd"/>
      <w:r>
        <w:rPr>
          <w:rFonts w:ascii="Times New Roman" w:hAnsi="Times New Roman" w:cs="Times New Roman"/>
        </w:rPr>
        <w:t xml:space="preserve"> function</w:t>
      </w:r>
      <w:r w:rsidR="00DD4095">
        <w:rPr>
          <w:rFonts w:ascii="Times New Roman" w:hAnsi="Times New Roman" w:cs="Times New Roman"/>
        </w:rPr>
        <w:t>)</w:t>
      </w:r>
      <w:r>
        <w:rPr>
          <w:rFonts w:ascii="Times New Roman" w:hAnsi="Times New Roman" w:cs="Times New Roman"/>
        </w:rPr>
        <w:t xml:space="preserve">. </w:t>
      </w:r>
    </w:p>
    <w:p w14:paraId="67E41000" w14:textId="77777777" w:rsidR="00DD4BDA" w:rsidRDefault="00DD4BDA" w:rsidP="00A93F88"/>
    <w:p w14:paraId="3346C27E" w14:textId="77777777" w:rsidR="00C511DC" w:rsidRPr="00DD4095" w:rsidRDefault="00A93F88" w:rsidP="00C511DC">
      <w:pPr>
        <w:pStyle w:val="Heading3"/>
        <w:rPr>
          <w:sz w:val="24"/>
          <w:szCs w:val="24"/>
        </w:rPr>
      </w:pPr>
      <w:bookmarkStart w:id="14" w:name="_Toc262420637"/>
      <w:r w:rsidRPr="00DD4095">
        <w:rPr>
          <w:sz w:val="24"/>
          <w:szCs w:val="24"/>
        </w:rPr>
        <w:t xml:space="preserve">Pearson and </w:t>
      </w:r>
      <w:r w:rsidR="00C511DC" w:rsidRPr="00DD4095">
        <w:rPr>
          <w:sz w:val="24"/>
          <w:szCs w:val="24"/>
        </w:rPr>
        <w:t>Mixed correlation</w:t>
      </w:r>
      <w:bookmarkEnd w:id="14"/>
    </w:p>
    <w:p w14:paraId="3CA0243B" w14:textId="77777777" w:rsidR="003F28C9" w:rsidRDefault="00F017DC" w:rsidP="003F28C9">
      <w:pPr>
        <w:jc w:val="both"/>
      </w:pPr>
      <w:r>
        <w:t>Load the “</w:t>
      </w:r>
      <w:r w:rsidRPr="00F017DC">
        <w:rPr>
          <w:i/>
        </w:rPr>
        <w:t>distance</w:t>
      </w:r>
      <w:r>
        <w:t xml:space="preserve">” data set. This dataset contains 5 signals especially designed to show the effects of the </w:t>
      </w:r>
      <w:r w:rsidR="003F28C9">
        <w:t xml:space="preserve">Euclidean and Correlation-based </w:t>
      </w:r>
      <w:r>
        <w:t xml:space="preserve">distance measures when using hierarchical clustering. </w:t>
      </w:r>
    </w:p>
    <w:p w14:paraId="669AB7B5" w14:textId="77777777" w:rsidR="00F017DC" w:rsidRDefault="00F017DC" w:rsidP="00F017DC">
      <w:pPr>
        <w:pStyle w:val="Code"/>
        <w:rPr>
          <w:color w:val="auto"/>
        </w:rPr>
      </w:pPr>
      <w:proofErr w:type="gramStart"/>
      <w:r w:rsidRPr="003E1B9D">
        <w:rPr>
          <w:color w:val="auto"/>
        </w:rPr>
        <w:t>data</w:t>
      </w:r>
      <w:proofErr w:type="gramEnd"/>
      <w:r w:rsidRPr="003E1B9D">
        <w:rPr>
          <w:color w:val="auto"/>
        </w:rPr>
        <w:t xml:space="preserve"> = </w:t>
      </w:r>
      <w:proofErr w:type="spellStart"/>
      <w:r w:rsidRPr="003E1B9D">
        <w:rPr>
          <w:color w:val="auto"/>
        </w:rPr>
        <w:t>read.delim</w:t>
      </w:r>
      <w:proofErr w:type="spellEnd"/>
      <w:r w:rsidRPr="003E1B9D">
        <w:rPr>
          <w:color w:val="auto"/>
        </w:rPr>
        <w:t>("</w:t>
      </w:r>
      <w:r>
        <w:rPr>
          <w:color w:val="auto"/>
        </w:rPr>
        <w:t>distance</w:t>
      </w:r>
      <w:r w:rsidRPr="00901FE6">
        <w:rPr>
          <w:color w:val="auto"/>
        </w:rPr>
        <w:t>.txt</w:t>
      </w:r>
      <w:r w:rsidRPr="003E1B9D">
        <w:rPr>
          <w:color w:val="auto"/>
        </w:rPr>
        <w:t>")</w:t>
      </w:r>
    </w:p>
    <w:p w14:paraId="58869782" w14:textId="77777777" w:rsidR="00EB3DFC" w:rsidRDefault="00EB3DFC" w:rsidP="00F017DC">
      <w:pPr>
        <w:pStyle w:val="Code"/>
        <w:rPr>
          <w:color w:val="008000"/>
        </w:rPr>
      </w:pPr>
      <w:proofErr w:type="gramStart"/>
      <w:r>
        <w:rPr>
          <w:color w:val="auto"/>
        </w:rPr>
        <w:t>data</w:t>
      </w:r>
      <w:proofErr w:type="gramEnd"/>
      <w:r>
        <w:rPr>
          <w:color w:val="auto"/>
        </w:rPr>
        <w:t xml:space="preserve"> = data[,-1] </w:t>
      </w:r>
      <w:r w:rsidRPr="00EF6A78">
        <w:rPr>
          <w:color w:val="008000"/>
        </w:rPr>
        <w:t># get only the data part (exclude names)</w:t>
      </w:r>
    </w:p>
    <w:p w14:paraId="3E6F40A0" w14:textId="77777777" w:rsidR="00D87C5B" w:rsidRDefault="00D87C5B" w:rsidP="00F017DC">
      <w:pPr>
        <w:pStyle w:val="Code"/>
        <w:rPr>
          <w:color w:val="008000"/>
        </w:rPr>
      </w:pPr>
      <w:proofErr w:type="gramStart"/>
      <w:r w:rsidRPr="00D87C5B">
        <w:rPr>
          <w:color w:val="auto"/>
        </w:rPr>
        <w:t>colors</w:t>
      </w:r>
      <w:proofErr w:type="gramEnd"/>
      <w:r w:rsidRPr="00D87C5B">
        <w:rPr>
          <w:color w:val="auto"/>
        </w:rPr>
        <w:t>=rainbow(5)</w:t>
      </w:r>
      <w:r>
        <w:rPr>
          <w:color w:val="008000"/>
        </w:rPr>
        <w:t xml:space="preserve"> # define 5 colors</w:t>
      </w:r>
    </w:p>
    <w:p w14:paraId="4D0F1144" w14:textId="77777777" w:rsidR="00EF6A78" w:rsidRPr="00EF6A78" w:rsidRDefault="003662D4" w:rsidP="00F017DC">
      <w:pPr>
        <w:pStyle w:val="Code"/>
        <w:rPr>
          <w:color w:val="008000"/>
        </w:rPr>
      </w:pPr>
      <w:proofErr w:type="gramStart"/>
      <w:r>
        <w:rPr>
          <w:color w:val="auto"/>
        </w:rPr>
        <w:t>plotlines</w:t>
      </w:r>
      <w:proofErr w:type="gramEnd"/>
      <w:r>
        <w:rPr>
          <w:color w:val="auto"/>
        </w:rPr>
        <w:t>(</w:t>
      </w:r>
      <w:proofErr w:type="spellStart"/>
      <w:r>
        <w:rPr>
          <w:color w:val="auto"/>
        </w:rPr>
        <w:t>data</w:t>
      </w:r>
      <w:r w:rsidR="00EF6A78">
        <w:rPr>
          <w:color w:val="auto"/>
        </w:rPr>
        <w:t>,col</w:t>
      </w:r>
      <w:proofErr w:type="spellEnd"/>
      <w:r w:rsidR="00EF6A78">
        <w:rPr>
          <w:color w:val="auto"/>
        </w:rPr>
        <w:t>=</w:t>
      </w:r>
      <w:r w:rsidR="00D87C5B">
        <w:rPr>
          <w:color w:val="auto"/>
        </w:rPr>
        <w:t>colors</w:t>
      </w:r>
      <w:r>
        <w:rPr>
          <w:color w:val="auto"/>
        </w:rPr>
        <w:t>)</w:t>
      </w:r>
      <w:r w:rsidR="00EF6A78">
        <w:rPr>
          <w:color w:val="auto"/>
        </w:rPr>
        <w:t xml:space="preserve"> </w:t>
      </w:r>
      <w:r w:rsidR="00EF6A78" w:rsidRPr="00EF6A78">
        <w:rPr>
          <w:color w:val="008000"/>
        </w:rPr>
        <w:t># plot the data as lines over the different dimensions</w:t>
      </w:r>
      <w:r w:rsidR="00EF6A78">
        <w:rPr>
          <w:color w:val="008000"/>
        </w:rPr>
        <w:t>, color the</w:t>
      </w:r>
      <w:r>
        <w:rPr>
          <w:color w:val="008000"/>
        </w:rPr>
        <w:t xml:space="preserve"> 5 signals </w:t>
      </w:r>
      <w:r w:rsidR="00EF6A78">
        <w:rPr>
          <w:color w:val="008000"/>
        </w:rPr>
        <w:t>differ</w:t>
      </w:r>
      <w:r>
        <w:rPr>
          <w:color w:val="008000"/>
        </w:rPr>
        <w:t>e</w:t>
      </w:r>
      <w:r w:rsidR="00EF6A78">
        <w:rPr>
          <w:color w:val="008000"/>
        </w:rPr>
        <w:t>ntly</w:t>
      </w:r>
    </w:p>
    <w:p w14:paraId="5616410F" w14:textId="77777777" w:rsidR="00F017DC" w:rsidRDefault="00EF6A78" w:rsidP="00F017DC">
      <w:r>
        <w:t>The plot shows each signal independently over the 10 measurements.</w:t>
      </w:r>
    </w:p>
    <w:p w14:paraId="2ECAB0BF" w14:textId="77777777" w:rsidR="003662D4" w:rsidRDefault="003662D4" w:rsidP="003662D4">
      <w:pPr>
        <w:pStyle w:val="Exercise"/>
        <w:spacing w:after="0"/>
      </w:pPr>
    </w:p>
    <w:p w14:paraId="30EB5020" w14:textId="77777777" w:rsidR="003662D4" w:rsidRDefault="003662D4" w:rsidP="003662D4">
      <w:pPr>
        <w:shd w:val="clear" w:color="auto" w:fill="F3F3F3"/>
      </w:pPr>
      <w:r>
        <w:t xml:space="preserve">Which two signals will be first clustered when using the </w:t>
      </w:r>
      <w:r w:rsidRPr="00002CCB">
        <w:rPr>
          <w:b/>
        </w:rPr>
        <w:t>Euclidean</w:t>
      </w:r>
      <w:r>
        <w:t xml:space="preserve"> distance as dissimilarity measure (thus what will be the four clusters).</w:t>
      </w:r>
    </w:p>
    <w:p w14:paraId="4E6DB311" w14:textId="77777777" w:rsidR="00EF6A78" w:rsidRDefault="003662D4" w:rsidP="00F017DC">
      <w:r>
        <w:t>Check the result.</w:t>
      </w:r>
    </w:p>
    <w:p w14:paraId="617B6C0A" w14:textId="77777777" w:rsidR="00EF6A78" w:rsidRDefault="00EF6A78" w:rsidP="00EF6A78">
      <w:pPr>
        <w:pStyle w:val="Code"/>
        <w:rPr>
          <w:color w:val="008000"/>
        </w:rPr>
      </w:pPr>
      <w:proofErr w:type="spellStart"/>
      <w:proofErr w:type="gramStart"/>
      <w:r>
        <w:t>d</w:t>
      </w:r>
      <w:proofErr w:type="gramEnd"/>
      <w:r>
        <w:t>_eucl</w:t>
      </w:r>
      <w:proofErr w:type="spellEnd"/>
      <w:r w:rsidRPr="008C5FAA">
        <w:t xml:space="preserve"> </w:t>
      </w:r>
      <w:r>
        <w:t>=</w:t>
      </w:r>
      <w:r w:rsidRPr="008C5FAA">
        <w:t xml:space="preserve"> </w:t>
      </w:r>
      <w:proofErr w:type="spellStart"/>
      <w:r w:rsidRPr="008C5FAA">
        <w:t>dist</w:t>
      </w:r>
      <w:proofErr w:type="spellEnd"/>
      <w:r w:rsidRPr="008C5FAA">
        <w:t>(</w:t>
      </w:r>
      <w:r>
        <w:rPr>
          <w:color w:val="auto"/>
        </w:rPr>
        <w:t>data</w:t>
      </w:r>
      <w:r>
        <w:t>,</w:t>
      </w:r>
      <w:r w:rsidRPr="00235A15">
        <w:t xml:space="preserve"> method = "</w:t>
      </w:r>
      <w:proofErr w:type="spellStart"/>
      <w:r w:rsidRPr="00235A15">
        <w:t>euclidean</w:t>
      </w:r>
      <w:proofErr w:type="spellEnd"/>
      <w:r w:rsidRPr="00235A15">
        <w:t>"</w:t>
      </w:r>
      <w:r w:rsidRPr="008C5FAA">
        <w:t>)</w:t>
      </w:r>
      <w:r>
        <w:t xml:space="preserve"> </w:t>
      </w:r>
      <w:r w:rsidRPr="00D13E8E">
        <w:rPr>
          <w:color w:val="008000"/>
        </w:rPr>
        <w:t xml:space="preserve"># </w:t>
      </w:r>
      <w:r>
        <w:rPr>
          <w:color w:val="008000"/>
        </w:rPr>
        <w:t>Euclidean distance</w:t>
      </w:r>
    </w:p>
    <w:p w14:paraId="56ECA5CE" w14:textId="77777777" w:rsidR="00EF6A78" w:rsidRDefault="008A5FB3" w:rsidP="00EF6A78">
      <w:pPr>
        <w:pStyle w:val="Code"/>
      </w:pPr>
      <w:proofErr w:type="spellStart"/>
      <w:proofErr w:type="gramStart"/>
      <w:r>
        <w:t>hc.eucl</w:t>
      </w:r>
      <w:proofErr w:type="spellEnd"/>
      <w:proofErr w:type="gramEnd"/>
      <w:r w:rsidR="00EF6A78">
        <w:t> = </w:t>
      </w:r>
      <w:proofErr w:type="spellStart"/>
      <w:r w:rsidR="00EF6A78">
        <w:t>hclust</w:t>
      </w:r>
      <w:proofErr w:type="spellEnd"/>
      <w:r w:rsidR="00EF6A78">
        <w:t>(</w:t>
      </w:r>
      <w:proofErr w:type="spellStart"/>
      <w:r w:rsidR="00EF6A78">
        <w:t>d_eucl</w:t>
      </w:r>
      <w:r w:rsidR="00EF6A78" w:rsidRPr="005E2792">
        <w:rPr>
          <w:color w:val="000000" w:themeColor="text1"/>
        </w:rPr>
        <w:t>,method</w:t>
      </w:r>
      <w:proofErr w:type="spellEnd"/>
      <w:r w:rsidR="00EF6A78" w:rsidRPr="005E2792">
        <w:rPr>
          <w:color w:val="000000" w:themeColor="text1"/>
        </w:rPr>
        <w:t>="</w:t>
      </w:r>
      <w:r w:rsidR="00EF6A78">
        <w:rPr>
          <w:color w:val="800080"/>
        </w:rPr>
        <w:t>complete</w:t>
      </w:r>
      <w:r w:rsidR="00EF6A78" w:rsidRPr="005E2792">
        <w:rPr>
          <w:color w:val="000000" w:themeColor="text1"/>
        </w:rPr>
        <w:t>"</w:t>
      </w:r>
      <w:r w:rsidR="00EF6A78">
        <w:t xml:space="preserve">) </w:t>
      </w:r>
      <w:r w:rsidR="00EF6A78" w:rsidRPr="00D13E8E">
        <w:rPr>
          <w:color w:val="008000"/>
        </w:rPr>
        <w:t xml:space="preserve"># </w:t>
      </w:r>
      <w:r w:rsidR="00EF6A78">
        <w:rPr>
          <w:color w:val="008000"/>
        </w:rPr>
        <w:t xml:space="preserve">Cluster, Euclidean </w:t>
      </w:r>
    </w:p>
    <w:p w14:paraId="4FA1B86F" w14:textId="77777777" w:rsidR="003662D4" w:rsidRDefault="003662D4" w:rsidP="003662D4">
      <w:pPr>
        <w:pStyle w:val="Code"/>
        <w:rPr>
          <w:color w:val="008000"/>
        </w:rPr>
      </w:pPr>
      <w:r w:rsidRPr="00102D29">
        <w:t xml:space="preserve">cl &lt;- </w:t>
      </w:r>
      <w:proofErr w:type="spellStart"/>
      <w:proofErr w:type="gramStart"/>
      <w:r w:rsidRPr="00102D29">
        <w:t>cutree</w:t>
      </w:r>
      <w:proofErr w:type="spellEnd"/>
      <w:r w:rsidRPr="00102D29">
        <w:t>(</w:t>
      </w:r>
      <w:proofErr w:type="spellStart"/>
      <w:proofErr w:type="gramEnd"/>
      <w:r w:rsidR="008A5FB3">
        <w:t>hc.eucl</w:t>
      </w:r>
      <w:proofErr w:type="spellEnd"/>
      <w:r w:rsidRPr="00102D29">
        <w:t xml:space="preserve">, </w:t>
      </w:r>
      <w:r>
        <w:t>4</w:t>
      </w:r>
      <w:r w:rsidRPr="00102D29">
        <w:t>)</w:t>
      </w:r>
      <w:r>
        <w:t xml:space="preserve"> </w:t>
      </w:r>
      <w:r>
        <w:rPr>
          <w:color w:val="008000"/>
        </w:rPr>
        <w:t>#</w:t>
      </w:r>
      <w:r w:rsidR="005E0FF6">
        <w:rPr>
          <w:color w:val="008000"/>
        </w:rPr>
        <w:t xml:space="preserve"> </w:t>
      </w:r>
      <w:r>
        <w:rPr>
          <w:color w:val="008000"/>
        </w:rPr>
        <w:t xml:space="preserve">cut the </w:t>
      </w:r>
      <w:r w:rsidR="005E0FF6">
        <w:rPr>
          <w:color w:val="008000"/>
        </w:rPr>
        <w:t xml:space="preserve">Euclidean-based </w:t>
      </w:r>
      <w:proofErr w:type="spellStart"/>
      <w:r w:rsidRPr="00E775B8">
        <w:rPr>
          <w:color w:val="008000"/>
        </w:rPr>
        <w:t>dendrogram</w:t>
      </w:r>
      <w:proofErr w:type="spellEnd"/>
      <w:r>
        <w:rPr>
          <w:color w:val="008000"/>
        </w:rPr>
        <w:t xml:space="preserve"> at 4 clusters</w:t>
      </w:r>
    </w:p>
    <w:p w14:paraId="0A2D6A0C" w14:textId="77777777" w:rsidR="003662D4" w:rsidRDefault="003662D4" w:rsidP="003662D4">
      <w:pPr>
        <w:pStyle w:val="Code"/>
        <w:rPr>
          <w:color w:val="008000"/>
        </w:rPr>
      </w:pPr>
      <w:proofErr w:type="gramStart"/>
      <w:r>
        <w:rPr>
          <w:color w:val="auto"/>
        </w:rPr>
        <w:t>plotlines</w:t>
      </w:r>
      <w:proofErr w:type="gramEnd"/>
      <w:r>
        <w:rPr>
          <w:color w:val="auto"/>
        </w:rPr>
        <w:t>(</w:t>
      </w:r>
      <w:proofErr w:type="spellStart"/>
      <w:r>
        <w:rPr>
          <w:color w:val="auto"/>
        </w:rPr>
        <w:t>data</w:t>
      </w:r>
      <w:r w:rsidRPr="003662D4">
        <w:rPr>
          <w:color w:val="auto"/>
        </w:rPr>
        <w:t>,col</w:t>
      </w:r>
      <w:proofErr w:type="spellEnd"/>
      <w:r w:rsidR="00D87C5B">
        <w:rPr>
          <w:color w:val="auto"/>
        </w:rPr>
        <w:t>=colo</w:t>
      </w:r>
      <w:r w:rsidR="005E0FF6">
        <w:rPr>
          <w:color w:val="auto"/>
        </w:rPr>
        <w:t>rs[</w:t>
      </w:r>
      <w:r w:rsidR="00D87C5B">
        <w:rPr>
          <w:color w:val="auto"/>
        </w:rPr>
        <w:t>cl</w:t>
      </w:r>
      <w:r w:rsidR="005E0FF6">
        <w:rPr>
          <w:color w:val="auto"/>
        </w:rPr>
        <w:t>]</w:t>
      </w:r>
      <w:r w:rsidRPr="003662D4">
        <w:rPr>
          <w:color w:val="auto"/>
        </w:rPr>
        <w:t>)</w:t>
      </w:r>
      <w:r>
        <w:rPr>
          <w:color w:val="008000"/>
        </w:rPr>
        <w:t xml:space="preserve"> # plot the signals and color according to the cluster they belong to</w:t>
      </w:r>
    </w:p>
    <w:p w14:paraId="0B49FB2C" w14:textId="77777777" w:rsidR="003662D4" w:rsidRDefault="003662D4" w:rsidP="00EF6A78"/>
    <w:p w14:paraId="30356BED" w14:textId="77777777" w:rsidR="005E0FF6" w:rsidRDefault="005E0FF6" w:rsidP="005E0FF6">
      <w:pPr>
        <w:pStyle w:val="Exercise"/>
        <w:spacing w:after="0"/>
      </w:pPr>
    </w:p>
    <w:p w14:paraId="0C7A2BA2" w14:textId="77777777" w:rsidR="005E0FF6" w:rsidRDefault="005E0FF6" w:rsidP="005E0FF6">
      <w:pPr>
        <w:shd w:val="clear" w:color="auto" w:fill="F3F3F3"/>
      </w:pPr>
      <w:r>
        <w:t xml:space="preserve">In which 3 clusters will the 5 signals be clustered? </w:t>
      </w:r>
    </w:p>
    <w:p w14:paraId="45E892BC" w14:textId="77777777" w:rsidR="005E0FF6" w:rsidRDefault="005E0FF6" w:rsidP="00EF6A78">
      <w:r>
        <w:t>Check the result.</w:t>
      </w:r>
    </w:p>
    <w:p w14:paraId="06520892" w14:textId="77777777" w:rsidR="005E0FF6" w:rsidRDefault="005E0FF6" w:rsidP="005E0FF6">
      <w:pPr>
        <w:pStyle w:val="Code"/>
        <w:rPr>
          <w:color w:val="008000"/>
        </w:rPr>
      </w:pPr>
      <w:r w:rsidRPr="00102D29">
        <w:t xml:space="preserve">cl &lt;- </w:t>
      </w:r>
      <w:proofErr w:type="spellStart"/>
      <w:proofErr w:type="gramStart"/>
      <w:r w:rsidRPr="00102D29">
        <w:t>cutree</w:t>
      </w:r>
      <w:proofErr w:type="spellEnd"/>
      <w:r w:rsidRPr="00102D29">
        <w:t>(</w:t>
      </w:r>
      <w:proofErr w:type="spellStart"/>
      <w:proofErr w:type="gramEnd"/>
      <w:r w:rsidR="008A5FB3">
        <w:t>hc.eucl</w:t>
      </w:r>
      <w:proofErr w:type="spellEnd"/>
      <w:r w:rsidRPr="00102D29">
        <w:t xml:space="preserve">, </w:t>
      </w:r>
      <w:r>
        <w:t>3</w:t>
      </w:r>
      <w:r w:rsidRPr="00102D29">
        <w:t>)</w:t>
      </w:r>
      <w:r>
        <w:t xml:space="preserve"> </w:t>
      </w:r>
      <w:r>
        <w:rPr>
          <w:color w:val="008000"/>
        </w:rPr>
        <w:t xml:space="preserve">#cut the Euclidean-based </w:t>
      </w:r>
      <w:proofErr w:type="spellStart"/>
      <w:r w:rsidRPr="00E775B8">
        <w:rPr>
          <w:color w:val="008000"/>
        </w:rPr>
        <w:t>dendrogram</w:t>
      </w:r>
      <w:proofErr w:type="spellEnd"/>
      <w:r>
        <w:rPr>
          <w:color w:val="008000"/>
        </w:rPr>
        <w:t xml:space="preserve"> at 3 clusters</w:t>
      </w:r>
    </w:p>
    <w:p w14:paraId="141F8D74" w14:textId="77777777" w:rsidR="005E0FF6" w:rsidRDefault="005E0FF6" w:rsidP="005E0FF6">
      <w:pPr>
        <w:pStyle w:val="Code"/>
        <w:rPr>
          <w:color w:val="008000"/>
        </w:rPr>
      </w:pPr>
      <w:proofErr w:type="gramStart"/>
      <w:r>
        <w:rPr>
          <w:color w:val="auto"/>
        </w:rPr>
        <w:t>plotlines</w:t>
      </w:r>
      <w:proofErr w:type="gramEnd"/>
      <w:r>
        <w:rPr>
          <w:color w:val="auto"/>
        </w:rPr>
        <w:t>(</w:t>
      </w:r>
      <w:proofErr w:type="spellStart"/>
      <w:r>
        <w:rPr>
          <w:color w:val="auto"/>
        </w:rPr>
        <w:t>data</w:t>
      </w:r>
      <w:r w:rsidRPr="003662D4">
        <w:rPr>
          <w:color w:val="auto"/>
        </w:rPr>
        <w:t>,col</w:t>
      </w:r>
      <w:proofErr w:type="spellEnd"/>
      <w:r>
        <w:rPr>
          <w:color w:val="auto"/>
        </w:rPr>
        <w:t>=colors[cl]</w:t>
      </w:r>
      <w:r w:rsidRPr="003662D4">
        <w:rPr>
          <w:color w:val="auto"/>
        </w:rPr>
        <w:t>)</w:t>
      </w:r>
      <w:r>
        <w:rPr>
          <w:color w:val="auto"/>
        </w:rPr>
        <w:t xml:space="preserve"> </w:t>
      </w:r>
    </w:p>
    <w:p w14:paraId="19824866" w14:textId="77777777" w:rsidR="007F292E" w:rsidRDefault="007F292E" w:rsidP="005E0FF6"/>
    <w:p w14:paraId="36203FCE" w14:textId="77777777" w:rsidR="005E0FF6" w:rsidRDefault="005E0FF6" w:rsidP="005E0FF6">
      <w:pPr>
        <w:pStyle w:val="Exercise"/>
        <w:spacing w:after="0"/>
      </w:pPr>
    </w:p>
    <w:p w14:paraId="0E3C9802" w14:textId="77777777" w:rsidR="005E0FF6" w:rsidRDefault="005E0FF6" w:rsidP="005E0FF6">
      <w:pPr>
        <w:shd w:val="clear" w:color="auto" w:fill="F3F3F3"/>
      </w:pPr>
      <w:r>
        <w:t xml:space="preserve">Now we switch the dissimilarity measure to the </w:t>
      </w:r>
      <w:r w:rsidRPr="00002CCB">
        <w:rPr>
          <w:b/>
        </w:rPr>
        <w:t>correlation</w:t>
      </w:r>
      <w:r>
        <w:t>-based distance. Which two signals will now be first clustered (thus what will be the four clusters).</w:t>
      </w:r>
    </w:p>
    <w:p w14:paraId="45A033DB" w14:textId="77777777" w:rsidR="005E0FF6" w:rsidRDefault="005E0FF6" w:rsidP="005E0FF6">
      <w:r>
        <w:t>Check the result.</w:t>
      </w:r>
    </w:p>
    <w:p w14:paraId="2DF23C11" w14:textId="77777777" w:rsidR="005E0FF6" w:rsidRDefault="005E0FF6" w:rsidP="005E0FF6">
      <w:pPr>
        <w:pStyle w:val="Code"/>
      </w:pPr>
      <w:proofErr w:type="spellStart"/>
      <w:proofErr w:type="gramStart"/>
      <w:r>
        <w:lastRenderedPageBreak/>
        <w:t>d</w:t>
      </w:r>
      <w:proofErr w:type="gramEnd"/>
      <w:r>
        <w:t>_corr</w:t>
      </w:r>
      <w:proofErr w:type="spellEnd"/>
      <w:r w:rsidRPr="008C5FAA">
        <w:t xml:space="preserve"> </w:t>
      </w:r>
      <w:r>
        <w:t>=</w:t>
      </w:r>
      <w:r w:rsidRPr="008C5FAA">
        <w:t xml:space="preserve"> </w:t>
      </w:r>
      <w:proofErr w:type="spellStart"/>
      <w:r w:rsidR="00002CCB">
        <w:t>as.dist</w:t>
      </w:r>
      <w:proofErr w:type="spellEnd"/>
      <w:r w:rsidRPr="00D312E3">
        <w:t>(1-cor(</w:t>
      </w:r>
      <w:r>
        <w:t>t(</w:t>
      </w:r>
      <w:r w:rsidRPr="00F017DC">
        <w:rPr>
          <w:color w:val="auto"/>
        </w:rPr>
        <w:t>data</w:t>
      </w:r>
      <w:r>
        <w:t xml:space="preserve">))) </w:t>
      </w:r>
      <w:r w:rsidRPr="003F28C9">
        <w:rPr>
          <w:color w:val="008000"/>
        </w:rPr>
        <w:t># distance based on correlation</w:t>
      </w:r>
    </w:p>
    <w:p w14:paraId="40F7140B" w14:textId="77777777" w:rsidR="005E0FF6" w:rsidRDefault="008A5FB3" w:rsidP="005E0FF6">
      <w:pPr>
        <w:pStyle w:val="Code"/>
      </w:pPr>
      <w:proofErr w:type="spellStart"/>
      <w:proofErr w:type="gramStart"/>
      <w:r>
        <w:t>hc.corr</w:t>
      </w:r>
      <w:proofErr w:type="spellEnd"/>
      <w:proofErr w:type="gramEnd"/>
      <w:r w:rsidR="005E0FF6">
        <w:t> = </w:t>
      </w:r>
      <w:proofErr w:type="spellStart"/>
      <w:r w:rsidR="005E0FF6">
        <w:t>hclust</w:t>
      </w:r>
      <w:proofErr w:type="spellEnd"/>
      <w:r w:rsidR="005E0FF6">
        <w:t>(</w:t>
      </w:r>
      <w:proofErr w:type="spellStart"/>
      <w:r w:rsidR="005E0FF6">
        <w:t>d_corr</w:t>
      </w:r>
      <w:r w:rsidR="005E0FF6" w:rsidRPr="005E2792">
        <w:rPr>
          <w:color w:val="000000" w:themeColor="text1"/>
        </w:rPr>
        <w:t>,method</w:t>
      </w:r>
      <w:proofErr w:type="spellEnd"/>
      <w:r w:rsidR="005E0FF6" w:rsidRPr="005E2792">
        <w:rPr>
          <w:color w:val="000000" w:themeColor="text1"/>
        </w:rPr>
        <w:t>="</w:t>
      </w:r>
      <w:r w:rsidR="005E0FF6">
        <w:rPr>
          <w:color w:val="800080"/>
        </w:rPr>
        <w:t>complete</w:t>
      </w:r>
      <w:r w:rsidR="005E0FF6" w:rsidRPr="005E2792">
        <w:rPr>
          <w:color w:val="000000" w:themeColor="text1"/>
        </w:rPr>
        <w:t>"</w:t>
      </w:r>
      <w:r w:rsidR="005E0FF6">
        <w:t xml:space="preserve">) </w:t>
      </w:r>
      <w:r w:rsidR="005E0FF6" w:rsidRPr="00D13E8E">
        <w:rPr>
          <w:color w:val="008000"/>
        </w:rPr>
        <w:t xml:space="preserve"># </w:t>
      </w:r>
      <w:r w:rsidR="005E0FF6">
        <w:rPr>
          <w:color w:val="008000"/>
        </w:rPr>
        <w:t xml:space="preserve">Cluster, correlation-based </w:t>
      </w:r>
    </w:p>
    <w:p w14:paraId="61C8C8DB" w14:textId="77777777" w:rsidR="005E0FF6" w:rsidRDefault="004A5FCB" w:rsidP="005E0FF6">
      <w:pPr>
        <w:pStyle w:val="Code"/>
        <w:rPr>
          <w:color w:val="008000"/>
        </w:rPr>
      </w:pPr>
      <w:r>
        <w:t>cl =</w:t>
      </w:r>
      <w:r w:rsidR="005E0FF6" w:rsidRPr="00102D29">
        <w:t xml:space="preserve"> </w:t>
      </w:r>
      <w:proofErr w:type="spellStart"/>
      <w:proofErr w:type="gramStart"/>
      <w:r w:rsidR="005E0FF6" w:rsidRPr="00102D29">
        <w:t>cutree</w:t>
      </w:r>
      <w:proofErr w:type="spellEnd"/>
      <w:r w:rsidR="005E0FF6" w:rsidRPr="00102D29">
        <w:t>(</w:t>
      </w:r>
      <w:proofErr w:type="spellStart"/>
      <w:proofErr w:type="gramEnd"/>
      <w:r w:rsidR="008A5FB3">
        <w:t>hc.corr</w:t>
      </w:r>
      <w:proofErr w:type="spellEnd"/>
      <w:r w:rsidR="005E0FF6" w:rsidRPr="00102D29">
        <w:t xml:space="preserve">, </w:t>
      </w:r>
      <w:r w:rsidR="005E0FF6">
        <w:t>4</w:t>
      </w:r>
      <w:r w:rsidR="005E0FF6" w:rsidRPr="00102D29">
        <w:t>)</w:t>
      </w:r>
      <w:r w:rsidR="005E0FF6">
        <w:t xml:space="preserve"> </w:t>
      </w:r>
      <w:r w:rsidR="005E0FF6">
        <w:rPr>
          <w:color w:val="008000"/>
        </w:rPr>
        <w:t xml:space="preserve">#cut the </w:t>
      </w:r>
      <w:proofErr w:type="spellStart"/>
      <w:r w:rsidR="005E0FF6" w:rsidRPr="00E775B8">
        <w:rPr>
          <w:color w:val="008000"/>
        </w:rPr>
        <w:t>dendrogram</w:t>
      </w:r>
      <w:proofErr w:type="spellEnd"/>
      <w:r w:rsidR="005E0FF6">
        <w:rPr>
          <w:color w:val="008000"/>
        </w:rPr>
        <w:t xml:space="preserve"> at 4 clusters</w:t>
      </w:r>
    </w:p>
    <w:p w14:paraId="6ECE51BF" w14:textId="77777777" w:rsidR="005E0FF6" w:rsidRDefault="005E0FF6" w:rsidP="005E0FF6">
      <w:pPr>
        <w:pStyle w:val="Code"/>
        <w:rPr>
          <w:color w:val="008000"/>
        </w:rPr>
      </w:pPr>
      <w:proofErr w:type="gramStart"/>
      <w:r>
        <w:rPr>
          <w:color w:val="auto"/>
        </w:rPr>
        <w:t>plotlines</w:t>
      </w:r>
      <w:proofErr w:type="gramEnd"/>
      <w:r>
        <w:rPr>
          <w:color w:val="auto"/>
        </w:rPr>
        <w:t>(</w:t>
      </w:r>
      <w:proofErr w:type="spellStart"/>
      <w:r>
        <w:rPr>
          <w:color w:val="auto"/>
        </w:rPr>
        <w:t>data</w:t>
      </w:r>
      <w:r w:rsidRPr="003662D4">
        <w:rPr>
          <w:color w:val="auto"/>
        </w:rPr>
        <w:t>,col</w:t>
      </w:r>
      <w:proofErr w:type="spellEnd"/>
      <w:r>
        <w:rPr>
          <w:color w:val="auto"/>
        </w:rPr>
        <w:t>=colors[cl]</w:t>
      </w:r>
      <w:r w:rsidRPr="003662D4">
        <w:rPr>
          <w:color w:val="auto"/>
        </w:rPr>
        <w:t>)</w:t>
      </w:r>
      <w:r w:rsidR="007746D0">
        <w:rPr>
          <w:color w:val="auto"/>
        </w:rPr>
        <w:t xml:space="preserve"> </w:t>
      </w:r>
      <w:r w:rsidR="007746D0">
        <w:rPr>
          <w:color w:val="008000"/>
        </w:rPr>
        <w:t>#This function requires the “</w:t>
      </w:r>
      <w:proofErr w:type="spellStart"/>
      <w:r w:rsidR="00B474B4">
        <w:rPr>
          <w:color w:val="008000"/>
        </w:rPr>
        <w:t>limma</w:t>
      </w:r>
      <w:proofErr w:type="spellEnd"/>
      <w:r w:rsidR="007746D0">
        <w:rPr>
          <w:color w:val="008000"/>
        </w:rPr>
        <w:t>” library</w:t>
      </w:r>
    </w:p>
    <w:p w14:paraId="7C230491" w14:textId="77777777" w:rsidR="005E0FF6" w:rsidRDefault="005E0FF6" w:rsidP="005E0FF6"/>
    <w:p w14:paraId="66733C5D" w14:textId="77777777" w:rsidR="005E0FF6" w:rsidRDefault="005E0FF6" w:rsidP="005E0FF6">
      <w:pPr>
        <w:pStyle w:val="Exercise"/>
        <w:spacing w:after="0"/>
      </w:pPr>
    </w:p>
    <w:p w14:paraId="6DDFA834" w14:textId="77777777" w:rsidR="005E0FF6" w:rsidRDefault="00002CCB" w:rsidP="005E0FF6">
      <w:pPr>
        <w:shd w:val="clear" w:color="auto" w:fill="F3F3F3"/>
      </w:pPr>
      <w:r>
        <w:t>I</w:t>
      </w:r>
      <w:r w:rsidR="005E0FF6">
        <w:t>n which 3 clusters will the 5 signals be clustered?</w:t>
      </w:r>
    </w:p>
    <w:p w14:paraId="3844CCBA" w14:textId="77777777" w:rsidR="005E0FF6" w:rsidRDefault="005E0FF6" w:rsidP="005E0FF6">
      <w:r>
        <w:t>Check the result.</w:t>
      </w:r>
    </w:p>
    <w:p w14:paraId="426EBC89" w14:textId="77777777" w:rsidR="005E0FF6" w:rsidRDefault="005E0FF6" w:rsidP="005E0FF6">
      <w:pPr>
        <w:pStyle w:val="Code"/>
        <w:rPr>
          <w:color w:val="008000"/>
        </w:rPr>
      </w:pPr>
      <w:r w:rsidRPr="00102D29">
        <w:t xml:space="preserve">cl </w:t>
      </w:r>
      <w:r w:rsidR="004A5FCB">
        <w:t>=</w:t>
      </w:r>
      <w:r w:rsidRPr="00102D29">
        <w:t xml:space="preserve"> </w:t>
      </w:r>
      <w:proofErr w:type="spellStart"/>
      <w:proofErr w:type="gramStart"/>
      <w:r w:rsidRPr="00102D29">
        <w:t>cutree</w:t>
      </w:r>
      <w:proofErr w:type="spellEnd"/>
      <w:r w:rsidRPr="00102D29">
        <w:t>(</w:t>
      </w:r>
      <w:proofErr w:type="spellStart"/>
      <w:proofErr w:type="gramEnd"/>
      <w:r w:rsidR="008A5FB3">
        <w:t>hc.corr</w:t>
      </w:r>
      <w:proofErr w:type="spellEnd"/>
      <w:r w:rsidRPr="00102D29">
        <w:t xml:space="preserve">, </w:t>
      </w:r>
      <w:r>
        <w:t>3</w:t>
      </w:r>
      <w:r w:rsidRPr="00102D29">
        <w:t>)</w:t>
      </w:r>
      <w:r>
        <w:t xml:space="preserve"> </w:t>
      </w:r>
      <w:r>
        <w:rPr>
          <w:color w:val="008000"/>
        </w:rPr>
        <w:t xml:space="preserve"># cut the correlation-based </w:t>
      </w:r>
      <w:proofErr w:type="spellStart"/>
      <w:r w:rsidRPr="00E775B8">
        <w:rPr>
          <w:color w:val="008000"/>
        </w:rPr>
        <w:t>dendrogram</w:t>
      </w:r>
      <w:proofErr w:type="spellEnd"/>
      <w:r>
        <w:rPr>
          <w:color w:val="008000"/>
        </w:rPr>
        <w:t xml:space="preserve"> at 3 clusters</w:t>
      </w:r>
    </w:p>
    <w:p w14:paraId="2D4399C1" w14:textId="77777777" w:rsidR="005E0FF6" w:rsidRDefault="005E0FF6" w:rsidP="005E0FF6">
      <w:pPr>
        <w:pStyle w:val="Code"/>
        <w:rPr>
          <w:color w:val="008000"/>
        </w:rPr>
      </w:pPr>
      <w:proofErr w:type="gramStart"/>
      <w:r>
        <w:rPr>
          <w:color w:val="auto"/>
        </w:rPr>
        <w:t>plotlines</w:t>
      </w:r>
      <w:proofErr w:type="gramEnd"/>
      <w:r>
        <w:rPr>
          <w:color w:val="auto"/>
        </w:rPr>
        <w:t>(</w:t>
      </w:r>
      <w:proofErr w:type="spellStart"/>
      <w:r>
        <w:rPr>
          <w:color w:val="auto"/>
        </w:rPr>
        <w:t>data</w:t>
      </w:r>
      <w:r w:rsidRPr="003662D4">
        <w:rPr>
          <w:color w:val="auto"/>
        </w:rPr>
        <w:t>,col</w:t>
      </w:r>
      <w:proofErr w:type="spellEnd"/>
      <w:r>
        <w:rPr>
          <w:color w:val="auto"/>
        </w:rPr>
        <w:t>=colors[cl]</w:t>
      </w:r>
      <w:r w:rsidRPr="003662D4">
        <w:rPr>
          <w:color w:val="auto"/>
        </w:rPr>
        <w:t>)</w:t>
      </w:r>
      <w:r>
        <w:rPr>
          <w:color w:val="auto"/>
        </w:rPr>
        <w:t xml:space="preserve"> </w:t>
      </w:r>
    </w:p>
    <w:p w14:paraId="156E4D9E" w14:textId="77777777" w:rsidR="00002CCB" w:rsidRDefault="00002CCB" w:rsidP="00002CCB"/>
    <w:p w14:paraId="43A46B55" w14:textId="77777777" w:rsidR="00002CCB" w:rsidRDefault="00002CCB" w:rsidP="00002CCB">
      <w:pPr>
        <w:pStyle w:val="Exercise"/>
        <w:spacing w:after="0"/>
      </w:pPr>
    </w:p>
    <w:p w14:paraId="15B679EB" w14:textId="77777777" w:rsidR="00002CCB" w:rsidRDefault="00002CCB" w:rsidP="00002CCB">
      <w:pPr>
        <w:shd w:val="clear" w:color="auto" w:fill="F3F3F3"/>
      </w:pPr>
      <w:r>
        <w:t xml:space="preserve">Now we switch the dissimilarity measure to the </w:t>
      </w:r>
      <w:r w:rsidRPr="00002CCB">
        <w:rPr>
          <w:b/>
        </w:rPr>
        <w:t>mixed-correlation</w:t>
      </w:r>
      <w:r>
        <w:t>-based distance. Which two signals will now be first clustered (thus what will be the four clusters).</w:t>
      </w:r>
    </w:p>
    <w:p w14:paraId="146FDE47" w14:textId="77777777" w:rsidR="00002CCB" w:rsidRDefault="00002CCB" w:rsidP="00002CCB">
      <w:r>
        <w:t>Check the result.</w:t>
      </w:r>
    </w:p>
    <w:p w14:paraId="22AEFC39" w14:textId="77777777" w:rsidR="00002CCB" w:rsidRDefault="00002CCB" w:rsidP="00002CCB">
      <w:pPr>
        <w:pStyle w:val="Code"/>
      </w:pPr>
      <w:proofErr w:type="spellStart"/>
      <w:proofErr w:type="gramStart"/>
      <w:r>
        <w:t>d</w:t>
      </w:r>
      <w:proofErr w:type="gramEnd"/>
      <w:r>
        <w:t>_mixcorr</w:t>
      </w:r>
      <w:proofErr w:type="spellEnd"/>
      <w:r w:rsidRPr="008C5FAA">
        <w:t xml:space="preserve"> </w:t>
      </w:r>
      <w:r>
        <w:t>=</w:t>
      </w:r>
      <w:r w:rsidRPr="008C5FAA">
        <w:t xml:space="preserve"> </w:t>
      </w:r>
      <w:proofErr w:type="spellStart"/>
      <w:r>
        <w:t>as.dist</w:t>
      </w:r>
      <w:proofErr w:type="spellEnd"/>
      <w:r w:rsidRPr="00D312E3">
        <w:t>(1-</w:t>
      </w:r>
      <w:r>
        <w:t>abs(</w:t>
      </w:r>
      <w:proofErr w:type="spellStart"/>
      <w:r w:rsidRPr="00D312E3">
        <w:t>cor</w:t>
      </w:r>
      <w:proofErr w:type="spellEnd"/>
      <w:r w:rsidRPr="00D312E3">
        <w:t>(</w:t>
      </w:r>
      <w:r>
        <w:t>t(</w:t>
      </w:r>
      <w:r w:rsidRPr="00F017DC">
        <w:rPr>
          <w:color w:val="auto"/>
        </w:rPr>
        <w:t>data[,-1]</w:t>
      </w:r>
      <w:r>
        <w:t xml:space="preserve">)))) </w:t>
      </w:r>
      <w:r w:rsidRPr="003F28C9">
        <w:rPr>
          <w:color w:val="008000"/>
        </w:rPr>
        <w:t># distance based on correlation</w:t>
      </w:r>
    </w:p>
    <w:p w14:paraId="2E0ED38D" w14:textId="77777777" w:rsidR="00002CCB" w:rsidRDefault="00002CCB" w:rsidP="00002CCB">
      <w:pPr>
        <w:pStyle w:val="Code"/>
      </w:pPr>
      <w:proofErr w:type="spellStart"/>
      <w:proofErr w:type="gramStart"/>
      <w:r>
        <w:t>hc</w:t>
      </w:r>
      <w:proofErr w:type="gramEnd"/>
      <w:r>
        <w:t>_mixcorr</w:t>
      </w:r>
      <w:proofErr w:type="spellEnd"/>
      <w:r>
        <w:t> = </w:t>
      </w:r>
      <w:proofErr w:type="spellStart"/>
      <w:r>
        <w:t>hclust</w:t>
      </w:r>
      <w:proofErr w:type="spellEnd"/>
      <w:r>
        <w:t>(</w:t>
      </w:r>
      <w:proofErr w:type="spellStart"/>
      <w:r>
        <w:t>d_mixcorr</w:t>
      </w:r>
      <w:r w:rsidRPr="005E2792">
        <w:rPr>
          <w:color w:val="000000" w:themeColor="text1"/>
        </w:rPr>
        <w:t>,method</w:t>
      </w:r>
      <w:proofErr w:type="spellEnd"/>
      <w:r w:rsidRPr="005E2792">
        <w:rPr>
          <w:color w:val="000000" w:themeColor="text1"/>
        </w:rPr>
        <w:t>="</w:t>
      </w:r>
      <w:r>
        <w:rPr>
          <w:color w:val="800080"/>
        </w:rPr>
        <w:t>complete</w:t>
      </w:r>
      <w:r w:rsidRPr="005E2792">
        <w:rPr>
          <w:color w:val="000000" w:themeColor="text1"/>
        </w:rPr>
        <w:t>"</w:t>
      </w:r>
      <w:r>
        <w:t xml:space="preserve">) </w:t>
      </w:r>
      <w:r w:rsidRPr="00D13E8E">
        <w:rPr>
          <w:color w:val="008000"/>
        </w:rPr>
        <w:t xml:space="preserve"># </w:t>
      </w:r>
      <w:r>
        <w:rPr>
          <w:color w:val="008000"/>
        </w:rPr>
        <w:t xml:space="preserve">Cluster, mix-correlation </w:t>
      </w:r>
    </w:p>
    <w:p w14:paraId="09D68E95" w14:textId="77777777" w:rsidR="00002CCB" w:rsidRDefault="00002CCB" w:rsidP="00002CCB">
      <w:pPr>
        <w:pStyle w:val="Code"/>
        <w:rPr>
          <w:color w:val="008000"/>
        </w:rPr>
      </w:pPr>
      <w:r w:rsidRPr="00102D29">
        <w:t xml:space="preserve">cl &lt;- </w:t>
      </w:r>
      <w:proofErr w:type="spellStart"/>
      <w:proofErr w:type="gramStart"/>
      <w:r w:rsidRPr="00102D29">
        <w:t>cutree</w:t>
      </w:r>
      <w:proofErr w:type="spellEnd"/>
      <w:r w:rsidRPr="00102D29">
        <w:t>(</w:t>
      </w:r>
      <w:proofErr w:type="spellStart"/>
      <w:proofErr w:type="gramEnd"/>
      <w:r>
        <w:t>hc_mixcorr</w:t>
      </w:r>
      <w:proofErr w:type="spellEnd"/>
      <w:r w:rsidRPr="00102D29">
        <w:t xml:space="preserve">, </w:t>
      </w:r>
      <w:r>
        <w:t>4</w:t>
      </w:r>
      <w:r w:rsidRPr="00102D29">
        <w:t>)</w:t>
      </w:r>
      <w:r>
        <w:t xml:space="preserve"> </w:t>
      </w:r>
      <w:r>
        <w:rPr>
          <w:color w:val="008000"/>
        </w:rPr>
        <w:t xml:space="preserve">#cut the </w:t>
      </w:r>
      <w:proofErr w:type="spellStart"/>
      <w:r w:rsidRPr="00E775B8">
        <w:rPr>
          <w:color w:val="008000"/>
        </w:rPr>
        <w:t>dendrogram</w:t>
      </w:r>
      <w:proofErr w:type="spellEnd"/>
      <w:r>
        <w:rPr>
          <w:color w:val="008000"/>
        </w:rPr>
        <w:t xml:space="preserve"> at 4 clusters</w:t>
      </w:r>
    </w:p>
    <w:p w14:paraId="0728B31D" w14:textId="77777777" w:rsidR="00002CCB" w:rsidRDefault="00002CCB" w:rsidP="00002CCB">
      <w:pPr>
        <w:pStyle w:val="Code"/>
        <w:rPr>
          <w:color w:val="008000"/>
        </w:rPr>
      </w:pPr>
      <w:proofErr w:type="gramStart"/>
      <w:r>
        <w:rPr>
          <w:color w:val="auto"/>
        </w:rPr>
        <w:t>plotlines</w:t>
      </w:r>
      <w:proofErr w:type="gramEnd"/>
      <w:r>
        <w:rPr>
          <w:color w:val="auto"/>
        </w:rPr>
        <w:t>(</w:t>
      </w:r>
      <w:proofErr w:type="spellStart"/>
      <w:r>
        <w:rPr>
          <w:color w:val="auto"/>
        </w:rPr>
        <w:t>data</w:t>
      </w:r>
      <w:r w:rsidRPr="003662D4">
        <w:rPr>
          <w:color w:val="auto"/>
        </w:rPr>
        <w:t>,col</w:t>
      </w:r>
      <w:proofErr w:type="spellEnd"/>
      <w:r>
        <w:rPr>
          <w:color w:val="auto"/>
        </w:rPr>
        <w:t>=colors[cl]</w:t>
      </w:r>
      <w:r w:rsidRPr="003662D4">
        <w:rPr>
          <w:color w:val="auto"/>
        </w:rPr>
        <w:t>)</w:t>
      </w:r>
    </w:p>
    <w:p w14:paraId="3F6C0FDD" w14:textId="77777777" w:rsidR="00002CCB" w:rsidRDefault="00002CCB" w:rsidP="00002CCB"/>
    <w:p w14:paraId="2FA97132" w14:textId="77777777" w:rsidR="00002CCB" w:rsidRDefault="00002CCB" w:rsidP="00002CCB">
      <w:pPr>
        <w:pStyle w:val="Exercise"/>
        <w:spacing w:after="0"/>
      </w:pPr>
    </w:p>
    <w:p w14:paraId="126851D3" w14:textId="77777777" w:rsidR="00002CCB" w:rsidRDefault="00002CCB" w:rsidP="00002CCB">
      <w:pPr>
        <w:shd w:val="clear" w:color="auto" w:fill="F3F3F3"/>
      </w:pPr>
      <w:r>
        <w:t>In which 3 clusters will the 5 signals be clustered?</w:t>
      </w:r>
    </w:p>
    <w:p w14:paraId="4717CA24" w14:textId="77777777" w:rsidR="00002CCB" w:rsidRDefault="00002CCB" w:rsidP="00002CCB">
      <w:r>
        <w:t>Check the result.</w:t>
      </w:r>
    </w:p>
    <w:p w14:paraId="76B2B3A5" w14:textId="77777777" w:rsidR="00002CCB" w:rsidRDefault="00002CCB" w:rsidP="00002CCB">
      <w:pPr>
        <w:pStyle w:val="Code"/>
        <w:rPr>
          <w:color w:val="008000"/>
        </w:rPr>
      </w:pPr>
      <w:r w:rsidRPr="00102D29">
        <w:t xml:space="preserve">cl &lt;- </w:t>
      </w:r>
      <w:proofErr w:type="spellStart"/>
      <w:proofErr w:type="gramStart"/>
      <w:r w:rsidRPr="00102D29">
        <w:t>cutree</w:t>
      </w:r>
      <w:proofErr w:type="spellEnd"/>
      <w:r w:rsidRPr="00102D29">
        <w:t>(</w:t>
      </w:r>
      <w:proofErr w:type="spellStart"/>
      <w:proofErr w:type="gramEnd"/>
      <w:r>
        <w:t>hc_mixcorr</w:t>
      </w:r>
      <w:proofErr w:type="spellEnd"/>
      <w:r w:rsidRPr="00102D29">
        <w:t xml:space="preserve">, </w:t>
      </w:r>
      <w:r w:rsidR="009A7780">
        <w:t>3</w:t>
      </w:r>
      <w:r w:rsidRPr="00102D29">
        <w:t>)</w:t>
      </w:r>
      <w:r>
        <w:t xml:space="preserve"> </w:t>
      </w:r>
      <w:r>
        <w:rPr>
          <w:color w:val="008000"/>
        </w:rPr>
        <w:t xml:space="preserve"># cut the mix-correlation based </w:t>
      </w:r>
      <w:proofErr w:type="spellStart"/>
      <w:r w:rsidRPr="00E775B8">
        <w:rPr>
          <w:color w:val="008000"/>
        </w:rPr>
        <w:t>dendrogram</w:t>
      </w:r>
      <w:proofErr w:type="spellEnd"/>
      <w:r>
        <w:rPr>
          <w:color w:val="008000"/>
        </w:rPr>
        <w:t xml:space="preserve"> at </w:t>
      </w:r>
      <w:r w:rsidR="00456087">
        <w:rPr>
          <w:color w:val="008000"/>
        </w:rPr>
        <w:t>5</w:t>
      </w:r>
      <w:r>
        <w:rPr>
          <w:color w:val="008000"/>
        </w:rPr>
        <w:t xml:space="preserve"> clusters</w:t>
      </w:r>
    </w:p>
    <w:p w14:paraId="40A2C8B6" w14:textId="77777777" w:rsidR="00002CCB" w:rsidRDefault="00002CCB" w:rsidP="00002CCB">
      <w:pPr>
        <w:pStyle w:val="Code"/>
        <w:rPr>
          <w:color w:val="008000"/>
        </w:rPr>
      </w:pPr>
      <w:proofErr w:type="gramStart"/>
      <w:r>
        <w:rPr>
          <w:color w:val="auto"/>
        </w:rPr>
        <w:t>plotlines</w:t>
      </w:r>
      <w:proofErr w:type="gramEnd"/>
      <w:r>
        <w:rPr>
          <w:color w:val="auto"/>
        </w:rPr>
        <w:t>(</w:t>
      </w:r>
      <w:proofErr w:type="spellStart"/>
      <w:r>
        <w:rPr>
          <w:color w:val="auto"/>
        </w:rPr>
        <w:t>data</w:t>
      </w:r>
      <w:r w:rsidRPr="003662D4">
        <w:rPr>
          <w:color w:val="auto"/>
        </w:rPr>
        <w:t>,col</w:t>
      </w:r>
      <w:proofErr w:type="spellEnd"/>
      <w:r>
        <w:rPr>
          <w:color w:val="auto"/>
        </w:rPr>
        <w:t>=colors[cl]</w:t>
      </w:r>
      <w:r w:rsidRPr="003662D4">
        <w:rPr>
          <w:color w:val="auto"/>
        </w:rPr>
        <w:t>)</w:t>
      </w:r>
      <w:r>
        <w:rPr>
          <w:color w:val="auto"/>
        </w:rPr>
        <w:t xml:space="preserve"> </w:t>
      </w:r>
    </w:p>
    <w:p w14:paraId="3FFACD0D" w14:textId="77777777" w:rsidR="00510846" w:rsidRDefault="00510846">
      <w:pPr>
        <w:spacing w:after="0" w:line="240" w:lineRule="auto"/>
      </w:pPr>
      <w:bookmarkStart w:id="15" w:name="_Toc259200268"/>
    </w:p>
    <w:p w14:paraId="13994AE2" w14:textId="77777777" w:rsidR="00510846" w:rsidRPr="006747E7" w:rsidRDefault="00510846" w:rsidP="00510846">
      <w:pPr>
        <w:pStyle w:val="Heading1"/>
      </w:pPr>
      <w:bookmarkStart w:id="16" w:name="_Toc262420638"/>
      <w:r>
        <w:lastRenderedPageBreak/>
        <w:t>K-means clustering</w:t>
      </w:r>
    </w:p>
    <w:bookmarkEnd w:id="15"/>
    <w:bookmarkEnd w:id="16"/>
    <w:p w14:paraId="7ADA8DCD" w14:textId="77777777" w:rsidR="00F819C1" w:rsidRDefault="00CE720B" w:rsidP="00B9641B">
      <w:pPr>
        <w:jc w:val="both"/>
      </w:pPr>
      <w:proofErr w:type="spellStart"/>
      <w:proofErr w:type="gramStart"/>
      <w:r>
        <w:t>k</w:t>
      </w:r>
      <w:proofErr w:type="gramEnd"/>
      <w:r>
        <w:t>­means</w:t>
      </w:r>
      <w:proofErr w:type="spellEnd"/>
      <w:r>
        <w:t xml:space="preserve"> clustering is a partitioning method. This method partitions data into </w:t>
      </w:r>
      <w:r>
        <w:rPr>
          <w:i/>
          <w:iCs/>
        </w:rPr>
        <w:t xml:space="preserve">k </w:t>
      </w:r>
      <w:r>
        <w:t xml:space="preserve">mutually exclusive clusters, and returns the index of the cluster to which it has assigned each observation. Unlike hierarchical clustering, </w:t>
      </w:r>
      <w:proofErr w:type="spellStart"/>
      <w:r>
        <w:t>k­means</w:t>
      </w:r>
      <w:proofErr w:type="spellEnd"/>
      <w:r>
        <w:t xml:space="preserve"> clustering operates on actual observations (rather than the larger set of dissimilarity measures), and creates a single level of clusters. </w:t>
      </w:r>
      <w:r w:rsidR="00F819C1">
        <w:t>The Hierarchic clustering method starts from the bottom, and combines observations to clusters. At higher levels it can only fuse existing clusters to others, but it cannot break old groups to build better ones.</w:t>
      </w:r>
    </w:p>
    <w:p w14:paraId="2D7ED92D" w14:textId="77777777" w:rsidR="00AE4EDD" w:rsidRDefault="00AE4EDD" w:rsidP="00F819C1"/>
    <w:p w14:paraId="765E55CE" w14:textId="77777777" w:rsidR="00D0151F" w:rsidRDefault="005C45ED" w:rsidP="005C45ED">
      <w:pPr>
        <w:pStyle w:val="Heading2"/>
      </w:pPr>
      <w:bookmarkStart w:id="17" w:name="_Toc262420639"/>
      <w:r>
        <w:t xml:space="preserve">K-means </w:t>
      </w:r>
      <w:r w:rsidR="00D0151F">
        <w:t>Algorithm</w:t>
      </w:r>
      <w:bookmarkEnd w:id="17"/>
    </w:p>
    <w:p w14:paraId="1C0EC476" w14:textId="77777777" w:rsidR="00AE4EDD" w:rsidRDefault="00AE4EDD" w:rsidP="00B9641B">
      <w:pPr>
        <w:jc w:val="both"/>
      </w:pPr>
      <w:r>
        <w:t xml:space="preserve">The k-means algorithm defines the centroid of a cluster as the mean value of the points within the cluster. First, it randomly selects </w:t>
      </w:r>
      <w:r>
        <w:rPr>
          <w:i/>
        </w:rPr>
        <w:t>k</w:t>
      </w:r>
      <w:r>
        <w:t xml:space="preserve"> of the objects in the dataset, each of which initially represents a cluster mean or center. For each of the remaining objects, an object is assigned to the cluster to which it is most similar, based on the Euclidean distance between the object and the cluster mean. The k-mean algorithm then iteratively improves the within-cluster variation. For each cluster, it computes the new mean using the objects assigned to the cluster in the previews iteration. All the objects are then reassigned using the updated means as the new cluster centers. The iterations continue until the assignment is stable, that is the clusters formed in the current round are the same as those formed in the previous round.  </w:t>
      </w:r>
    </w:p>
    <w:p w14:paraId="7D93A9D2" w14:textId="77777777" w:rsidR="00D0151F" w:rsidRDefault="00D0151F" w:rsidP="00CA193A">
      <w:proofErr w:type="gramStart"/>
      <w:r w:rsidRPr="00CA193A">
        <w:rPr>
          <w:i/>
        </w:rPr>
        <w:t>k</w:t>
      </w:r>
      <w:proofErr w:type="gramEnd"/>
      <w:r>
        <w:t>: the number of clusters</w:t>
      </w:r>
    </w:p>
    <w:p w14:paraId="24E6DE05" w14:textId="77777777" w:rsidR="00D0151F" w:rsidRDefault="00D0151F" w:rsidP="00CA193A">
      <w:r w:rsidRPr="00CA193A">
        <w:rPr>
          <w:i/>
        </w:rPr>
        <w:t>D</w:t>
      </w:r>
      <w:r>
        <w:t xml:space="preserve">: a dataset containing </w:t>
      </w:r>
      <w:r w:rsidRPr="00CA193A">
        <w:rPr>
          <w:i/>
        </w:rPr>
        <w:t>n</w:t>
      </w:r>
      <w:r>
        <w:t xml:space="preserve"> objects</w:t>
      </w:r>
    </w:p>
    <w:p w14:paraId="47E01BB1" w14:textId="77777777" w:rsidR="00D0151F" w:rsidRDefault="00D0151F" w:rsidP="00CA193A">
      <w:pPr>
        <w:pStyle w:val="ListParagraph"/>
        <w:numPr>
          <w:ilvl w:val="0"/>
          <w:numId w:val="8"/>
        </w:numPr>
      </w:pPr>
      <w:proofErr w:type="gramStart"/>
      <w:r>
        <w:t>arbitrarily</w:t>
      </w:r>
      <w:proofErr w:type="gramEnd"/>
      <w:r>
        <w:t xml:space="preserve"> choose k objects from </w:t>
      </w:r>
      <w:r w:rsidRPr="00D0151F">
        <w:rPr>
          <w:i/>
        </w:rPr>
        <w:t>D</w:t>
      </w:r>
      <w:r>
        <w:t xml:space="preserve"> as the initial cluster centers;</w:t>
      </w:r>
    </w:p>
    <w:p w14:paraId="7B931FC7" w14:textId="77777777" w:rsidR="00D0151F" w:rsidRPr="00D0151F" w:rsidRDefault="00D0151F" w:rsidP="00CA193A">
      <w:pPr>
        <w:pStyle w:val="ListParagraph"/>
        <w:numPr>
          <w:ilvl w:val="0"/>
          <w:numId w:val="8"/>
        </w:numPr>
      </w:pPr>
      <w:proofErr w:type="gramStart"/>
      <w:r>
        <w:rPr>
          <w:b/>
        </w:rPr>
        <w:t>repeat</w:t>
      </w:r>
      <w:proofErr w:type="gramEnd"/>
    </w:p>
    <w:p w14:paraId="56370443" w14:textId="77777777" w:rsidR="00D0151F" w:rsidRDefault="00D0151F" w:rsidP="00CA193A">
      <w:pPr>
        <w:pStyle w:val="ListParagraph"/>
        <w:numPr>
          <w:ilvl w:val="0"/>
          <w:numId w:val="8"/>
        </w:numPr>
        <w:ind w:left="1276" w:hanging="283"/>
      </w:pPr>
      <w:r>
        <w:t>(</w:t>
      </w:r>
      <w:proofErr w:type="gramStart"/>
      <w:r>
        <w:t>re</w:t>
      </w:r>
      <w:proofErr w:type="gramEnd"/>
      <w:r>
        <w:t>)assign each object to the cluster to which the object is the most similar,   based on the mean value of the objects in the cluster;</w:t>
      </w:r>
    </w:p>
    <w:p w14:paraId="17AB58A2" w14:textId="77777777" w:rsidR="00D0151F" w:rsidRDefault="00D0151F" w:rsidP="00CA193A">
      <w:pPr>
        <w:pStyle w:val="ListParagraph"/>
        <w:numPr>
          <w:ilvl w:val="0"/>
          <w:numId w:val="8"/>
        </w:numPr>
        <w:ind w:left="1276" w:hanging="283"/>
      </w:pPr>
      <w:proofErr w:type="gramStart"/>
      <w:r>
        <w:t>up</w:t>
      </w:r>
      <w:r w:rsidR="00CA193A">
        <w:t>date</w:t>
      </w:r>
      <w:proofErr w:type="gramEnd"/>
      <w:r w:rsidR="00CA193A">
        <w:t xml:space="preserve"> the cluster means;</w:t>
      </w:r>
    </w:p>
    <w:p w14:paraId="2373ED9C" w14:textId="77777777" w:rsidR="00CA193A" w:rsidRPr="00D0151F" w:rsidRDefault="00CA193A" w:rsidP="00CA193A">
      <w:pPr>
        <w:pStyle w:val="ListParagraph"/>
        <w:numPr>
          <w:ilvl w:val="0"/>
          <w:numId w:val="8"/>
        </w:numPr>
      </w:pPr>
      <w:proofErr w:type="gramStart"/>
      <w:r>
        <w:rPr>
          <w:b/>
        </w:rPr>
        <w:t>until</w:t>
      </w:r>
      <w:proofErr w:type="gramEnd"/>
      <w:r>
        <w:t xml:space="preserve"> no change;</w:t>
      </w:r>
    </w:p>
    <w:p w14:paraId="316F3A56" w14:textId="77777777" w:rsidR="00CE720B" w:rsidRDefault="00CA193A" w:rsidP="00B9641B">
      <w:pPr>
        <w:jc w:val="both"/>
      </w:pPr>
      <w:r>
        <w:t>The k-means method is not guaranteed to converge to the global optimum and often terminates at a local optimum. The results may depend on the initial random selection of cluster centers. To obtain good results in practice, it is common to run the k-mean algorithm multiple times with different initial cluster centers.</w:t>
      </w:r>
    </w:p>
    <w:p w14:paraId="131DC5B8" w14:textId="77777777" w:rsidR="00CA193A" w:rsidRDefault="00CA193A" w:rsidP="00B9641B">
      <w:pPr>
        <w:jc w:val="both"/>
      </w:pPr>
      <w:r>
        <w:t>The k-means method can be applied only when the mean of a set of objects is defined</w:t>
      </w:r>
      <w:r w:rsidR="00C61881">
        <w:t>.</w:t>
      </w:r>
    </w:p>
    <w:p w14:paraId="7836DA77" w14:textId="77777777" w:rsidR="005C45ED" w:rsidRDefault="005C45ED" w:rsidP="005802FA"/>
    <w:p w14:paraId="6B67F107" w14:textId="77777777" w:rsidR="001F47F4" w:rsidRDefault="005C45ED" w:rsidP="005C45ED">
      <w:pPr>
        <w:pStyle w:val="Heading2"/>
      </w:pPr>
      <w:bookmarkStart w:id="18" w:name="_Toc262420640"/>
      <w:r>
        <w:t>K-means in R</w:t>
      </w:r>
      <w:bookmarkEnd w:id="18"/>
    </w:p>
    <w:p w14:paraId="0D9685AB" w14:textId="77777777" w:rsidR="00327005" w:rsidRDefault="00A43C46" w:rsidP="00B9641B">
      <w:pPr>
        <w:jc w:val="both"/>
        <w:rPr>
          <w:rStyle w:val="Hyperlink"/>
        </w:rPr>
      </w:pPr>
      <w:r>
        <w:t xml:space="preserve">A function </w:t>
      </w:r>
      <w:r w:rsidR="001F47F4">
        <w:t xml:space="preserve">in </w:t>
      </w:r>
      <w:r w:rsidR="001F47F4" w:rsidRPr="001F47F4">
        <w:rPr>
          <w:i/>
        </w:rPr>
        <w:t>R</w:t>
      </w:r>
      <w:r w:rsidR="001F47F4">
        <w:t xml:space="preserve"> </w:t>
      </w:r>
      <w:r>
        <w:t xml:space="preserve">is provided to perform k-means clustering: </w:t>
      </w:r>
      <w:proofErr w:type="spellStart"/>
      <w:r w:rsidR="001F47F4">
        <w:rPr>
          <w:i/>
        </w:rPr>
        <w:t>kmeans</w:t>
      </w:r>
      <w:proofErr w:type="spellEnd"/>
      <w:r w:rsidR="001F47F4">
        <w:rPr>
          <w:i/>
        </w:rPr>
        <w:t>.</w:t>
      </w:r>
      <w:r w:rsidR="001F47F4">
        <w:t xml:space="preserve"> </w:t>
      </w:r>
      <w:proofErr w:type="gramStart"/>
      <w:r w:rsidR="001F47F4">
        <w:t>For more information type “?</w:t>
      </w:r>
      <w:proofErr w:type="gramEnd"/>
      <w:r w:rsidR="001F47F4">
        <w:t xml:space="preserve"> </w:t>
      </w:r>
      <w:proofErr w:type="spellStart"/>
      <w:proofErr w:type="gramStart"/>
      <w:r w:rsidR="001F47F4">
        <w:t>kmeans</w:t>
      </w:r>
      <w:proofErr w:type="spellEnd"/>
      <w:proofErr w:type="gramEnd"/>
      <w:r w:rsidR="001F47F4">
        <w:t>” or  go the website:</w:t>
      </w:r>
      <w:r w:rsidR="005959F9">
        <w:t xml:space="preserve"> </w:t>
      </w:r>
      <w:hyperlink r:id="rId11" w:history="1">
        <w:r w:rsidR="005959F9" w:rsidRPr="00203C47">
          <w:rPr>
            <w:rStyle w:val="Hyperlink"/>
          </w:rPr>
          <w:t>http://stat.ethz.ch/R-manual/R-devel/library/stats/html/kmeans.html</w:t>
        </w:r>
      </w:hyperlink>
    </w:p>
    <w:p w14:paraId="6292A8CB" w14:textId="77777777" w:rsidR="00904257" w:rsidRDefault="00904257" w:rsidP="00904257"/>
    <w:p w14:paraId="2F624C03" w14:textId="77777777" w:rsidR="00904257" w:rsidRDefault="00904257" w:rsidP="00B9641B">
      <w:pPr>
        <w:pStyle w:val="Exercise"/>
        <w:spacing w:after="0"/>
      </w:pPr>
    </w:p>
    <w:p w14:paraId="690AE7E1" w14:textId="77777777" w:rsidR="00B9641B" w:rsidRDefault="00904257" w:rsidP="00411C6F">
      <w:pPr>
        <w:shd w:val="clear" w:color="auto" w:fill="F3F3F3"/>
      </w:pPr>
      <w:r>
        <w:t xml:space="preserve">Import the </w:t>
      </w:r>
      <w:r w:rsidR="00411C6F">
        <w:rPr>
          <w:i/>
        </w:rPr>
        <w:t>messy</w:t>
      </w:r>
      <w:r>
        <w:t xml:space="preserve"> data, apply a </w:t>
      </w:r>
      <w:proofErr w:type="spellStart"/>
      <w:r>
        <w:t>kmeans</w:t>
      </w:r>
      <w:proofErr w:type="spellEnd"/>
      <w:r>
        <w:t xml:space="preserve"> clustering and plot data.</w:t>
      </w:r>
    </w:p>
    <w:p w14:paraId="626E85F1" w14:textId="77777777" w:rsidR="00411C6F" w:rsidRDefault="00411C6F" w:rsidP="00411C6F">
      <w:pPr>
        <w:pStyle w:val="Code"/>
      </w:pPr>
      <w:proofErr w:type="gramStart"/>
      <w:r>
        <w:t>data</w:t>
      </w:r>
      <w:proofErr w:type="gramEnd"/>
      <w:r>
        <w:t xml:space="preserve"> = </w:t>
      </w:r>
      <w:proofErr w:type="spellStart"/>
      <w:r w:rsidRPr="00C447DF">
        <w:t>read.delim</w:t>
      </w:r>
      <w:proofErr w:type="spellEnd"/>
      <w:r w:rsidRPr="00C447DF">
        <w:t>("</w:t>
      </w:r>
      <w:r>
        <w:t>messy</w:t>
      </w:r>
      <w:r w:rsidRPr="00C447DF">
        <w:t>.txt", header=</w:t>
      </w:r>
      <w:r>
        <w:t>T</w:t>
      </w:r>
      <w:r w:rsidRPr="00C447DF">
        <w:t xml:space="preserve">, </w:t>
      </w:r>
      <w:proofErr w:type="spellStart"/>
      <w:r w:rsidRPr="00C447DF">
        <w:t>dec</w:t>
      </w:r>
      <w:proofErr w:type="spellEnd"/>
      <w:r w:rsidRPr="00C447DF">
        <w:t>="</w:t>
      </w:r>
      <w:r>
        <w:t>.</w:t>
      </w:r>
      <w:r w:rsidRPr="00C447DF">
        <w:t>")</w:t>
      </w:r>
      <w:r>
        <w:t xml:space="preserve"> </w:t>
      </w:r>
      <w:r>
        <w:rPr>
          <w:color w:val="008000"/>
        </w:rPr>
        <w:t>#</w:t>
      </w:r>
      <w:proofErr w:type="gramStart"/>
      <w:r>
        <w:rPr>
          <w:color w:val="008000"/>
        </w:rPr>
        <w:t>read</w:t>
      </w:r>
      <w:proofErr w:type="gramEnd"/>
      <w:r>
        <w:rPr>
          <w:color w:val="008000"/>
        </w:rPr>
        <w:t xml:space="preserve"> data</w:t>
      </w:r>
    </w:p>
    <w:p w14:paraId="45155B46" w14:textId="77777777" w:rsidR="00411C6F" w:rsidRPr="00411C6F" w:rsidRDefault="00411C6F" w:rsidP="00411C6F">
      <w:pPr>
        <w:pStyle w:val="Code"/>
        <w:rPr>
          <w:color w:val="008000"/>
        </w:rPr>
      </w:pPr>
      <w:proofErr w:type="gramStart"/>
      <w:r>
        <w:t>data</w:t>
      </w:r>
      <w:proofErr w:type="gramEnd"/>
      <w:r>
        <w:t xml:space="preserve"> = data[,2:3] </w:t>
      </w:r>
      <w:r w:rsidRPr="00411C6F">
        <w:rPr>
          <w:color w:val="008000"/>
        </w:rPr>
        <w:t># get only data</w:t>
      </w:r>
    </w:p>
    <w:p w14:paraId="5F5B5569" w14:textId="77777777" w:rsidR="00D735F8" w:rsidRDefault="00D735F8" w:rsidP="003C28D4">
      <w:pPr>
        <w:pStyle w:val="Code"/>
      </w:pPr>
      <w:r w:rsidRPr="00D735F8">
        <w:t xml:space="preserve">cl &lt;- </w:t>
      </w:r>
      <w:proofErr w:type="spellStart"/>
      <w:proofErr w:type="gramStart"/>
      <w:r w:rsidRPr="00D735F8">
        <w:t>kmeans</w:t>
      </w:r>
      <w:proofErr w:type="spellEnd"/>
      <w:r w:rsidRPr="00D735F8">
        <w:t>(</w:t>
      </w:r>
      <w:proofErr w:type="gramEnd"/>
      <w:r w:rsidRPr="00D735F8">
        <w:t xml:space="preserve">data, </w:t>
      </w:r>
      <w:r w:rsidR="00411C6F">
        <w:t>7</w:t>
      </w:r>
      <w:r w:rsidRPr="00D735F8">
        <w:t>)</w:t>
      </w:r>
      <w:r>
        <w:t xml:space="preserve"> </w:t>
      </w:r>
      <w:r w:rsidR="00EB7DC7">
        <w:rPr>
          <w:color w:val="008000"/>
        </w:rPr>
        <w:t>#</w:t>
      </w:r>
      <w:r w:rsidR="00411C6F">
        <w:rPr>
          <w:color w:val="008000"/>
        </w:rPr>
        <w:t xml:space="preserve"> </w:t>
      </w:r>
      <w:proofErr w:type="spellStart"/>
      <w:r w:rsidR="00411C6F">
        <w:rPr>
          <w:color w:val="008000"/>
        </w:rPr>
        <w:t>k</w:t>
      </w:r>
      <w:r>
        <w:rPr>
          <w:color w:val="008000"/>
        </w:rPr>
        <w:t>means</w:t>
      </w:r>
      <w:proofErr w:type="spellEnd"/>
      <w:r>
        <w:rPr>
          <w:color w:val="008000"/>
        </w:rPr>
        <w:t xml:space="preserve"> clustering starting with </w:t>
      </w:r>
      <w:r w:rsidR="00411C6F">
        <w:rPr>
          <w:color w:val="008000"/>
        </w:rPr>
        <w:t xml:space="preserve">7 </w:t>
      </w:r>
      <w:r w:rsidR="00B474B4">
        <w:rPr>
          <w:color w:val="008000"/>
        </w:rPr>
        <w:t xml:space="preserve">centers </w:t>
      </w:r>
    </w:p>
    <w:p w14:paraId="4DE873D6" w14:textId="77777777" w:rsidR="00D735F8" w:rsidRDefault="00D735F8" w:rsidP="00D735F8">
      <w:pPr>
        <w:pStyle w:val="Code"/>
      </w:pPr>
      <w:proofErr w:type="gramStart"/>
      <w:r w:rsidRPr="00D735F8">
        <w:t>plot</w:t>
      </w:r>
      <w:proofErr w:type="gramEnd"/>
      <w:r w:rsidRPr="00D735F8">
        <w:t xml:space="preserve">(data, col = </w:t>
      </w:r>
      <w:proofErr w:type="spellStart"/>
      <w:r w:rsidRPr="00D735F8">
        <w:t>cl$cluster</w:t>
      </w:r>
      <w:proofErr w:type="spellEnd"/>
      <w:r w:rsidRPr="00D735F8">
        <w:t>)</w:t>
      </w:r>
      <w:r>
        <w:t xml:space="preserve"> </w:t>
      </w:r>
      <w:r w:rsidR="00EB7DC7">
        <w:rPr>
          <w:color w:val="008000"/>
        </w:rPr>
        <w:t>#</w:t>
      </w:r>
      <w:r>
        <w:rPr>
          <w:color w:val="008000"/>
        </w:rPr>
        <w:t>Plot data</w:t>
      </w:r>
    </w:p>
    <w:p w14:paraId="69B0B8A6" w14:textId="77777777" w:rsidR="00D735F8" w:rsidRDefault="00D735F8" w:rsidP="00D735F8">
      <w:pPr>
        <w:pStyle w:val="Code"/>
        <w:rPr>
          <w:color w:val="008000"/>
        </w:rPr>
      </w:pPr>
      <w:proofErr w:type="gramStart"/>
      <w:r w:rsidRPr="00D735F8">
        <w:t>points</w:t>
      </w:r>
      <w:proofErr w:type="gramEnd"/>
      <w:r w:rsidRPr="00D735F8">
        <w:t>(</w:t>
      </w:r>
      <w:proofErr w:type="spellStart"/>
      <w:r w:rsidRPr="00D735F8">
        <w:t>cl$centers</w:t>
      </w:r>
      <w:proofErr w:type="spellEnd"/>
      <w:r w:rsidRPr="00D735F8">
        <w:t xml:space="preserve">, col = 1:2, </w:t>
      </w:r>
      <w:proofErr w:type="spellStart"/>
      <w:r w:rsidRPr="00D735F8">
        <w:t>pch</w:t>
      </w:r>
      <w:proofErr w:type="spellEnd"/>
      <w:r w:rsidRPr="00D735F8">
        <w:t xml:space="preserve"> = 8, </w:t>
      </w:r>
      <w:proofErr w:type="spellStart"/>
      <w:r w:rsidRPr="00D735F8">
        <w:t>cex</w:t>
      </w:r>
      <w:proofErr w:type="spellEnd"/>
      <w:r w:rsidRPr="00D735F8">
        <w:t xml:space="preserve"> = 2)</w:t>
      </w:r>
      <w:r>
        <w:t xml:space="preserve"> </w:t>
      </w:r>
      <w:r w:rsidR="00EB7DC7">
        <w:rPr>
          <w:color w:val="008000"/>
        </w:rPr>
        <w:t>#</w:t>
      </w:r>
      <w:r>
        <w:rPr>
          <w:color w:val="008000"/>
        </w:rPr>
        <w:t xml:space="preserve">Show the </w:t>
      </w:r>
      <w:r w:rsidR="00B474B4">
        <w:rPr>
          <w:color w:val="008000"/>
        </w:rPr>
        <w:t>centers</w:t>
      </w:r>
    </w:p>
    <w:p w14:paraId="3BA8A553" w14:textId="77777777" w:rsidR="00411C6F" w:rsidRDefault="00411C6F" w:rsidP="00BA3A76"/>
    <w:p w14:paraId="4FDB4601" w14:textId="77777777" w:rsidR="00411C6F" w:rsidRDefault="00411C6F" w:rsidP="00BA3A76"/>
    <w:p w14:paraId="2A1980F0" w14:textId="77777777" w:rsidR="00C24CD7" w:rsidRDefault="00C24CD7" w:rsidP="00411C6F">
      <w:pPr>
        <w:pStyle w:val="Exercise"/>
        <w:spacing w:after="0"/>
      </w:pPr>
    </w:p>
    <w:p w14:paraId="2F74323B" w14:textId="77777777" w:rsidR="00C16942" w:rsidRDefault="001F47F4" w:rsidP="00411C6F">
      <w:pPr>
        <w:shd w:val="clear" w:color="auto" w:fill="F3F3F3"/>
        <w:jc w:val="both"/>
      </w:pPr>
      <w:r>
        <w:t xml:space="preserve">Run the </w:t>
      </w:r>
      <w:proofErr w:type="spellStart"/>
      <w:r w:rsidRPr="006114DD">
        <w:rPr>
          <w:i/>
        </w:rPr>
        <w:t>kmeans</w:t>
      </w:r>
      <w:proofErr w:type="spellEnd"/>
      <w:r>
        <w:t xml:space="preserve"> a few times and see what happens to the clustering and how the random initialization affect</w:t>
      </w:r>
      <w:r w:rsidR="006114DD">
        <w:t>s</w:t>
      </w:r>
      <w:r>
        <w:t xml:space="preserve"> the final clustering.</w:t>
      </w:r>
      <w:r w:rsidR="00C16942">
        <w:t xml:space="preserve"> Do you always obtain the same clustering, i.e. with one prototype per cluster? Try to explain why this happens.</w:t>
      </w:r>
    </w:p>
    <w:p w14:paraId="17B7E05F" w14:textId="77777777" w:rsidR="00AE1C1F" w:rsidRDefault="00411C6F" w:rsidP="00AE1C1F">
      <w:r>
        <w:t xml:space="preserve">Inspect the different update steps of the </w:t>
      </w:r>
      <w:proofErr w:type="spellStart"/>
      <w:r>
        <w:t>kmeans</w:t>
      </w:r>
      <w:proofErr w:type="spellEnd"/>
      <w:r>
        <w:t xml:space="preserve"> algorithm. Run the following code.</w:t>
      </w:r>
    </w:p>
    <w:p w14:paraId="04275550" w14:textId="77777777" w:rsidR="00411C6F" w:rsidRDefault="00411C6F" w:rsidP="00411C6F">
      <w:pPr>
        <w:pStyle w:val="Code"/>
        <w:rPr>
          <w:color w:val="008000"/>
        </w:rPr>
      </w:pPr>
      <w:r>
        <w:t xml:space="preserve">SEED = 6 </w:t>
      </w:r>
      <w:r w:rsidRPr="00411C6F">
        <w:rPr>
          <w:color w:val="008000"/>
        </w:rPr>
        <w:t xml:space="preserve"># </w:t>
      </w:r>
      <w:bookmarkStart w:id="19" w:name="_GoBack"/>
      <w:r w:rsidRPr="00411C6F">
        <w:rPr>
          <w:color w:val="008000"/>
        </w:rPr>
        <w:t xml:space="preserve">set seed for random </w:t>
      </w:r>
      <w:r>
        <w:rPr>
          <w:color w:val="008000"/>
        </w:rPr>
        <w:t>initialization</w:t>
      </w:r>
    </w:p>
    <w:p w14:paraId="74008566" w14:textId="6867BB2D" w:rsidR="00411C6F" w:rsidRDefault="00411C6F" w:rsidP="00411C6F">
      <w:pPr>
        <w:pStyle w:val="Code"/>
        <w:rPr>
          <w:color w:val="008000"/>
        </w:rPr>
      </w:pPr>
      <w:r>
        <w:t xml:space="preserve">WAITTIME = </w:t>
      </w:r>
      <w:r w:rsidR="003F1B68">
        <w:t>1</w:t>
      </w:r>
      <w:r>
        <w:t xml:space="preserve"> </w:t>
      </w:r>
      <w:r w:rsidRPr="00411C6F">
        <w:rPr>
          <w:color w:val="008000"/>
        </w:rPr>
        <w:t># waiting time between updates (enlarge in case it goes to fast)</w:t>
      </w:r>
    </w:p>
    <w:p w14:paraId="530A81C1" w14:textId="77777777" w:rsidR="00411C6F" w:rsidRDefault="00411C6F" w:rsidP="00411C6F">
      <w:pPr>
        <w:pStyle w:val="Code"/>
      </w:pPr>
      <w:proofErr w:type="gramStart"/>
      <w:r>
        <w:t>for</w:t>
      </w:r>
      <w:proofErr w:type="gramEnd"/>
      <w:r>
        <w:t xml:space="preserve"> (</w:t>
      </w:r>
      <w:proofErr w:type="spellStart"/>
      <w:r>
        <w:t>i</w:t>
      </w:r>
      <w:proofErr w:type="spellEnd"/>
      <w:r>
        <w:t xml:space="preserve"> in 1:10) { </w:t>
      </w:r>
      <w:proofErr w:type="spellStart"/>
      <w:r>
        <w:t>set.seed</w:t>
      </w:r>
      <w:proofErr w:type="spellEnd"/>
      <w:r>
        <w:t>(SEED</w:t>
      </w:r>
      <w:r w:rsidRPr="00411C6F">
        <w:t>) ; cl&lt;-</w:t>
      </w:r>
      <w:proofErr w:type="spellStart"/>
      <w:r w:rsidRPr="00411C6F">
        <w:t>kmeans</w:t>
      </w:r>
      <w:proofErr w:type="spellEnd"/>
      <w:r w:rsidRPr="00411C6F">
        <w:t>(data,7,iter.max=</w:t>
      </w:r>
      <w:proofErr w:type="spellStart"/>
      <w:r w:rsidRPr="00411C6F">
        <w:t>i</w:t>
      </w:r>
      <w:proofErr w:type="spellEnd"/>
      <w:r w:rsidRPr="00411C6F">
        <w:t xml:space="preserve">) ; plot(data, col = </w:t>
      </w:r>
      <w:proofErr w:type="spellStart"/>
      <w:r w:rsidRPr="00411C6F">
        <w:t>cl$cluster</w:t>
      </w:r>
      <w:proofErr w:type="spellEnd"/>
      <w:r w:rsidRPr="00411C6F">
        <w:t>) ; points(</w:t>
      </w:r>
      <w:proofErr w:type="spellStart"/>
      <w:r w:rsidRPr="00411C6F">
        <w:t>cl$centers</w:t>
      </w:r>
      <w:proofErr w:type="spellEnd"/>
      <w:r w:rsidRPr="00411C6F">
        <w:t xml:space="preserve">, col = 1:2, </w:t>
      </w:r>
      <w:proofErr w:type="spellStart"/>
      <w:r w:rsidRPr="00411C6F">
        <w:t>p</w:t>
      </w:r>
      <w:r w:rsidR="00E23248">
        <w:t>ch</w:t>
      </w:r>
      <w:proofErr w:type="spellEnd"/>
      <w:r w:rsidR="00E23248">
        <w:t xml:space="preserve"> = 8, </w:t>
      </w:r>
      <w:proofErr w:type="spellStart"/>
      <w:r w:rsidR="00E23248">
        <w:t>cex</w:t>
      </w:r>
      <w:proofErr w:type="spellEnd"/>
      <w:r w:rsidR="00E23248">
        <w:t xml:space="preserve"> = 2) ; </w:t>
      </w:r>
      <w:proofErr w:type="spellStart"/>
      <w:r w:rsidR="00E23248">
        <w:t>Sys.sleep</w:t>
      </w:r>
      <w:proofErr w:type="spellEnd"/>
      <w:r w:rsidR="00E23248">
        <w:t>(WAITTIME</w:t>
      </w:r>
      <w:r w:rsidRPr="00411C6F">
        <w:t>)}</w:t>
      </w:r>
    </w:p>
    <w:p w14:paraId="2902B13F" w14:textId="6DD60748" w:rsidR="00FC7701" w:rsidRDefault="00FC7701" w:rsidP="00FC7701">
      <w:pPr>
        <w:pStyle w:val="Code"/>
      </w:pPr>
      <w:r>
        <w:t xml:space="preserve"># </w:t>
      </w:r>
      <w:proofErr w:type="gramStart"/>
      <w:r>
        <w:t>optionally</w:t>
      </w:r>
      <w:proofErr w:type="gramEnd"/>
      <w:r>
        <w:t xml:space="preserve"> you can use “</w:t>
      </w:r>
      <w:r w:rsidRPr="00C208CA">
        <w:rPr>
          <w:color w:val="008000"/>
        </w:rPr>
        <w:t>par(</w:t>
      </w:r>
      <w:proofErr w:type="spellStart"/>
      <w:r w:rsidRPr="00C208CA">
        <w:rPr>
          <w:color w:val="008000"/>
        </w:rPr>
        <w:t>mfrow</w:t>
      </w:r>
      <w:proofErr w:type="spellEnd"/>
      <w:r w:rsidRPr="00C208CA">
        <w:rPr>
          <w:color w:val="008000"/>
        </w:rPr>
        <w:t>=c(</w:t>
      </w:r>
      <w:r>
        <w:rPr>
          <w:color w:val="008000"/>
        </w:rPr>
        <w:t>2</w:t>
      </w:r>
      <w:r w:rsidRPr="00C208CA">
        <w:rPr>
          <w:color w:val="008000"/>
        </w:rPr>
        <w:t>,</w:t>
      </w:r>
      <w:r>
        <w:rPr>
          <w:color w:val="008000"/>
        </w:rPr>
        <w:t>5</w:t>
      </w:r>
      <w:r w:rsidRPr="00C208CA">
        <w:rPr>
          <w:color w:val="008000"/>
        </w:rPr>
        <w:t>))</w:t>
      </w:r>
      <w:r>
        <w:rPr>
          <w:color w:val="008000"/>
        </w:rPr>
        <w:t>” before the for loop so that all results are put in the same figure</w:t>
      </w:r>
      <w:r>
        <w:t xml:space="preserve"> </w:t>
      </w:r>
    </w:p>
    <w:p w14:paraId="5520B1F0" w14:textId="77777777" w:rsidR="00E23248" w:rsidRDefault="00E23248" w:rsidP="00411C6F"/>
    <w:bookmarkEnd w:id="19"/>
    <w:p w14:paraId="62572272" w14:textId="77777777" w:rsidR="00AE1C1F" w:rsidRDefault="00AE1C1F" w:rsidP="00E23248">
      <w:pPr>
        <w:pStyle w:val="Exercise"/>
        <w:spacing w:after="0"/>
      </w:pPr>
    </w:p>
    <w:p w14:paraId="43D15C96" w14:textId="77777777" w:rsidR="00E23248" w:rsidRDefault="00E23248" w:rsidP="00E23248">
      <w:pPr>
        <w:shd w:val="clear" w:color="auto" w:fill="F3F3F3"/>
        <w:spacing w:after="0" w:line="240" w:lineRule="auto"/>
      </w:pPr>
      <w:r>
        <w:t xml:space="preserve">Change the SEED (different positive number) and see how the initialization and updates change. </w:t>
      </w:r>
    </w:p>
    <w:p w14:paraId="51D9B2EB" w14:textId="77777777" w:rsidR="00AE1C1F" w:rsidRDefault="00AE1C1F" w:rsidP="0018573A"/>
    <w:p w14:paraId="27B1C5B4" w14:textId="77777777" w:rsidR="0018573A" w:rsidRDefault="0018573A" w:rsidP="00E23248">
      <w:pPr>
        <w:pStyle w:val="Exercise"/>
        <w:spacing w:after="0"/>
      </w:pPr>
    </w:p>
    <w:p w14:paraId="69FA462E" w14:textId="77777777" w:rsidR="003F656C" w:rsidRDefault="0018573A" w:rsidP="00E23248">
      <w:pPr>
        <w:shd w:val="clear" w:color="auto" w:fill="F3F3F3"/>
        <w:spacing w:after="0" w:line="240" w:lineRule="auto"/>
      </w:pPr>
      <w:r>
        <w:t xml:space="preserve">How can we overcome the local minimum problem of </w:t>
      </w:r>
      <w:proofErr w:type="spellStart"/>
      <w:r>
        <w:t>kmeans</w:t>
      </w:r>
      <w:proofErr w:type="spellEnd"/>
      <w:r>
        <w:t>?</w:t>
      </w:r>
    </w:p>
    <w:p w14:paraId="416350F7" w14:textId="77777777" w:rsidR="00E23248" w:rsidRDefault="00E23248" w:rsidP="0018573A">
      <w:pPr>
        <w:spacing w:after="0" w:line="240" w:lineRule="auto"/>
      </w:pPr>
    </w:p>
    <w:p w14:paraId="1A25F00B" w14:textId="77777777" w:rsidR="0018573A" w:rsidRDefault="0018573A" w:rsidP="0018573A">
      <w:pPr>
        <w:spacing w:after="0" w:line="240" w:lineRule="auto"/>
      </w:pPr>
    </w:p>
    <w:p w14:paraId="3C76A772" w14:textId="77777777" w:rsidR="006D25E0" w:rsidRDefault="006D25E0" w:rsidP="001F47F4">
      <w:pPr>
        <w:pStyle w:val="Code"/>
        <w:rPr>
          <w:color w:val="008000"/>
        </w:rPr>
      </w:pPr>
      <w:r w:rsidRPr="006D25E0">
        <w:rPr>
          <w:color w:val="008000"/>
        </w:rPr>
        <w:t xml:space="preserve"># </w:t>
      </w:r>
      <w:proofErr w:type="gramStart"/>
      <w:r w:rsidRPr="006D25E0">
        <w:rPr>
          <w:color w:val="008000"/>
        </w:rPr>
        <w:t xml:space="preserve">Finding optimum over a number of random </w:t>
      </w:r>
      <w:r w:rsidR="00B474B4" w:rsidRPr="006D25E0">
        <w:rPr>
          <w:color w:val="008000"/>
        </w:rPr>
        <w:t>initialization</w:t>
      </w:r>
      <w:r w:rsidRPr="006D25E0">
        <w:rPr>
          <w:color w:val="008000"/>
        </w:rPr>
        <w:t xml:space="preserve"> in R is done by setting the </w:t>
      </w:r>
      <w:proofErr w:type="spellStart"/>
      <w:r w:rsidRPr="006D25E0">
        <w:rPr>
          <w:color w:val="008000"/>
        </w:rPr>
        <w:t>nstart</w:t>
      </w:r>
      <w:proofErr w:type="spellEnd"/>
      <w:r w:rsidRPr="006D25E0">
        <w:rPr>
          <w:color w:val="008000"/>
        </w:rPr>
        <w:t xml:space="preserve"> argument of </w:t>
      </w:r>
      <w:proofErr w:type="spellStart"/>
      <w:r w:rsidRPr="006D25E0">
        <w:rPr>
          <w:color w:val="008000"/>
        </w:rPr>
        <w:t>kmeans</w:t>
      </w:r>
      <w:proofErr w:type="spellEnd"/>
      <w:r w:rsidRPr="006D25E0">
        <w:rPr>
          <w:color w:val="008000"/>
        </w:rPr>
        <w:t xml:space="preserve"> operator</w:t>
      </w:r>
      <w:proofErr w:type="gramEnd"/>
    </w:p>
    <w:p w14:paraId="2F0284E6" w14:textId="77777777" w:rsidR="006D25E0" w:rsidRDefault="006D25E0" w:rsidP="006D25E0">
      <w:pPr>
        <w:pStyle w:val="Code"/>
      </w:pPr>
      <w:r w:rsidRPr="00D735F8">
        <w:t xml:space="preserve">cl &lt;- </w:t>
      </w:r>
      <w:proofErr w:type="spellStart"/>
      <w:proofErr w:type="gramStart"/>
      <w:r w:rsidRPr="00D735F8">
        <w:t>kmeans</w:t>
      </w:r>
      <w:proofErr w:type="spellEnd"/>
      <w:r w:rsidRPr="00D735F8">
        <w:t>(</w:t>
      </w:r>
      <w:proofErr w:type="gramEnd"/>
      <w:r w:rsidRPr="00D735F8">
        <w:t xml:space="preserve">data, </w:t>
      </w:r>
      <w:r>
        <w:t>7</w:t>
      </w:r>
      <w:r w:rsidR="007E71FB">
        <w:t xml:space="preserve">, </w:t>
      </w:r>
      <w:proofErr w:type="spellStart"/>
      <w:r w:rsidR="007E71FB">
        <w:t>nstart</w:t>
      </w:r>
      <w:proofErr w:type="spellEnd"/>
      <w:r w:rsidR="007E71FB">
        <w:t xml:space="preserve"> = 1000</w:t>
      </w:r>
      <w:r w:rsidRPr="00D735F8">
        <w:t>)</w:t>
      </w:r>
      <w:r>
        <w:t xml:space="preserve"> </w:t>
      </w:r>
      <w:r>
        <w:rPr>
          <w:color w:val="008000"/>
        </w:rPr>
        <w:t xml:space="preserve"># </w:t>
      </w:r>
      <w:proofErr w:type="spellStart"/>
      <w:r>
        <w:rPr>
          <w:color w:val="008000"/>
        </w:rPr>
        <w:t>kmeans</w:t>
      </w:r>
      <w:proofErr w:type="spellEnd"/>
      <w:r>
        <w:rPr>
          <w:color w:val="008000"/>
        </w:rPr>
        <w:t xml:space="preserve"> with 7 </w:t>
      </w:r>
      <w:r w:rsidR="00B474B4">
        <w:rPr>
          <w:color w:val="008000"/>
        </w:rPr>
        <w:t xml:space="preserve">centers </w:t>
      </w:r>
    </w:p>
    <w:p w14:paraId="0EB14625" w14:textId="77777777" w:rsidR="006D25E0" w:rsidRDefault="006D25E0" w:rsidP="006D25E0">
      <w:pPr>
        <w:pStyle w:val="Code"/>
      </w:pPr>
      <w:proofErr w:type="gramStart"/>
      <w:r w:rsidRPr="00D735F8">
        <w:t>plot</w:t>
      </w:r>
      <w:proofErr w:type="gramEnd"/>
      <w:r w:rsidRPr="00D735F8">
        <w:t xml:space="preserve">(data, col = </w:t>
      </w:r>
      <w:proofErr w:type="spellStart"/>
      <w:r w:rsidRPr="00D735F8">
        <w:t>cl$cluster</w:t>
      </w:r>
      <w:proofErr w:type="spellEnd"/>
      <w:r w:rsidRPr="00D735F8">
        <w:t>)</w:t>
      </w:r>
      <w:r>
        <w:t xml:space="preserve"> </w:t>
      </w:r>
      <w:r>
        <w:rPr>
          <w:color w:val="008000"/>
        </w:rPr>
        <w:t>#Plot data</w:t>
      </w:r>
    </w:p>
    <w:p w14:paraId="41DCC412" w14:textId="77777777" w:rsidR="006D25E0" w:rsidRDefault="006D25E0" w:rsidP="006D25E0">
      <w:pPr>
        <w:pStyle w:val="Code"/>
      </w:pPr>
      <w:proofErr w:type="gramStart"/>
      <w:r w:rsidRPr="00D735F8">
        <w:lastRenderedPageBreak/>
        <w:t>points</w:t>
      </w:r>
      <w:proofErr w:type="gramEnd"/>
      <w:r w:rsidRPr="00D735F8">
        <w:t>(</w:t>
      </w:r>
      <w:proofErr w:type="spellStart"/>
      <w:r w:rsidRPr="00D735F8">
        <w:t>cl$centers</w:t>
      </w:r>
      <w:proofErr w:type="spellEnd"/>
      <w:r w:rsidRPr="00D735F8">
        <w:t xml:space="preserve">, col = 1:2, </w:t>
      </w:r>
      <w:proofErr w:type="spellStart"/>
      <w:r w:rsidRPr="00D735F8">
        <w:t>pch</w:t>
      </w:r>
      <w:proofErr w:type="spellEnd"/>
      <w:r w:rsidRPr="00D735F8">
        <w:t xml:space="preserve"> = 8, </w:t>
      </w:r>
      <w:proofErr w:type="spellStart"/>
      <w:r w:rsidRPr="00D735F8">
        <w:t>cex</w:t>
      </w:r>
      <w:proofErr w:type="spellEnd"/>
      <w:r w:rsidRPr="00D735F8">
        <w:t xml:space="preserve"> = 2)</w:t>
      </w:r>
      <w:r>
        <w:t xml:space="preserve"> </w:t>
      </w:r>
      <w:r>
        <w:rPr>
          <w:color w:val="008000"/>
        </w:rPr>
        <w:t xml:space="preserve">#Show the </w:t>
      </w:r>
      <w:r w:rsidR="00B474B4">
        <w:rPr>
          <w:color w:val="008000"/>
        </w:rPr>
        <w:t>centers</w:t>
      </w:r>
    </w:p>
    <w:p w14:paraId="4D5ABD15" w14:textId="77777777" w:rsidR="001F47F4" w:rsidRDefault="001F47F4" w:rsidP="001F47F4"/>
    <w:p w14:paraId="2D14A09A" w14:textId="77777777" w:rsidR="00AE1C1F" w:rsidRDefault="00AE1C1F" w:rsidP="005023CA">
      <w:pPr>
        <w:pStyle w:val="Exercise"/>
        <w:spacing w:after="0"/>
      </w:pPr>
    </w:p>
    <w:p w14:paraId="0B6202D9" w14:textId="77777777" w:rsidR="00AE1C1F" w:rsidRPr="005023CA" w:rsidRDefault="005023CA" w:rsidP="005023CA">
      <w:pPr>
        <w:shd w:val="clear" w:color="auto" w:fill="F3F3F3"/>
      </w:pPr>
      <w:r>
        <w:t xml:space="preserve">Read the </w:t>
      </w:r>
      <w:r w:rsidRPr="005023CA">
        <w:rPr>
          <w:i/>
        </w:rPr>
        <w:t>hall</w:t>
      </w:r>
      <w:r>
        <w:t xml:space="preserve"> dataset that consists of 14 clusters. Try to cluster this data with </w:t>
      </w:r>
      <w:proofErr w:type="spellStart"/>
      <w:r>
        <w:t>kmeans</w:t>
      </w:r>
      <w:proofErr w:type="spellEnd"/>
      <w:r>
        <w:t xml:space="preserve"> (play around with the initialization and restarts). Compare the </w:t>
      </w:r>
      <w:proofErr w:type="spellStart"/>
      <w:r>
        <w:t>kmeans</w:t>
      </w:r>
      <w:proofErr w:type="spellEnd"/>
      <w:r>
        <w:t xml:space="preserve"> clustering also with a hierarchical clustering of the data.</w:t>
      </w:r>
    </w:p>
    <w:p w14:paraId="4A13FC93" w14:textId="77777777" w:rsidR="005023CA" w:rsidRDefault="005023CA" w:rsidP="005023CA">
      <w:pPr>
        <w:pStyle w:val="Code"/>
      </w:pPr>
      <w:proofErr w:type="gramStart"/>
      <w:r>
        <w:t>data</w:t>
      </w:r>
      <w:proofErr w:type="gramEnd"/>
      <w:r>
        <w:t xml:space="preserve"> = </w:t>
      </w:r>
      <w:proofErr w:type="spellStart"/>
      <w:r w:rsidRPr="00C447DF">
        <w:t>read.delim</w:t>
      </w:r>
      <w:proofErr w:type="spellEnd"/>
      <w:r w:rsidRPr="00C447DF">
        <w:t>("</w:t>
      </w:r>
      <w:r>
        <w:t>hall</w:t>
      </w:r>
      <w:r w:rsidRPr="00C447DF">
        <w:t>.txt", header=</w:t>
      </w:r>
      <w:r>
        <w:t>T</w:t>
      </w:r>
      <w:r w:rsidRPr="00C447DF">
        <w:t xml:space="preserve">, </w:t>
      </w:r>
      <w:proofErr w:type="spellStart"/>
      <w:r w:rsidRPr="00C447DF">
        <w:t>dec</w:t>
      </w:r>
      <w:proofErr w:type="spellEnd"/>
      <w:r w:rsidRPr="00C447DF">
        <w:t>="</w:t>
      </w:r>
      <w:r>
        <w:t>.</w:t>
      </w:r>
      <w:r w:rsidRPr="00C447DF">
        <w:t>")</w:t>
      </w:r>
      <w:r>
        <w:t xml:space="preserve"> </w:t>
      </w:r>
      <w:r>
        <w:rPr>
          <w:color w:val="008000"/>
        </w:rPr>
        <w:t>#</w:t>
      </w:r>
      <w:proofErr w:type="gramStart"/>
      <w:r>
        <w:rPr>
          <w:color w:val="008000"/>
        </w:rPr>
        <w:t>read</w:t>
      </w:r>
      <w:proofErr w:type="gramEnd"/>
      <w:r>
        <w:rPr>
          <w:color w:val="008000"/>
        </w:rPr>
        <w:t xml:space="preserve"> data</w:t>
      </w:r>
    </w:p>
    <w:p w14:paraId="7BCD60A6" w14:textId="77777777" w:rsidR="005023CA" w:rsidRPr="00411C6F" w:rsidRDefault="005023CA" w:rsidP="005023CA">
      <w:pPr>
        <w:pStyle w:val="Code"/>
        <w:rPr>
          <w:color w:val="008000"/>
        </w:rPr>
      </w:pPr>
      <w:proofErr w:type="gramStart"/>
      <w:r>
        <w:t>data</w:t>
      </w:r>
      <w:proofErr w:type="gramEnd"/>
      <w:r>
        <w:t xml:space="preserve"> = data[,2:3] </w:t>
      </w:r>
      <w:r w:rsidRPr="00411C6F">
        <w:rPr>
          <w:color w:val="008000"/>
        </w:rPr>
        <w:t># get only data</w:t>
      </w:r>
    </w:p>
    <w:p w14:paraId="1101CAED" w14:textId="77777777" w:rsidR="005023CA" w:rsidRDefault="005023CA" w:rsidP="005023CA">
      <w:pPr>
        <w:pStyle w:val="Code"/>
      </w:pPr>
    </w:p>
    <w:p w14:paraId="0CD29B13" w14:textId="77777777" w:rsidR="005023CA" w:rsidRPr="005023CA" w:rsidRDefault="005023CA" w:rsidP="005023CA">
      <w:pPr>
        <w:pStyle w:val="Code"/>
        <w:rPr>
          <w:color w:val="008000"/>
        </w:rPr>
      </w:pPr>
      <w:r w:rsidRPr="005023CA">
        <w:rPr>
          <w:color w:val="008000"/>
        </w:rPr>
        <w:t xml:space="preserve"># </w:t>
      </w:r>
      <w:proofErr w:type="spellStart"/>
      <w:proofErr w:type="gramStart"/>
      <w:r w:rsidRPr="005023CA">
        <w:rPr>
          <w:color w:val="008000"/>
        </w:rPr>
        <w:t>kmeans</w:t>
      </w:r>
      <w:proofErr w:type="spellEnd"/>
      <w:proofErr w:type="gramEnd"/>
      <w:r w:rsidRPr="005023CA">
        <w:rPr>
          <w:color w:val="008000"/>
        </w:rPr>
        <w:t xml:space="preserve"> clustering </w:t>
      </w:r>
    </w:p>
    <w:p w14:paraId="0693EB7E" w14:textId="77777777" w:rsidR="005023CA" w:rsidRDefault="005023CA" w:rsidP="005023CA">
      <w:pPr>
        <w:pStyle w:val="Code"/>
      </w:pPr>
      <w:r w:rsidRPr="00D735F8">
        <w:t xml:space="preserve">cl &lt;- </w:t>
      </w:r>
      <w:proofErr w:type="spellStart"/>
      <w:proofErr w:type="gramStart"/>
      <w:r w:rsidRPr="00D735F8">
        <w:t>kmeans</w:t>
      </w:r>
      <w:proofErr w:type="spellEnd"/>
      <w:r w:rsidRPr="00D735F8">
        <w:t>(</w:t>
      </w:r>
      <w:proofErr w:type="gramEnd"/>
      <w:r w:rsidRPr="00D735F8">
        <w:t xml:space="preserve">data, </w:t>
      </w:r>
      <w:r>
        <w:t>14</w:t>
      </w:r>
      <w:r w:rsidRPr="00D735F8">
        <w:t>)</w:t>
      </w:r>
      <w:r>
        <w:t xml:space="preserve"> </w:t>
      </w:r>
      <w:r>
        <w:rPr>
          <w:color w:val="008000"/>
        </w:rPr>
        <w:t xml:space="preserve"># </w:t>
      </w:r>
      <w:proofErr w:type="spellStart"/>
      <w:r>
        <w:rPr>
          <w:color w:val="008000"/>
        </w:rPr>
        <w:t>kmeans</w:t>
      </w:r>
      <w:proofErr w:type="spellEnd"/>
      <w:r>
        <w:rPr>
          <w:color w:val="008000"/>
        </w:rPr>
        <w:t xml:space="preserve"> clustering starting with 7 </w:t>
      </w:r>
      <w:r w:rsidR="00B474B4">
        <w:rPr>
          <w:color w:val="008000"/>
        </w:rPr>
        <w:t xml:space="preserve">centers </w:t>
      </w:r>
    </w:p>
    <w:p w14:paraId="73BDEE1A" w14:textId="77777777" w:rsidR="005023CA" w:rsidRDefault="005023CA" w:rsidP="005023CA">
      <w:pPr>
        <w:pStyle w:val="Code"/>
        <w:rPr>
          <w:color w:val="008000"/>
        </w:rPr>
      </w:pPr>
      <w:proofErr w:type="gramStart"/>
      <w:r w:rsidRPr="00D735F8">
        <w:t>plot</w:t>
      </w:r>
      <w:proofErr w:type="gramEnd"/>
      <w:r w:rsidRPr="00D735F8">
        <w:t xml:space="preserve">(data, col = </w:t>
      </w:r>
      <w:proofErr w:type="spellStart"/>
      <w:r w:rsidRPr="00D735F8">
        <w:t>cl$cluster</w:t>
      </w:r>
      <w:proofErr w:type="spellEnd"/>
      <w:r w:rsidRPr="00D735F8">
        <w:t>)</w:t>
      </w:r>
      <w:r>
        <w:t xml:space="preserve"> </w:t>
      </w:r>
      <w:r>
        <w:rPr>
          <w:color w:val="008000"/>
        </w:rPr>
        <w:t>#Plot data</w:t>
      </w:r>
    </w:p>
    <w:p w14:paraId="58645787" w14:textId="77777777" w:rsidR="005023CA" w:rsidRDefault="005023CA" w:rsidP="005023CA">
      <w:pPr>
        <w:pStyle w:val="Code"/>
      </w:pPr>
      <w:proofErr w:type="gramStart"/>
      <w:r w:rsidRPr="00D735F8">
        <w:t>points</w:t>
      </w:r>
      <w:proofErr w:type="gramEnd"/>
      <w:r w:rsidRPr="00D735F8">
        <w:t>(</w:t>
      </w:r>
      <w:proofErr w:type="spellStart"/>
      <w:r w:rsidRPr="00D735F8">
        <w:t>cl$centers</w:t>
      </w:r>
      <w:proofErr w:type="spellEnd"/>
      <w:r w:rsidRPr="00D735F8">
        <w:t xml:space="preserve">, col = 1:2, </w:t>
      </w:r>
      <w:proofErr w:type="spellStart"/>
      <w:r w:rsidRPr="00D735F8">
        <w:t>pch</w:t>
      </w:r>
      <w:proofErr w:type="spellEnd"/>
      <w:r w:rsidRPr="00D735F8">
        <w:t xml:space="preserve"> = 8, </w:t>
      </w:r>
      <w:proofErr w:type="spellStart"/>
      <w:r w:rsidRPr="00D735F8">
        <w:t>cex</w:t>
      </w:r>
      <w:proofErr w:type="spellEnd"/>
      <w:r w:rsidRPr="00D735F8">
        <w:t xml:space="preserve"> = 2)</w:t>
      </w:r>
      <w:r>
        <w:t xml:space="preserve"> </w:t>
      </w:r>
      <w:r>
        <w:rPr>
          <w:color w:val="008000"/>
        </w:rPr>
        <w:t xml:space="preserve">#Show the </w:t>
      </w:r>
      <w:r w:rsidR="00B474B4">
        <w:rPr>
          <w:color w:val="008000"/>
        </w:rPr>
        <w:t>centers</w:t>
      </w:r>
    </w:p>
    <w:p w14:paraId="1C7EA818" w14:textId="77777777" w:rsidR="005023CA" w:rsidRDefault="005023CA" w:rsidP="005023CA">
      <w:pPr>
        <w:pStyle w:val="Code"/>
        <w:rPr>
          <w:color w:val="008000"/>
        </w:rPr>
      </w:pPr>
    </w:p>
    <w:p w14:paraId="42035039" w14:textId="77777777" w:rsidR="005023CA" w:rsidRPr="005023CA" w:rsidRDefault="005023CA" w:rsidP="005023CA">
      <w:pPr>
        <w:pStyle w:val="Code"/>
        <w:rPr>
          <w:color w:val="008000"/>
        </w:rPr>
      </w:pPr>
      <w:r w:rsidRPr="005023CA">
        <w:rPr>
          <w:color w:val="008000"/>
        </w:rPr>
        <w:t xml:space="preserve"># </w:t>
      </w:r>
      <w:proofErr w:type="gramStart"/>
      <w:r w:rsidRPr="005023CA">
        <w:rPr>
          <w:color w:val="008000"/>
        </w:rPr>
        <w:t>hierarchical</w:t>
      </w:r>
      <w:proofErr w:type="gramEnd"/>
      <w:r w:rsidRPr="005023CA">
        <w:rPr>
          <w:color w:val="008000"/>
        </w:rPr>
        <w:t xml:space="preserve"> clustering</w:t>
      </w:r>
    </w:p>
    <w:p w14:paraId="14297AB1" w14:textId="77777777" w:rsidR="005023CA" w:rsidRPr="00BA734D" w:rsidRDefault="005023CA" w:rsidP="005023CA">
      <w:pPr>
        <w:pStyle w:val="Code"/>
      </w:pPr>
      <w:proofErr w:type="gramStart"/>
      <w:r w:rsidRPr="00BA734D">
        <w:t>d</w:t>
      </w:r>
      <w:proofErr w:type="gramEnd"/>
      <w:r w:rsidRPr="00BA734D">
        <w:t xml:space="preserve"> = </w:t>
      </w:r>
      <w:proofErr w:type="spellStart"/>
      <w:r w:rsidRPr="00BA734D">
        <w:t>dist</w:t>
      </w:r>
      <w:proofErr w:type="spellEnd"/>
      <w:r w:rsidRPr="00BA734D">
        <w:t>(</w:t>
      </w:r>
      <w:proofErr w:type="spellStart"/>
      <w:r w:rsidRPr="00BA734D">
        <w:t>as.matrix</w:t>
      </w:r>
      <w:proofErr w:type="spellEnd"/>
      <w:r w:rsidRPr="00BA734D">
        <w:t>(data), method = "</w:t>
      </w:r>
      <w:proofErr w:type="spellStart"/>
      <w:r w:rsidRPr="00BA734D">
        <w:t>euclidean</w:t>
      </w:r>
      <w:proofErr w:type="spellEnd"/>
      <w:r w:rsidRPr="00BA734D">
        <w:t>")</w:t>
      </w:r>
      <w:r>
        <w:t xml:space="preserve"> </w:t>
      </w:r>
      <w:r w:rsidRPr="00BA734D">
        <w:rPr>
          <w:color w:val="008000"/>
        </w:rPr>
        <w:t>#</w:t>
      </w:r>
      <w:r>
        <w:rPr>
          <w:color w:val="008000"/>
        </w:rPr>
        <w:t xml:space="preserve"> Euclidean distance</w:t>
      </w:r>
    </w:p>
    <w:p w14:paraId="1654A5EE" w14:textId="77777777" w:rsidR="005023CA" w:rsidRPr="00BA734D" w:rsidRDefault="005023CA" w:rsidP="005023CA">
      <w:pPr>
        <w:pStyle w:val="Code"/>
      </w:pPr>
      <w:proofErr w:type="spellStart"/>
      <w:proofErr w:type="gramStart"/>
      <w:r w:rsidRPr="00BA734D">
        <w:t>hc</w:t>
      </w:r>
      <w:proofErr w:type="spellEnd"/>
      <w:proofErr w:type="gramEnd"/>
      <w:r w:rsidRPr="00BA734D">
        <w:t> = </w:t>
      </w:r>
      <w:proofErr w:type="spellStart"/>
      <w:r w:rsidRPr="00BA734D">
        <w:t>hclust</w:t>
      </w:r>
      <w:proofErr w:type="spellEnd"/>
      <w:r w:rsidRPr="00BA734D">
        <w:t>(</w:t>
      </w:r>
      <w:proofErr w:type="spellStart"/>
      <w:r w:rsidRPr="00BA734D">
        <w:t>d</w:t>
      </w:r>
      <w:r w:rsidRPr="00BA734D">
        <w:rPr>
          <w:color w:val="000000" w:themeColor="text1"/>
        </w:rPr>
        <w:t>,method</w:t>
      </w:r>
      <w:proofErr w:type="spellEnd"/>
      <w:r w:rsidRPr="00BA734D">
        <w:rPr>
          <w:color w:val="000000" w:themeColor="text1"/>
        </w:rPr>
        <w:t>="</w:t>
      </w:r>
      <w:r w:rsidRPr="00BA734D">
        <w:rPr>
          <w:color w:val="800080"/>
        </w:rPr>
        <w:t>complete</w:t>
      </w:r>
      <w:r w:rsidRPr="00BA734D">
        <w:rPr>
          <w:color w:val="000000" w:themeColor="text1"/>
        </w:rPr>
        <w:t>"</w:t>
      </w:r>
      <w:r w:rsidRPr="00BA734D">
        <w:t>)</w:t>
      </w:r>
      <w:r>
        <w:t xml:space="preserve"> </w:t>
      </w:r>
      <w:r w:rsidRPr="00BA734D">
        <w:rPr>
          <w:color w:val="008000"/>
        </w:rPr>
        <w:t>#</w:t>
      </w:r>
      <w:r>
        <w:rPr>
          <w:color w:val="008000"/>
        </w:rPr>
        <w:t xml:space="preserve"> hierarchical clustering, complete linage</w:t>
      </w:r>
    </w:p>
    <w:p w14:paraId="486E55D4" w14:textId="77777777" w:rsidR="005023CA" w:rsidRDefault="005023CA" w:rsidP="005023CA">
      <w:pPr>
        <w:pStyle w:val="Code"/>
        <w:rPr>
          <w:color w:val="008000"/>
        </w:rPr>
      </w:pPr>
      <w:r w:rsidRPr="00102D29">
        <w:t xml:space="preserve">cl &lt;- </w:t>
      </w:r>
      <w:proofErr w:type="spellStart"/>
      <w:proofErr w:type="gramStart"/>
      <w:r w:rsidRPr="00102D29">
        <w:t>cutree</w:t>
      </w:r>
      <w:proofErr w:type="spellEnd"/>
      <w:r w:rsidRPr="00102D29">
        <w:t>(</w:t>
      </w:r>
      <w:proofErr w:type="spellStart"/>
      <w:proofErr w:type="gramEnd"/>
      <w:r>
        <w:t>hc</w:t>
      </w:r>
      <w:proofErr w:type="spellEnd"/>
      <w:r w:rsidRPr="00102D29">
        <w:t xml:space="preserve">, </w:t>
      </w:r>
      <w:r>
        <w:t>14</w:t>
      </w:r>
      <w:r w:rsidRPr="00102D29">
        <w:t>)</w:t>
      </w:r>
      <w:r>
        <w:t xml:space="preserve"> </w:t>
      </w:r>
      <w:r>
        <w:rPr>
          <w:color w:val="008000"/>
        </w:rPr>
        <w:t xml:space="preserve"># cut the Euclidean-based </w:t>
      </w:r>
      <w:proofErr w:type="spellStart"/>
      <w:r w:rsidRPr="00E775B8">
        <w:rPr>
          <w:color w:val="008000"/>
        </w:rPr>
        <w:t>dendrogram</w:t>
      </w:r>
      <w:proofErr w:type="spellEnd"/>
      <w:r>
        <w:rPr>
          <w:color w:val="008000"/>
        </w:rPr>
        <w:t xml:space="preserve"> at 4 clusters</w:t>
      </w:r>
    </w:p>
    <w:p w14:paraId="4BDF92F6" w14:textId="77777777" w:rsidR="00697D94" w:rsidRDefault="00697D94" w:rsidP="005023CA">
      <w:pPr>
        <w:pStyle w:val="Code"/>
        <w:rPr>
          <w:color w:val="008000"/>
        </w:rPr>
      </w:pPr>
      <w:proofErr w:type="gramStart"/>
      <w:r w:rsidRPr="00BA734D">
        <w:rPr>
          <w:rFonts w:cs="Courier New"/>
        </w:rPr>
        <w:t>plot</w:t>
      </w:r>
      <w:proofErr w:type="gramEnd"/>
      <w:r w:rsidRPr="00BA734D">
        <w:rPr>
          <w:rFonts w:cs="Courier New"/>
        </w:rPr>
        <w:t>(</w:t>
      </w:r>
      <w:proofErr w:type="spellStart"/>
      <w:r w:rsidRPr="00BA734D">
        <w:rPr>
          <w:rFonts w:cs="Courier New"/>
        </w:rPr>
        <w:t>data,col</w:t>
      </w:r>
      <w:proofErr w:type="spellEnd"/>
      <w:r w:rsidRPr="00BA734D">
        <w:rPr>
          <w:rFonts w:cs="Courier New"/>
        </w:rPr>
        <w:t xml:space="preserve">=cl) </w:t>
      </w:r>
      <w:r w:rsidRPr="00BA734D">
        <w:rPr>
          <w:rFonts w:cs="Courier New"/>
          <w:color w:val="008000"/>
        </w:rPr>
        <w:t xml:space="preserve"># plot the points, with cluster membership as </w:t>
      </w:r>
      <w:proofErr w:type="spellStart"/>
      <w:r w:rsidRPr="00BA734D">
        <w:rPr>
          <w:rFonts w:cs="Courier New"/>
          <w:color w:val="008000"/>
        </w:rPr>
        <w:t>colour</w:t>
      </w:r>
      <w:proofErr w:type="spellEnd"/>
    </w:p>
    <w:p w14:paraId="5B15C540" w14:textId="77777777" w:rsidR="00697D94" w:rsidRDefault="00697D94" w:rsidP="00E85930">
      <w:bookmarkStart w:id="20" w:name="_Toc259200269"/>
      <w:bookmarkStart w:id="21" w:name="_Toc262420642"/>
    </w:p>
    <w:p w14:paraId="6D3D18F1" w14:textId="77777777" w:rsidR="008B3DF4" w:rsidRPr="00CC0059" w:rsidRDefault="008B3DF4" w:rsidP="008B3DF4">
      <w:pPr>
        <w:pStyle w:val="Heading1"/>
        <w:ind w:left="431" w:hanging="431"/>
      </w:pPr>
      <w:r w:rsidRPr="00CC0059">
        <w:t>Cluster validation: Davies-</w:t>
      </w:r>
      <w:proofErr w:type="spellStart"/>
      <w:r w:rsidRPr="00CC0059">
        <w:t>Bouldin</w:t>
      </w:r>
      <w:proofErr w:type="spellEnd"/>
      <w:r w:rsidRPr="00CC0059">
        <w:t xml:space="preserve"> index</w:t>
      </w:r>
    </w:p>
    <w:bookmarkEnd w:id="20"/>
    <w:bookmarkEnd w:id="21"/>
    <w:p w14:paraId="5BF2B695" w14:textId="77777777" w:rsidR="00030A4E" w:rsidRDefault="00030A4E" w:rsidP="005E7B79">
      <w:pPr>
        <w:jc w:val="both"/>
      </w:pPr>
      <w:r>
        <w:t>The Davies-</w:t>
      </w:r>
      <w:proofErr w:type="spellStart"/>
      <w:r>
        <w:t>Bouldin</w:t>
      </w:r>
      <w:proofErr w:type="spellEnd"/>
      <w:r>
        <w:t xml:space="preserve"> criterion is based on a ratio of within-cluster and between-cluster distances. The Davies-</w:t>
      </w:r>
      <w:proofErr w:type="spellStart"/>
      <w:r>
        <w:t>Bouldin</w:t>
      </w:r>
      <w:proofErr w:type="spellEnd"/>
      <w:r>
        <w:t xml:space="preserve"> index is defined as</w:t>
      </w:r>
    </w:p>
    <w:p w14:paraId="095354AA" w14:textId="77777777" w:rsidR="00030A4E" w:rsidRPr="002652A8" w:rsidRDefault="00030A4E" w:rsidP="005E7B79">
      <w:pPr>
        <w:jc w:val="both"/>
      </w:pPr>
      <m:oMathPara>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j≠i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e>
          </m:nary>
        </m:oMath>
      </m:oMathPara>
    </w:p>
    <w:p w14:paraId="5CE3ABC3" w14:textId="77777777" w:rsidR="00030A4E" w:rsidRDefault="00030A4E" w:rsidP="005E7B79">
      <w:pPr>
        <w:jc w:val="both"/>
      </w:pPr>
      <w:proofErr w:type="gramStart"/>
      <w:r>
        <w:t>where</w:t>
      </w:r>
      <w:proofErr w:type="gramEnd"/>
      <w:r>
        <w:t xml:space="preserve"> </w:t>
      </w:r>
      <w:proofErr w:type="spellStart"/>
      <w:r>
        <w:t>D</w:t>
      </w:r>
      <w:r>
        <w:rPr>
          <w:vertAlign w:val="subscript"/>
        </w:rPr>
        <w:t>ij</w:t>
      </w:r>
      <w:proofErr w:type="spellEnd"/>
      <w:r>
        <w:t xml:space="preserve"> is the within-to-between cluster distance ratio for the</w:t>
      </w:r>
      <w:r>
        <w:rPr>
          <w:rStyle w:val="apple-converted-space"/>
          <w:rFonts w:ascii="Arial" w:hAnsi="Arial" w:cs="Arial"/>
          <w:color w:val="3C3C3C"/>
          <w:sz w:val="18"/>
          <w:szCs w:val="18"/>
        </w:rPr>
        <w:t> </w:t>
      </w:r>
      <w:proofErr w:type="spellStart"/>
      <w:r>
        <w:rPr>
          <w:i/>
          <w:iCs/>
          <w:bdr w:val="none" w:sz="0" w:space="0" w:color="auto" w:frame="1"/>
        </w:rPr>
        <w:t>i</w:t>
      </w:r>
      <w:r>
        <w:t>th</w:t>
      </w:r>
      <w:proofErr w:type="spellEnd"/>
      <w:r>
        <w:t xml:space="preserve"> and</w:t>
      </w:r>
      <w:r>
        <w:rPr>
          <w:rStyle w:val="apple-converted-space"/>
          <w:rFonts w:ascii="Arial" w:hAnsi="Arial" w:cs="Arial"/>
          <w:color w:val="3C3C3C"/>
          <w:sz w:val="18"/>
          <w:szCs w:val="18"/>
        </w:rPr>
        <w:t> </w:t>
      </w:r>
      <w:proofErr w:type="spellStart"/>
      <w:r>
        <w:rPr>
          <w:i/>
          <w:iCs/>
          <w:bdr w:val="none" w:sz="0" w:space="0" w:color="auto" w:frame="1"/>
        </w:rPr>
        <w:t>j</w:t>
      </w:r>
      <w:r>
        <w:t>th</w:t>
      </w:r>
      <w:proofErr w:type="spellEnd"/>
      <w:r>
        <w:t xml:space="preserve"> clusters. </w:t>
      </w:r>
    </w:p>
    <w:p w14:paraId="254145E9" w14:textId="77777777" w:rsidR="00030A4E" w:rsidRDefault="00030A4E" w:rsidP="005E7B79">
      <w:pPr>
        <w:jc w:val="both"/>
      </w:pPr>
      <w:r>
        <w:t>In mathematical terms,</w:t>
      </w:r>
    </w:p>
    <w:p w14:paraId="5423CEF7" w14:textId="77777777" w:rsidR="00030A4E" w:rsidRDefault="00FC7701" w:rsidP="005E7B79">
      <w:pPr>
        <w:jc w:val="both"/>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m:oMathPara>
    </w:p>
    <w:p w14:paraId="7CC7B2F7" w14:textId="77777777" w:rsidR="00030A4E" w:rsidRDefault="00FC7701" w:rsidP="005E7B79">
      <w:pPr>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oMath>
      <w:r w:rsidR="00030A4E">
        <w:t xml:space="preserve"> </w:t>
      </w:r>
      <w:proofErr w:type="gramStart"/>
      <w:r w:rsidR="00030A4E">
        <w:t>is</w:t>
      </w:r>
      <w:proofErr w:type="gramEnd"/>
      <w:r w:rsidR="00030A4E">
        <w:t xml:space="preserve"> the avarege distance between each point in the </w:t>
      </w:r>
      <w:proofErr w:type="spellStart"/>
      <w:r w:rsidR="00030A4E" w:rsidRPr="00FB1958">
        <w:rPr>
          <w:i/>
        </w:rPr>
        <w:t>i</w:t>
      </w:r>
      <w:r w:rsidR="00030A4E" w:rsidRPr="00FB1958">
        <w:t>th</w:t>
      </w:r>
      <w:proofErr w:type="spellEnd"/>
      <w:r w:rsidR="00030A4E">
        <w:t xml:space="preserve"> cluster and the centroid of the </w:t>
      </w:r>
      <w:proofErr w:type="spellStart"/>
      <w:r w:rsidR="00030A4E" w:rsidRPr="00FB1958">
        <w:rPr>
          <w:i/>
        </w:rPr>
        <w:t>i</w:t>
      </w:r>
      <w:r w:rsidR="00030A4E" w:rsidRPr="00FB1958">
        <w:t>th</w:t>
      </w:r>
      <w:proofErr w:type="spellEnd"/>
      <w:r w:rsidR="00030A4E">
        <w:rPr>
          <w:i/>
        </w:rPr>
        <w:t xml:space="preserve"> </w:t>
      </w:r>
      <w:r w:rsidR="00030A4E">
        <w:t>cluster.</w:t>
      </w:r>
    </w:p>
    <w:p w14:paraId="1429BAC0" w14:textId="77777777" w:rsidR="00030A4E" w:rsidRDefault="00FC7701" w:rsidP="005E7B79">
      <w:pPr>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oMath>
      <w:r w:rsidR="00030A4E">
        <w:t xml:space="preserve"> </w:t>
      </w:r>
      <w:proofErr w:type="gramStart"/>
      <w:r w:rsidR="00030A4E">
        <w:t>is</w:t>
      </w:r>
      <w:proofErr w:type="gramEnd"/>
      <w:r w:rsidR="00030A4E">
        <w:t xml:space="preserve"> the avarege distance between each point in the </w:t>
      </w:r>
      <w:proofErr w:type="spellStart"/>
      <w:r w:rsidR="00030A4E">
        <w:rPr>
          <w:i/>
        </w:rPr>
        <w:t>j</w:t>
      </w:r>
      <w:r w:rsidR="00030A4E" w:rsidRPr="00FB1958">
        <w:t>th</w:t>
      </w:r>
      <w:proofErr w:type="spellEnd"/>
      <w:r w:rsidR="00030A4E">
        <w:t xml:space="preserve"> cluster and the centroid of the </w:t>
      </w:r>
      <w:proofErr w:type="spellStart"/>
      <w:r w:rsidR="00030A4E">
        <w:rPr>
          <w:i/>
        </w:rPr>
        <w:t>j</w:t>
      </w:r>
      <w:r w:rsidR="00030A4E" w:rsidRPr="00FB1958">
        <w:t>th</w:t>
      </w:r>
      <w:proofErr w:type="spellEnd"/>
      <w:r w:rsidR="00030A4E">
        <w:rPr>
          <w:i/>
        </w:rPr>
        <w:t xml:space="preserve"> </w:t>
      </w:r>
      <w:r w:rsidR="00030A4E">
        <w:t>cluster.</w:t>
      </w:r>
    </w:p>
    <w:p w14:paraId="1FEE0589" w14:textId="77777777" w:rsidR="00030A4E" w:rsidRDefault="00FC7701" w:rsidP="005E7B79">
      <w:pPr>
        <w:jc w:val="both"/>
      </w:pP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030A4E">
        <w:t xml:space="preserve"> </w:t>
      </w:r>
      <w:proofErr w:type="gramStart"/>
      <w:r w:rsidR="00030A4E">
        <w:t>is</w:t>
      </w:r>
      <w:proofErr w:type="gramEnd"/>
      <w:r w:rsidR="00030A4E">
        <w:t xml:space="preserve"> the Euclidean distance between the centroids of the</w:t>
      </w:r>
      <w:r w:rsidR="00030A4E">
        <w:rPr>
          <w:rStyle w:val="apple-converted-space"/>
          <w:rFonts w:ascii="Arial" w:hAnsi="Arial" w:cs="Arial"/>
          <w:color w:val="3C3C3C"/>
          <w:sz w:val="18"/>
          <w:szCs w:val="18"/>
        </w:rPr>
        <w:t> </w:t>
      </w:r>
      <w:proofErr w:type="spellStart"/>
      <w:r w:rsidR="00030A4E">
        <w:rPr>
          <w:i/>
          <w:iCs/>
          <w:bdr w:val="none" w:sz="0" w:space="0" w:color="auto" w:frame="1"/>
        </w:rPr>
        <w:t>i</w:t>
      </w:r>
      <w:r w:rsidR="00030A4E">
        <w:t>th</w:t>
      </w:r>
      <w:proofErr w:type="spellEnd"/>
      <w:r w:rsidR="00030A4E">
        <w:t xml:space="preserve"> and</w:t>
      </w:r>
      <w:r w:rsidR="00030A4E">
        <w:rPr>
          <w:rStyle w:val="apple-converted-space"/>
          <w:rFonts w:ascii="Arial" w:hAnsi="Arial" w:cs="Arial"/>
          <w:color w:val="3C3C3C"/>
          <w:sz w:val="18"/>
          <w:szCs w:val="18"/>
        </w:rPr>
        <w:t> </w:t>
      </w:r>
      <w:proofErr w:type="spellStart"/>
      <w:r w:rsidR="00030A4E">
        <w:rPr>
          <w:i/>
          <w:iCs/>
          <w:bdr w:val="none" w:sz="0" w:space="0" w:color="auto" w:frame="1"/>
        </w:rPr>
        <w:t>j</w:t>
      </w:r>
      <w:r w:rsidR="00030A4E">
        <w:t>th</w:t>
      </w:r>
      <w:proofErr w:type="spellEnd"/>
      <w:r w:rsidR="00030A4E">
        <w:t xml:space="preserve"> clusters.</w:t>
      </w:r>
    </w:p>
    <w:p w14:paraId="09570B93" w14:textId="77777777" w:rsidR="00030A4E" w:rsidRDefault="00030A4E" w:rsidP="005E7B79">
      <w:pPr>
        <w:jc w:val="both"/>
      </w:pPr>
      <w:r>
        <w:t>The maximum value of</w:t>
      </w:r>
      <w:r>
        <w:rPr>
          <w:rStyle w:val="apple-converted-space"/>
          <w:rFonts w:ascii="Arial" w:hAnsi="Arial" w:cs="Arial"/>
          <w:color w:val="3C3C3C"/>
          <w:sz w:val="18"/>
          <w:szCs w:val="18"/>
        </w:rPr>
        <w:t> </w:t>
      </w:r>
      <w:proofErr w:type="spellStart"/>
      <w:r>
        <w:rPr>
          <w:i/>
          <w:iCs/>
          <w:bdr w:val="none" w:sz="0" w:space="0" w:color="auto" w:frame="1"/>
        </w:rPr>
        <w:t>D</w:t>
      </w:r>
      <w:r>
        <w:rPr>
          <w:sz w:val="14"/>
          <w:szCs w:val="14"/>
          <w:bdr w:val="none" w:sz="0" w:space="0" w:color="auto" w:frame="1"/>
          <w:vertAlign w:val="subscript"/>
        </w:rPr>
        <w:t>i</w:t>
      </w:r>
      <w:proofErr w:type="gramStart"/>
      <w:r>
        <w:rPr>
          <w:sz w:val="14"/>
          <w:szCs w:val="14"/>
          <w:bdr w:val="none" w:sz="0" w:space="0" w:color="auto" w:frame="1"/>
          <w:vertAlign w:val="subscript"/>
        </w:rPr>
        <w:t>,j</w:t>
      </w:r>
      <w:proofErr w:type="spellEnd"/>
      <w:proofErr w:type="gramEnd"/>
      <w:r>
        <w:rPr>
          <w:rStyle w:val="apple-converted-space"/>
          <w:rFonts w:ascii="Arial" w:hAnsi="Arial" w:cs="Arial"/>
          <w:color w:val="3C3C3C"/>
          <w:sz w:val="18"/>
          <w:szCs w:val="18"/>
        </w:rPr>
        <w:t> </w:t>
      </w:r>
      <w:r>
        <w:t>represents the worst-case within-to-between cluster ratio for cluster</w:t>
      </w:r>
      <w:r>
        <w:rPr>
          <w:rStyle w:val="apple-converted-space"/>
          <w:rFonts w:ascii="Arial" w:hAnsi="Arial" w:cs="Arial"/>
          <w:color w:val="3C3C3C"/>
          <w:sz w:val="18"/>
          <w:szCs w:val="18"/>
        </w:rPr>
        <w:t> </w:t>
      </w:r>
      <w:proofErr w:type="spellStart"/>
      <w:r>
        <w:rPr>
          <w:i/>
          <w:iCs/>
          <w:bdr w:val="none" w:sz="0" w:space="0" w:color="auto" w:frame="1"/>
        </w:rPr>
        <w:t>i</w:t>
      </w:r>
      <w:proofErr w:type="spellEnd"/>
      <w:r>
        <w:t>. The optimal clustering solution has the smallest Davies-</w:t>
      </w:r>
      <w:proofErr w:type="spellStart"/>
      <w:r>
        <w:t>Bouldin</w:t>
      </w:r>
      <w:proofErr w:type="spellEnd"/>
      <w:r>
        <w:t xml:space="preserve"> index value.</w:t>
      </w:r>
    </w:p>
    <w:p w14:paraId="6B63BFB8" w14:textId="77777777" w:rsidR="00E85930" w:rsidRPr="00F70A9B" w:rsidRDefault="00782753" w:rsidP="00F70A9B">
      <w:pPr>
        <w:jc w:val="both"/>
        <w:rPr>
          <w:color w:val="0000FF" w:themeColor="hyperlink"/>
          <w:u w:val="single"/>
        </w:rPr>
      </w:pPr>
      <w:r>
        <w:t xml:space="preserve">In </w:t>
      </w:r>
      <w:r w:rsidRPr="00782753">
        <w:rPr>
          <w:i/>
        </w:rPr>
        <w:t>R</w:t>
      </w:r>
      <w:r>
        <w:t>, more information can be fou</w:t>
      </w:r>
      <w:r w:rsidRPr="00782753">
        <w:t xml:space="preserve">nd at </w:t>
      </w:r>
      <w:hyperlink r:id="rId12" w:history="1">
        <w:r w:rsidRPr="00782753">
          <w:rPr>
            <w:rStyle w:val="Hyperlink"/>
          </w:rPr>
          <w:t>http://artax.karlin.mff.cuni.cz/r-help/library/clusterSim/html/index.DB.html</w:t>
        </w:r>
      </w:hyperlink>
      <w:r w:rsidR="00676FDC">
        <w:t xml:space="preserve"> or </w:t>
      </w:r>
      <w:hyperlink r:id="rId13" w:history="1">
        <w:r w:rsidR="00676FDC" w:rsidRPr="00950586">
          <w:rPr>
            <w:rStyle w:val="Hyperlink"/>
          </w:rPr>
          <w:t>http://cran.r-project.org/web/packages/clusterSim/clusterSim.pdf</w:t>
        </w:r>
      </w:hyperlink>
    </w:p>
    <w:p w14:paraId="6CBEF452" w14:textId="77777777" w:rsidR="005C45ED" w:rsidRPr="005C45ED" w:rsidRDefault="005C45ED" w:rsidP="00CE62AA"/>
    <w:p w14:paraId="74AFDF01" w14:textId="77777777" w:rsidR="00030A4E" w:rsidRDefault="00030A4E" w:rsidP="005E7B79">
      <w:pPr>
        <w:pStyle w:val="Exercise"/>
        <w:spacing w:after="0"/>
      </w:pPr>
    </w:p>
    <w:p w14:paraId="1A0B14E3" w14:textId="77777777" w:rsidR="000418D5" w:rsidRDefault="00030A4E" w:rsidP="00EE06EB">
      <w:pPr>
        <w:shd w:val="clear" w:color="auto" w:fill="F3F3F3"/>
        <w:jc w:val="both"/>
      </w:pPr>
      <w:r>
        <w:t>Evaluate the optimal number of clusters using the Davies-</w:t>
      </w:r>
      <w:proofErr w:type="spellStart"/>
      <w:r>
        <w:t>Bouldin</w:t>
      </w:r>
      <w:proofErr w:type="spellEnd"/>
      <w:r>
        <w:t xml:space="preserve"> clustering evaluation criterion on the </w:t>
      </w:r>
      <w:r w:rsidR="001676FB">
        <w:rPr>
          <w:i/>
        </w:rPr>
        <w:t>hall</w:t>
      </w:r>
      <w:r>
        <w:t xml:space="preserve"> dataset</w:t>
      </w:r>
      <w:r w:rsidR="00AA0192">
        <w:t xml:space="preserve"> and using a</w:t>
      </w:r>
      <w:r w:rsidR="00782753">
        <w:t xml:space="preserve"> hierarchical clustering</w:t>
      </w:r>
      <w:r>
        <w:t>.</w:t>
      </w:r>
      <w:r w:rsidR="000418D5">
        <w:t xml:space="preserve"> </w:t>
      </w:r>
    </w:p>
    <w:p w14:paraId="362D151E" w14:textId="77777777" w:rsidR="008A4127" w:rsidRDefault="008A4127" w:rsidP="008A4127">
      <w:pPr>
        <w:pStyle w:val="Code"/>
      </w:pPr>
      <w:proofErr w:type="gramStart"/>
      <w:r>
        <w:t>data</w:t>
      </w:r>
      <w:proofErr w:type="gramEnd"/>
      <w:r>
        <w:t xml:space="preserve"> = </w:t>
      </w:r>
      <w:proofErr w:type="spellStart"/>
      <w:r w:rsidRPr="00C447DF">
        <w:t>read.delim</w:t>
      </w:r>
      <w:proofErr w:type="spellEnd"/>
      <w:r w:rsidRPr="00C447DF">
        <w:t>("</w:t>
      </w:r>
      <w:r>
        <w:t>hall</w:t>
      </w:r>
      <w:r w:rsidRPr="00C447DF">
        <w:t>.txt", header=</w:t>
      </w:r>
      <w:r>
        <w:t>T</w:t>
      </w:r>
      <w:r w:rsidRPr="00C447DF">
        <w:t xml:space="preserve">, </w:t>
      </w:r>
      <w:proofErr w:type="spellStart"/>
      <w:r w:rsidRPr="00C447DF">
        <w:t>dec</w:t>
      </w:r>
      <w:proofErr w:type="spellEnd"/>
      <w:r w:rsidRPr="00C447DF">
        <w:t>="</w:t>
      </w:r>
      <w:r>
        <w:t>.</w:t>
      </w:r>
      <w:r w:rsidRPr="00C447DF">
        <w:t>")</w:t>
      </w:r>
      <w:r>
        <w:t xml:space="preserve"> </w:t>
      </w:r>
      <w:r>
        <w:rPr>
          <w:color w:val="008000"/>
        </w:rPr>
        <w:t>#</w:t>
      </w:r>
      <w:proofErr w:type="gramStart"/>
      <w:r>
        <w:rPr>
          <w:color w:val="008000"/>
        </w:rPr>
        <w:t>read</w:t>
      </w:r>
      <w:proofErr w:type="gramEnd"/>
      <w:r>
        <w:rPr>
          <w:color w:val="008000"/>
        </w:rPr>
        <w:t xml:space="preserve"> data</w:t>
      </w:r>
    </w:p>
    <w:p w14:paraId="7A8FF2C4" w14:textId="77777777" w:rsidR="008A4127" w:rsidRPr="00411C6F" w:rsidRDefault="008A4127" w:rsidP="008A4127">
      <w:pPr>
        <w:pStyle w:val="Code"/>
        <w:rPr>
          <w:color w:val="008000"/>
        </w:rPr>
      </w:pPr>
      <w:proofErr w:type="gramStart"/>
      <w:r>
        <w:t>data</w:t>
      </w:r>
      <w:proofErr w:type="gramEnd"/>
      <w:r>
        <w:t xml:space="preserve"> = data[,2:3] </w:t>
      </w:r>
      <w:r w:rsidRPr="00411C6F">
        <w:rPr>
          <w:color w:val="008000"/>
        </w:rPr>
        <w:t># get only data</w:t>
      </w:r>
    </w:p>
    <w:p w14:paraId="7F61455B" w14:textId="77777777" w:rsidR="00722EBA" w:rsidRDefault="00B6059F" w:rsidP="008A4127">
      <w:pPr>
        <w:pStyle w:val="Code"/>
        <w:rPr>
          <w:color w:val="008000"/>
        </w:rPr>
      </w:pPr>
      <w:proofErr w:type="spellStart"/>
      <w:proofErr w:type="gramStart"/>
      <w:r>
        <w:t>d</w:t>
      </w:r>
      <w:proofErr w:type="gramEnd"/>
      <w:r>
        <w:t>.</w:t>
      </w:r>
      <w:r w:rsidR="008A4127">
        <w:t>eucl</w:t>
      </w:r>
      <w:proofErr w:type="spellEnd"/>
      <w:r w:rsidR="008A4127">
        <w:t xml:space="preserve"> = </w:t>
      </w:r>
      <w:proofErr w:type="spellStart"/>
      <w:r w:rsidR="00722EBA">
        <w:t>dist</w:t>
      </w:r>
      <w:proofErr w:type="spellEnd"/>
      <w:r w:rsidR="00722EBA">
        <w:t>(data, method="</w:t>
      </w:r>
      <w:proofErr w:type="spellStart"/>
      <w:r w:rsidR="00722EBA">
        <w:t>euclidean</w:t>
      </w:r>
      <w:proofErr w:type="spellEnd"/>
      <w:r w:rsidR="00722EBA">
        <w:t xml:space="preserve">") </w:t>
      </w:r>
      <w:r w:rsidR="00722EBA" w:rsidRPr="006B0D00">
        <w:rPr>
          <w:color w:val="008000"/>
        </w:rPr>
        <w:t xml:space="preserve"># </w:t>
      </w:r>
      <w:r w:rsidR="00722EBA">
        <w:rPr>
          <w:color w:val="008000"/>
        </w:rPr>
        <w:t>compute distance</w:t>
      </w:r>
    </w:p>
    <w:p w14:paraId="51AEB383" w14:textId="77777777" w:rsidR="008A4127" w:rsidRDefault="008A5FB3" w:rsidP="008A4127">
      <w:pPr>
        <w:pStyle w:val="Code"/>
      </w:pPr>
      <w:proofErr w:type="spellStart"/>
      <w:proofErr w:type="gramStart"/>
      <w:r>
        <w:t>hc.eucl</w:t>
      </w:r>
      <w:proofErr w:type="spellEnd"/>
      <w:proofErr w:type="gramEnd"/>
      <w:r w:rsidR="00B6059F">
        <w:t> = </w:t>
      </w:r>
      <w:proofErr w:type="spellStart"/>
      <w:r w:rsidR="00B6059F">
        <w:t>hclust</w:t>
      </w:r>
      <w:proofErr w:type="spellEnd"/>
      <w:r w:rsidR="00B6059F">
        <w:t>(</w:t>
      </w:r>
      <w:proofErr w:type="spellStart"/>
      <w:r w:rsidR="00B6059F">
        <w:t>d.</w:t>
      </w:r>
      <w:r w:rsidR="008A4127">
        <w:t>eucl</w:t>
      </w:r>
      <w:r w:rsidR="008A4127" w:rsidRPr="005E2792">
        <w:rPr>
          <w:color w:val="000000" w:themeColor="text1"/>
        </w:rPr>
        <w:t>,method</w:t>
      </w:r>
      <w:proofErr w:type="spellEnd"/>
      <w:r w:rsidR="008A4127" w:rsidRPr="005E2792">
        <w:rPr>
          <w:color w:val="000000" w:themeColor="text1"/>
        </w:rPr>
        <w:t>="</w:t>
      </w:r>
      <w:r w:rsidR="008A4127">
        <w:rPr>
          <w:color w:val="800080"/>
        </w:rPr>
        <w:t>complete</w:t>
      </w:r>
      <w:r w:rsidR="008A4127" w:rsidRPr="005E2792">
        <w:rPr>
          <w:color w:val="000000" w:themeColor="text1"/>
        </w:rPr>
        <w:t>"</w:t>
      </w:r>
      <w:r w:rsidR="008A4127">
        <w:t xml:space="preserve">)   </w:t>
      </w:r>
      <w:r w:rsidR="008A4127" w:rsidRPr="006B0D00">
        <w:rPr>
          <w:color w:val="008000"/>
        </w:rPr>
        <w:t xml:space="preserve"># </w:t>
      </w:r>
      <w:r w:rsidR="008A4127">
        <w:rPr>
          <w:color w:val="008000"/>
        </w:rPr>
        <w:t>hierarchical clustering</w:t>
      </w:r>
    </w:p>
    <w:p w14:paraId="36298161" w14:textId="77777777" w:rsidR="008A4127" w:rsidRDefault="008A4127" w:rsidP="008A4127">
      <w:pPr>
        <w:pStyle w:val="Code"/>
      </w:pPr>
      <w:r w:rsidRPr="006B0D00">
        <w:rPr>
          <w:color w:val="008000"/>
        </w:rPr>
        <w:t xml:space="preserve"># </w:t>
      </w:r>
      <w:r>
        <w:rPr>
          <w:color w:val="008000"/>
        </w:rPr>
        <w:t>Compute Davies-</w:t>
      </w:r>
      <w:proofErr w:type="spellStart"/>
      <w:r>
        <w:rPr>
          <w:color w:val="008000"/>
        </w:rPr>
        <w:t>Bouldin</w:t>
      </w:r>
      <w:proofErr w:type="spellEnd"/>
      <w:r>
        <w:rPr>
          <w:color w:val="008000"/>
        </w:rPr>
        <w:t xml:space="preserve"> index for </w:t>
      </w:r>
      <w:proofErr w:type="spellStart"/>
      <w:r w:rsidRPr="00867F05">
        <w:rPr>
          <w:i/>
          <w:color w:val="008000"/>
        </w:rPr>
        <w:t>min_nc</w:t>
      </w:r>
      <w:proofErr w:type="spellEnd"/>
      <w:r>
        <w:rPr>
          <w:color w:val="008000"/>
        </w:rPr>
        <w:t xml:space="preserve"> to </w:t>
      </w:r>
      <w:proofErr w:type="spellStart"/>
      <w:r w:rsidRPr="00867F05">
        <w:rPr>
          <w:i/>
          <w:color w:val="008000"/>
        </w:rPr>
        <w:t>max_nc</w:t>
      </w:r>
      <w:proofErr w:type="spellEnd"/>
      <w:r>
        <w:rPr>
          <w:color w:val="008000"/>
        </w:rPr>
        <w:t xml:space="preserve"> clusters</w:t>
      </w:r>
    </w:p>
    <w:p w14:paraId="71554971" w14:textId="77777777" w:rsidR="008F7572" w:rsidRDefault="008A4127" w:rsidP="008A4127">
      <w:pPr>
        <w:pStyle w:val="Code"/>
      </w:pPr>
      <w:proofErr w:type="spellStart"/>
      <w:proofErr w:type="gramStart"/>
      <w:r w:rsidRPr="00F56703">
        <w:t>DBindex</w:t>
      </w:r>
      <w:proofErr w:type="spellEnd"/>
      <w:r w:rsidRPr="00C96FCD">
        <w:t>(</w:t>
      </w:r>
      <w:proofErr w:type="gramEnd"/>
      <w:r>
        <w:t>data</w:t>
      </w:r>
      <w:r w:rsidRPr="00C96FCD">
        <w:t xml:space="preserve">, </w:t>
      </w:r>
      <w:proofErr w:type="spellStart"/>
      <w:r w:rsidR="00B6059F">
        <w:t>d.eucl</w:t>
      </w:r>
      <w:proofErr w:type="spellEnd"/>
      <w:r w:rsidRPr="00C96FCD">
        <w:t xml:space="preserve">, </w:t>
      </w:r>
      <w:proofErr w:type="spellStart"/>
      <w:r w:rsidR="008A5FB3">
        <w:t>hc.eucl</w:t>
      </w:r>
      <w:proofErr w:type="spellEnd"/>
      <w:r w:rsidR="001326B3">
        <w:t>, 2</w:t>
      </w:r>
      <w:r w:rsidRPr="00C96FCD">
        <w:t xml:space="preserve">, </w:t>
      </w:r>
      <w:r w:rsidR="001326B3">
        <w:t>50</w:t>
      </w:r>
      <w:r w:rsidRPr="00C96FCD">
        <w:t>)</w:t>
      </w:r>
      <w:r w:rsidR="001326B3">
        <w:t xml:space="preserve"> </w:t>
      </w:r>
      <w:r w:rsidR="001326B3" w:rsidRPr="001326B3">
        <w:rPr>
          <w:color w:val="008000"/>
        </w:rPr>
        <w:t># 2 and 50 define lower and upper bound of number of clusters tested</w:t>
      </w:r>
      <w:r w:rsidR="001676FB">
        <w:t xml:space="preserve"> </w:t>
      </w:r>
    </w:p>
    <w:p w14:paraId="6FEF60C5" w14:textId="77777777" w:rsidR="000128FA" w:rsidRDefault="000128FA" w:rsidP="00030A4E"/>
    <w:p w14:paraId="4D6054FC" w14:textId="77777777" w:rsidR="000A5B58" w:rsidRDefault="000A5B58" w:rsidP="001676FB">
      <w:pPr>
        <w:pStyle w:val="Exercise"/>
        <w:spacing w:after="0"/>
      </w:pPr>
    </w:p>
    <w:p w14:paraId="03A92549" w14:textId="77777777" w:rsidR="001676FB" w:rsidRDefault="001676FB" w:rsidP="00EE06EB">
      <w:pPr>
        <w:shd w:val="clear" w:color="auto" w:fill="F3F3F3"/>
        <w:jc w:val="both"/>
      </w:pPr>
      <w:r>
        <w:t>Evaluate the optimal number of clusters using the Davies-</w:t>
      </w:r>
      <w:proofErr w:type="spellStart"/>
      <w:r>
        <w:t>Bouldin</w:t>
      </w:r>
      <w:proofErr w:type="spellEnd"/>
      <w:r>
        <w:t xml:space="preserve"> clustering evaluation criterion on the </w:t>
      </w:r>
      <w:r>
        <w:rPr>
          <w:i/>
        </w:rPr>
        <w:t xml:space="preserve">messy </w:t>
      </w:r>
      <w:r>
        <w:t xml:space="preserve">dataset using hierarchical clustering with </w:t>
      </w:r>
      <w:r w:rsidRPr="001676FB">
        <w:rPr>
          <w:i/>
        </w:rPr>
        <w:t>complete linkage</w:t>
      </w:r>
      <w:r>
        <w:t xml:space="preserve">. </w:t>
      </w:r>
    </w:p>
    <w:p w14:paraId="0B081DEA" w14:textId="77777777" w:rsidR="000A5B58" w:rsidRDefault="001676FB" w:rsidP="00EE06EB">
      <w:pPr>
        <w:shd w:val="clear" w:color="auto" w:fill="F3F3F3"/>
        <w:jc w:val="both"/>
      </w:pPr>
      <w:r>
        <w:t>D</w:t>
      </w:r>
      <w:r w:rsidR="000A5B58">
        <w:t>o the results change if you use different linkage type</w:t>
      </w:r>
      <w:r w:rsidR="001326B3">
        <w:t xml:space="preserve"> or distance measure</w:t>
      </w:r>
      <w:r w:rsidR="000A5B58">
        <w:t>?</w:t>
      </w:r>
      <w:r w:rsidR="000128FA">
        <w:t xml:space="preserve"> </w:t>
      </w:r>
    </w:p>
    <w:p w14:paraId="51705CEB" w14:textId="77777777" w:rsidR="001B5E93" w:rsidRDefault="001B5E93" w:rsidP="00030A4E"/>
    <w:p w14:paraId="5EA98513" w14:textId="77777777" w:rsidR="001676FB" w:rsidRPr="00CC0059" w:rsidRDefault="001676FB" w:rsidP="001676FB">
      <w:pPr>
        <w:pStyle w:val="Heading1"/>
        <w:ind w:left="431" w:hanging="431"/>
      </w:pPr>
      <w:r>
        <w:t>Leukemia dataset</w:t>
      </w:r>
    </w:p>
    <w:p w14:paraId="286324B6" w14:textId="77777777" w:rsidR="001676FB" w:rsidRDefault="001676FB" w:rsidP="00EE06EB">
      <w:pPr>
        <w:jc w:val="both"/>
      </w:pPr>
      <w:r>
        <w:t xml:space="preserve">The leukemia data set is part of the </w:t>
      </w:r>
      <w:proofErr w:type="spellStart"/>
      <w:r>
        <w:t>Golub</w:t>
      </w:r>
      <w:proofErr w:type="spellEnd"/>
      <w:r>
        <w:t xml:space="preserve"> dataset and contains two types of leukemia (ALL and AML) patients. Each microarray, measured on a specific patient, represents a row in the data; each column represents the transcript levels of a specific gene over all different patients.</w:t>
      </w:r>
      <w:r w:rsidR="005F5D00">
        <w:t xml:space="preserve"> </w:t>
      </w:r>
      <w:r w:rsidR="005F5D00" w:rsidRPr="005F5D00">
        <w:t>Since this dataset contains two distinct groups of patients (ALL and AML), we are interested in the results of clustering this data with respect to the patients (patients with a similar expression profile in the same group).</w:t>
      </w:r>
    </w:p>
    <w:p w14:paraId="7E8428CA" w14:textId="77777777" w:rsidR="00933A46" w:rsidRDefault="00933A46" w:rsidP="00933A46">
      <w:pPr>
        <w:rPr>
          <w:i/>
        </w:rPr>
      </w:pPr>
    </w:p>
    <w:p w14:paraId="2F1DC2F2" w14:textId="77777777" w:rsidR="00933A46" w:rsidRDefault="00933A46" w:rsidP="00933A46">
      <w:pPr>
        <w:pStyle w:val="Exercise"/>
        <w:spacing w:after="0"/>
      </w:pPr>
    </w:p>
    <w:p w14:paraId="23CC979B" w14:textId="77777777" w:rsidR="00933A46" w:rsidRDefault="00933A46" w:rsidP="00933A46">
      <w:pPr>
        <w:rPr>
          <w:i/>
        </w:rPr>
      </w:pPr>
      <w:r>
        <w:t xml:space="preserve">Read leukemia data set.  The </w:t>
      </w:r>
      <w:r w:rsidRPr="0030702B">
        <w:rPr>
          <w:i/>
        </w:rPr>
        <w:t xml:space="preserve">image </w:t>
      </w:r>
      <w:r>
        <w:t xml:space="preserve">function lets you display the whole matrix. </w:t>
      </w:r>
      <w:proofErr w:type="gramStart"/>
      <w:r>
        <w:t>How many genes are measured for how many microarrays.</w:t>
      </w:r>
      <w:proofErr w:type="gramEnd"/>
      <w:r>
        <w:t xml:space="preserve"> (</w:t>
      </w:r>
      <w:proofErr w:type="gramStart"/>
      <w:r>
        <w:t>hint</w:t>
      </w:r>
      <w:proofErr w:type="gramEnd"/>
      <w:r>
        <w:t>: inspect also the data object using</w:t>
      </w:r>
    </w:p>
    <w:p w14:paraId="7AE0D90A" w14:textId="77777777" w:rsidR="00933A46" w:rsidRDefault="00933A46" w:rsidP="00030A4E">
      <w:pPr>
        <w:rPr>
          <w:i/>
        </w:rPr>
      </w:pPr>
    </w:p>
    <w:p w14:paraId="1EF35CA1" w14:textId="77777777" w:rsidR="001B5E93" w:rsidRDefault="001B5E93" w:rsidP="00D74804">
      <w:pPr>
        <w:pStyle w:val="Exercise"/>
        <w:spacing w:after="0"/>
      </w:pPr>
    </w:p>
    <w:p w14:paraId="79355A09" w14:textId="77777777" w:rsidR="001676FB" w:rsidRDefault="00C2039B" w:rsidP="00EE06EB">
      <w:pPr>
        <w:shd w:val="clear" w:color="auto" w:fill="F3F3F3"/>
        <w:jc w:val="both"/>
      </w:pPr>
      <w:r>
        <w:t>Read leukemia data set.</w:t>
      </w:r>
      <w:r w:rsidR="00AC6B05">
        <w:t xml:space="preserve"> </w:t>
      </w:r>
      <w:r w:rsidR="0030702B">
        <w:t xml:space="preserve"> The </w:t>
      </w:r>
      <w:r w:rsidR="0030702B" w:rsidRPr="0030702B">
        <w:rPr>
          <w:i/>
        </w:rPr>
        <w:t xml:space="preserve">image </w:t>
      </w:r>
      <w:r w:rsidR="0030702B">
        <w:t xml:space="preserve">function lets you display the whole matrix. </w:t>
      </w:r>
      <w:proofErr w:type="gramStart"/>
      <w:r w:rsidR="0030702B">
        <w:t>How many genes are measured for how many microarrays.</w:t>
      </w:r>
      <w:proofErr w:type="gramEnd"/>
      <w:r w:rsidR="0030702B">
        <w:t xml:space="preserve"> (</w:t>
      </w:r>
      <w:proofErr w:type="gramStart"/>
      <w:r w:rsidR="0030702B">
        <w:t>hint</w:t>
      </w:r>
      <w:proofErr w:type="gramEnd"/>
      <w:r w:rsidR="0030702B">
        <w:t xml:space="preserve">: inspect also the data object using the </w:t>
      </w:r>
      <w:r w:rsidR="0030702B" w:rsidRPr="0030702B">
        <w:rPr>
          <w:i/>
        </w:rPr>
        <w:t xml:space="preserve">dim </w:t>
      </w:r>
      <w:r w:rsidR="0030702B">
        <w:t xml:space="preserve">and </w:t>
      </w:r>
      <w:r w:rsidR="0030702B" w:rsidRPr="0030702B">
        <w:rPr>
          <w:i/>
        </w:rPr>
        <w:t xml:space="preserve">summary </w:t>
      </w:r>
      <w:r w:rsidR="0030702B">
        <w:t>functions)</w:t>
      </w:r>
    </w:p>
    <w:p w14:paraId="0ECC0B66" w14:textId="77777777" w:rsidR="00EE06EB" w:rsidRPr="00EC3CEA" w:rsidRDefault="00EE06EB" w:rsidP="00EE06EB">
      <w:pPr>
        <w:jc w:val="both"/>
      </w:pPr>
    </w:p>
    <w:p w14:paraId="44DE12E8" w14:textId="77777777" w:rsidR="001B5E93" w:rsidRPr="00CC0059" w:rsidRDefault="001B5E93" w:rsidP="001B5E93">
      <w:pPr>
        <w:pStyle w:val="Code"/>
      </w:pPr>
      <w:proofErr w:type="gramStart"/>
      <w:r w:rsidRPr="00CC0059">
        <w:t>data</w:t>
      </w:r>
      <w:proofErr w:type="gramEnd"/>
      <w:r w:rsidRPr="00CC0059">
        <w:t xml:space="preserve"> = </w:t>
      </w:r>
      <w:proofErr w:type="spellStart"/>
      <w:r w:rsidRPr="00CC0059">
        <w:t>read.delim</w:t>
      </w:r>
      <w:proofErr w:type="spellEnd"/>
      <w:r w:rsidRPr="00CC0059">
        <w:t xml:space="preserve">("leukemia.txt", header=T, </w:t>
      </w:r>
      <w:proofErr w:type="spellStart"/>
      <w:r w:rsidRPr="00CC0059">
        <w:t>dec</w:t>
      </w:r>
      <w:proofErr w:type="spellEnd"/>
      <w:r w:rsidRPr="00CC0059">
        <w:t>=".")</w:t>
      </w:r>
      <w:r w:rsidR="0030702B">
        <w:t xml:space="preserve"> </w:t>
      </w:r>
      <w:r w:rsidR="0030702B" w:rsidRPr="0030702B">
        <w:rPr>
          <w:color w:val="008000"/>
        </w:rPr>
        <w:t xml:space="preserve"># </w:t>
      </w:r>
      <w:proofErr w:type="gramStart"/>
      <w:r w:rsidR="0030702B" w:rsidRPr="0030702B">
        <w:rPr>
          <w:color w:val="008000"/>
        </w:rPr>
        <w:t>read</w:t>
      </w:r>
      <w:proofErr w:type="gramEnd"/>
      <w:r w:rsidR="0030702B" w:rsidRPr="0030702B">
        <w:rPr>
          <w:color w:val="008000"/>
        </w:rPr>
        <w:t xml:space="preserve"> leukemia data</w:t>
      </w:r>
    </w:p>
    <w:p w14:paraId="168839BB" w14:textId="77777777" w:rsidR="001676FB" w:rsidRDefault="008A5FB3" w:rsidP="001B5E93">
      <w:pPr>
        <w:pStyle w:val="Code"/>
      </w:pPr>
      <w:proofErr w:type="spellStart"/>
      <w:proofErr w:type="gramStart"/>
      <w:r>
        <w:t>data.only</w:t>
      </w:r>
      <w:proofErr w:type="spellEnd"/>
      <w:proofErr w:type="gramEnd"/>
      <w:r w:rsidR="001676FB">
        <w:t xml:space="preserve"> = data[,-1]</w:t>
      </w:r>
      <w:r w:rsidR="0030702B">
        <w:t xml:space="preserve"> </w:t>
      </w:r>
      <w:r w:rsidR="0030702B" w:rsidRPr="0030702B">
        <w:rPr>
          <w:color w:val="008000"/>
        </w:rPr>
        <w:t># store data only</w:t>
      </w:r>
    </w:p>
    <w:p w14:paraId="031B808C" w14:textId="77777777" w:rsidR="0030702B" w:rsidRDefault="00AC6B05" w:rsidP="0030702B">
      <w:pPr>
        <w:pStyle w:val="Code"/>
      </w:pPr>
      <w:proofErr w:type="gramStart"/>
      <w:r>
        <w:t>image</w:t>
      </w:r>
      <w:proofErr w:type="gramEnd"/>
      <w:r w:rsidR="0030702B">
        <w:t>(</w:t>
      </w:r>
      <w:proofErr w:type="spellStart"/>
      <w:r w:rsidR="0030702B">
        <w:t>as.matrix</w:t>
      </w:r>
      <w:proofErr w:type="spellEnd"/>
      <w:r w:rsidR="0030702B">
        <w:t>(</w:t>
      </w:r>
      <w:proofErr w:type="spellStart"/>
      <w:r w:rsidR="008A5FB3">
        <w:t>data.only</w:t>
      </w:r>
      <w:proofErr w:type="spellEnd"/>
      <w:r w:rsidR="0030702B">
        <w:t>)</w:t>
      </w:r>
      <w:r w:rsidR="00B32376" w:rsidRPr="00B32376">
        <w:t>)</w:t>
      </w:r>
      <w:r w:rsidR="0030702B">
        <w:t xml:space="preserve"> </w:t>
      </w:r>
      <w:r w:rsidR="0030702B">
        <w:rPr>
          <w:color w:val="008000"/>
        </w:rPr>
        <w:t xml:space="preserve"># Show </w:t>
      </w:r>
      <w:proofErr w:type="spellStart"/>
      <w:r w:rsidR="0030702B">
        <w:rPr>
          <w:color w:val="008000"/>
        </w:rPr>
        <w:t>heatmap</w:t>
      </w:r>
      <w:proofErr w:type="spellEnd"/>
    </w:p>
    <w:p w14:paraId="511F2485" w14:textId="77777777" w:rsidR="0030702B" w:rsidRDefault="0030702B" w:rsidP="0030702B">
      <w:pPr>
        <w:rPr>
          <w:i/>
        </w:rPr>
      </w:pPr>
    </w:p>
    <w:p w14:paraId="32C8DBDC" w14:textId="77777777" w:rsidR="0030702B" w:rsidRDefault="0030702B" w:rsidP="0030702B">
      <w:pPr>
        <w:pStyle w:val="Exercise"/>
        <w:spacing w:after="0"/>
      </w:pPr>
    </w:p>
    <w:p w14:paraId="5EA753B9" w14:textId="77777777" w:rsidR="0030702B" w:rsidRDefault="00C20FA8" w:rsidP="0030702B">
      <w:pPr>
        <w:shd w:val="clear" w:color="auto" w:fill="F3F3F3"/>
        <w:jc w:val="both"/>
      </w:pPr>
      <w:r>
        <w:t>Inspect how the patients are clustered.</w:t>
      </w:r>
      <w:r w:rsidR="00A83163">
        <w:t xml:space="preserve">  (Hint: use the </w:t>
      </w:r>
      <w:proofErr w:type="spellStart"/>
      <w:r w:rsidR="00A83163" w:rsidRPr="00A83163">
        <w:rPr>
          <w:i/>
        </w:rPr>
        <w:t>dist</w:t>
      </w:r>
      <w:proofErr w:type="spellEnd"/>
      <w:r w:rsidR="00A83163" w:rsidRPr="00A83163">
        <w:rPr>
          <w:i/>
        </w:rPr>
        <w:t xml:space="preserve"> </w:t>
      </w:r>
      <w:r w:rsidR="00A83163">
        <w:t xml:space="preserve">and </w:t>
      </w:r>
      <w:proofErr w:type="spellStart"/>
      <w:r w:rsidR="00A83163" w:rsidRPr="00A83163">
        <w:rPr>
          <w:i/>
        </w:rPr>
        <w:t>hclust</w:t>
      </w:r>
      <w:proofErr w:type="spellEnd"/>
      <w:r w:rsidR="00A83163">
        <w:rPr>
          <w:i/>
        </w:rPr>
        <w:t xml:space="preserve"> </w:t>
      </w:r>
      <w:r w:rsidR="00A83163" w:rsidRPr="00A83163">
        <w:t>functions</w:t>
      </w:r>
      <w:r w:rsidR="00A83163">
        <w:t>)</w:t>
      </w:r>
    </w:p>
    <w:p w14:paraId="5443C103" w14:textId="77777777" w:rsidR="00A83163" w:rsidRDefault="00A83163" w:rsidP="00A83163"/>
    <w:p w14:paraId="46508401" w14:textId="77777777" w:rsidR="00933A46" w:rsidRDefault="00933A46" w:rsidP="00933A46">
      <w:r w:rsidRPr="00BA078F">
        <w:t>Instead of viewing the gene expression matrix as an image one can also look at it as</w:t>
      </w:r>
      <w:r>
        <w:t xml:space="preserve"> </w:t>
      </w:r>
      <w:r w:rsidRPr="00BA078F">
        <w:t>a set of signals. Such a signal represents the expression profile of one gene over the different</w:t>
      </w:r>
      <w:r>
        <w:t xml:space="preserve"> </w:t>
      </w:r>
      <w:r w:rsidRPr="00BA078F">
        <w:t xml:space="preserve">patients. </w:t>
      </w:r>
    </w:p>
    <w:p w14:paraId="19E4F421" w14:textId="77777777" w:rsidR="00933A46" w:rsidRDefault="00933A46" w:rsidP="00933A46">
      <w:pPr>
        <w:pStyle w:val="Code"/>
      </w:pPr>
      <w:proofErr w:type="gramStart"/>
      <w:r>
        <w:t>d</w:t>
      </w:r>
      <w:proofErr w:type="gramEnd"/>
      <w:r w:rsidRPr="008C5FAA">
        <w:t xml:space="preserve"> </w:t>
      </w:r>
      <w:r>
        <w:t>=</w:t>
      </w:r>
      <w:r w:rsidRPr="008C5FAA">
        <w:t xml:space="preserve"> </w:t>
      </w:r>
      <w:proofErr w:type="spellStart"/>
      <w:r>
        <w:t>dist</w:t>
      </w:r>
      <w:proofErr w:type="spellEnd"/>
      <w:r w:rsidRPr="00D312E3">
        <w:t>(</w:t>
      </w:r>
      <w:proofErr w:type="spellStart"/>
      <w:r w:rsidR="008A5FB3">
        <w:t>data.only</w:t>
      </w:r>
      <w:proofErr w:type="spellEnd"/>
      <w:r w:rsidR="009E549C">
        <w:t>, method=”</w:t>
      </w:r>
      <w:proofErr w:type="spellStart"/>
      <w:r w:rsidR="009E549C">
        <w:t>euclidean</w:t>
      </w:r>
      <w:proofErr w:type="spellEnd"/>
      <w:r w:rsidR="009E549C">
        <w:t>”</w:t>
      </w:r>
      <w:r>
        <w:t xml:space="preserve">) </w:t>
      </w:r>
      <w:r w:rsidRPr="003F28C9">
        <w:rPr>
          <w:color w:val="008000"/>
        </w:rPr>
        <w:t xml:space="preserve"># </w:t>
      </w:r>
      <w:proofErr w:type="spellStart"/>
      <w:r w:rsidR="009E549C">
        <w:rPr>
          <w:color w:val="008000"/>
        </w:rPr>
        <w:t>eucludean</w:t>
      </w:r>
      <w:proofErr w:type="spellEnd"/>
      <w:r w:rsidR="009E549C">
        <w:rPr>
          <w:color w:val="008000"/>
        </w:rPr>
        <w:t xml:space="preserve"> </w:t>
      </w:r>
      <w:r w:rsidRPr="003F28C9">
        <w:rPr>
          <w:color w:val="008000"/>
        </w:rPr>
        <w:t xml:space="preserve">distance </w:t>
      </w:r>
      <w:r w:rsidR="009E549C">
        <w:rPr>
          <w:color w:val="008000"/>
        </w:rPr>
        <w:t>patients</w:t>
      </w:r>
    </w:p>
    <w:p w14:paraId="7F7660B0" w14:textId="77777777" w:rsidR="00933A46" w:rsidRDefault="00933A46" w:rsidP="00933A46">
      <w:pPr>
        <w:pStyle w:val="Code"/>
        <w:rPr>
          <w:color w:val="008000"/>
        </w:rPr>
      </w:pPr>
      <w:proofErr w:type="spellStart"/>
      <w:proofErr w:type="gramStart"/>
      <w:r>
        <w:t>hc</w:t>
      </w:r>
      <w:proofErr w:type="spellEnd"/>
      <w:proofErr w:type="gramEnd"/>
      <w:r>
        <w:t> = </w:t>
      </w:r>
      <w:proofErr w:type="spellStart"/>
      <w:r>
        <w:t>hclust</w:t>
      </w:r>
      <w:proofErr w:type="spellEnd"/>
      <w:r>
        <w:t>(d</w:t>
      </w:r>
      <w:r w:rsidRPr="005E2792">
        <w:rPr>
          <w:color w:val="000000" w:themeColor="text1"/>
        </w:rPr>
        <w:t>,</w:t>
      </w:r>
      <w:r w:rsidR="009E549C">
        <w:rPr>
          <w:color w:val="000000" w:themeColor="text1"/>
        </w:rPr>
        <w:t xml:space="preserve"> </w:t>
      </w:r>
      <w:r w:rsidRPr="005E2792">
        <w:rPr>
          <w:color w:val="000000" w:themeColor="text1"/>
        </w:rPr>
        <w:t>method="</w:t>
      </w:r>
      <w:r>
        <w:rPr>
          <w:color w:val="800080"/>
        </w:rPr>
        <w:t>complete</w:t>
      </w:r>
      <w:r w:rsidRPr="005E2792">
        <w:rPr>
          <w:color w:val="000000" w:themeColor="text1"/>
        </w:rPr>
        <w:t>"</w:t>
      </w:r>
      <w:r>
        <w:t xml:space="preserve">) </w:t>
      </w:r>
      <w:r w:rsidRPr="00D13E8E">
        <w:rPr>
          <w:color w:val="008000"/>
        </w:rPr>
        <w:t xml:space="preserve"># </w:t>
      </w:r>
      <w:r w:rsidR="009E549C">
        <w:rPr>
          <w:color w:val="008000"/>
        </w:rPr>
        <w:t>complete linkage c</w:t>
      </w:r>
      <w:r>
        <w:rPr>
          <w:color w:val="008000"/>
        </w:rPr>
        <w:t>luster</w:t>
      </w:r>
      <w:r w:rsidR="009E549C">
        <w:rPr>
          <w:color w:val="008000"/>
        </w:rPr>
        <w:t>ing</w:t>
      </w:r>
      <w:r>
        <w:rPr>
          <w:color w:val="008000"/>
        </w:rPr>
        <w:t xml:space="preserve"> </w:t>
      </w:r>
    </w:p>
    <w:p w14:paraId="7B6843CF" w14:textId="77777777" w:rsidR="00933A46" w:rsidRDefault="00933A46" w:rsidP="00933A46">
      <w:pPr>
        <w:pStyle w:val="Code"/>
      </w:pPr>
      <w:proofErr w:type="gramStart"/>
      <w:r w:rsidRPr="00BA078F">
        <w:t>plot</w:t>
      </w:r>
      <w:proofErr w:type="gramEnd"/>
      <w:r w:rsidRPr="00BA078F">
        <w:t>(</w:t>
      </w:r>
      <w:proofErr w:type="spellStart"/>
      <w:r w:rsidRPr="00BA078F">
        <w:t>as.dendrogram</w:t>
      </w:r>
      <w:proofErr w:type="spellEnd"/>
      <w:r w:rsidRPr="00BA078F">
        <w:t>(</w:t>
      </w:r>
      <w:proofErr w:type="spellStart"/>
      <w:r w:rsidRPr="00BA078F">
        <w:t>hc</w:t>
      </w:r>
      <w:proofErr w:type="spellEnd"/>
      <w:r w:rsidRPr="00BA078F">
        <w:t>))</w:t>
      </w:r>
      <w:r>
        <w:t xml:space="preserve"> </w:t>
      </w:r>
      <w:r w:rsidRPr="00D13E8E">
        <w:rPr>
          <w:color w:val="008000"/>
        </w:rPr>
        <w:t xml:space="preserve"># </w:t>
      </w:r>
      <w:r>
        <w:rPr>
          <w:color w:val="008000"/>
        </w:rPr>
        <w:t xml:space="preserve">Plot </w:t>
      </w:r>
      <w:proofErr w:type="spellStart"/>
      <w:r>
        <w:rPr>
          <w:color w:val="008000"/>
        </w:rPr>
        <w:t>dendrogram</w:t>
      </w:r>
      <w:proofErr w:type="spellEnd"/>
    </w:p>
    <w:p w14:paraId="69FE5069" w14:textId="77777777" w:rsidR="00933A46" w:rsidRDefault="00933A46" w:rsidP="00933A46">
      <w:pPr>
        <w:pStyle w:val="Code"/>
        <w:rPr>
          <w:color w:val="008000"/>
        </w:rPr>
      </w:pPr>
      <w:r>
        <w:t>cl =</w:t>
      </w:r>
      <w:r w:rsidRPr="00102D29">
        <w:t xml:space="preserve"> </w:t>
      </w:r>
      <w:proofErr w:type="spellStart"/>
      <w:proofErr w:type="gramStart"/>
      <w:r w:rsidRPr="00102D29">
        <w:t>cutree</w:t>
      </w:r>
      <w:proofErr w:type="spellEnd"/>
      <w:r w:rsidRPr="00102D29">
        <w:t>(</w:t>
      </w:r>
      <w:proofErr w:type="spellStart"/>
      <w:proofErr w:type="gramEnd"/>
      <w:r w:rsidR="008A5FB3">
        <w:t>hc.corr</w:t>
      </w:r>
      <w:proofErr w:type="spellEnd"/>
      <w:r w:rsidRPr="00102D29">
        <w:t xml:space="preserve">, </w:t>
      </w:r>
      <w:r w:rsidR="009E549C">
        <w:t>2</w:t>
      </w:r>
      <w:r w:rsidRPr="00102D29">
        <w:t>)</w:t>
      </w:r>
      <w:r>
        <w:t xml:space="preserve"> </w:t>
      </w:r>
      <w:r>
        <w:rPr>
          <w:color w:val="008000"/>
        </w:rPr>
        <w:t xml:space="preserve">#cut the </w:t>
      </w:r>
      <w:proofErr w:type="spellStart"/>
      <w:r w:rsidRPr="00E775B8">
        <w:rPr>
          <w:color w:val="008000"/>
        </w:rPr>
        <w:t>dendrogram</w:t>
      </w:r>
      <w:proofErr w:type="spellEnd"/>
      <w:r>
        <w:rPr>
          <w:color w:val="008000"/>
        </w:rPr>
        <w:t xml:space="preserve"> at </w:t>
      </w:r>
      <w:r w:rsidR="009E549C">
        <w:rPr>
          <w:color w:val="008000"/>
        </w:rPr>
        <w:t xml:space="preserve">2 patient </w:t>
      </w:r>
      <w:r>
        <w:rPr>
          <w:color w:val="008000"/>
        </w:rPr>
        <w:t>clusters</w:t>
      </w:r>
    </w:p>
    <w:p w14:paraId="5C5FC1DB" w14:textId="77777777" w:rsidR="00933A46" w:rsidRDefault="00933A46" w:rsidP="00933A46">
      <w:pPr>
        <w:pStyle w:val="Code"/>
        <w:rPr>
          <w:color w:val="008000"/>
        </w:rPr>
      </w:pPr>
      <w:proofErr w:type="gramStart"/>
      <w:r w:rsidRPr="00D87C5B">
        <w:rPr>
          <w:color w:val="auto"/>
        </w:rPr>
        <w:t>colors</w:t>
      </w:r>
      <w:proofErr w:type="gramEnd"/>
      <w:r w:rsidRPr="00D87C5B">
        <w:rPr>
          <w:color w:val="auto"/>
        </w:rPr>
        <w:t>=rainbow(</w:t>
      </w:r>
      <w:r w:rsidR="009E549C">
        <w:rPr>
          <w:color w:val="auto"/>
        </w:rPr>
        <w:t>2</w:t>
      </w:r>
      <w:r w:rsidRPr="00D87C5B">
        <w:rPr>
          <w:color w:val="auto"/>
        </w:rPr>
        <w:t>)</w:t>
      </w:r>
      <w:r>
        <w:rPr>
          <w:color w:val="008000"/>
        </w:rPr>
        <w:t xml:space="preserve"> # define 10 colors</w:t>
      </w:r>
    </w:p>
    <w:p w14:paraId="609CD61C" w14:textId="77777777" w:rsidR="00933A46" w:rsidRDefault="00933A46" w:rsidP="00933A46">
      <w:pPr>
        <w:pStyle w:val="Code"/>
        <w:rPr>
          <w:color w:val="auto"/>
        </w:rPr>
      </w:pPr>
    </w:p>
    <w:p w14:paraId="7BCECB0E" w14:textId="77777777" w:rsidR="00933A46" w:rsidRDefault="00933A46" w:rsidP="00933A46">
      <w:pPr>
        <w:pStyle w:val="Code"/>
        <w:rPr>
          <w:color w:val="auto"/>
        </w:rPr>
      </w:pPr>
      <w:r>
        <w:rPr>
          <w:color w:val="008000"/>
        </w:rPr>
        <w:t># Plot signal from cluster 1</w:t>
      </w:r>
    </w:p>
    <w:p w14:paraId="4750E4F3" w14:textId="77777777" w:rsidR="00933A46" w:rsidRDefault="009C1661" w:rsidP="00933A46">
      <w:pPr>
        <w:pStyle w:val="Code"/>
        <w:rPr>
          <w:color w:val="auto"/>
        </w:rPr>
      </w:pPr>
      <w:proofErr w:type="gramStart"/>
      <w:r>
        <w:rPr>
          <w:color w:val="auto"/>
        </w:rPr>
        <w:t>plotlines</w:t>
      </w:r>
      <w:proofErr w:type="gramEnd"/>
      <w:r>
        <w:rPr>
          <w:color w:val="auto"/>
        </w:rPr>
        <w:t>(</w:t>
      </w:r>
      <w:proofErr w:type="spellStart"/>
      <w:r w:rsidR="008A5FB3">
        <w:rPr>
          <w:color w:val="auto"/>
        </w:rPr>
        <w:t>data.only</w:t>
      </w:r>
      <w:proofErr w:type="spellEnd"/>
      <w:r>
        <w:rPr>
          <w:color w:val="auto"/>
        </w:rPr>
        <w:t>[</w:t>
      </w:r>
      <w:r w:rsidR="00933A46" w:rsidRPr="00C2039B">
        <w:rPr>
          <w:color w:val="auto"/>
        </w:rPr>
        <w:t>cl==1</w:t>
      </w:r>
      <w:r>
        <w:rPr>
          <w:color w:val="auto"/>
        </w:rPr>
        <w:t>,</w:t>
      </w:r>
      <w:r w:rsidR="00933A46" w:rsidRPr="00C2039B">
        <w:rPr>
          <w:color w:val="auto"/>
        </w:rPr>
        <w:t>],col=colors[</w:t>
      </w:r>
      <w:r w:rsidR="00CB3E8F">
        <w:rPr>
          <w:color w:val="auto"/>
        </w:rPr>
        <w:t>1</w:t>
      </w:r>
      <w:r w:rsidR="00933A46" w:rsidRPr="00C2039B">
        <w:rPr>
          <w:color w:val="auto"/>
        </w:rPr>
        <w:t xml:space="preserve">]) </w:t>
      </w:r>
    </w:p>
    <w:p w14:paraId="056C2AB4" w14:textId="77777777" w:rsidR="009C1661" w:rsidRDefault="009C1661" w:rsidP="009C1661">
      <w:pPr>
        <w:pStyle w:val="Code"/>
        <w:rPr>
          <w:color w:val="008000"/>
        </w:rPr>
      </w:pPr>
      <w:r>
        <w:rPr>
          <w:color w:val="008000"/>
        </w:rPr>
        <w:t xml:space="preserve"># </w:t>
      </w:r>
      <w:proofErr w:type="gramStart"/>
      <w:r>
        <w:rPr>
          <w:color w:val="008000"/>
        </w:rPr>
        <w:t>make</w:t>
      </w:r>
      <w:proofErr w:type="gramEnd"/>
      <w:r>
        <w:rPr>
          <w:color w:val="008000"/>
        </w:rPr>
        <w:t xml:space="preserve"> new window / or / plot in same window</w:t>
      </w:r>
      <w:r w:rsidR="00CB3E8F">
        <w:rPr>
          <w:color w:val="008000"/>
        </w:rPr>
        <w:t xml:space="preserve"> (par(new=TRUE) command)</w:t>
      </w:r>
    </w:p>
    <w:p w14:paraId="21AEE880" w14:textId="77777777" w:rsidR="009C1661" w:rsidRPr="009C1661" w:rsidRDefault="009C1661" w:rsidP="009C1661">
      <w:pPr>
        <w:pStyle w:val="Code"/>
        <w:rPr>
          <w:color w:val="auto"/>
        </w:rPr>
      </w:pPr>
      <w:proofErr w:type="gramStart"/>
      <w:r w:rsidRPr="009C1661">
        <w:rPr>
          <w:color w:val="auto"/>
        </w:rPr>
        <w:t>par</w:t>
      </w:r>
      <w:proofErr w:type="gramEnd"/>
      <w:r w:rsidRPr="009C1661">
        <w:rPr>
          <w:color w:val="auto"/>
        </w:rPr>
        <w:t>(new=TRUE)</w:t>
      </w:r>
    </w:p>
    <w:p w14:paraId="4E1A3750" w14:textId="77777777" w:rsidR="00933A46" w:rsidRDefault="00933A46" w:rsidP="00933A46">
      <w:pPr>
        <w:pStyle w:val="Code"/>
        <w:rPr>
          <w:color w:val="auto"/>
        </w:rPr>
      </w:pPr>
      <w:r>
        <w:rPr>
          <w:color w:val="008000"/>
        </w:rPr>
        <w:t># Plot signal from cluster 2</w:t>
      </w:r>
    </w:p>
    <w:p w14:paraId="5EC8D678" w14:textId="77777777" w:rsidR="00933A46" w:rsidRDefault="00933A46" w:rsidP="00933A46">
      <w:pPr>
        <w:pStyle w:val="Code"/>
        <w:rPr>
          <w:color w:val="auto"/>
        </w:rPr>
      </w:pPr>
      <w:proofErr w:type="gramStart"/>
      <w:r w:rsidRPr="00C2039B">
        <w:rPr>
          <w:color w:val="auto"/>
        </w:rPr>
        <w:t>plotlines</w:t>
      </w:r>
      <w:proofErr w:type="gramEnd"/>
      <w:r w:rsidRPr="00C2039B">
        <w:rPr>
          <w:color w:val="auto"/>
        </w:rPr>
        <w:t>(</w:t>
      </w:r>
      <w:proofErr w:type="spellStart"/>
      <w:r w:rsidR="008A5FB3">
        <w:rPr>
          <w:color w:val="auto"/>
        </w:rPr>
        <w:t>data.only</w:t>
      </w:r>
      <w:proofErr w:type="spellEnd"/>
      <w:r w:rsidR="009C1661">
        <w:rPr>
          <w:color w:val="auto"/>
        </w:rPr>
        <w:t>[</w:t>
      </w:r>
      <w:r>
        <w:rPr>
          <w:color w:val="auto"/>
        </w:rPr>
        <w:t>cl==2</w:t>
      </w:r>
      <w:r w:rsidR="009C1661">
        <w:rPr>
          <w:color w:val="auto"/>
        </w:rPr>
        <w:t>,</w:t>
      </w:r>
      <w:r>
        <w:rPr>
          <w:color w:val="auto"/>
        </w:rPr>
        <w:t>],col=colors[</w:t>
      </w:r>
      <w:r w:rsidR="00CB3E8F">
        <w:rPr>
          <w:color w:val="auto"/>
        </w:rPr>
        <w:t>2</w:t>
      </w:r>
      <w:r w:rsidRPr="00C2039B">
        <w:rPr>
          <w:color w:val="auto"/>
        </w:rPr>
        <w:t xml:space="preserve">]) </w:t>
      </w:r>
    </w:p>
    <w:p w14:paraId="59D8B4B3" w14:textId="77777777" w:rsidR="00933A46" w:rsidRDefault="00933A46" w:rsidP="00933A46">
      <w:pPr>
        <w:rPr>
          <w:i/>
        </w:rPr>
      </w:pPr>
    </w:p>
    <w:p w14:paraId="69992193" w14:textId="77777777" w:rsidR="00933A46" w:rsidRDefault="00933A46" w:rsidP="00A83163"/>
    <w:p w14:paraId="32A9E97B" w14:textId="77777777" w:rsidR="00933A46" w:rsidRDefault="00933A46" w:rsidP="00A83163"/>
    <w:p w14:paraId="3B6EEECC" w14:textId="77777777" w:rsidR="00031A7C" w:rsidRDefault="00031A7C" w:rsidP="00A83163"/>
    <w:p w14:paraId="29CBDD28" w14:textId="77777777" w:rsidR="00031A7C" w:rsidRDefault="00031A7C" w:rsidP="00031A7C">
      <w:pPr>
        <w:pStyle w:val="Exercise"/>
        <w:spacing w:after="0"/>
      </w:pPr>
    </w:p>
    <w:p w14:paraId="0CF0013B" w14:textId="77777777" w:rsidR="00031A7C" w:rsidRDefault="00031A7C" w:rsidP="00031A7C">
      <w:pPr>
        <w:shd w:val="clear" w:color="auto" w:fill="F3F3F3"/>
        <w:spacing w:after="0" w:line="240" w:lineRule="auto"/>
      </w:pPr>
      <w:r w:rsidRPr="00B32376">
        <w:t xml:space="preserve">Which group is associated with </w:t>
      </w:r>
      <w:proofErr w:type="spellStart"/>
      <w:r w:rsidRPr="00B32376">
        <w:t>upregulation</w:t>
      </w:r>
      <w:proofErr w:type="spellEnd"/>
      <w:r>
        <w:t>?</w:t>
      </w:r>
    </w:p>
    <w:p w14:paraId="6E6BE2A9" w14:textId="77777777" w:rsidR="00031A7C" w:rsidRDefault="00031A7C" w:rsidP="00A83163"/>
    <w:p w14:paraId="3BE3705F" w14:textId="77777777" w:rsidR="00A83163" w:rsidRDefault="00A83163" w:rsidP="00A83163">
      <w:r>
        <w:t xml:space="preserve">R’s </w:t>
      </w:r>
      <w:proofErr w:type="spellStart"/>
      <w:r w:rsidRPr="00D44346">
        <w:rPr>
          <w:i/>
        </w:rPr>
        <w:t>heatmap</w:t>
      </w:r>
      <w:proofErr w:type="spellEnd"/>
      <w:r>
        <w:t xml:space="preserve"> function </w:t>
      </w:r>
      <w:r w:rsidR="00B357C1">
        <w:t xml:space="preserve">automatically clusters both the rows (patients) and columns (genes) of a matrix.  Defaults that it uses </w:t>
      </w:r>
      <w:r w:rsidR="00D44346">
        <w:t xml:space="preserve">are </w:t>
      </w:r>
      <w:r w:rsidR="00B357C1">
        <w:t xml:space="preserve">the Euclidean distance function and </w:t>
      </w:r>
      <w:proofErr w:type="gramStart"/>
      <w:r w:rsidR="00B357C1">
        <w:t>Complete</w:t>
      </w:r>
      <w:proofErr w:type="gramEnd"/>
      <w:r w:rsidR="00B357C1">
        <w:t xml:space="preserve"> linkage. </w:t>
      </w:r>
    </w:p>
    <w:p w14:paraId="1F5AB379" w14:textId="77777777" w:rsidR="00B357C1" w:rsidRDefault="00B357C1" w:rsidP="00B357C1">
      <w:pPr>
        <w:pStyle w:val="Code"/>
      </w:pPr>
      <w:proofErr w:type="spellStart"/>
      <w:proofErr w:type="gramStart"/>
      <w:r w:rsidRPr="00B32376">
        <w:t>heatmap.plus</w:t>
      </w:r>
      <w:proofErr w:type="spellEnd"/>
      <w:proofErr w:type="gramEnd"/>
      <w:r w:rsidRPr="00B32376">
        <w:t>(</w:t>
      </w:r>
      <w:proofErr w:type="spellStart"/>
      <w:r w:rsidRPr="00B32376">
        <w:t>as.matrix</w:t>
      </w:r>
      <w:proofErr w:type="spellEnd"/>
      <w:r w:rsidRPr="00B32376">
        <w:t>(</w:t>
      </w:r>
      <w:proofErr w:type="spellStart"/>
      <w:r w:rsidR="008A5FB3">
        <w:t>data.only</w:t>
      </w:r>
      <w:proofErr w:type="spellEnd"/>
      <w:r w:rsidRPr="00B32376">
        <w:t>),</w:t>
      </w:r>
      <w:proofErr w:type="spellStart"/>
      <w:r w:rsidRPr="00B32376">
        <w:t>labRow</w:t>
      </w:r>
      <w:proofErr w:type="spellEnd"/>
      <w:r w:rsidRPr="00B32376">
        <w:t>=data[,1],</w:t>
      </w:r>
      <w:r>
        <w:t xml:space="preserve"> </w:t>
      </w:r>
      <w:r w:rsidRPr="00B32376">
        <w:t>scale="none")</w:t>
      </w:r>
    </w:p>
    <w:p w14:paraId="75A3DCF4" w14:textId="77777777" w:rsidR="00B357C1" w:rsidRDefault="00B357C1" w:rsidP="00A83163"/>
    <w:p w14:paraId="2A607F18" w14:textId="77777777" w:rsidR="00015009" w:rsidRDefault="00015009" w:rsidP="00015009">
      <w:pPr>
        <w:pStyle w:val="Exercise"/>
        <w:spacing w:after="0"/>
      </w:pPr>
    </w:p>
    <w:p w14:paraId="52F87856" w14:textId="77777777" w:rsidR="00015009" w:rsidRDefault="00AE1115" w:rsidP="00015009">
      <w:pPr>
        <w:shd w:val="clear" w:color="auto" w:fill="F3F3F3"/>
        <w:spacing w:after="0" w:line="240" w:lineRule="auto"/>
      </w:pPr>
      <w:r>
        <w:t xml:space="preserve">Which cluster </w:t>
      </w:r>
      <w:r w:rsidR="00015009" w:rsidRPr="00C2039B">
        <w:t>corresponds best to which patient group?</w:t>
      </w:r>
    </w:p>
    <w:p w14:paraId="212D530F" w14:textId="77777777" w:rsidR="00015009" w:rsidRDefault="00015009" w:rsidP="00015009">
      <w:pPr>
        <w:spacing w:after="0" w:line="240" w:lineRule="auto"/>
      </w:pPr>
    </w:p>
    <w:p w14:paraId="62D83BCA" w14:textId="77777777" w:rsidR="00015009" w:rsidRDefault="00015009" w:rsidP="00015009">
      <w:pPr>
        <w:spacing w:after="0" w:line="240" w:lineRule="auto"/>
      </w:pPr>
    </w:p>
    <w:p w14:paraId="1C7AB051" w14:textId="77777777" w:rsidR="00015009" w:rsidRDefault="00015009" w:rsidP="00015009">
      <w:pPr>
        <w:pStyle w:val="Exercise"/>
        <w:spacing w:after="0"/>
      </w:pPr>
    </w:p>
    <w:p w14:paraId="29CAD78A" w14:textId="77777777" w:rsidR="00015009" w:rsidRDefault="00015009" w:rsidP="00015009">
      <w:pPr>
        <w:shd w:val="clear" w:color="auto" w:fill="F3F3F3"/>
        <w:spacing w:after="0" w:line="240" w:lineRule="auto"/>
      </w:pPr>
      <w:r w:rsidRPr="00267EFF">
        <w:t>Which patients are incorrectly clustered in the opposite group of patients?</w:t>
      </w:r>
    </w:p>
    <w:p w14:paraId="65BB80E1" w14:textId="77777777" w:rsidR="00015009" w:rsidRDefault="00015009" w:rsidP="00A83163"/>
    <w:p w14:paraId="654C16F8" w14:textId="77777777" w:rsidR="00AE1115" w:rsidRDefault="00AE1115" w:rsidP="00AE1115">
      <w:pPr>
        <w:pStyle w:val="Exercise"/>
        <w:spacing w:after="0"/>
      </w:pPr>
    </w:p>
    <w:p w14:paraId="331A2321" w14:textId="77777777" w:rsidR="00AE1115" w:rsidRDefault="00AE1115" w:rsidP="00AE1115">
      <w:pPr>
        <w:shd w:val="clear" w:color="auto" w:fill="F3F3F3"/>
        <w:spacing w:after="0" w:line="240" w:lineRule="auto"/>
      </w:pPr>
      <w:r w:rsidRPr="00886264">
        <w:t>Which genes are uninformative with respect to the class labels? Name a few</w:t>
      </w:r>
    </w:p>
    <w:p w14:paraId="0CC26635" w14:textId="77777777" w:rsidR="00AE1115" w:rsidRDefault="00AE1115" w:rsidP="00A83163"/>
    <w:p w14:paraId="18D7C218" w14:textId="77777777" w:rsidR="00031A7C" w:rsidRDefault="00031A7C" w:rsidP="00031A7C">
      <w:pPr>
        <w:pStyle w:val="Exercise"/>
        <w:spacing w:after="0"/>
      </w:pPr>
    </w:p>
    <w:p w14:paraId="283DC718" w14:textId="77777777" w:rsidR="00031A7C" w:rsidRDefault="00031A7C" w:rsidP="00031A7C">
      <w:pPr>
        <w:shd w:val="clear" w:color="auto" w:fill="F3F3F3"/>
        <w:spacing w:after="0" w:line="240" w:lineRule="auto"/>
      </w:pPr>
      <w:r w:rsidRPr="00886264">
        <w:t>Which genes are uninformative with respect to the class labels? Name a few</w:t>
      </w:r>
    </w:p>
    <w:p w14:paraId="650BBC48" w14:textId="77777777" w:rsidR="00031A7C" w:rsidRDefault="00031A7C" w:rsidP="00A83163"/>
    <w:p w14:paraId="0E430AD3" w14:textId="77777777" w:rsidR="00A83163" w:rsidRPr="00EC3CEA" w:rsidRDefault="00015009" w:rsidP="00F15C2C">
      <w:r w:rsidRPr="00015009">
        <w:t>One can also change the way that the rows and columns are clustered (</w:t>
      </w:r>
      <w:r w:rsidR="00F15C2C">
        <w:t>i.e.</w:t>
      </w:r>
      <w:r w:rsidRPr="00015009">
        <w:t xml:space="preserve"> change the </w:t>
      </w:r>
      <w:r w:rsidR="00F15C2C">
        <w:t xml:space="preserve">choice for the </w:t>
      </w:r>
      <w:r w:rsidRPr="00015009">
        <w:t>distance and linkage</w:t>
      </w:r>
      <w:r w:rsidR="00F15C2C">
        <w:t xml:space="preserve"> methods</w:t>
      </w:r>
      <w:r w:rsidRPr="00015009">
        <w:t>).</w:t>
      </w:r>
    </w:p>
    <w:p w14:paraId="3D02ED03" w14:textId="77777777" w:rsidR="00F30986" w:rsidRPr="00F30986" w:rsidRDefault="00F30986" w:rsidP="00F30986">
      <w:pPr>
        <w:pStyle w:val="Code"/>
        <w:rPr>
          <w:color w:val="008000"/>
        </w:rPr>
      </w:pPr>
      <w:r w:rsidRPr="00F30986">
        <w:rPr>
          <w:color w:val="008000"/>
        </w:rPr>
        <w:t xml:space="preserve"># </w:t>
      </w:r>
      <w:proofErr w:type="gramStart"/>
      <w:r w:rsidRPr="00F30986">
        <w:rPr>
          <w:color w:val="008000"/>
        </w:rPr>
        <w:t>choose</w:t>
      </w:r>
      <w:proofErr w:type="gramEnd"/>
      <w:r w:rsidRPr="00F30986">
        <w:rPr>
          <w:color w:val="008000"/>
        </w:rPr>
        <w:t xml:space="preserve"> clu</w:t>
      </w:r>
      <w:r>
        <w:rPr>
          <w:color w:val="008000"/>
        </w:rPr>
        <w:t>s</w:t>
      </w:r>
      <w:r w:rsidRPr="00F30986">
        <w:rPr>
          <w:color w:val="008000"/>
        </w:rPr>
        <w:t>tering for rows</w:t>
      </w:r>
    </w:p>
    <w:p w14:paraId="344B53F2" w14:textId="77777777" w:rsidR="00F30986" w:rsidRDefault="00F30986" w:rsidP="00F30986">
      <w:pPr>
        <w:pStyle w:val="Code"/>
      </w:pPr>
      <w:proofErr w:type="spellStart"/>
      <w:proofErr w:type="gramStart"/>
      <w:r>
        <w:t>row.dist</w:t>
      </w:r>
      <w:proofErr w:type="spellEnd"/>
      <w:proofErr w:type="gramEnd"/>
      <w:r>
        <w:t>=</w:t>
      </w:r>
      <w:r w:rsidRPr="008C5FAA">
        <w:t xml:space="preserve"> </w:t>
      </w:r>
      <w:proofErr w:type="spellStart"/>
      <w:r>
        <w:t>as.dist</w:t>
      </w:r>
      <w:proofErr w:type="spellEnd"/>
      <w:r w:rsidRPr="00D312E3">
        <w:t>(1-cor(</w:t>
      </w:r>
      <w:r>
        <w:t>t(</w:t>
      </w:r>
      <w:proofErr w:type="spellStart"/>
      <w:r w:rsidR="008A5FB3">
        <w:t>data.only</w:t>
      </w:r>
      <w:proofErr w:type="spellEnd"/>
      <w:r>
        <w:t xml:space="preserve">))) </w:t>
      </w:r>
      <w:r w:rsidRPr="003F28C9">
        <w:rPr>
          <w:color w:val="008000"/>
        </w:rPr>
        <w:t># distance based on correlation</w:t>
      </w:r>
    </w:p>
    <w:p w14:paraId="48E04C2C" w14:textId="77777777" w:rsidR="00F30986" w:rsidRPr="00F30986" w:rsidRDefault="00F15C2C" w:rsidP="00F30986">
      <w:pPr>
        <w:pStyle w:val="Code"/>
        <w:rPr>
          <w:color w:val="008000"/>
        </w:rPr>
      </w:pPr>
      <w:r>
        <w:rPr>
          <w:color w:val="008000"/>
        </w:rPr>
        <w:t xml:space="preserve">         </w:t>
      </w:r>
      <w:r w:rsidR="00F30986" w:rsidRPr="00F30986">
        <w:rPr>
          <w:color w:val="008000"/>
        </w:rPr>
        <w:t xml:space="preserve"># </w:t>
      </w:r>
      <w:proofErr w:type="gramStart"/>
      <w:r w:rsidR="00F30986" w:rsidRPr="00F30986">
        <w:rPr>
          <w:color w:val="008000"/>
        </w:rPr>
        <w:t>alternative</w:t>
      </w:r>
      <w:proofErr w:type="gramEnd"/>
      <w:r w:rsidR="00F30986" w:rsidRPr="00F30986">
        <w:rPr>
          <w:color w:val="008000"/>
        </w:rPr>
        <w:t xml:space="preserve">: </w:t>
      </w:r>
      <w:proofErr w:type="spellStart"/>
      <w:r w:rsidR="00F30986" w:rsidRPr="00F30986">
        <w:rPr>
          <w:color w:val="008000"/>
        </w:rPr>
        <w:t>row.dist</w:t>
      </w:r>
      <w:proofErr w:type="spellEnd"/>
      <w:r w:rsidR="00F30986" w:rsidRPr="00F30986">
        <w:rPr>
          <w:color w:val="008000"/>
        </w:rPr>
        <w:t xml:space="preserve"> = </w:t>
      </w:r>
      <w:proofErr w:type="spellStart"/>
      <w:r w:rsidR="00F30986" w:rsidRPr="00F30986">
        <w:rPr>
          <w:color w:val="008000"/>
        </w:rPr>
        <w:t>dist</w:t>
      </w:r>
      <w:proofErr w:type="spellEnd"/>
      <w:r w:rsidR="00F30986" w:rsidRPr="00F30986">
        <w:rPr>
          <w:color w:val="008000"/>
        </w:rPr>
        <w:t>(</w:t>
      </w:r>
      <w:proofErr w:type="spellStart"/>
      <w:r w:rsidR="008A5FB3">
        <w:rPr>
          <w:color w:val="008000"/>
        </w:rPr>
        <w:t>data.only</w:t>
      </w:r>
      <w:proofErr w:type="spellEnd"/>
      <w:r w:rsidR="00F30986" w:rsidRPr="00F30986">
        <w:rPr>
          <w:color w:val="008000"/>
        </w:rPr>
        <w:t>, method="</w:t>
      </w:r>
      <w:proofErr w:type="spellStart"/>
      <w:r w:rsidR="00F30986" w:rsidRPr="00F30986">
        <w:rPr>
          <w:color w:val="008000"/>
        </w:rPr>
        <w:t>manhattan</w:t>
      </w:r>
      <w:proofErr w:type="spellEnd"/>
      <w:r w:rsidR="00F30986" w:rsidRPr="00F30986">
        <w:rPr>
          <w:color w:val="008000"/>
        </w:rPr>
        <w:t>")</w:t>
      </w:r>
    </w:p>
    <w:p w14:paraId="5FD704FB" w14:textId="77777777" w:rsidR="00152F5D" w:rsidRDefault="00695258" w:rsidP="0030702B">
      <w:pPr>
        <w:pStyle w:val="Code"/>
      </w:pPr>
      <w:proofErr w:type="spellStart"/>
      <w:proofErr w:type="gramStart"/>
      <w:r>
        <w:t>row</w:t>
      </w:r>
      <w:r w:rsidRPr="00695258">
        <w:t>.clust</w:t>
      </w:r>
      <w:proofErr w:type="spellEnd"/>
      <w:proofErr w:type="gramEnd"/>
      <w:r w:rsidRPr="00695258">
        <w:t xml:space="preserve"> </w:t>
      </w:r>
      <w:r w:rsidR="007141D4">
        <w:t xml:space="preserve">= </w:t>
      </w:r>
      <w:proofErr w:type="spellStart"/>
      <w:r w:rsidRPr="00695258">
        <w:t>hclust</w:t>
      </w:r>
      <w:proofErr w:type="spellEnd"/>
      <w:r w:rsidRPr="00695258">
        <w:t>(</w:t>
      </w:r>
      <w:proofErr w:type="spellStart"/>
      <w:r w:rsidR="007141D4">
        <w:t>row.dist</w:t>
      </w:r>
      <w:proofErr w:type="spellEnd"/>
      <w:r w:rsidRPr="00695258">
        <w:t>, method="</w:t>
      </w:r>
      <w:r w:rsidR="00F30986">
        <w:t>complete</w:t>
      </w:r>
      <w:r w:rsidRPr="00695258">
        <w:t>")</w:t>
      </w:r>
      <w:r w:rsidR="00F15C2C">
        <w:t xml:space="preserve"> </w:t>
      </w:r>
      <w:r w:rsidR="00F15C2C" w:rsidRPr="00F15C2C">
        <w:rPr>
          <w:color w:val="008000"/>
        </w:rPr>
        <w:t># complete linkage</w:t>
      </w:r>
    </w:p>
    <w:p w14:paraId="56E6F895" w14:textId="77777777" w:rsidR="00F30986" w:rsidRDefault="00F30986" w:rsidP="00F30986">
      <w:pPr>
        <w:pStyle w:val="Code"/>
      </w:pPr>
      <w:r w:rsidRPr="00F30986">
        <w:rPr>
          <w:color w:val="008000"/>
        </w:rPr>
        <w:t xml:space="preserve"># </w:t>
      </w:r>
      <w:proofErr w:type="gramStart"/>
      <w:r w:rsidRPr="00F30986">
        <w:rPr>
          <w:color w:val="008000"/>
        </w:rPr>
        <w:t>choose</w:t>
      </w:r>
      <w:proofErr w:type="gramEnd"/>
      <w:r w:rsidRPr="00F30986">
        <w:rPr>
          <w:color w:val="008000"/>
        </w:rPr>
        <w:t xml:space="preserve"> clu</w:t>
      </w:r>
      <w:r>
        <w:rPr>
          <w:color w:val="008000"/>
        </w:rPr>
        <w:t>s</w:t>
      </w:r>
      <w:r w:rsidRPr="00F30986">
        <w:rPr>
          <w:color w:val="008000"/>
        </w:rPr>
        <w:t xml:space="preserve">tering for </w:t>
      </w:r>
      <w:proofErr w:type="spellStart"/>
      <w:r>
        <w:rPr>
          <w:color w:val="008000"/>
        </w:rPr>
        <w:t>colums</w:t>
      </w:r>
      <w:proofErr w:type="spellEnd"/>
      <w:r>
        <w:rPr>
          <w:color w:val="008000"/>
        </w:rPr>
        <w:t xml:space="preserve">; note we </w:t>
      </w:r>
      <w:r w:rsidRPr="007141D4">
        <w:rPr>
          <w:color w:val="008000"/>
        </w:rPr>
        <w:t>need to transpose the data !</w:t>
      </w:r>
    </w:p>
    <w:p w14:paraId="75DB5F71" w14:textId="77777777" w:rsidR="00152F5D" w:rsidRDefault="00152F5D" w:rsidP="0030702B">
      <w:pPr>
        <w:pStyle w:val="Code"/>
      </w:pPr>
      <w:proofErr w:type="spellStart"/>
      <w:proofErr w:type="gramStart"/>
      <w:r>
        <w:t>col.dist</w:t>
      </w:r>
      <w:proofErr w:type="spellEnd"/>
      <w:proofErr w:type="gramEnd"/>
      <w:r>
        <w:t xml:space="preserve"> </w:t>
      </w:r>
      <w:r w:rsidR="008C7A91">
        <w:t xml:space="preserve">= </w:t>
      </w:r>
      <w:proofErr w:type="spellStart"/>
      <w:r w:rsidR="008C7A91">
        <w:t>dist</w:t>
      </w:r>
      <w:proofErr w:type="spellEnd"/>
      <w:r w:rsidR="008C7A91">
        <w:t>(</w:t>
      </w:r>
      <w:r w:rsidR="00D44346">
        <w:t>t(</w:t>
      </w:r>
      <w:proofErr w:type="spellStart"/>
      <w:r w:rsidR="008A5FB3">
        <w:t>data.only</w:t>
      </w:r>
      <w:proofErr w:type="spellEnd"/>
      <w:r w:rsidR="00D44346">
        <w:t>)</w:t>
      </w:r>
      <w:r>
        <w:t>, method=</w:t>
      </w:r>
      <w:r w:rsidR="00695258" w:rsidRPr="00695258">
        <w:t>"</w:t>
      </w:r>
      <w:proofErr w:type="spellStart"/>
      <w:r w:rsidR="00F30986">
        <w:t>euclidean</w:t>
      </w:r>
      <w:proofErr w:type="spellEnd"/>
      <w:r w:rsidR="00695258" w:rsidRPr="00695258">
        <w:t>"</w:t>
      </w:r>
      <w:r>
        <w:t>)</w:t>
      </w:r>
      <w:r w:rsidR="007141D4">
        <w:t xml:space="preserve"> </w:t>
      </w:r>
      <w:r w:rsidR="00F15C2C" w:rsidRPr="003F28C9">
        <w:rPr>
          <w:color w:val="008000"/>
        </w:rPr>
        <w:t xml:space="preserve"># </w:t>
      </w:r>
      <w:proofErr w:type="spellStart"/>
      <w:r w:rsidR="00F15C2C">
        <w:rPr>
          <w:color w:val="008000"/>
        </w:rPr>
        <w:t>euclidean</w:t>
      </w:r>
      <w:proofErr w:type="spellEnd"/>
      <w:r w:rsidR="00F15C2C">
        <w:rPr>
          <w:color w:val="008000"/>
        </w:rPr>
        <w:t xml:space="preserve"> </w:t>
      </w:r>
      <w:r w:rsidR="00F15C2C" w:rsidRPr="003F28C9">
        <w:rPr>
          <w:color w:val="008000"/>
        </w:rPr>
        <w:t xml:space="preserve">distance </w:t>
      </w:r>
    </w:p>
    <w:p w14:paraId="7BE960CB" w14:textId="77777777" w:rsidR="00152F5D" w:rsidRDefault="00695258" w:rsidP="0030702B">
      <w:pPr>
        <w:pStyle w:val="Code"/>
      </w:pPr>
      <w:proofErr w:type="spellStart"/>
      <w:proofErr w:type="gramStart"/>
      <w:r>
        <w:t>col</w:t>
      </w:r>
      <w:r w:rsidRPr="00695258">
        <w:t>.clust</w:t>
      </w:r>
      <w:proofErr w:type="spellEnd"/>
      <w:proofErr w:type="gramEnd"/>
      <w:r w:rsidRPr="00695258">
        <w:t xml:space="preserve"> </w:t>
      </w:r>
      <w:r w:rsidR="007141D4">
        <w:t xml:space="preserve">= </w:t>
      </w:r>
      <w:proofErr w:type="spellStart"/>
      <w:r w:rsidRPr="00695258">
        <w:t>hclust</w:t>
      </w:r>
      <w:proofErr w:type="spellEnd"/>
      <w:r w:rsidRPr="00695258">
        <w:t>(</w:t>
      </w:r>
      <w:proofErr w:type="spellStart"/>
      <w:r w:rsidR="007141D4">
        <w:t>col.dist</w:t>
      </w:r>
      <w:proofErr w:type="spellEnd"/>
      <w:r w:rsidRPr="00695258">
        <w:t>, method="</w:t>
      </w:r>
      <w:r w:rsidR="00AD5AFB">
        <w:t>average</w:t>
      </w:r>
      <w:r w:rsidRPr="00695258">
        <w:t>")</w:t>
      </w:r>
      <w:r w:rsidR="00F15C2C">
        <w:t xml:space="preserve"> </w:t>
      </w:r>
      <w:r w:rsidR="00F15C2C" w:rsidRPr="00F15C2C">
        <w:rPr>
          <w:color w:val="008000"/>
        </w:rPr>
        <w:t xml:space="preserve"># </w:t>
      </w:r>
      <w:r w:rsidR="00F15C2C">
        <w:rPr>
          <w:color w:val="008000"/>
        </w:rPr>
        <w:t>average</w:t>
      </w:r>
      <w:r w:rsidR="00F15C2C" w:rsidRPr="00F15C2C">
        <w:rPr>
          <w:color w:val="008000"/>
        </w:rPr>
        <w:t xml:space="preserve"> linkage</w:t>
      </w:r>
    </w:p>
    <w:p w14:paraId="43333791" w14:textId="77777777" w:rsidR="00695258" w:rsidRDefault="00695258" w:rsidP="00152F5D">
      <w:pPr>
        <w:pStyle w:val="Code"/>
      </w:pPr>
    </w:p>
    <w:p w14:paraId="1EE79E34" w14:textId="77777777" w:rsidR="00F15C2C" w:rsidRPr="00F15C2C" w:rsidRDefault="00F15C2C" w:rsidP="00015009">
      <w:pPr>
        <w:pStyle w:val="Code"/>
        <w:rPr>
          <w:color w:val="008000"/>
        </w:rPr>
      </w:pPr>
      <w:r w:rsidRPr="00F15C2C">
        <w:rPr>
          <w:color w:val="008000"/>
        </w:rPr>
        <w:t xml:space="preserve"># </w:t>
      </w:r>
      <w:proofErr w:type="gramStart"/>
      <w:r w:rsidRPr="00F15C2C">
        <w:rPr>
          <w:color w:val="008000"/>
        </w:rPr>
        <w:t>show</w:t>
      </w:r>
      <w:proofErr w:type="gramEnd"/>
      <w:r w:rsidRPr="00F15C2C">
        <w:rPr>
          <w:color w:val="008000"/>
        </w:rPr>
        <w:t xml:space="preserve"> </w:t>
      </w:r>
      <w:proofErr w:type="spellStart"/>
      <w:r w:rsidRPr="00F15C2C">
        <w:rPr>
          <w:color w:val="008000"/>
        </w:rPr>
        <w:t>heatmap</w:t>
      </w:r>
      <w:proofErr w:type="spellEnd"/>
      <w:r w:rsidRPr="00F15C2C">
        <w:rPr>
          <w:color w:val="008000"/>
        </w:rPr>
        <w:t xml:space="preserve"> according to selected row and column clustering</w:t>
      </w:r>
    </w:p>
    <w:p w14:paraId="36ACF347" w14:textId="77777777" w:rsidR="00AC6B05" w:rsidRDefault="00152F5D" w:rsidP="00015009">
      <w:pPr>
        <w:pStyle w:val="Code"/>
      </w:pPr>
      <w:proofErr w:type="spellStart"/>
      <w:proofErr w:type="gramStart"/>
      <w:r w:rsidRPr="00B32376">
        <w:t>heatmap.plus</w:t>
      </w:r>
      <w:proofErr w:type="spellEnd"/>
      <w:proofErr w:type="gramEnd"/>
      <w:r w:rsidRPr="00B32376">
        <w:t>(</w:t>
      </w:r>
      <w:proofErr w:type="spellStart"/>
      <w:r w:rsidRPr="00B32376">
        <w:t>as.matrix</w:t>
      </w:r>
      <w:proofErr w:type="spellEnd"/>
      <w:r w:rsidRPr="00B32376">
        <w:t>(</w:t>
      </w:r>
      <w:proofErr w:type="spellStart"/>
      <w:r w:rsidR="008A5FB3">
        <w:t>data.only</w:t>
      </w:r>
      <w:proofErr w:type="spellEnd"/>
      <w:r w:rsidRPr="00B32376">
        <w:t>),</w:t>
      </w:r>
      <w:r>
        <w:t xml:space="preserve"> </w:t>
      </w:r>
      <w:proofErr w:type="spellStart"/>
      <w:r>
        <w:t>Rowv</w:t>
      </w:r>
      <w:proofErr w:type="spellEnd"/>
      <w:r>
        <w:t>=</w:t>
      </w:r>
      <w:proofErr w:type="spellStart"/>
      <w:r w:rsidR="007141D4">
        <w:t>as.dendrogram</w:t>
      </w:r>
      <w:proofErr w:type="spellEnd"/>
      <w:r w:rsidR="007141D4">
        <w:t>(</w:t>
      </w:r>
      <w:proofErr w:type="spellStart"/>
      <w:r w:rsidR="007141D4">
        <w:t>row.clust</w:t>
      </w:r>
      <w:proofErr w:type="spellEnd"/>
      <w:r w:rsidR="007141D4">
        <w:t>)</w:t>
      </w:r>
      <w:r>
        <w:t xml:space="preserve">, </w:t>
      </w:r>
      <w:proofErr w:type="spellStart"/>
      <w:r>
        <w:t>C</w:t>
      </w:r>
      <w:r w:rsidR="00055C43">
        <w:t>olv</w:t>
      </w:r>
      <w:proofErr w:type="spellEnd"/>
      <w:r w:rsidR="00055C43">
        <w:t>=</w:t>
      </w:r>
      <w:proofErr w:type="spellStart"/>
      <w:r w:rsidR="007141D4">
        <w:t>as.dendrogram</w:t>
      </w:r>
      <w:proofErr w:type="spellEnd"/>
      <w:r w:rsidR="007141D4">
        <w:t>(</w:t>
      </w:r>
      <w:proofErr w:type="spellStart"/>
      <w:r w:rsidR="007141D4">
        <w:t>col.clust</w:t>
      </w:r>
      <w:proofErr w:type="spellEnd"/>
      <w:r w:rsidR="007141D4">
        <w:t>)</w:t>
      </w:r>
      <w:r w:rsidR="00055C43">
        <w:t xml:space="preserve">, </w:t>
      </w:r>
      <w:proofErr w:type="spellStart"/>
      <w:r w:rsidRPr="00B32376">
        <w:t>labRow</w:t>
      </w:r>
      <w:proofErr w:type="spellEnd"/>
      <w:r w:rsidRPr="00B32376">
        <w:t>=data[,1],</w:t>
      </w:r>
      <w:r>
        <w:t xml:space="preserve"> </w:t>
      </w:r>
      <w:r w:rsidRPr="00B32376">
        <w:t>scale="none")</w:t>
      </w:r>
    </w:p>
    <w:p w14:paraId="23FDC216" w14:textId="77777777" w:rsidR="00BA078F" w:rsidRDefault="00BA078F" w:rsidP="00BA078F"/>
    <w:p w14:paraId="590B90EB" w14:textId="77777777" w:rsidR="00267EFF" w:rsidRDefault="00267EFF" w:rsidP="00267EFF">
      <w:pPr>
        <w:pStyle w:val="Exercise"/>
        <w:spacing w:after="0"/>
      </w:pPr>
    </w:p>
    <w:p w14:paraId="2BC379CA" w14:textId="77777777" w:rsidR="00267EFF" w:rsidRDefault="00267EFF" w:rsidP="00C2039B">
      <w:r w:rsidRPr="00267EFF">
        <w:t>Which two patients have the most similar expression profile?</w:t>
      </w:r>
      <w:r w:rsidR="00031A7C">
        <w:t xml:space="preserve"> (</w:t>
      </w:r>
      <w:r w:rsidR="00031A7C" w:rsidRPr="00031A7C">
        <w:rPr>
          <w:i/>
        </w:rPr>
        <w:t>Hint</w:t>
      </w:r>
      <w:r w:rsidR="00031A7C">
        <w:t>: use single linkage)</w:t>
      </w:r>
    </w:p>
    <w:p w14:paraId="0523FBE0" w14:textId="77777777" w:rsidR="00510B18" w:rsidRDefault="00510B18" w:rsidP="00510B18">
      <w:pPr>
        <w:spacing w:after="0" w:line="240" w:lineRule="auto"/>
      </w:pPr>
      <w:bookmarkStart w:id="22" w:name="_Toc262420644"/>
    </w:p>
    <w:bookmarkEnd w:id="22"/>
    <w:p w14:paraId="50826A69" w14:textId="77777777" w:rsidR="00510B18" w:rsidRDefault="00510B18" w:rsidP="00510B18">
      <w:pPr>
        <w:pStyle w:val="Heading1"/>
      </w:pPr>
      <w:r>
        <w:t>Principal Component Analysis (PCA)</w:t>
      </w:r>
    </w:p>
    <w:p w14:paraId="3639142A" w14:textId="77777777" w:rsidR="00257DDE" w:rsidRDefault="00257DDE" w:rsidP="002B1DFD">
      <w:pPr>
        <w:jc w:val="both"/>
      </w:pPr>
      <w:r>
        <w:t>Principal component analysis (PCA) involves a mathematical procedure that transforms a number of (possibly) correlated variables into a (smaller) number of uncorrelated variables called</w:t>
      </w:r>
      <w:r>
        <w:rPr>
          <w:rStyle w:val="apple-converted-space"/>
          <w:color w:val="000000"/>
          <w:sz w:val="27"/>
          <w:szCs w:val="27"/>
        </w:rPr>
        <w:t> </w:t>
      </w:r>
      <w:r>
        <w:rPr>
          <w:i/>
          <w:iCs/>
        </w:rPr>
        <w:t>principal components</w:t>
      </w:r>
      <w:r>
        <w:t>. The first principal component accounts for as much of the variability in the data as possible, and each succeeding component accounts for as much of the remaining variability as possible.</w:t>
      </w:r>
    </w:p>
    <w:p w14:paraId="46C756D0" w14:textId="77777777" w:rsidR="00257DDE" w:rsidRPr="00EC55FA" w:rsidRDefault="00257DDE" w:rsidP="00257DDE">
      <w:pPr>
        <w:rPr>
          <w:rFonts w:eastAsia="Times New Roman" w:cs="Times New Roman"/>
          <w:b/>
        </w:rPr>
      </w:pPr>
      <w:r w:rsidRPr="00EC55FA">
        <w:rPr>
          <w:rFonts w:eastAsia="Times New Roman" w:cs="Times New Roman"/>
          <w:b/>
        </w:rPr>
        <w:t>Objectives of principal component analysis</w:t>
      </w:r>
    </w:p>
    <w:p w14:paraId="685A554F" w14:textId="77777777" w:rsidR="00257DDE" w:rsidRPr="00EC55FA" w:rsidRDefault="00257DDE" w:rsidP="00257DDE">
      <w:pPr>
        <w:pStyle w:val="ListParagraph"/>
        <w:numPr>
          <w:ilvl w:val="0"/>
          <w:numId w:val="4"/>
        </w:numPr>
        <w:rPr>
          <w:rFonts w:eastAsia="Times New Roman" w:cs="Times New Roman"/>
        </w:rPr>
      </w:pPr>
      <w:r w:rsidRPr="00EC55FA">
        <w:rPr>
          <w:rFonts w:eastAsia="Times New Roman" w:cs="Times New Roman"/>
        </w:rPr>
        <w:t>To discover or to reduce the dimensionality of the data set.</w:t>
      </w:r>
    </w:p>
    <w:p w14:paraId="6C87992E" w14:textId="77777777" w:rsidR="00257DDE" w:rsidRDefault="00257DDE" w:rsidP="00257DDE">
      <w:pPr>
        <w:pStyle w:val="ListParagraph"/>
        <w:numPr>
          <w:ilvl w:val="0"/>
          <w:numId w:val="4"/>
        </w:numPr>
        <w:rPr>
          <w:rFonts w:eastAsia="Times New Roman" w:cs="Times New Roman"/>
        </w:rPr>
      </w:pPr>
      <w:r w:rsidRPr="00EC55FA">
        <w:rPr>
          <w:rFonts w:eastAsia="Times New Roman" w:cs="Times New Roman"/>
        </w:rPr>
        <w:t>To identify new meaningful underlying variables.</w:t>
      </w:r>
    </w:p>
    <w:p w14:paraId="290C5F9D" w14:textId="77777777" w:rsidR="005C45ED" w:rsidRPr="00257DDE" w:rsidRDefault="005C45ED" w:rsidP="002B1DFD">
      <w:pPr>
        <w:pStyle w:val="ListParagraph"/>
        <w:rPr>
          <w:rFonts w:eastAsia="Times New Roman" w:cs="Times New Roman"/>
        </w:rPr>
      </w:pPr>
    </w:p>
    <w:p w14:paraId="5ABCE512" w14:textId="77777777" w:rsidR="005C45ED" w:rsidRPr="005C45ED" w:rsidRDefault="005C45ED" w:rsidP="005C45ED"/>
    <w:p w14:paraId="1BACD7FB" w14:textId="77777777" w:rsidR="009604B9" w:rsidRPr="009D6D14" w:rsidRDefault="009604B9" w:rsidP="008C38FF">
      <w:pPr>
        <w:pStyle w:val="Exercise"/>
        <w:spacing w:after="0"/>
      </w:pPr>
    </w:p>
    <w:p w14:paraId="50E67600" w14:textId="77777777" w:rsidR="009604B9" w:rsidRDefault="009604B9" w:rsidP="008C38FF">
      <w:pPr>
        <w:shd w:val="clear" w:color="auto" w:fill="F3F3F3"/>
      </w:pPr>
      <w:r>
        <w:t>Read leukemia data set and perform a PCA.</w:t>
      </w:r>
      <w:r w:rsidR="008C38FF">
        <w:t xml:space="preserve"> </w:t>
      </w:r>
    </w:p>
    <w:p w14:paraId="3449B238" w14:textId="77777777" w:rsidR="008C38FF" w:rsidRDefault="008C38FF" w:rsidP="008C38FF"/>
    <w:p w14:paraId="0A46EE7B" w14:textId="77777777" w:rsidR="00C53138" w:rsidRDefault="00C53138" w:rsidP="00EB7DC7">
      <w:pPr>
        <w:pStyle w:val="Code"/>
      </w:pPr>
      <w:proofErr w:type="gramStart"/>
      <w:r>
        <w:t>data</w:t>
      </w:r>
      <w:proofErr w:type="gramEnd"/>
      <w:r>
        <w:t xml:space="preserve"> = </w:t>
      </w:r>
      <w:proofErr w:type="spellStart"/>
      <w:r w:rsidRPr="00C447DF">
        <w:t>read.delim</w:t>
      </w:r>
      <w:proofErr w:type="spellEnd"/>
      <w:r w:rsidRPr="00C447DF">
        <w:t>("</w:t>
      </w:r>
      <w:r w:rsidRPr="00C53138">
        <w:t>leukemia</w:t>
      </w:r>
      <w:r w:rsidRPr="00C447DF">
        <w:t>.txt", header=</w:t>
      </w:r>
      <w:r w:rsidR="004C4992">
        <w:t>T</w:t>
      </w:r>
      <w:r w:rsidR="00015D56">
        <w:t>,</w:t>
      </w:r>
      <w:r w:rsidR="00FE3486">
        <w:t xml:space="preserve"> </w:t>
      </w:r>
      <w:proofErr w:type="spellStart"/>
      <w:r w:rsidRPr="00C447DF">
        <w:t>dec</w:t>
      </w:r>
      <w:proofErr w:type="spellEnd"/>
      <w:r w:rsidRPr="00C447DF">
        <w:t>="</w:t>
      </w:r>
      <w:r>
        <w:t>.</w:t>
      </w:r>
      <w:r w:rsidRPr="00C447DF">
        <w:t>")</w:t>
      </w:r>
    </w:p>
    <w:p w14:paraId="5E3799E2" w14:textId="77777777" w:rsidR="00EB7DC7" w:rsidRDefault="00C53138" w:rsidP="00C53138">
      <w:pPr>
        <w:pStyle w:val="Code"/>
      </w:pPr>
      <w:proofErr w:type="spellStart"/>
      <w:proofErr w:type="gramStart"/>
      <w:r>
        <w:t>pca</w:t>
      </w:r>
      <w:proofErr w:type="spellEnd"/>
      <w:proofErr w:type="gramEnd"/>
      <w:r>
        <w:t xml:space="preserve"> &lt;- </w:t>
      </w:r>
      <w:proofErr w:type="spellStart"/>
      <w:r>
        <w:t>prcomp</w:t>
      </w:r>
      <w:proofErr w:type="spellEnd"/>
      <w:r>
        <w:t>(data</w:t>
      </w:r>
      <w:r w:rsidR="00FE3486" w:rsidRPr="004C4992">
        <w:t>[,-1]</w:t>
      </w:r>
      <w:r>
        <w:t>, scale=TRUE)</w:t>
      </w:r>
      <w:r w:rsidR="00716AFD">
        <w:t xml:space="preserve"> </w:t>
      </w:r>
      <w:r w:rsidR="00716AFD">
        <w:rPr>
          <w:color w:val="008000"/>
        </w:rPr>
        <w:t># do PCA</w:t>
      </w:r>
    </w:p>
    <w:p w14:paraId="16174B98" w14:textId="77777777" w:rsidR="008C38FF" w:rsidRDefault="008C38FF" w:rsidP="008C38FF">
      <w:pPr>
        <w:pStyle w:val="Code"/>
      </w:pPr>
      <w:proofErr w:type="gramStart"/>
      <w:r w:rsidRPr="00C53138">
        <w:t>summary</w:t>
      </w:r>
      <w:proofErr w:type="gramEnd"/>
      <w:r w:rsidRPr="00C53138">
        <w:t>(</w:t>
      </w:r>
      <w:proofErr w:type="spellStart"/>
      <w:r>
        <w:t>pca</w:t>
      </w:r>
      <w:proofErr w:type="spellEnd"/>
      <w:r w:rsidRPr="00C53138">
        <w:t>)</w:t>
      </w:r>
      <w:r>
        <w:t xml:space="preserve"> </w:t>
      </w:r>
      <w:r w:rsidRPr="007161E0">
        <w:rPr>
          <w:color w:val="008000"/>
        </w:rPr>
        <w:t># this gives a summary of the PCA components</w:t>
      </w:r>
    </w:p>
    <w:p w14:paraId="16BBCD8E" w14:textId="77777777" w:rsidR="00F91885" w:rsidRDefault="00B474B4" w:rsidP="00C53138">
      <w:pPr>
        <w:pStyle w:val="Code"/>
        <w:rPr>
          <w:color w:val="008000"/>
        </w:rPr>
      </w:pPr>
      <w:proofErr w:type="gramStart"/>
      <w:r w:rsidRPr="00B474B4">
        <w:rPr>
          <w:color w:val="auto"/>
        </w:rPr>
        <w:t>plot</w:t>
      </w:r>
      <w:proofErr w:type="gramEnd"/>
      <w:r w:rsidRPr="00B474B4">
        <w:rPr>
          <w:color w:val="auto"/>
        </w:rPr>
        <w:t>(</w:t>
      </w:r>
      <w:proofErr w:type="spellStart"/>
      <w:r w:rsidRPr="00B474B4">
        <w:rPr>
          <w:color w:val="auto"/>
        </w:rPr>
        <w:t>pca</w:t>
      </w:r>
      <w:proofErr w:type="spellEnd"/>
      <w:r w:rsidRPr="00B474B4">
        <w:rPr>
          <w:color w:val="auto"/>
        </w:rPr>
        <w:t>)</w:t>
      </w:r>
      <w:r w:rsidR="007161E0" w:rsidRPr="007161E0">
        <w:rPr>
          <w:color w:val="auto"/>
        </w:rPr>
        <w:t xml:space="preserve"> </w:t>
      </w:r>
      <w:r w:rsidR="007161E0">
        <w:rPr>
          <w:color w:val="008000"/>
        </w:rPr>
        <w:t># this plots the variances covered by each of the PCA components</w:t>
      </w:r>
    </w:p>
    <w:p w14:paraId="3DC97111" w14:textId="77777777" w:rsidR="00F958D5" w:rsidRDefault="00F958D5" w:rsidP="009604B9"/>
    <w:p w14:paraId="740360A8" w14:textId="77777777" w:rsidR="00F958D5" w:rsidRPr="009D6D14" w:rsidRDefault="00F958D5" w:rsidP="008C38FF">
      <w:pPr>
        <w:pStyle w:val="Exercise"/>
        <w:spacing w:after="0"/>
      </w:pPr>
    </w:p>
    <w:p w14:paraId="409FF1CF" w14:textId="77777777" w:rsidR="00F958D5" w:rsidRDefault="00F958D5" w:rsidP="008C38FF">
      <w:pPr>
        <w:shd w:val="clear" w:color="auto" w:fill="F3F3F3"/>
      </w:pPr>
      <w:r>
        <w:t>How much variance is covered by the first three components?</w:t>
      </w:r>
    </w:p>
    <w:p w14:paraId="530C77E0" w14:textId="77777777" w:rsidR="007161E0" w:rsidRDefault="007161E0" w:rsidP="007161E0">
      <w:pPr>
        <w:rPr>
          <w:rFonts w:ascii="Arial" w:hAnsi="Arial" w:cs="Arial"/>
          <w:color w:val="3C3C3C"/>
          <w:sz w:val="18"/>
          <w:szCs w:val="18"/>
        </w:rPr>
      </w:pPr>
    </w:p>
    <w:p w14:paraId="205FB8E0" w14:textId="77777777" w:rsidR="007161E0" w:rsidRPr="009D6D14" w:rsidRDefault="007161E0" w:rsidP="007161E0">
      <w:pPr>
        <w:pStyle w:val="Exercise"/>
        <w:spacing w:after="0"/>
      </w:pPr>
    </w:p>
    <w:p w14:paraId="13441D74" w14:textId="77777777" w:rsidR="007161E0" w:rsidRDefault="007161E0" w:rsidP="007161E0">
      <w:pPr>
        <w:shd w:val="clear" w:color="auto" w:fill="F3F3F3"/>
      </w:pPr>
      <w:r>
        <w:lastRenderedPageBreak/>
        <w:t>Plot the first two principle components and why are the first principle components more important than the last ones?</w:t>
      </w:r>
    </w:p>
    <w:p w14:paraId="372AA7D5" w14:textId="77777777" w:rsidR="007161E0" w:rsidRDefault="007161E0" w:rsidP="007161E0"/>
    <w:p w14:paraId="7A757529" w14:textId="77777777" w:rsidR="007161E0" w:rsidRPr="007161E0" w:rsidRDefault="007161E0" w:rsidP="007161E0">
      <w:pPr>
        <w:pStyle w:val="Code"/>
        <w:rPr>
          <w:color w:val="008000"/>
        </w:rPr>
      </w:pPr>
      <w:proofErr w:type="gramStart"/>
      <w:r w:rsidRPr="00DF09E1">
        <w:rPr>
          <w:color w:val="auto"/>
        </w:rPr>
        <w:t>plot</w:t>
      </w:r>
      <w:proofErr w:type="gramEnd"/>
      <w:r w:rsidRPr="00DF09E1">
        <w:rPr>
          <w:color w:val="auto"/>
        </w:rPr>
        <w:t>(</w:t>
      </w:r>
      <w:proofErr w:type="spellStart"/>
      <w:r w:rsidRPr="00DF09E1">
        <w:rPr>
          <w:color w:val="auto"/>
        </w:rPr>
        <w:t>pca$x</w:t>
      </w:r>
      <w:proofErr w:type="spellEnd"/>
      <w:r w:rsidRPr="00DF09E1">
        <w:rPr>
          <w:color w:val="auto"/>
        </w:rPr>
        <w:t xml:space="preserve">[,1], </w:t>
      </w:r>
      <w:proofErr w:type="spellStart"/>
      <w:r w:rsidRPr="00DF09E1">
        <w:rPr>
          <w:color w:val="auto"/>
        </w:rPr>
        <w:t>pca$x</w:t>
      </w:r>
      <w:proofErr w:type="spellEnd"/>
      <w:r w:rsidRPr="00DF09E1">
        <w:rPr>
          <w:color w:val="auto"/>
        </w:rPr>
        <w:t>[,2], col=(</w:t>
      </w:r>
      <w:proofErr w:type="spellStart"/>
      <w:r w:rsidRPr="00DF09E1">
        <w:rPr>
          <w:color w:val="auto"/>
        </w:rPr>
        <w:t>data$Leukemia.type</w:t>
      </w:r>
      <w:proofErr w:type="spellEnd"/>
      <w:r w:rsidRPr="00DF09E1">
        <w:rPr>
          <w:color w:val="auto"/>
        </w:rPr>
        <w:t>=="AML")+1)</w:t>
      </w:r>
      <w:r>
        <w:rPr>
          <w:color w:val="auto"/>
        </w:rPr>
        <w:t xml:space="preserve"> </w:t>
      </w:r>
      <w:r w:rsidRPr="007161E0">
        <w:rPr>
          <w:color w:val="008000"/>
        </w:rPr>
        <w:t># plots samples in space spanned by PC1 and PC2, and colors the points according to the leukemia type (AML or ALL)</w:t>
      </w:r>
    </w:p>
    <w:p w14:paraId="071C9D7C" w14:textId="77777777" w:rsidR="007161E0" w:rsidRDefault="007161E0" w:rsidP="007161E0">
      <w:pPr>
        <w:rPr>
          <w:rFonts w:ascii="Arial" w:hAnsi="Arial" w:cs="Arial"/>
          <w:color w:val="3C3C3C"/>
          <w:sz w:val="18"/>
          <w:szCs w:val="18"/>
        </w:rPr>
      </w:pPr>
    </w:p>
    <w:p w14:paraId="6FD24DA0" w14:textId="77777777" w:rsidR="007161E0" w:rsidRPr="009D6D14" w:rsidRDefault="007161E0" w:rsidP="007161E0">
      <w:pPr>
        <w:pStyle w:val="Exercise"/>
        <w:spacing w:after="0"/>
      </w:pPr>
    </w:p>
    <w:p w14:paraId="71F8DA13" w14:textId="77777777" w:rsidR="00167D6E" w:rsidRDefault="007161E0" w:rsidP="007161E0">
      <w:pPr>
        <w:shd w:val="clear" w:color="auto" w:fill="F3F3F3"/>
      </w:pPr>
      <w:r>
        <w:t xml:space="preserve">Plot the first </w:t>
      </w:r>
      <w:r w:rsidR="00167D6E">
        <w:t>10</w:t>
      </w:r>
      <w:r w:rsidR="00167D6E" w:rsidRPr="00167D6E">
        <w:rPr>
          <w:vertAlign w:val="superscript"/>
        </w:rPr>
        <w:t>th</w:t>
      </w:r>
      <w:r w:rsidR="00167D6E">
        <w:t xml:space="preserve"> and 11</w:t>
      </w:r>
      <w:r w:rsidR="00167D6E" w:rsidRPr="00167D6E">
        <w:rPr>
          <w:vertAlign w:val="superscript"/>
        </w:rPr>
        <w:t>th</w:t>
      </w:r>
      <w:r w:rsidR="00167D6E">
        <w:t xml:space="preserve"> </w:t>
      </w:r>
      <w:r>
        <w:t>principle components</w:t>
      </w:r>
      <w:r w:rsidR="00167D6E">
        <w:t>. Why do we not see differences between the two leukemia classes in this plot?</w:t>
      </w:r>
    </w:p>
    <w:p w14:paraId="72D2FAEB" w14:textId="77777777" w:rsidR="007161E0" w:rsidRDefault="007161E0" w:rsidP="007161E0"/>
    <w:p w14:paraId="22F0F87E" w14:textId="77777777" w:rsidR="007161E0" w:rsidRPr="007161E0" w:rsidRDefault="00167D6E" w:rsidP="007161E0">
      <w:pPr>
        <w:pStyle w:val="Code"/>
        <w:rPr>
          <w:color w:val="008000"/>
        </w:rPr>
      </w:pPr>
      <w:proofErr w:type="gramStart"/>
      <w:r>
        <w:rPr>
          <w:color w:val="auto"/>
        </w:rPr>
        <w:t>plot</w:t>
      </w:r>
      <w:proofErr w:type="gramEnd"/>
      <w:r>
        <w:rPr>
          <w:color w:val="auto"/>
        </w:rPr>
        <w:t>(</w:t>
      </w:r>
      <w:proofErr w:type="spellStart"/>
      <w:r>
        <w:rPr>
          <w:color w:val="auto"/>
        </w:rPr>
        <w:t>pca$x</w:t>
      </w:r>
      <w:proofErr w:type="spellEnd"/>
      <w:r>
        <w:rPr>
          <w:color w:val="auto"/>
        </w:rPr>
        <w:t>[,10</w:t>
      </w:r>
      <w:r w:rsidR="007161E0" w:rsidRPr="00DF09E1">
        <w:rPr>
          <w:color w:val="auto"/>
        </w:rPr>
        <w:t xml:space="preserve">], </w:t>
      </w:r>
      <w:proofErr w:type="spellStart"/>
      <w:r w:rsidR="007161E0" w:rsidRPr="00DF09E1">
        <w:rPr>
          <w:color w:val="auto"/>
        </w:rPr>
        <w:t>pca</w:t>
      </w:r>
      <w:r>
        <w:rPr>
          <w:color w:val="auto"/>
        </w:rPr>
        <w:t>$x</w:t>
      </w:r>
      <w:proofErr w:type="spellEnd"/>
      <w:r>
        <w:rPr>
          <w:color w:val="auto"/>
        </w:rPr>
        <w:t>[,11</w:t>
      </w:r>
      <w:r w:rsidR="007161E0" w:rsidRPr="00DF09E1">
        <w:rPr>
          <w:color w:val="auto"/>
        </w:rPr>
        <w:t>], col=(</w:t>
      </w:r>
      <w:proofErr w:type="spellStart"/>
      <w:r w:rsidR="007161E0" w:rsidRPr="00DF09E1">
        <w:rPr>
          <w:color w:val="auto"/>
        </w:rPr>
        <w:t>data$Leukemia.type</w:t>
      </w:r>
      <w:proofErr w:type="spellEnd"/>
      <w:r w:rsidR="007161E0" w:rsidRPr="00DF09E1">
        <w:rPr>
          <w:color w:val="auto"/>
        </w:rPr>
        <w:t>=="AML")+1)</w:t>
      </w:r>
      <w:r w:rsidR="007161E0">
        <w:rPr>
          <w:color w:val="auto"/>
        </w:rPr>
        <w:t xml:space="preserve"> </w:t>
      </w:r>
      <w:r w:rsidR="007161E0" w:rsidRPr="007161E0">
        <w:rPr>
          <w:color w:val="008000"/>
        </w:rPr>
        <w:t># plots samples in space spanned by PC1</w:t>
      </w:r>
      <w:r w:rsidR="005F393C">
        <w:rPr>
          <w:color w:val="008000"/>
        </w:rPr>
        <w:t>0</w:t>
      </w:r>
      <w:r w:rsidR="007161E0" w:rsidRPr="007161E0">
        <w:rPr>
          <w:color w:val="008000"/>
        </w:rPr>
        <w:t xml:space="preserve"> and PC</w:t>
      </w:r>
      <w:r w:rsidR="005F393C">
        <w:rPr>
          <w:color w:val="008000"/>
        </w:rPr>
        <w:t>11</w:t>
      </w:r>
      <w:r w:rsidR="007161E0" w:rsidRPr="007161E0">
        <w:rPr>
          <w:color w:val="008000"/>
        </w:rPr>
        <w:t>, and colors the points according to the leukemia type (AML or ALL)</w:t>
      </w:r>
    </w:p>
    <w:p w14:paraId="1179BBA3" w14:textId="77777777" w:rsidR="007161E0" w:rsidRDefault="007161E0" w:rsidP="007161E0"/>
    <w:p w14:paraId="06202918" w14:textId="77777777" w:rsidR="009604B9" w:rsidRPr="009D6D14" w:rsidRDefault="009604B9" w:rsidP="007161E0">
      <w:pPr>
        <w:pStyle w:val="Exercise"/>
        <w:spacing w:after="0"/>
      </w:pPr>
    </w:p>
    <w:p w14:paraId="1AD53F22" w14:textId="77777777" w:rsidR="007161E0" w:rsidRDefault="007161E0" w:rsidP="007161E0">
      <w:pPr>
        <w:shd w:val="clear" w:color="auto" w:fill="F3F3F3"/>
      </w:pPr>
      <w:r>
        <w:t>Plot the loadings of for the first principal component. What can you conclude from that?</w:t>
      </w:r>
    </w:p>
    <w:p w14:paraId="01E3C4C9" w14:textId="77777777" w:rsidR="007161E0" w:rsidRDefault="007161E0" w:rsidP="009604B9">
      <w:pPr>
        <w:rPr>
          <w:rFonts w:ascii="Arial" w:hAnsi="Arial" w:cs="Arial"/>
          <w:color w:val="3C3C3C"/>
          <w:sz w:val="18"/>
          <w:szCs w:val="18"/>
        </w:rPr>
      </w:pPr>
    </w:p>
    <w:p w14:paraId="1A0106CC" w14:textId="77777777" w:rsidR="009604B9" w:rsidRDefault="009604B9" w:rsidP="009604B9">
      <w:pPr>
        <w:pStyle w:val="Code"/>
      </w:pPr>
      <w:proofErr w:type="gramStart"/>
      <w:r>
        <w:t>pc1loadings</w:t>
      </w:r>
      <w:proofErr w:type="gramEnd"/>
      <w:r>
        <w:t xml:space="preserve"> &lt;- </w:t>
      </w:r>
      <w:proofErr w:type="spellStart"/>
      <w:r>
        <w:t>pca$rotation</w:t>
      </w:r>
      <w:proofErr w:type="spellEnd"/>
      <w:r>
        <w:t>[,1]</w:t>
      </w:r>
      <w:r w:rsidR="007161E0">
        <w:t xml:space="preserve"> </w:t>
      </w:r>
      <w:r w:rsidR="007161E0" w:rsidRPr="007161E0">
        <w:rPr>
          <w:color w:val="008000"/>
        </w:rPr>
        <w:t># get loadings first PC component</w:t>
      </w:r>
    </w:p>
    <w:p w14:paraId="346E874B" w14:textId="77777777" w:rsidR="009604B9" w:rsidRPr="00C53138" w:rsidRDefault="007161E0" w:rsidP="009604B9">
      <w:pPr>
        <w:pStyle w:val="Code"/>
        <w:rPr>
          <w:color w:val="008000"/>
        </w:rPr>
      </w:pPr>
      <w:proofErr w:type="gramStart"/>
      <w:r w:rsidRPr="007161E0">
        <w:rPr>
          <w:color w:val="auto"/>
        </w:rPr>
        <w:t>plot</w:t>
      </w:r>
      <w:proofErr w:type="gramEnd"/>
      <w:r w:rsidRPr="007161E0">
        <w:rPr>
          <w:color w:val="auto"/>
        </w:rPr>
        <w:t xml:space="preserve">(pc1loadings) </w:t>
      </w:r>
      <w:r w:rsidR="009604B9">
        <w:rPr>
          <w:color w:val="008000"/>
        </w:rPr>
        <w:t xml:space="preserve"># Show the </w:t>
      </w:r>
      <w:r w:rsidR="009604B9" w:rsidRPr="00C53138">
        <w:rPr>
          <w:color w:val="008000"/>
        </w:rPr>
        <w:t>first principal component</w:t>
      </w:r>
    </w:p>
    <w:p w14:paraId="0F492828" w14:textId="77777777" w:rsidR="00167D6E" w:rsidRDefault="00167D6E" w:rsidP="007161E0">
      <w:pPr>
        <w:pStyle w:val="Exercise"/>
        <w:numPr>
          <w:ilvl w:val="0"/>
          <w:numId w:val="0"/>
        </w:numPr>
        <w:pBdr>
          <w:bottom w:val="none" w:sz="0" w:space="0" w:color="auto"/>
        </w:pBdr>
        <w:shd w:val="clear" w:color="auto" w:fill="auto"/>
      </w:pPr>
    </w:p>
    <w:p w14:paraId="04964D31" w14:textId="77777777" w:rsidR="007161E0" w:rsidRPr="009D6D14" w:rsidRDefault="007161E0" w:rsidP="007165DF">
      <w:pPr>
        <w:pStyle w:val="Exercise"/>
        <w:shd w:val="clear" w:color="auto" w:fill="C0C0C0"/>
        <w:spacing w:after="0"/>
      </w:pPr>
    </w:p>
    <w:p w14:paraId="151C0F4B" w14:textId="77777777" w:rsidR="009604B9" w:rsidRDefault="009604B9" w:rsidP="007165DF">
      <w:pPr>
        <w:shd w:val="clear" w:color="auto" w:fill="F3F3F3"/>
        <w:rPr>
          <w:rFonts w:ascii="Arial" w:hAnsi="Arial" w:cs="Arial"/>
          <w:color w:val="3C3C3C"/>
          <w:sz w:val="18"/>
          <w:szCs w:val="18"/>
        </w:rPr>
      </w:pPr>
      <w:r>
        <w:t>Plot the first three principle components</w:t>
      </w:r>
    </w:p>
    <w:p w14:paraId="70837674" w14:textId="77777777" w:rsidR="007165DF" w:rsidRDefault="007165DF" w:rsidP="007165DF">
      <w:pPr>
        <w:pStyle w:val="Code"/>
      </w:pPr>
      <w:proofErr w:type="gramStart"/>
      <w:r>
        <w:t>scatterplot3d</w:t>
      </w:r>
      <w:proofErr w:type="gramEnd"/>
      <w:r>
        <w:t>(</w:t>
      </w:r>
      <w:proofErr w:type="spellStart"/>
      <w:r>
        <w:rPr>
          <w:color w:val="auto"/>
        </w:rPr>
        <w:t>pca$x</w:t>
      </w:r>
      <w:proofErr w:type="spellEnd"/>
      <w:r>
        <w:rPr>
          <w:color w:val="auto"/>
        </w:rPr>
        <w:t>[,1</w:t>
      </w:r>
      <w:r w:rsidRPr="00DF09E1">
        <w:rPr>
          <w:color w:val="auto"/>
        </w:rPr>
        <w:t xml:space="preserve">], </w:t>
      </w:r>
      <w:proofErr w:type="spellStart"/>
      <w:r w:rsidRPr="00DF09E1">
        <w:rPr>
          <w:color w:val="auto"/>
        </w:rPr>
        <w:t>pca</w:t>
      </w:r>
      <w:r>
        <w:rPr>
          <w:color w:val="auto"/>
        </w:rPr>
        <w:t>$x</w:t>
      </w:r>
      <w:proofErr w:type="spellEnd"/>
      <w:r>
        <w:rPr>
          <w:color w:val="auto"/>
        </w:rPr>
        <w:t>[,2</w:t>
      </w:r>
      <w:r w:rsidRPr="00DF09E1">
        <w:rPr>
          <w:color w:val="auto"/>
        </w:rPr>
        <w:t>],</w:t>
      </w:r>
      <w:r w:rsidRPr="007165DF">
        <w:rPr>
          <w:color w:val="auto"/>
        </w:rPr>
        <w:t xml:space="preserve"> </w:t>
      </w:r>
      <w:proofErr w:type="spellStart"/>
      <w:r w:rsidRPr="00DF09E1">
        <w:rPr>
          <w:color w:val="auto"/>
        </w:rPr>
        <w:t>pca</w:t>
      </w:r>
      <w:r>
        <w:rPr>
          <w:color w:val="auto"/>
        </w:rPr>
        <w:t>$x</w:t>
      </w:r>
      <w:proofErr w:type="spellEnd"/>
      <w:r>
        <w:rPr>
          <w:color w:val="auto"/>
        </w:rPr>
        <w:t>[</w:t>
      </w:r>
      <w:r w:rsidR="00F53302">
        <w:rPr>
          <w:color w:val="auto"/>
        </w:rPr>
        <w:t>,</w:t>
      </w:r>
      <w:r>
        <w:rPr>
          <w:color w:val="auto"/>
        </w:rPr>
        <w:t>3</w:t>
      </w:r>
      <w:r w:rsidRPr="00DF09E1">
        <w:rPr>
          <w:color w:val="auto"/>
        </w:rPr>
        <w:t>]</w:t>
      </w:r>
      <w:r>
        <w:t xml:space="preserve">) </w:t>
      </w:r>
      <w:r w:rsidRPr="007161E0">
        <w:rPr>
          <w:color w:val="008000"/>
        </w:rPr>
        <w:t xml:space="preserve"># </w:t>
      </w:r>
      <w:r>
        <w:rPr>
          <w:color w:val="008000"/>
        </w:rPr>
        <w:t>plot first 3 PC components</w:t>
      </w:r>
    </w:p>
    <w:p w14:paraId="7E64218B" w14:textId="77777777" w:rsidR="007161E0" w:rsidRDefault="007161E0">
      <w:pPr>
        <w:spacing w:after="0" w:line="240" w:lineRule="auto"/>
      </w:pPr>
    </w:p>
    <w:p w14:paraId="6267D6CB" w14:textId="77777777" w:rsidR="00DD4095" w:rsidRDefault="00DD4095" w:rsidP="00047C45">
      <w:pPr>
        <w:pStyle w:val="Heading1"/>
      </w:pPr>
      <w:r>
        <w:t xml:space="preserve">ADDITIONAL </w:t>
      </w:r>
      <w:r w:rsidR="0031483E">
        <w:t>DATASET</w:t>
      </w:r>
    </w:p>
    <w:p w14:paraId="44A808FB" w14:textId="77777777" w:rsidR="00DD4095" w:rsidRDefault="0031483E" w:rsidP="0031483E">
      <w:pPr>
        <w:jc w:val="both"/>
      </w:pPr>
      <w:r>
        <w:t>T</w:t>
      </w:r>
      <w:r w:rsidR="00DD4095">
        <w:t xml:space="preserve">he DMD data described by </w:t>
      </w:r>
      <w:proofErr w:type="spellStart"/>
      <w:r w:rsidR="00DD4095">
        <w:t>Pescatori</w:t>
      </w:r>
      <w:proofErr w:type="spellEnd"/>
      <w:r w:rsidR="00DD4095">
        <w:t xml:space="preserve"> et al. (FASEB J 2007, </w:t>
      </w:r>
      <w:r w:rsidR="004A38A5" w:rsidRPr="00E170B4">
        <w:rPr>
          <w:lang w:val="en-GB"/>
        </w:rPr>
        <w:t>21:1210-26</w:t>
      </w:r>
      <w:r w:rsidR="00DD4095">
        <w:t>)</w:t>
      </w:r>
      <w:r>
        <w:t xml:space="preserve"> </w:t>
      </w:r>
      <w:r w:rsidR="00DD4095">
        <w:t xml:space="preserve">consists of </w:t>
      </w:r>
      <w:proofErr w:type="spellStart"/>
      <w:r w:rsidR="00DD4095">
        <w:t>rma</w:t>
      </w:r>
      <w:proofErr w:type="spellEnd"/>
      <w:r w:rsidR="00DD4095">
        <w:t xml:space="preserve">-normalized </w:t>
      </w:r>
      <w:proofErr w:type="spellStart"/>
      <w:r w:rsidR="00DD4095">
        <w:t>Affymetrix</w:t>
      </w:r>
      <w:proofErr w:type="spellEnd"/>
      <w:r w:rsidR="00DD4095">
        <w:t xml:space="preserve"> hg133a expression data of 33 muscle samples from 2 different groups: 19 </w:t>
      </w:r>
      <w:proofErr w:type="spellStart"/>
      <w:r w:rsidR="00DD4095">
        <w:t>Duchenne</w:t>
      </w:r>
      <w:proofErr w:type="spellEnd"/>
      <w:r w:rsidR="00DD4095">
        <w:t xml:space="preserve"> muscular dystrophy (DMD) patients and 14 controls. In principle, all </w:t>
      </w:r>
      <w:proofErr w:type="spellStart"/>
      <w:r w:rsidR="00DD4095">
        <w:t>Affymetrix</w:t>
      </w:r>
      <w:proofErr w:type="spellEnd"/>
      <w:r w:rsidR="00DD4095">
        <w:t xml:space="preserve"> </w:t>
      </w:r>
      <w:proofErr w:type="spellStart"/>
      <w:r w:rsidR="00DD4095">
        <w:t>probesets</w:t>
      </w:r>
      <w:proofErr w:type="spellEnd"/>
      <w:r w:rsidR="00DD4095">
        <w:t xml:space="preserve"> could be used (22K), </w:t>
      </w:r>
      <w:r>
        <w:t xml:space="preserve">but </w:t>
      </w:r>
      <w:r w:rsidR="00DD4095">
        <w:t>here we use the significantly detected probe sets between the two groups (877 probe sets) to shorten the calculation time.</w:t>
      </w:r>
    </w:p>
    <w:p w14:paraId="7D6D59D9" w14:textId="77777777" w:rsidR="00DD4095" w:rsidRDefault="00DD4095" w:rsidP="00DD4095">
      <w:pPr>
        <w:pStyle w:val="Code"/>
        <w:rPr>
          <w:color w:val="auto"/>
        </w:rPr>
      </w:pPr>
      <w:proofErr w:type="gramStart"/>
      <w:r w:rsidRPr="003E1B9D">
        <w:rPr>
          <w:color w:val="auto"/>
        </w:rPr>
        <w:lastRenderedPageBreak/>
        <w:t>data</w:t>
      </w:r>
      <w:proofErr w:type="gramEnd"/>
      <w:r w:rsidRPr="003E1B9D">
        <w:rPr>
          <w:color w:val="auto"/>
        </w:rPr>
        <w:t xml:space="preserve"> = </w:t>
      </w:r>
      <w:proofErr w:type="spellStart"/>
      <w:r w:rsidRPr="003E1B9D">
        <w:rPr>
          <w:color w:val="auto"/>
        </w:rPr>
        <w:t>read.delim</w:t>
      </w:r>
      <w:proofErr w:type="spellEnd"/>
      <w:r w:rsidRPr="003E1B9D">
        <w:rPr>
          <w:color w:val="auto"/>
        </w:rPr>
        <w:t>("</w:t>
      </w:r>
      <w:r w:rsidRPr="00901FE6">
        <w:rPr>
          <w:color w:val="auto"/>
        </w:rPr>
        <w:t>DMD_data_significant.txt</w:t>
      </w:r>
      <w:r w:rsidRPr="003E1B9D">
        <w:rPr>
          <w:color w:val="auto"/>
        </w:rPr>
        <w:t>")</w:t>
      </w:r>
    </w:p>
    <w:p w14:paraId="671CE3C6" w14:textId="77777777" w:rsidR="008A5FB3" w:rsidRPr="00901FE6" w:rsidRDefault="008A5FB3" w:rsidP="008A5FB3">
      <w:pPr>
        <w:pStyle w:val="Code"/>
        <w:rPr>
          <w:color w:val="auto"/>
        </w:rPr>
      </w:pPr>
      <w:proofErr w:type="spellStart"/>
      <w:proofErr w:type="gramStart"/>
      <w:r w:rsidRPr="00901FE6">
        <w:rPr>
          <w:color w:val="auto"/>
        </w:rPr>
        <w:t>data.only</w:t>
      </w:r>
      <w:proofErr w:type="spellEnd"/>
      <w:proofErr w:type="gramEnd"/>
      <w:r w:rsidRPr="00901FE6">
        <w:rPr>
          <w:color w:val="auto"/>
        </w:rPr>
        <w:t xml:space="preserve"> = </w:t>
      </w:r>
      <w:proofErr w:type="spellStart"/>
      <w:r w:rsidRPr="00901FE6">
        <w:rPr>
          <w:color w:val="auto"/>
        </w:rPr>
        <w:t>data.matrix</w:t>
      </w:r>
      <w:proofErr w:type="spellEnd"/>
      <w:r w:rsidRPr="00901FE6">
        <w:rPr>
          <w:color w:val="auto"/>
        </w:rPr>
        <w:t>(data[,6:ncol(data)])</w:t>
      </w:r>
    </w:p>
    <w:p w14:paraId="5A5B0C34" w14:textId="77777777" w:rsidR="008A5FB3" w:rsidRDefault="008A5FB3" w:rsidP="00DD4095">
      <w:pPr>
        <w:spacing w:after="0" w:line="240" w:lineRule="auto"/>
      </w:pPr>
    </w:p>
    <w:p w14:paraId="71F00898" w14:textId="77777777" w:rsidR="008A5FB3" w:rsidRDefault="008A5FB3" w:rsidP="00DD4095">
      <w:pPr>
        <w:spacing w:after="0" w:line="240" w:lineRule="auto"/>
      </w:pPr>
    </w:p>
    <w:p w14:paraId="2086AA07" w14:textId="77777777" w:rsidR="008A5FB3" w:rsidRPr="002663D0" w:rsidRDefault="008A5FB3" w:rsidP="008A5FB3">
      <w:pPr>
        <w:pStyle w:val="Exercise"/>
        <w:spacing w:after="0"/>
      </w:pPr>
    </w:p>
    <w:p w14:paraId="69359D4A" w14:textId="77777777" w:rsidR="008A5FB3" w:rsidRDefault="008A5FB3" w:rsidP="008A5FB3">
      <w:pPr>
        <w:shd w:val="clear" w:color="auto" w:fill="F3F3F3"/>
      </w:pPr>
      <w:r>
        <w:t>Cluster the DMD data. Examine the patient clustering (do you find back the two groups). Also examine how the genes are clustered. What is a good distance measure for the genes?</w:t>
      </w:r>
      <w:r w:rsidR="00B56284">
        <w:t xml:space="preserve"> (Hint: make use of the </w:t>
      </w:r>
      <w:proofErr w:type="spellStart"/>
      <w:r w:rsidR="00B56284" w:rsidRPr="00B56284">
        <w:rPr>
          <w:i/>
        </w:rPr>
        <w:t>heatmap</w:t>
      </w:r>
      <w:proofErr w:type="spellEnd"/>
      <w:r w:rsidR="00B56284" w:rsidRPr="00B56284">
        <w:rPr>
          <w:i/>
        </w:rPr>
        <w:t xml:space="preserve"> </w:t>
      </w:r>
      <w:r w:rsidR="00B56284">
        <w:t>function)</w:t>
      </w:r>
    </w:p>
    <w:p w14:paraId="48E01C6A" w14:textId="77777777" w:rsidR="00DD4095" w:rsidRDefault="00DD4095" w:rsidP="00DD4095">
      <w:pPr>
        <w:spacing w:after="0" w:line="240" w:lineRule="auto"/>
      </w:pPr>
    </w:p>
    <w:sectPr w:rsidR="00DD4095" w:rsidSect="007165DF">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F862C" w15:done="0"/>
  <w15:commentEx w15:paraId="50FAEC1F" w15:paraIdParent="05EF862C" w15:done="0"/>
  <w15:commentEx w15:paraId="45414C8F" w15:done="0"/>
  <w15:commentEx w15:paraId="7522E7FB" w15:done="0"/>
  <w15:commentEx w15:paraId="572A86D0" w15:paraIdParent="7522E7FB" w15:done="0"/>
  <w15:commentEx w15:paraId="1582B281" w15:done="0"/>
  <w15:commentEx w15:paraId="5206C9A4" w15:done="0"/>
  <w15:commentEx w15:paraId="69727D0E" w15:paraIdParent="5206C9A4" w15:done="0"/>
  <w15:commentEx w15:paraId="3F0D1E5C" w15:done="0"/>
  <w15:commentEx w15:paraId="75528C7B" w15:paraIdParent="3F0D1E5C" w15:done="0"/>
  <w15:commentEx w15:paraId="7AE43B73" w15:done="0"/>
  <w15:commentEx w15:paraId="20C992DB" w15:done="0"/>
  <w15:commentEx w15:paraId="0A1E3B2A" w15:paraIdParent="20C992DB" w15:done="0"/>
  <w15:commentEx w15:paraId="70139A92" w15:done="0"/>
  <w15:commentEx w15:paraId="00DC331B" w15:done="0"/>
  <w15:commentEx w15:paraId="6E84A0F6" w15:paraIdParent="00DC331B" w15:done="0"/>
  <w15:commentEx w15:paraId="393A42DF" w15:done="0"/>
  <w15:commentEx w15:paraId="0B24476F" w15:done="0"/>
  <w15:commentEx w15:paraId="1DE6BA50" w15:paraIdParent="0B24476F" w15:done="0"/>
  <w15:commentEx w15:paraId="09D524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F848D" w14:textId="77777777" w:rsidR="00FC7701" w:rsidRDefault="00FC7701" w:rsidP="00137DD7">
      <w:pPr>
        <w:spacing w:after="0" w:line="240" w:lineRule="auto"/>
      </w:pPr>
      <w:r>
        <w:separator/>
      </w:r>
    </w:p>
  </w:endnote>
  <w:endnote w:type="continuationSeparator" w:id="0">
    <w:p w14:paraId="398D6AD1" w14:textId="77777777" w:rsidR="00FC7701" w:rsidRDefault="00FC7701" w:rsidP="0013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BDB43" w14:textId="77777777" w:rsidR="00FC7701" w:rsidRDefault="00FC7701" w:rsidP="00137DD7">
      <w:pPr>
        <w:spacing w:after="0" w:line="240" w:lineRule="auto"/>
      </w:pPr>
      <w:r>
        <w:separator/>
      </w:r>
    </w:p>
  </w:footnote>
  <w:footnote w:type="continuationSeparator" w:id="0">
    <w:p w14:paraId="407F806E" w14:textId="77777777" w:rsidR="00FC7701" w:rsidRDefault="00FC7701" w:rsidP="00137D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392E"/>
    <w:multiLevelType w:val="hybridMultilevel"/>
    <w:tmpl w:val="0D2C9AFC"/>
    <w:lvl w:ilvl="0" w:tplc="3670D220">
      <w:start w:val="1"/>
      <w:numFmt w:val="decimal"/>
      <w:pStyle w:val="Exercise"/>
      <w:lvlText w:val="Exercise %1."/>
      <w:lvlJc w:val="left"/>
      <w:pPr>
        <w:ind w:left="1211"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0106E"/>
    <w:multiLevelType w:val="hybridMultilevel"/>
    <w:tmpl w:val="F1C6EC68"/>
    <w:lvl w:ilvl="0" w:tplc="BD1EB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021BD"/>
    <w:multiLevelType w:val="hybridMultilevel"/>
    <w:tmpl w:val="4A087D64"/>
    <w:lvl w:ilvl="0" w:tplc="3A263A48">
      <w:start w:val="1"/>
      <w:numFmt w:val="bullet"/>
      <w:lvlText w:val=""/>
      <w:lvlJc w:val="left"/>
      <w:pPr>
        <w:ind w:left="510" w:hanging="360"/>
      </w:pPr>
      <w:rPr>
        <w:rFonts w:ascii="Wingdings" w:eastAsiaTheme="minorEastAsia" w:hAnsi="Wingdings" w:cs="Courier" w:hint="default"/>
        <w:color w:val="008000"/>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292944CE"/>
    <w:multiLevelType w:val="hybridMultilevel"/>
    <w:tmpl w:val="C826D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F15FF9"/>
    <w:multiLevelType w:val="multilevel"/>
    <w:tmpl w:val="0D2C9AFC"/>
    <w:lvl w:ilvl="0">
      <w:start w:val="1"/>
      <w:numFmt w:val="decimal"/>
      <w:lvlText w:val="Exercise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7630A3C"/>
    <w:multiLevelType w:val="multilevel"/>
    <w:tmpl w:val="9B2A0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8B07F4E"/>
    <w:multiLevelType w:val="hybridMultilevel"/>
    <w:tmpl w:val="8AFE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A560B"/>
    <w:multiLevelType w:val="hybridMultilevel"/>
    <w:tmpl w:val="F81010B2"/>
    <w:lvl w:ilvl="0" w:tplc="0008B2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E3AE9"/>
    <w:multiLevelType w:val="hybridMultilevel"/>
    <w:tmpl w:val="683EAE64"/>
    <w:lvl w:ilvl="0" w:tplc="DB2CD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1430E9"/>
    <w:multiLevelType w:val="hybridMultilevel"/>
    <w:tmpl w:val="BE32F49A"/>
    <w:lvl w:ilvl="0" w:tplc="BD1EB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83BAC"/>
    <w:multiLevelType w:val="hybridMultilevel"/>
    <w:tmpl w:val="E92C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1E7C1F"/>
    <w:multiLevelType w:val="hybridMultilevel"/>
    <w:tmpl w:val="FF0C2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A3C2378"/>
    <w:multiLevelType w:val="hybridMultilevel"/>
    <w:tmpl w:val="DE04E976"/>
    <w:lvl w:ilvl="0" w:tplc="DB2CD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EC01BD"/>
    <w:multiLevelType w:val="hybridMultilevel"/>
    <w:tmpl w:val="D3A4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13"/>
  </w:num>
  <w:num w:numId="6">
    <w:abstractNumId w:val="12"/>
  </w:num>
  <w:num w:numId="7">
    <w:abstractNumId w:val="8"/>
  </w:num>
  <w:num w:numId="8">
    <w:abstractNumId w:val="9"/>
  </w:num>
  <w:num w:numId="9">
    <w:abstractNumId w:val="1"/>
  </w:num>
  <w:num w:numId="10">
    <w:abstractNumId w:val="10"/>
  </w:num>
  <w:num w:numId="11">
    <w:abstractNumId w:val="2"/>
  </w:num>
  <w:num w:numId="12">
    <w:abstractNumId w:val="3"/>
  </w:num>
  <w:num w:numId="13">
    <w:abstractNumId w:val="11"/>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dogan Taskesen">
    <w15:presenceInfo w15:providerId="Windows Live" w15:userId="c3852aea42ec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0B"/>
    <w:rsid w:val="00002CCB"/>
    <w:rsid w:val="000128FA"/>
    <w:rsid w:val="00014315"/>
    <w:rsid w:val="00015009"/>
    <w:rsid w:val="00015D56"/>
    <w:rsid w:val="00030011"/>
    <w:rsid w:val="00030A4E"/>
    <w:rsid w:val="00031A7C"/>
    <w:rsid w:val="000418D5"/>
    <w:rsid w:val="0004381E"/>
    <w:rsid w:val="000444D1"/>
    <w:rsid w:val="00044524"/>
    <w:rsid w:val="00047C45"/>
    <w:rsid w:val="00051FB8"/>
    <w:rsid w:val="00055C43"/>
    <w:rsid w:val="00070905"/>
    <w:rsid w:val="00072247"/>
    <w:rsid w:val="00076EC0"/>
    <w:rsid w:val="00085E7E"/>
    <w:rsid w:val="000A5B58"/>
    <w:rsid w:val="000A6383"/>
    <w:rsid w:val="000B17A5"/>
    <w:rsid w:val="000B5F5D"/>
    <w:rsid w:val="000C7576"/>
    <w:rsid w:val="000D1D56"/>
    <w:rsid w:val="000D679B"/>
    <w:rsid w:val="000E4399"/>
    <w:rsid w:val="000E5CBE"/>
    <w:rsid w:val="000F39FF"/>
    <w:rsid w:val="000F53CE"/>
    <w:rsid w:val="000F6378"/>
    <w:rsid w:val="00102D29"/>
    <w:rsid w:val="0011559E"/>
    <w:rsid w:val="001326B3"/>
    <w:rsid w:val="0013413D"/>
    <w:rsid w:val="00134C93"/>
    <w:rsid w:val="00135092"/>
    <w:rsid w:val="00137DD7"/>
    <w:rsid w:val="00142F23"/>
    <w:rsid w:val="001461BF"/>
    <w:rsid w:val="00146C07"/>
    <w:rsid w:val="00152F5D"/>
    <w:rsid w:val="0016438D"/>
    <w:rsid w:val="001676FB"/>
    <w:rsid w:val="00167D6E"/>
    <w:rsid w:val="00180A91"/>
    <w:rsid w:val="00182163"/>
    <w:rsid w:val="0018573A"/>
    <w:rsid w:val="0019104F"/>
    <w:rsid w:val="0019188F"/>
    <w:rsid w:val="00194043"/>
    <w:rsid w:val="001976D3"/>
    <w:rsid w:val="00197FB6"/>
    <w:rsid w:val="001A074C"/>
    <w:rsid w:val="001A1A7C"/>
    <w:rsid w:val="001B5E93"/>
    <w:rsid w:val="001C1D48"/>
    <w:rsid w:val="001D2693"/>
    <w:rsid w:val="001D33B3"/>
    <w:rsid w:val="001D6E57"/>
    <w:rsid w:val="001E4C84"/>
    <w:rsid w:val="001E6A8B"/>
    <w:rsid w:val="001F0872"/>
    <w:rsid w:val="001F47F4"/>
    <w:rsid w:val="00200583"/>
    <w:rsid w:val="00211478"/>
    <w:rsid w:val="00211CA5"/>
    <w:rsid w:val="00211F04"/>
    <w:rsid w:val="002158B9"/>
    <w:rsid w:val="00223494"/>
    <w:rsid w:val="00224FCB"/>
    <w:rsid w:val="002314E5"/>
    <w:rsid w:val="00235A15"/>
    <w:rsid w:val="00247F7B"/>
    <w:rsid w:val="00253F77"/>
    <w:rsid w:val="00257DDE"/>
    <w:rsid w:val="00260DDD"/>
    <w:rsid w:val="0026486E"/>
    <w:rsid w:val="002663D0"/>
    <w:rsid w:val="00267EFF"/>
    <w:rsid w:val="002712E3"/>
    <w:rsid w:val="002727C6"/>
    <w:rsid w:val="00273F28"/>
    <w:rsid w:val="0028727E"/>
    <w:rsid w:val="002874A4"/>
    <w:rsid w:val="002B1DFD"/>
    <w:rsid w:val="002C0057"/>
    <w:rsid w:val="002C0DAA"/>
    <w:rsid w:val="002C34B3"/>
    <w:rsid w:val="002C5EBD"/>
    <w:rsid w:val="002D3DEC"/>
    <w:rsid w:val="002D4F60"/>
    <w:rsid w:val="002D7A55"/>
    <w:rsid w:val="002D7DBB"/>
    <w:rsid w:val="002E4D55"/>
    <w:rsid w:val="002F2076"/>
    <w:rsid w:val="002F7AA0"/>
    <w:rsid w:val="00300EC1"/>
    <w:rsid w:val="0030317B"/>
    <w:rsid w:val="00305B98"/>
    <w:rsid w:val="00305DEF"/>
    <w:rsid w:val="0030702B"/>
    <w:rsid w:val="00313441"/>
    <w:rsid w:val="0031483E"/>
    <w:rsid w:val="00323240"/>
    <w:rsid w:val="00327005"/>
    <w:rsid w:val="00330FF3"/>
    <w:rsid w:val="0033694C"/>
    <w:rsid w:val="00347984"/>
    <w:rsid w:val="003662D4"/>
    <w:rsid w:val="00371923"/>
    <w:rsid w:val="00385D64"/>
    <w:rsid w:val="00391EF3"/>
    <w:rsid w:val="00397F72"/>
    <w:rsid w:val="003A218B"/>
    <w:rsid w:val="003A7F79"/>
    <w:rsid w:val="003B2F75"/>
    <w:rsid w:val="003B5A8A"/>
    <w:rsid w:val="003C20A2"/>
    <w:rsid w:val="003C28D4"/>
    <w:rsid w:val="003C2B62"/>
    <w:rsid w:val="003D561B"/>
    <w:rsid w:val="003D69DF"/>
    <w:rsid w:val="003E1B9D"/>
    <w:rsid w:val="003E366F"/>
    <w:rsid w:val="003E5642"/>
    <w:rsid w:val="003E5E70"/>
    <w:rsid w:val="003F1B68"/>
    <w:rsid w:val="003F28C9"/>
    <w:rsid w:val="003F2EB0"/>
    <w:rsid w:val="003F3207"/>
    <w:rsid w:val="003F656C"/>
    <w:rsid w:val="003F745E"/>
    <w:rsid w:val="00411C6F"/>
    <w:rsid w:val="00411FD9"/>
    <w:rsid w:val="00417DAA"/>
    <w:rsid w:val="00422535"/>
    <w:rsid w:val="00427453"/>
    <w:rsid w:val="004303A3"/>
    <w:rsid w:val="00431127"/>
    <w:rsid w:val="0043781F"/>
    <w:rsid w:val="00441A77"/>
    <w:rsid w:val="00447A00"/>
    <w:rsid w:val="00456087"/>
    <w:rsid w:val="00472B3D"/>
    <w:rsid w:val="00482FAC"/>
    <w:rsid w:val="0048484D"/>
    <w:rsid w:val="0049128E"/>
    <w:rsid w:val="00492715"/>
    <w:rsid w:val="0049341B"/>
    <w:rsid w:val="004A38A5"/>
    <w:rsid w:val="004A5FCB"/>
    <w:rsid w:val="004A6C24"/>
    <w:rsid w:val="004B1CE1"/>
    <w:rsid w:val="004B6C60"/>
    <w:rsid w:val="004C3AD2"/>
    <w:rsid w:val="004C4992"/>
    <w:rsid w:val="004E1A9E"/>
    <w:rsid w:val="004E45F3"/>
    <w:rsid w:val="004E5D37"/>
    <w:rsid w:val="004F4580"/>
    <w:rsid w:val="004F4797"/>
    <w:rsid w:val="00500135"/>
    <w:rsid w:val="005023CA"/>
    <w:rsid w:val="00502D5C"/>
    <w:rsid w:val="00502FE2"/>
    <w:rsid w:val="00510846"/>
    <w:rsid w:val="00510B18"/>
    <w:rsid w:val="005122C4"/>
    <w:rsid w:val="00514A2A"/>
    <w:rsid w:val="00522592"/>
    <w:rsid w:val="00535B68"/>
    <w:rsid w:val="005404DE"/>
    <w:rsid w:val="00540D65"/>
    <w:rsid w:val="00542570"/>
    <w:rsid w:val="00553414"/>
    <w:rsid w:val="00555081"/>
    <w:rsid w:val="005578DD"/>
    <w:rsid w:val="005612C1"/>
    <w:rsid w:val="0056320E"/>
    <w:rsid w:val="005720BF"/>
    <w:rsid w:val="005802FA"/>
    <w:rsid w:val="00580C39"/>
    <w:rsid w:val="00591E87"/>
    <w:rsid w:val="005959F9"/>
    <w:rsid w:val="005A0AB5"/>
    <w:rsid w:val="005A526D"/>
    <w:rsid w:val="005C29A5"/>
    <w:rsid w:val="005C45ED"/>
    <w:rsid w:val="005C6E42"/>
    <w:rsid w:val="005E0E3A"/>
    <w:rsid w:val="005E0FF6"/>
    <w:rsid w:val="005E2792"/>
    <w:rsid w:val="005E7B79"/>
    <w:rsid w:val="005F393C"/>
    <w:rsid w:val="005F3BFA"/>
    <w:rsid w:val="005F3D7E"/>
    <w:rsid w:val="005F5D00"/>
    <w:rsid w:val="00605973"/>
    <w:rsid w:val="00606499"/>
    <w:rsid w:val="006114DD"/>
    <w:rsid w:val="00615878"/>
    <w:rsid w:val="0061641A"/>
    <w:rsid w:val="006226CD"/>
    <w:rsid w:val="00624702"/>
    <w:rsid w:val="00633BAB"/>
    <w:rsid w:val="006351A2"/>
    <w:rsid w:val="0064298E"/>
    <w:rsid w:val="00646890"/>
    <w:rsid w:val="00654746"/>
    <w:rsid w:val="00660008"/>
    <w:rsid w:val="00663DE7"/>
    <w:rsid w:val="0066730C"/>
    <w:rsid w:val="0067011B"/>
    <w:rsid w:val="00670177"/>
    <w:rsid w:val="00673957"/>
    <w:rsid w:val="00676AC6"/>
    <w:rsid w:val="00676FDC"/>
    <w:rsid w:val="00683277"/>
    <w:rsid w:val="00691D96"/>
    <w:rsid w:val="00692573"/>
    <w:rsid w:val="00695258"/>
    <w:rsid w:val="00697D94"/>
    <w:rsid w:val="006A674C"/>
    <w:rsid w:val="006B0D00"/>
    <w:rsid w:val="006C106A"/>
    <w:rsid w:val="006C1701"/>
    <w:rsid w:val="006D25E0"/>
    <w:rsid w:val="006D4D3C"/>
    <w:rsid w:val="006F4A33"/>
    <w:rsid w:val="0070276C"/>
    <w:rsid w:val="007042F2"/>
    <w:rsid w:val="00706786"/>
    <w:rsid w:val="00707BF7"/>
    <w:rsid w:val="007141D4"/>
    <w:rsid w:val="007160A6"/>
    <w:rsid w:val="007161E0"/>
    <w:rsid w:val="007165DF"/>
    <w:rsid w:val="00716784"/>
    <w:rsid w:val="00716AFD"/>
    <w:rsid w:val="007176E9"/>
    <w:rsid w:val="00717D83"/>
    <w:rsid w:val="00722EBA"/>
    <w:rsid w:val="0072723A"/>
    <w:rsid w:val="00730C7F"/>
    <w:rsid w:val="0073749F"/>
    <w:rsid w:val="00742138"/>
    <w:rsid w:val="00742ABF"/>
    <w:rsid w:val="0074413E"/>
    <w:rsid w:val="00753ACF"/>
    <w:rsid w:val="00756041"/>
    <w:rsid w:val="007621C7"/>
    <w:rsid w:val="007746D0"/>
    <w:rsid w:val="00782753"/>
    <w:rsid w:val="00785C48"/>
    <w:rsid w:val="00791FF9"/>
    <w:rsid w:val="0079695B"/>
    <w:rsid w:val="007A1DD4"/>
    <w:rsid w:val="007A4899"/>
    <w:rsid w:val="007B1893"/>
    <w:rsid w:val="007B406C"/>
    <w:rsid w:val="007D3288"/>
    <w:rsid w:val="007D37E9"/>
    <w:rsid w:val="007D716C"/>
    <w:rsid w:val="007E225F"/>
    <w:rsid w:val="007E2EB4"/>
    <w:rsid w:val="007E602A"/>
    <w:rsid w:val="007E71FB"/>
    <w:rsid w:val="007F12FB"/>
    <w:rsid w:val="007F1A28"/>
    <w:rsid w:val="007F292E"/>
    <w:rsid w:val="007F4145"/>
    <w:rsid w:val="007F60F4"/>
    <w:rsid w:val="00804961"/>
    <w:rsid w:val="00814FA3"/>
    <w:rsid w:val="008156B5"/>
    <w:rsid w:val="00815C4D"/>
    <w:rsid w:val="008422B7"/>
    <w:rsid w:val="0084366C"/>
    <w:rsid w:val="008437F7"/>
    <w:rsid w:val="00846DD5"/>
    <w:rsid w:val="008509DA"/>
    <w:rsid w:val="008515A9"/>
    <w:rsid w:val="008519A4"/>
    <w:rsid w:val="00863FBF"/>
    <w:rsid w:val="0086551D"/>
    <w:rsid w:val="00867F05"/>
    <w:rsid w:val="00882E9F"/>
    <w:rsid w:val="00886264"/>
    <w:rsid w:val="008907D1"/>
    <w:rsid w:val="008A4127"/>
    <w:rsid w:val="008A5FB3"/>
    <w:rsid w:val="008A68C3"/>
    <w:rsid w:val="008B38FE"/>
    <w:rsid w:val="008B3DF4"/>
    <w:rsid w:val="008C1DE3"/>
    <w:rsid w:val="008C38FF"/>
    <w:rsid w:val="008C57DC"/>
    <w:rsid w:val="008C5FAA"/>
    <w:rsid w:val="008C7A91"/>
    <w:rsid w:val="008D1DDC"/>
    <w:rsid w:val="008D1F69"/>
    <w:rsid w:val="008E44EB"/>
    <w:rsid w:val="008E5BC3"/>
    <w:rsid w:val="008F3DCF"/>
    <w:rsid w:val="008F592B"/>
    <w:rsid w:val="008F7572"/>
    <w:rsid w:val="0090054C"/>
    <w:rsid w:val="00901FE6"/>
    <w:rsid w:val="009035BA"/>
    <w:rsid w:val="00903C69"/>
    <w:rsid w:val="00904257"/>
    <w:rsid w:val="00904F5A"/>
    <w:rsid w:val="009059D3"/>
    <w:rsid w:val="009229EC"/>
    <w:rsid w:val="009308E2"/>
    <w:rsid w:val="00933A46"/>
    <w:rsid w:val="00933B6A"/>
    <w:rsid w:val="009369E9"/>
    <w:rsid w:val="00942DCA"/>
    <w:rsid w:val="00943A29"/>
    <w:rsid w:val="00950A74"/>
    <w:rsid w:val="009604B9"/>
    <w:rsid w:val="009726FC"/>
    <w:rsid w:val="009737BE"/>
    <w:rsid w:val="009779BE"/>
    <w:rsid w:val="009825B5"/>
    <w:rsid w:val="00982C28"/>
    <w:rsid w:val="00986E4B"/>
    <w:rsid w:val="00996478"/>
    <w:rsid w:val="009A6AEB"/>
    <w:rsid w:val="009A7435"/>
    <w:rsid w:val="009A7780"/>
    <w:rsid w:val="009B0CBD"/>
    <w:rsid w:val="009B1D3F"/>
    <w:rsid w:val="009B26AB"/>
    <w:rsid w:val="009B3488"/>
    <w:rsid w:val="009B4AE0"/>
    <w:rsid w:val="009C1483"/>
    <w:rsid w:val="009C1661"/>
    <w:rsid w:val="009C4A94"/>
    <w:rsid w:val="009D6A1E"/>
    <w:rsid w:val="009D7460"/>
    <w:rsid w:val="009E2492"/>
    <w:rsid w:val="009E3D9D"/>
    <w:rsid w:val="009E3F36"/>
    <w:rsid w:val="009E549C"/>
    <w:rsid w:val="009F5074"/>
    <w:rsid w:val="009F580B"/>
    <w:rsid w:val="00A01AE8"/>
    <w:rsid w:val="00A06DB8"/>
    <w:rsid w:val="00A17CAB"/>
    <w:rsid w:val="00A26D7A"/>
    <w:rsid w:val="00A271D6"/>
    <w:rsid w:val="00A43C46"/>
    <w:rsid w:val="00A459D0"/>
    <w:rsid w:val="00A47897"/>
    <w:rsid w:val="00A503C0"/>
    <w:rsid w:val="00A51FE5"/>
    <w:rsid w:val="00A5362E"/>
    <w:rsid w:val="00A57C91"/>
    <w:rsid w:val="00A77A89"/>
    <w:rsid w:val="00A77FE1"/>
    <w:rsid w:val="00A83163"/>
    <w:rsid w:val="00A85BB7"/>
    <w:rsid w:val="00A93F88"/>
    <w:rsid w:val="00AA0192"/>
    <w:rsid w:val="00AB396F"/>
    <w:rsid w:val="00AC1EFC"/>
    <w:rsid w:val="00AC5AFE"/>
    <w:rsid w:val="00AC6B05"/>
    <w:rsid w:val="00AD5AFB"/>
    <w:rsid w:val="00AD7881"/>
    <w:rsid w:val="00AE1115"/>
    <w:rsid w:val="00AE1C1F"/>
    <w:rsid w:val="00AE4EDD"/>
    <w:rsid w:val="00AF285F"/>
    <w:rsid w:val="00B06A24"/>
    <w:rsid w:val="00B13AAD"/>
    <w:rsid w:val="00B1457C"/>
    <w:rsid w:val="00B160E1"/>
    <w:rsid w:val="00B3103F"/>
    <w:rsid w:val="00B314F1"/>
    <w:rsid w:val="00B32376"/>
    <w:rsid w:val="00B33EC8"/>
    <w:rsid w:val="00B357C1"/>
    <w:rsid w:val="00B44C9D"/>
    <w:rsid w:val="00B474B4"/>
    <w:rsid w:val="00B54CA6"/>
    <w:rsid w:val="00B56284"/>
    <w:rsid w:val="00B6059F"/>
    <w:rsid w:val="00B6298E"/>
    <w:rsid w:val="00B81E4C"/>
    <w:rsid w:val="00B9641B"/>
    <w:rsid w:val="00B97BDD"/>
    <w:rsid w:val="00BA078F"/>
    <w:rsid w:val="00BA3A76"/>
    <w:rsid w:val="00BA57F5"/>
    <w:rsid w:val="00BA734D"/>
    <w:rsid w:val="00BA7EB9"/>
    <w:rsid w:val="00BB026D"/>
    <w:rsid w:val="00BB6245"/>
    <w:rsid w:val="00BC2F88"/>
    <w:rsid w:val="00BD407B"/>
    <w:rsid w:val="00BE0371"/>
    <w:rsid w:val="00BF5023"/>
    <w:rsid w:val="00C103BB"/>
    <w:rsid w:val="00C16647"/>
    <w:rsid w:val="00C16942"/>
    <w:rsid w:val="00C2039B"/>
    <w:rsid w:val="00C208CA"/>
    <w:rsid w:val="00C20FA8"/>
    <w:rsid w:val="00C24CD7"/>
    <w:rsid w:val="00C31A40"/>
    <w:rsid w:val="00C36506"/>
    <w:rsid w:val="00C43169"/>
    <w:rsid w:val="00C43801"/>
    <w:rsid w:val="00C447DF"/>
    <w:rsid w:val="00C511DC"/>
    <w:rsid w:val="00C53138"/>
    <w:rsid w:val="00C55168"/>
    <w:rsid w:val="00C5670B"/>
    <w:rsid w:val="00C604B1"/>
    <w:rsid w:val="00C61881"/>
    <w:rsid w:val="00C704BD"/>
    <w:rsid w:val="00C73560"/>
    <w:rsid w:val="00C73D57"/>
    <w:rsid w:val="00C808FC"/>
    <w:rsid w:val="00C819A3"/>
    <w:rsid w:val="00C95B4F"/>
    <w:rsid w:val="00C96FCD"/>
    <w:rsid w:val="00CA087F"/>
    <w:rsid w:val="00CA0EF3"/>
    <w:rsid w:val="00CA193A"/>
    <w:rsid w:val="00CA2E2B"/>
    <w:rsid w:val="00CB3E8F"/>
    <w:rsid w:val="00CC0059"/>
    <w:rsid w:val="00CC42E4"/>
    <w:rsid w:val="00CD01A8"/>
    <w:rsid w:val="00CD1F4F"/>
    <w:rsid w:val="00CE0EEE"/>
    <w:rsid w:val="00CE4911"/>
    <w:rsid w:val="00CE5254"/>
    <w:rsid w:val="00CE62AA"/>
    <w:rsid w:val="00CE720B"/>
    <w:rsid w:val="00CE7C34"/>
    <w:rsid w:val="00CF2031"/>
    <w:rsid w:val="00D0151F"/>
    <w:rsid w:val="00D067BD"/>
    <w:rsid w:val="00D12BEC"/>
    <w:rsid w:val="00D13E8E"/>
    <w:rsid w:val="00D1427C"/>
    <w:rsid w:val="00D16D65"/>
    <w:rsid w:val="00D214B4"/>
    <w:rsid w:val="00D26D73"/>
    <w:rsid w:val="00D312E3"/>
    <w:rsid w:val="00D44346"/>
    <w:rsid w:val="00D53A63"/>
    <w:rsid w:val="00D6363D"/>
    <w:rsid w:val="00D642B2"/>
    <w:rsid w:val="00D71DCB"/>
    <w:rsid w:val="00D735F8"/>
    <w:rsid w:val="00D74804"/>
    <w:rsid w:val="00D75544"/>
    <w:rsid w:val="00D76886"/>
    <w:rsid w:val="00D84BE8"/>
    <w:rsid w:val="00D87C5B"/>
    <w:rsid w:val="00D907CD"/>
    <w:rsid w:val="00D9418E"/>
    <w:rsid w:val="00DA509B"/>
    <w:rsid w:val="00DA5B3C"/>
    <w:rsid w:val="00DA6BBB"/>
    <w:rsid w:val="00DB1BCB"/>
    <w:rsid w:val="00DB25FC"/>
    <w:rsid w:val="00DD062F"/>
    <w:rsid w:val="00DD1ECA"/>
    <w:rsid w:val="00DD4095"/>
    <w:rsid w:val="00DD4BDA"/>
    <w:rsid w:val="00DD7177"/>
    <w:rsid w:val="00DE35C7"/>
    <w:rsid w:val="00DF09E1"/>
    <w:rsid w:val="00DF0B0A"/>
    <w:rsid w:val="00DF69B4"/>
    <w:rsid w:val="00DF75D0"/>
    <w:rsid w:val="00E170B4"/>
    <w:rsid w:val="00E220FB"/>
    <w:rsid w:val="00E23248"/>
    <w:rsid w:val="00E26E4E"/>
    <w:rsid w:val="00E27806"/>
    <w:rsid w:val="00E3562D"/>
    <w:rsid w:val="00E434DC"/>
    <w:rsid w:val="00E44777"/>
    <w:rsid w:val="00E44B5D"/>
    <w:rsid w:val="00E45864"/>
    <w:rsid w:val="00E45952"/>
    <w:rsid w:val="00E46B98"/>
    <w:rsid w:val="00E560BE"/>
    <w:rsid w:val="00E5795F"/>
    <w:rsid w:val="00E67FCE"/>
    <w:rsid w:val="00E72E51"/>
    <w:rsid w:val="00E775B8"/>
    <w:rsid w:val="00E7763B"/>
    <w:rsid w:val="00E82BAB"/>
    <w:rsid w:val="00E85930"/>
    <w:rsid w:val="00E862C2"/>
    <w:rsid w:val="00E923EE"/>
    <w:rsid w:val="00EA21E8"/>
    <w:rsid w:val="00EA6FD6"/>
    <w:rsid w:val="00EB3346"/>
    <w:rsid w:val="00EB3DFC"/>
    <w:rsid w:val="00EB7DC7"/>
    <w:rsid w:val="00EC033A"/>
    <w:rsid w:val="00EC1C1C"/>
    <w:rsid w:val="00EC3033"/>
    <w:rsid w:val="00EC3CEA"/>
    <w:rsid w:val="00EE06EB"/>
    <w:rsid w:val="00EE1C38"/>
    <w:rsid w:val="00EF2B4C"/>
    <w:rsid w:val="00EF4143"/>
    <w:rsid w:val="00EF6A78"/>
    <w:rsid w:val="00F017DC"/>
    <w:rsid w:val="00F01E60"/>
    <w:rsid w:val="00F04AC2"/>
    <w:rsid w:val="00F061A5"/>
    <w:rsid w:val="00F06492"/>
    <w:rsid w:val="00F10692"/>
    <w:rsid w:val="00F15C2C"/>
    <w:rsid w:val="00F21227"/>
    <w:rsid w:val="00F23638"/>
    <w:rsid w:val="00F30986"/>
    <w:rsid w:val="00F32407"/>
    <w:rsid w:val="00F3499A"/>
    <w:rsid w:val="00F50453"/>
    <w:rsid w:val="00F53302"/>
    <w:rsid w:val="00F56703"/>
    <w:rsid w:val="00F60BC2"/>
    <w:rsid w:val="00F663AB"/>
    <w:rsid w:val="00F663E0"/>
    <w:rsid w:val="00F70215"/>
    <w:rsid w:val="00F70A9B"/>
    <w:rsid w:val="00F819C1"/>
    <w:rsid w:val="00F83914"/>
    <w:rsid w:val="00F83D4C"/>
    <w:rsid w:val="00F91885"/>
    <w:rsid w:val="00F958D5"/>
    <w:rsid w:val="00F96AAF"/>
    <w:rsid w:val="00FA37F4"/>
    <w:rsid w:val="00FA4170"/>
    <w:rsid w:val="00FA5438"/>
    <w:rsid w:val="00FB209C"/>
    <w:rsid w:val="00FC4E4C"/>
    <w:rsid w:val="00FC503A"/>
    <w:rsid w:val="00FC7701"/>
    <w:rsid w:val="00FD1F68"/>
    <w:rsid w:val="00FD5B4C"/>
    <w:rsid w:val="00FE3486"/>
    <w:rsid w:val="00FF38C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13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0B"/>
    <w:pPr>
      <w:spacing w:after="200" w:line="276" w:lineRule="auto"/>
    </w:pPr>
    <w:rPr>
      <w:sz w:val="22"/>
      <w:szCs w:val="22"/>
    </w:rPr>
  </w:style>
  <w:style w:type="paragraph" w:styleId="Heading1">
    <w:name w:val="heading 1"/>
    <w:basedOn w:val="Normal"/>
    <w:next w:val="Normal"/>
    <w:link w:val="Heading1Char"/>
    <w:uiPriority w:val="9"/>
    <w:qFormat/>
    <w:rsid w:val="00CE720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20B"/>
    <w:pPr>
      <w:keepNext/>
      <w:keepLines/>
      <w:numPr>
        <w:ilvl w:val="1"/>
        <w:numId w:val="1"/>
      </w:numPr>
      <w:spacing w:before="200" w:after="0"/>
      <w:outlineLvl w:val="1"/>
    </w:pPr>
    <w:rPr>
      <w:rFonts w:asciiTheme="majorHAnsi" w:eastAsiaTheme="majorEastAsia" w:hAnsiTheme="majorHAnsi" w:cstheme="majorBidi"/>
      <w:b/>
      <w:bCs/>
      <w:color w:val="548DD4" w:themeColor="text2" w:themeTint="99"/>
      <w:sz w:val="24"/>
      <w:szCs w:val="24"/>
    </w:rPr>
  </w:style>
  <w:style w:type="paragraph" w:styleId="Heading3">
    <w:name w:val="heading 3"/>
    <w:basedOn w:val="Normal"/>
    <w:next w:val="Normal"/>
    <w:link w:val="Heading3Char"/>
    <w:uiPriority w:val="9"/>
    <w:unhideWhenUsed/>
    <w:qFormat/>
    <w:rsid w:val="00CE720B"/>
    <w:pPr>
      <w:keepNext/>
      <w:keepLines/>
      <w:numPr>
        <w:ilvl w:val="2"/>
        <w:numId w:val="1"/>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CE72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72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72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72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720B"/>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E72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2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2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7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20B"/>
    <w:rPr>
      <w:rFonts w:asciiTheme="majorHAnsi" w:eastAsiaTheme="majorEastAsia" w:hAnsiTheme="majorHAnsi" w:cstheme="majorBidi"/>
      <w:b/>
      <w:bCs/>
      <w:color w:val="548DD4" w:themeColor="text2" w:themeTint="99"/>
    </w:rPr>
  </w:style>
  <w:style w:type="character" w:customStyle="1" w:styleId="Heading3Char">
    <w:name w:val="Heading 3 Char"/>
    <w:basedOn w:val="DefaultParagraphFont"/>
    <w:link w:val="Heading3"/>
    <w:uiPriority w:val="9"/>
    <w:rsid w:val="00CE720B"/>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CE720B"/>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E720B"/>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E720B"/>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E720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E72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E720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E720B"/>
    <w:pPr>
      <w:spacing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20B"/>
    <w:pPr>
      <w:ind w:left="720"/>
      <w:contextualSpacing/>
    </w:pPr>
  </w:style>
  <w:style w:type="paragraph" w:customStyle="1" w:styleId="Code">
    <w:name w:val="Code"/>
    <w:basedOn w:val="Normal"/>
    <w:qFormat/>
    <w:rsid w:val="00CE720B"/>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9" w:lineRule="atLeast"/>
      <w:ind w:left="150"/>
      <w:textAlignment w:val="baseline"/>
    </w:pPr>
    <w:rPr>
      <w:rFonts w:ascii="Courier" w:hAnsi="Courier" w:cs="Courier"/>
      <w:color w:val="3C3C3C"/>
      <w:sz w:val="18"/>
      <w:szCs w:val="18"/>
    </w:rPr>
  </w:style>
  <w:style w:type="paragraph" w:customStyle="1" w:styleId="Exercise">
    <w:name w:val="Exercise"/>
    <w:basedOn w:val="Normal"/>
    <w:qFormat/>
    <w:rsid w:val="00CE720B"/>
    <w:pPr>
      <w:numPr>
        <w:numId w:val="2"/>
      </w:numPr>
      <w:pBdr>
        <w:bottom w:val="single" w:sz="4" w:space="1" w:color="4F81BD" w:themeColor="accent1"/>
      </w:pBdr>
      <w:shd w:val="clear" w:color="auto" w:fill="D9D9D9" w:themeFill="background1" w:themeFillShade="D9"/>
      <w:ind w:left="0" w:firstLine="0"/>
    </w:pPr>
    <w:rPr>
      <w:rFonts w:asciiTheme="majorHAnsi" w:hAnsiTheme="majorHAnsi"/>
      <w:b/>
      <w:sz w:val="24"/>
      <w:szCs w:val="24"/>
    </w:rPr>
  </w:style>
  <w:style w:type="paragraph" w:styleId="TOC1">
    <w:name w:val="toc 1"/>
    <w:basedOn w:val="Normal"/>
    <w:next w:val="Normal"/>
    <w:autoRedefine/>
    <w:uiPriority w:val="39"/>
    <w:unhideWhenUsed/>
    <w:rsid w:val="00CE720B"/>
  </w:style>
  <w:style w:type="paragraph" w:styleId="TOC2">
    <w:name w:val="toc 2"/>
    <w:basedOn w:val="Normal"/>
    <w:next w:val="Normal"/>
    <w:autoRedefine/>
    <w:uiPriority w:val="39"/>
    <w:unhideWhenUsed/>
    <w:rsid w:val="00CE720B"/>
    <w:pPr>
      <w:ind w:left="220"/>
    </w:pPr>
  </w:style>
  <w:style w:type="paragraph" w:styleId="TOC3">
    <w:name w:val="toc 3"/>
    <w:basedOn w:val="Normal"/>
    <w:next w:val="Normal"/>
    <w:autoRedefine/>
    <w:uiPriority w:val="39"/>
    <w:unhideWhenUsed/>
    <w:rsid w:val="00CE720B"/>
    <w:pPr>
      <w:ind w:left="440"/>
    </w:pPr>
  </w:style>
  <w:style w:type="paragraph" w:styleId="DocumentMap">
    <w:name w:val="Document Map"/>
    <w:basedOn w:val="Normal"/>
    <w:link w:val="DocumentMapChar"/>
    <w:uiPriority w:val="99"/>
    <w:semiHidden/>
    <w:unhideWhenUsed/>
    <w:rsid w:val="00CE720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720B"/>
    <w:rPr>
      <w:rFonts w:ascii="Lucida Grande" w:hAnsi="Lucida Grande" w:cs="Lucida Grande"/>
    </w:rPr>
  </w:style>
  <w:style w:type="paragraph" w:styleId="BalloonText">
    <w:name w:val="Balloon Text"/>
    <w:basedOn w:val="Normal"/>
    <w:link w:val="BalloonTextChar"/>
    <w:uiPriority w:val="99"/>
    <w:semiHidden/>
    <w:unhideWhenUsed/>
    <w:rsid w:val="00CE72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0B"/>
    <w:rPr>
      <w:rFonts w:ascii="Lucida Grande" w:hAnsi="Lucida Grande" w:cs="Lucida Grande"/>
      <w:sz w:val="18"/>
      <w:szCs w:val="18"/>
    </w:rPr>
  </w:style>
  <w:style w:type="paragraph" w:styleId="TOC4">
    <w:name w:val="toc 4"/>
    <w:basedOn w:val="Normal"/>
    <w:next w:val="Normal"/>
    <w:autoRedefine/>
    <w:uiPriority w:val="39"/>
    <w:unhideWhenUsed/>
    <w:rsid w:val="008422B7"/>
    <w:pPr>
      <w:ind w:left="660"/>
    </w:pPr>
  </w:style>
  <w:style w:type="paragraph" w:styleId="TOC5">
    <w:name w:val="toc 5"/>
    <w:basedOn w:val="Normal"/>
    <w:next w:val="Normal"/>
    <w:autoRedefine/>
    <w:uiPriority w:val="39"/>
    <w:unhideWhenUsed/>
    <w:rsid w:val="008422B7"/>
    <w:pPr>
      <w:ind w:left="880"/>
    </w:pPr>
  </w:style>
  <w:style w:type="paragraph" w:styleId="TOC6">
    <w:name w:val="toc 6"/>
    <w:basedOn w:val="Normal"/>
    <w:next w:val="Normal"/>
    <w:autoRedefine/>
    <w:uiPriority w:val="39"/>
    <w:unhideWhenUsed/>
    <w:rsid w:val="008422B7"/>
    <w:pPr>
      <w:ind w:left="1100"/>
    </w:pPr>
  </w:style>
  <w:style w:type="paragraph" w:styleId="TOC7">
    <w:name w:val="toc 7"/>
    <w:basedOn w:val="Normal"/>
    <w:next w:val="Normal"/>
    <w:autoRedefine/>
    <w:uiPriority w:val="39"/>
    <w:unhideWhenUsed/>
    <w:rsid w:val="008422B7"/>
    <w:pPr>
      <w:ind w:left="1320"/>
    </w:pPr>
  </w:style>
  <w:style w:type="paragraph" w:styleId="TOC8">
    <w:name w:val="toc 8"/>
    <w:basedOn w:val="Normal"/>
    <w:next w:val="Normal"/>
    <w:autoRedefine/>
    <w:uiPriority w:val="39"/>
    <w:unhideWhenUsed/>
    <w:rsid w:val="008422B7"/>
    <w:pPr>
      <w:ind w:left="1540"/>
    </w:pPr>
  </w:style>
  <w:style w:type="paragraph" w:styleId="TOC9">
    <w:name w:val="toc 9"/>
    <w:basedOn w:val="Normal"/>
    <w:next w:val="Normal"/>
    <w:autoRedefine/>
    <w:uiPriority w:val="39"/>
    <w:unhideWhenUsed/>
    <w:rsid w:val="008422B7"/>
    <w:pPr>
      <w:ind w:left="1760"/>
    </w:pPr>
  </w:style>
  <w:style w:type="character" w:customStyle="1" w:styleId="cmsy-10">
    <w:name w:val="cmsy-10"/>
    <w:basedOn w:val="DefaultParagraphFont"/>
    <w:rsid w:val="008C5FAA"/>
  </w:style>
  <w:style w:type="character" w:styleId="HTMLCode">
    <w:name w:val="HTML Code"/>
    <w:basedOn w:val="DefaultParagraphFont"/>
    <w:uiPriority w:val="99"/>
    <w:semiHidden/>
    <w:unhideWhenUsed/>
    <w:rsid w:val="00EF2B4C"/>
    <w:rPr>
      <w:rFonts w:ascii="Courier New" w:eastAsia="Times New Roman" w:hAnsi="Courier New" w:cs="Courier New"/>
      <w:sz w:val="20"/>
      <w:szCs w:val="20"/>
    </w:rPr>
  </w:style>
  <w:style w:type="character" w:styleId="Hyperlink">
    <w:name w:val="Hyperlink"/>
    <w:basedOn w:val="DefaultParagraphFont"/>
    <w:uiPriority w:val="99"/>
    <w:unhideWhenUsed/>
    <w:rsid w:val="00E434DC"/>
    <w:rPr>
      <w:color w:val="0000FF" w:themeColor="hyperlink"/>
      <w:u w:val="single"/>
    </w:rPr>
  </w:style>
  <w:style w:type="character" w:styleId="CommentReference">
    <w:name w:val="annotation reference"/>
    <w:basedOn w:val="DefaultParagraphFont"/>
    <w:uiPriority w:val="99"/>
    <w:semiHidden/>
    <w:unhideWhenUsed/>
    <w:rsid w:val="00C95B4F"/>
    <w:rPr>
      <w:sz w:val="16"/>
      <w:szCs w:val="16"/>
    </w:rPr>
  </w:style>
  <w:style w:type="paragraph" w:styleId="CommentText">
    <w:name w:val="annotation text"/>
    <w:basedOn w:val="Normal"/>
    <w:link w:val="CommentTextChar"/>
    <w:uiPriority w:val="99"/>
    <w:semiHidden/>
    <w:unhideWhenUsed/>
    <w:rsid w:val="00C95B4F"/>
    <w:pPr>
      <w:spacing w:line="240" w:lineRule="auto"/>
    </w:pPr>
    <w:rPr>
      <w:sz w:val="20"/>
      <w:szCs w:val="20"/>
    </w:rPr>
  </w:style>
  <w:style w:type="character" w:customStyle="1" w:styleId="CommentTextChar">
    <w:name w:val="Comment Text Char"/>
    <w:basedOn w:val="DefaultParagraphFont"/>
    <w:link w:val="CommentText"/>
    <w:uiPriority w:val="99"/>
    <w:semiHidden/>
    <w:rsid w:val="00C95B4F"/>
    <w:rPr>
      <w:sz w:val="20"/>
      <w:szCs w:val="20"/>
    </w:rPr>
  </w:style>
  <w:style w:type="paragraph" w:styleId="CommentSubject">
    <w:name w:val="annotation subject"/>
    <w:basedOn w:val="CommentText"/>
    <w:next w:val="CommentText"/>
    <w:link w:val="CommentSubjectChar"/>
    <w:uiPriority w:val="99"/>
    <w:semiHidden/>
    <w:unhideWhenUsed/>
    <w:rsid w:val="00C95B4F"/>
    <w:rPr>
      <w:b/>
      <w:bCs/>
    </w:rPr>
  </w:style>
  <w:style w:type="character" w:customStyle="1" w:styleId="CommentSubjectChar">
    <w:name w:val="Comment Subject Char"/>
    <w:basedOn w:val="CommentTextChar"/>
    <w:link w:val="CommentSubject"/>
    <w:uiPriority w:val="99"/>
    <w:semiHidden/>
    <w:rsid w:val="00C95B4F"/>
    <w:rPr>
      <w:b/>
      <w:bCs/>
      <w:sz w:val="20"/>
      <w:szCs w:val="20"/>
    </w:rPr>
  </w:style>
  <w:style w:type="character" w:customStyle="1" w:styleId="apple-converted-space">
    <w:name w:val="apple-converted-space"/>
    <w:basedOn w:val="DefaultParagraphFont"/>
    <w:rsid w:val="00030A4E"/>
  </w:style>
  <w:style w:type="character" w:styleId="HTMLTypewriter">
    <w:name w:val="HTML Typewriter"/>
    <w:basedOn w:val="DefaultParagraphFont"/>
    <w:uiPriority w:val="99"/>
    <w:semiHidden/>
    <w:unhideWhenUsed/>
    <w:rsid w:val="00030A4E"/>
    <w:rPr>
      <w:rFonts w:ascii="Courier" w:eastAsiaTheme="minorEastAsia" w:hAnsi="Courier" w:cs="Courier"/>
      <w:sz w:val="20"/>
      <w:szCs w:val="20"/>
    </w:rPr>
  </w:style>
  <w:style w:type="character" w:customStyle="1" w:styleId="apple-style-span">
    <w:name w:val="apple-style-span"/>
    <w:basedOn w:val="DefaultParagraphFont"/>
    <w:rsid w:val="006C1701"/>
  </w:style>
  <w:style w:type="paragraph" w:styleId="Header">
    <w:name w:val="header"/>
    <w:basedOn w:val="Normal"/>
    <w:link w:val="HeaderChar"/>
    <w:uiPriority w:val="99"/>
    <w:unhideWhenUsed/>
    <w:rsid w:val="00137D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7DD7"/>
    <w:rPr>
      <w:sz w:val="22"/>
      <w:szCs w:val="22"/>
    </w:rPr>
  </w:style>
  <w:style w:type="paragraph" w:styleId="Footer">
    <w:name w:val="footer"/>
    <w:basedOn w:val="Normal"/>
    <w:link w:val="FooterChar"/>
    <w:uiPriority w:val="99"/>
    <w:unhideWhenUsed/>
    <w:rsid w:val="00137D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7DD7"/>
    <w:rPr>
      <w:sz w:val="22"/>
      <w:szCs w:val="22"/>
    </w:rPr>
  </w:style>
  <w:style w:type="paragraph" w:styleId="Revision">
    <w:name w:val="Revision"/>
    <w:hidden/>
    <w:uiPriority w:val="99"/>
    <w:semiHidden/>
    <w:rsid w:val="00137DD7"/>
    <w:rPr>
      <w:sz w:val="22"/>
      <w:szCs w:val="22"/>
    </w:rPr>
  </w:style>
  <w:style w:type="paragraph" w:styleId="HTMLPreformatted">
    <w:name w:val="HTML Preformatted"/>
    <w:basedOn w:val="Normal"/>
    <w:link w:val="HTMLPreformattedChar"/>
    <w:uiPriority w:val="99"/>
    <w:semiHidden/>
    <w:unhideWhenUsed/>
    <w:rsid w:val="007F2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F292E"/>
    <w:rPr>
      <w:rFonts w:ascii="Courier" w:hAnsi="Courier" w:cs="Courier"/>
      <w:sz w:val="20"/>
      <w:szCs w:val="20"/>
    </w:rPr>
  </w:style>
  <w:style w:type="character" w:customStyle="1" w:styleId="st">
    <w:name w:val="st"/>
    <w:basedOn w:val="DefaultParagraphFont"/>
    <w:rsid w:val="007141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0B"/>
    <w:pPr>
      <w:spacing w:after="200" w:line="276" w:lineRule="auto"/>
    </w:pPr>
    <w:rPr>
      <w:sz w:val="22"/>
      <w:szCs w:val="22"/>
    </w:rPr>
  </w:style>
  <w:style w:type="paragraph" w:styleId="Heading1">
    <w:name w:val="heading 1"/>
    <w:basedOn w:val="Normal"/>
    <w:next w:val="Normal"/>
    <w:link w:val="Heading1Char"/>
    <w:uiPriority w:val="9"/>
    <w:qFormat/>
    <w:rsid w:val="00CE720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20B"/>
    <w:pPr>
      <w:keepNext/>
      <w:keepLines/>
      <w:numPr>
        <w:ilvl w:val="1"/>
        <w:numId w:val="1"/>
      </w:numPr>
      <w:spacing w:before="200" w:after="0"/>
      <w:outlineLvl w:val="1"/>
    </w:pPr>
    <w:rPr>
      <w:rFonts w:asciiTheme="majorHAnsi" w:eastAsiaTheme="majorEastAsia" w:hAnsiTheme="majorHAnsi" w:cstheme="majorBidi"/>
      <w:b/>
      <w:bCs/>
      <w:color w:val="548DD4" w:themeColor="text2" w:themeTint="99"/>
      <w:sz w:val="24"/>
      <w:szCs w:val="24"/>
    </w:rPr>
  </w:style>
  <w:style w:type="paragraph" w:styleId="Heading3">
    <w:name w:val="heading 3"/>
    <w:basedOn w:val="Normal"/>
    <w:next w:val="Normal"/>
    <w:link w:val="Heading3Char"/>
    <w:uiPriority w:val="9"/>
    <w:unhideWhenUsed/>
    <w:qFormat/>
    <w:rsid w:val="00CE720B"/>
    <w:pPr>
      <w:keepNext/>
      <w:keepLines/>
      <w:numPr>
        <w:ilvl w:val="2"/>
        <w:numId w:val="1"/>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CE72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72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72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72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720B"/>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E72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2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2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7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20B"/>
    <w:rPr>
      <w:rFonts w:asciiTheme="majorHAnsi" w:eastAsiaTheme="majorEastAsia" w:hAnsiTheme="majorHAnsi" w:cstheme="majorBidi"/>
      <w:b/>
      <w:bCs/>
      <w:color w:val="548DD4" w:themeColor="text2" w:themeTint="99"/>
    </w:rPr>
  </w:style>
  <w:style w:type="character" w:customStyle="1" w:styleId="Heading3Char">
    <w:name w:val="Heading 3 Char"/>
    <w:basedOn w:val="DefaultParagraphFont"/>
    <w:link w:val="Heading3"/>
    <w:uiPriority w:val="9"/>
    <w:rsid w:val="00CE720B"/>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CE720B"/>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E720B"/>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E720B"/>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E720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E72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E720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E720B"/>
    <w:pPr>
      <w:spacing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20B"/>
    <w:pPr>
      <w:ind w:left="720"/>
      <w:contextualSpacing/>
    </w:pPr>
  </w:style>
  <w:style w:type="paragraph" w:customStyle="1" w:styleId="Code">
    <w:name w:val="Code"/>
    <w:basedOn w:val="Normal"/>
    <w:qFormat/>
    <w:rsid w:val="00CE720B"/>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9" w:lineRule="atLeast"/>
      <w:ind w:left="150"/>
      <w:textAlignment w:val="baseline"/>
    </w:pPr>
    <w:rPr>
      <w:rFonts w:ascii="Courier" w:hAnsi="Courier" w:cs="Courier"/>
      <w:color w:val="3C3C3C"/>
      <w:sz w:val="18"/>
      <w:szCs w:val="18"/>
    </w:rPr>
  </w:style>
  <w:style w:type="paragraph" w:customStyle="1" w:styleId="Exercise">
    <w:name w:val="Exercise"/>
    <w:basedOn w:val="Normal"/>
    <w:qFormat/>
    <w:rsid w:val="00CE720B"/>
    <w:pPr>
      <w:numPr>
        <w:numId w:val="2"/>
      </w:numPr>
      <w:pBdr>
        <w:bottom w:val="single" w:sz="4" w:space="1" w:color="4F81BD" w:themeColor="accent1"/>
      </w:pBdr>
      <w:shd w:val="clear" w:color="auto" w:fill="D9D9D9" w:themeFill="background1" w:themeFillShade="D9"/>
      <w:ind w:left="0" w:firstLine="0"/>
    </w:pPr>
    <w:rPr>
      <w:rFonts w:asciiTheme="majorHAnsi" w:hAnsiTheme="majorHAnsi"/>
      <w:b/>
      <w:sz w:val="24"/>
      <w:szCs w:val="24"/>
    </w:rPr>
  </w:style>
  <w:style w:type="paragraph" w:styleId="TOC1">
    <w:name w:val="toc 1"/>
    <w:basedOn w:val="Normal"/>
    <w:next w:val="Normal"/>
    <w:autoRedefine/>
    <w:uiPriority w:val="39"/>
    <w:unhideWhenUsed/>
    <w:rsid w:val="00CE720B"/>
  </w:style>
  <w:style w:type="paragraph" w:styleId="TOC2">
    <w:name w:val="toc 2"/>
    <w:basedOn w:val="Normal"/>
    <w:next w:val="Normal"/>
    <w:autoRedefine/>
    <w:uiPriority w:val="39"/>
    <w:unhideWhenUsed/>
    <w:rsid w:val="00CE720B"/>
    <w:pPr>
      <w:ind w:left="220"/>
    </w:pPr>
  </w:style>
  <w:style w:type="paragraph" w:styleId="TOC3">
    <w:name w:val="toc 3"/>
    <w:basedOn w:val="Normal"/>
    <w:next w:val="Normal"/>
    <w:autoRedefine/>
    <w:uiPriority w:val="39"/>
    <w:unhideWhenUsed/>
    <w:rsid w:val="00CE720B"/>
    <w:pPr>
      <w:ind w:left="440"/>
    </w:pPr>
  </w:style>
  <w:style w:type="paragraph" w:styleId="DocumentMap">
    <w:name w:val="Document Map"/>
    <w:basedOn w:val="Normal"/>
    <w:link w:val="DocumentMapChar"/>
    <w:uiPriority w:val="99"/>
    <w:semiHidden/>
    <w:unhideWhenUsed/>
    <w:rsid w:val="00CE720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720B"/>
    <w:rPr>
      <w:rFonts w:ascii="Lucida Grande" w:hAnsi="Lucida Grande" w:cs="Lucida Grande"/>
    </w:rPr>
  </w:style>
  <w:style w:type="paragraph" w:styleId="BalloonText">
    <w:name w:val="Balloon Text"/>
    <w:basedOn w:val="Normal"/>
    <w:link w:val="BalloonTextChar"/>
    <w:uiPriority w:val="99"/>
    <w:semiHidden/>
    <w:unhideWhenUsed/>
    <w:rsid w:val="00CE72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0B"/>
    <w:rPr>
      <w:rFonts w:ascii="Lucida Grande" w:hAnsi="Lucida Grande" w:cs="Lucida Grande"/>
      <w:sz w:val="18"/>
      <w:szCs w:val="18"/>
    </w:rPr>
  </w:style>
  <w:style w:type="paragraph" w:styleId="TOC4">
    <w:name w:val="toc 4"/>
    <w:basedOn w:val="Normal"/>
    <w:next w:val="Normal"/>
    <w:autoRedefine/>
    <w:uiPriority w:val="39"/>
    <w:unhideWhenUsed/>
    <w:rsid w:val="008422B7"/>
    <w:pPr>
      <w:ind w:left="660"/>
    </w:pPr>
  </w:style>
  <w:style w:type="paragraph" w:styleId="TOC5">
    <w:name w:val="toc 5"/>
    <w:basedOn w:val="Normal"/>
    <w:next w:val="Normal"/>
    <w:autoRedefine/>
    <w:uiPriority w:val="39"/>
    <w:unhideWhenUsed/>
    <w:rsid w:val="008422B7"/>
    <w:pPr>
      <w:ind w:left="880"/>
    </w:pPr>
  </w:style>
  <w:style w:type="paragraph" w:styleId="TOC6">
    <w:name w:val="toc 6"/>
    <w:basedOn w:val="Normal"/>
    <w:next w:val="Normal"/>
    <w:autoRedefine/>
    <w:uiPriority w:val="39"/>
    <w:unhideWhenUsed/>
    <w:rsid w:val="008422B7"/>
    <w:pPr>
      <w:ind w:left="1100"/>
    </w:pPr>
  </w:style>
  <w:style w:type="paragraph" w:styleId="TOC7">
    <w:name w:val="toc 7"/>
    <w:basedOn w:val="Normal"/>
    <w:next w:val="Normal"/>
    <w:autoRedefine/>
    <w:uiPriority w:val="39"/>
    <w:unhideWhenUsed/>
    <w:rsid w:val="008422B7"/>
    <w:pPr>
      <w:ind w:left="1320"/>
    </w:pPr>
  </w:style>
  <w:style w:type="paragraph" w:styleId="TOC8">
    <w:name w:val="toc 8"/>
    <w:basedOn w:val="Normal"/>
    <w:next w:val="Normal"/>
    <w:autoRedefine/>
    <w:uiPriority w:val="39"/>
    <w:unhideWhenUsed/>
    <w:rsid w:val="008422B7"/>
    <w:pPr>
      <w:ind w:left="1540"/>
    </w:pPr>
  </w:style>
  <w:style w:type="paragraph" w:styleId="TOC9">
    <w:name w:val="toc 9"/>
    <w:basedOn w:val="Normal"/>
    <w:next w:val="Normal"/>
    <w:autoRedefine/>
    <w:uiPriority w:val="39"/>
    <w:unhideWhenUsed/>
    <w:rsid w:val="008422B7"/>
    <w:pPr>
      <w:ind w:left="1760"/>
    </w:pPr>
  </w:style>
  <w:style w:type="character" w:customStyle="1" w:styleId="cmsy-10">
    <w:name w:val="cmsy-10"/>
    <w:basedOn w:val="DefaultParagraphFont"/>
    <w:rsid w:val="008C5FAA"/>
  </w:style>
  <w:style w:type="character" w:styleId="HTMLCode">
    <w:name w:val="HTML Code"/>
    <w:basedOn w:val="DefaultParagraphFont"/>
    <w:uiPriority w:val="99"/>
    <w:semiHidden/>
    <w:unhideWhenUsed/>
    <w:rsid w:val="00EF2B4C"/>
    <w:rPr>
      <w:rFonts w:ascii="Courier New" w:eastAsia="Times New Roman" w:hAnsi="Courier New" w:cs="Courier New"/>
      <w:sz w:val="20"/>
      <w:szCs w:val="20"/>
    </w:rPr>
  </w:style>
  <w:style w:type="character" w:styleId="Hyperlink">
    <w:name w:val="Hyperlink"/>
    <w:basedOn w:val="DefaultParagraphFont"/>
    <w:uiPriority w:val="99"/>
    <w:unhideWhenUsed/>
    <w:rsid w:val="00E434DC"/>
    <w:rPr>
      <w:color w:val="0000FF" w:themeColor="hyperlink"/>
      <w:u w:val="single"/>
    </w:rPr>
  </w:style>
  <w:style w:type="character" w:styleId="CommentReference">
    <w:name w:val="annotation reference"/>
    <w:basedOn w:val="DefaultParagraphFont"/>
    <w:uiPriority w:val="99"/>
    <w:semiHidden/>
    <w:unhideWhenUsed/>
    <w:rsid w:val="00C95B4F"/>
    <w:rPr>
      <w:sz w:val="16"/>
      <w:szCs w:val="16"/>
    </w:rPr>
  </w:style>
  <w:style w:type="paragraph" w:styleId="CommentText">
    <w:name w:val="annotation text"/>
    <w:basedOn w:val="Normal"/>
    <w:link w:val="CommentTextChar"/>
    <w:uiPriority w:val="99"/>
    <w:semiHidden/>
    <w:unhideWhenUsed/>
    <w:rsid w:val="00C95B4F"/>
    <w:pPr>
      <w:spacing w:line="240" w:lineRule="auto"/>
    </w:pPr>
    <w:rPr>
      <w:sz w:val="20"/>
      <w:szCs w:val="20"/>
    </w:rPr>
  </w:style>
  <w:style w:type="character" w:customStyle="1" w:styleId="CommentTextChar">
    <w:name w:val="Comment Text Char"/>
    <w:basedOn w:val="DefaultParagraphFont"/>
    <w:link w:val="CommentText"/>
    <w:uiPriority w:val="99"/>
    <w:semiHidden/>
    <w:rsid w:val="00C95B4F"/>
    <w:rPr>
      <w:sz w:val="20"/>
      <w:szCs w:val="20"/>
    </w:rPr>
  </w:style>
  <w:style w:type="paragraph" w:styleId="CommentSubject">
    <w:name w:val="annotation subject"/>
    <w:basedOn w:val="CommentText"/>
    <w:next w:val="CommentText"/>
    <w:link w:val="CommentSubjectChar"/>
    <w:uiPriority w:val="99"/>
    <w:semiHidden/>
    <w:unhideWhenUsed/>
    <w:rsid w:val="00C95B4F"/>
    <w:rPr>
      <w:b/>
      <w:bCs/>
    </w:rPr>
  </w:style>
  <w:style w:type="character" w:customStyle="1" w:styleId="CommentSubjectChar">
    <w:name w:val="Comment Subject Char"/>
    <w:basedOn w:val="CommentTextChar"/>
    <w:link w:val="CommentSubject"/>
    <w:uiPriority w:val="99"/>
    <w:semiHidden/>
    <w:rsid w:val="00C95B4F"/>
    <w:rPr>
      <w:b/>
      <w:bCs/>
      <w:sz w:val="20"/>
      <w:szCs w:val="20"/>
    </w:rPr>
  </w:style>
  <w:style w:type="character" w:customStyle="1" w:styleId="apple-converted-space">
    <w:name w:val="apple-converted-space"/>
    <w:basedOn w:val="DefaultParagraphFont"/>
    <w:rsid w:val="00030A4E"/>
  </w:style>
  <w:style w:type="character" w:styleId="HTMLTypewriter">
    <w:name w:val="HTML Typewriter"/>
    <w:basedOn w:val="DefaultParagraphFont"/>
    <w:uiPriority w:val="99"/>
    <w:semiHidden/>
    <w:unhideWhenUsed/>
    <w:rsid w:val="00030A4E"/>
    <w:rPr>
      <w:rFonts w:ascii="Courier" w:eastAsiaTheme="minorEastAsia" w:hAnsi="Courier" w:cs="Courier"/>
      <w:sz w:val="20"/>
      <w:szCs w:val="20"/>
    </w:rPr>
  </w:style>
  <w:style w:type="character" w:customStyle="1" w:styleId="apple-style-span">
    <w:name w:val="apple-style-span"/>
    <w:basedOn w:val="DefaultParagraphFont"/>
    <w:rsid w:val="006C1701"/>
  </w:style>
  <w:style w:type="paragraph" w:styleId="Header">
    <w:name w:val="header"/>
    <w:basedOn w:val="Normal"/>
    <w:link w:val="HeaderChar"/>
    <w:uiPriority w:val="99"/>
    <w:unhideWhenUsed/>
    <w:rsid w:val="00137D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7DD7"/>
    <w:rPr>
      <w:sz w:val="22"/>
      <w:szCs w:val="22"/>
    </w:rPr>
  </w:style>
  <w:style w:type="paragraph" w:styleId="Footer">
    <w:name w:val="footer"/>
    <w:basedOn w:val="Normal"/>
    <w:link w:val="FooterChar"/>
    <w:uiPriority w:val="99"/>
    <w:unhideWhenUsed/>
    <w:rsid w:val="00137D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7DD7"/>
    <w:rPr>
      <w:sz w:val="22"/>
      <w:szCs w:val="22"/>
    </w:rPr>
  </w:style>
  <w:style w:type="paragraph" w:styleId="Revision">
    <w:name w:val="Revision"/>
    <w:hidden/>
    <w:uiPriority w:val="99"/>
    <w:semiHidden/>
    <w:rsid w:val="00137DD7"/>
    <w:rPr>
      <w:sz w:val="22"/>
      <w:szCs w:val="22"/>
    </w:rPr>
  </w:style>
  <w:style w:type="paragraph" w:styleId="HTMLPreformatted">
    <w:name w:val="HTML Preformatted"/>
    <w:basedOn w:val="Normal"/>
    <w:link w:val="HTMLPreformattedChar"/>
    <w:uiPriority w:val="99"/>
    <w:semiHidden/>
    <w:unhideWhenUsed/>
    <w:rsid w:val="007F2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F292E"/>
    <w:rPr>
      <w:rFonts w:ascii="Courier" w:hAnsi="Courier" w:cs="Courier"/>
      <w:sz w:val="20"/>
      <w:szCs w:val="20"/>
    </w:rPr>
  </w:style>
  <w:style w:type="character" w:customStyle="1" w:styleId="st">
    <w:name w:val="st"/>
    <w:basedOn w:val="DefaultParagraphFont"/>
    <w:rsid w:val="0071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3568">
      <w:bodyDiv w:val="1"/>
      <w:marLeft w:val="0"/>
      <w:marRight w:val="0"/>
      <w:marTop w:val="0"/>
      <w:marBottom w:val="0"/>
      <w:divBdr>
        <w:top w:val="none" w:sz="0" w:space="0" w:color="auto"/>
        <w:left w:val="none" w:sz="0" w:space="0" w:color="auto"/>
        <w:bottom w:val="none" w:sz="0" w:space="0" w:color="auto"/>
        <w:right w:val="none" w:sz="0" w:space="0" w:color="auto"/>
      </w:divBdr>
    </w:div>
    <w:div w:id="71319742">
      <w:bodyDiv w:val="1"/>
      <w:marLeft w:val="0"/>
      <w:marRight w:val="0"/>
      <w:marTop w:val="0"/>
      <w:marBottom w:val="0"/>
      <w:divBdr>
        <w:top w:val="none" w:sz="0" w:space="0" w:color="auto"/>
        <w:left w:val="none" w:sz="0" w:space="0" w:color="auto"/>
        <w:bottom w:val="none" w:sz="0" w:space="0" w:color="auto"/>
        <w:right w:val="none" w:sz="0" w:space="0" w:color="auto"/>
      </w:divBdr>
    </w:div>
    <w:div w:id="191384299">
      <w:bodyDiv w:val="1"/>
      <w:marLeft w:val="0"/>
      <w:marRight w:val="0"/>
      <w:marTop w:val="0"/>
      <w:marBottom w:val="0"/>
      <w:divBdr>
        <w:top w:val="none" w:sz="0" w:space="0" w:color="auto"/>
        <w:left w:val="none" w:sz="0" w:space="0" w:color="auto"/>
        <w:bottom w:val="none" w:sz="0" w:space="0" w:color="auto"/>
        <w:right w:val="none" w:sz="0" w:space="0" w:color="auto"/>
      </w:divBdr>
    </w:div>
    <w:div w:id="198783925">
      <w:bodyDiv w:val="1"/>
      <w:marLeft w:val="0"/>
      <w:marRight w:val="0"/>
      <w:marTop w:val="0"/>
      <w:marBottom w:val="0"/>
      <w:divBdr>
        <w:top w:val="none" w:sz="0" w:space="0" w:color="auto"/>
        <w:left w:val="none" w:sz="0" w:space="0" w:color="auto"/>
        <w:bottom w:val="none" w:sz="0" w:space="0" w:color="auto"/>
        <w:right w:val="none" w:sz="0" w:space="0" w:color="auto"/>
      </w:divBdr>
    </w:div>
    <w:div w:id="222982168">
      <w:bodyDiv w:val="1"/>
      <w:marLeft w:val="0"/>
      <w:marRight w:val="0"/>
      <w:marTop w:val="0"/>
      <w:marBottom w:val="0"/>
      <w:divBdr>
        <w:top w:val="none" w:sz="0" w:space="0" w:color="auto"/>
        <w:left w:val="none" w:sz="0" w:space="0" w:color="auto"/>
        <w:bottom w:val="none" w:sz="0" w:space="0" w:color="auto"/>
        <w:right w:val="none" w:sz="0" w:space="0" w:color="auto"/>
      </w:divBdr>
    </w:div>
    <w:div w:id="271205239">
      <w:bodyDiv w:val="1"/>
      <w:marLeft w:val="0"/>
      <w:marRight w:val="0"/>
      <w:marTop w:val="0"/>
      <w:marBottom w:val="0"/>
      <w:divBdr>
        <w:top w:val="none" w:sz="0" w:space="0" w:color="auto"/>
        <w:left w:val="none" w:sz="0" w:space="0" w:color="auto"/>
        <w:bottom w:val="none" w:sz="0" w:space="0" w:color="auto"/>
        <w:right w:val="none" w:sz="0" w:space="0" w:color="auto"/>
      </w:divBdr>
    </w:div>
    <w:div w:id="354891149">
      <w:bodyDiv w:val="1"/>
      <w:marLeft w:val="0"/>
      <w:marRight w:val="0"/>
      <w:marTop w:val="0"/>
      <w:marBottom w:val="0"/>
      <w:divBdr>
        <w:top w:val="none" w:sz="0" w:space="0" w:color="auto"/>
        <w:left w:val="none" w:sz="0" w:space="0" w:color="auto"/>
        <w:bottom w:val="none" w:sz="0" w:space="0" w:color="auto"/>
        <w:right w:val="none" w:sz="0" w:space="0" w:color="auto"/>
      </w:divBdr>
    </w:div>
    <w:div w:id="422192589">
      <w:bodyDiv w:val="1"/>
      <w:marLeft w:val="0"/>
      <w:marRight w:val="0"/>
      <w:marTop w:val="0"/>
      <w:marBottom w:val="0"/>
      <w:divBdr>
        <w:top w:val="none" w:sz="0" w:space="0" w:color="auto"/>
        <w:left w:val="none" w:sz="0" w:space="0" w:color="auto"/>
        <w:bottom w:val="none" w:sz="0" w:space="0" w:color="auto"/>
        <w:right w:val="none" w:sz="0" w:space="0" w:color="auto"/>
      </w:divBdr>
    </w:div>
    <w:div w:id="451483413">
      <w:bodyDiv w:val="1"/>
      <w:marLeft w:val="0"/>
      <w:marRight w:val="0"/>
      <w:marTop w:val="0"/>
      <w:marBottom w:val="0"/>
      <w:divBdr>
        <w:top w:val="none" w:sz="0" w:space="0" w:color="auto"/>
        <w:left w:val="none" w:sz="0" w:space="0" w:color="auto"/>
        <w:bottom w:val="none" w:sz="0" w:space="0" w:color="auto"/>
        <w:right w:val="none" w:sz="0" w:space="0" w:color="auto"/>
      </w:divBdr>
    </w:div>
    <w:div w:id="472135230">
      <w:bodyDiv w:val="1"/>
      <w:marLeft w:val="0"/>
      <w:marRight w:val="0"/>
      <w:marTop w:val="0"/>
      <w:marBottom w:val="0"/>
      <w:divBdr>
        <w:top w:val="none" w:sz="0" w:space="0" w:color="auto"/>
        <w:left w:val="none" w:sz="0" w:space="0" w:color="auto"/>
        <w:bottom w:val="none" w:sz="0" w:space="0" w:color="auto"/>
        <w:right w:val="none" w:sz="0" w:space="0" w:color="auto"/>
      </w:divBdr>
    </w:div>
    <w:div w:id="492256475">
      <w:bodyDiv w:val="1"/>
      <w:marLeft w:val="0"/>
      <w:marRight w:val="0"/>
      <w:marTop w:val="0"/>
      <w:marBottom w:val="0"/>
      <w:divBdr>
        <w:top w:val="none" w:sz="0" w:space="0" w:color="auto"/>
        <w:left w:val="none" w:sz="0" w:space="0" w:color="auto"/>
        <w:bottom w:val="none" w:sz="0" w:space="0" w:color="auto"/>
        <w:right w:val="none" w:sz="0" w:space="0" w:color="auto"/>
      </w:divBdr>
    </w:div>
    <w:div w:id="533158465">
      <w:bodyDiv w:val="1"/>
      <w:marLeft w:val="0"/>
      <w:marRight w:val="0"/>
      <w:marTop w:val="0"/>
      <w:marBottom w:val="0"/>
      <w:divBdr>
        <w:top w:val="none" w:sz="0" w:space="0" w:color="auto"/>
        <w:left w:val="none" w:sz="0" w:space="0" w:color="auto"/>
        <w:bottom w:val="none" w:sz="0" w:space="0" w:color="auto"/>
        <w:right w:val="none" w:sz="0" w:space="0" w:color="auto"/>
      </w:divBdr>
    </w:div>
    <w:div w:id="614823710">
      <w:bodyDiv w:val="1"/>
      <w:marLeft w:val="0"/>
      <w:marRight w:val="0"/>
      <w:marTop w:val="0"/>
      <w:marBottom w:val="0"/>
      <w:divBdr>
        <w:top w:val="none" w:sz="0" w:space="0" w:color="auto"/>
        <w:left w:val="none" w:sz="0" w:space="0" w:color="auto"/>
        <w:bottom w:val="none" w:sz="0" w:space="0" w:color="auto"/>
        <w:right w:val="none" w:sz="0" w:space="0" w:color="auto"/>
      </w:divBdr>
    </w:div>
    <w:div w:id="823661323">
      <w:bodyDiv w:val="1"/>
      <w:marLeft w:val="0"/>
      <w:marRight w:val="0"/>
      <w:marTop w:val="0"/>
      <w:marBottom w:val="0"/>
      <w:divBdr>
        <w:top w:val="none" w:sz="0" w:space="0" w:color="auto"/>
        <w:left w:val="none" w:sz="0" w:space="0" w:color="auto"/>
        <w:bottom w:val="none" w:sz="0" w:space="0" w:color="auto"/>
        <w:right w:val="none" w:sz="0" w:space="0" w:color="auto"/>
      </w:divBdr>
      <w:divsChild>
        <w:div w:id="261694195">
          <w:marLeft w:val="0"/>
          <w:marRight w:val="0"/>
          <w:marTop w:val="0"/>
          <w:marBottom w:val="0"/>
          <w:divBdr>
            <w:top w:val="none" w:sz="0" w:space="0" w:color="auto"/>
            <w:left w:val="none" w:sz="0" w:space="0" w:color="auto"/>
            <w:bottom w:val="none" w:sz="0" w:space="0" w:color="auto"/>
            <w:right w:val="none" w:sz="0" w:space="0" w:color="auto"/>
          </w:divBdr>
        </w:div>
        <w:div w:id="1460489697">
          <w:marLeft w:val="0"/>
          <w:marRight w:val="0"/>
          <w:marTop w:val="0"/>
          <w:marBottom w:val="0"/>
          <w:divBdr>
            <w:top w:val="none" w:sz="0" w:space="0" w:color="auto"/>
            <w:left w:val="none" w:sz="0" w:space="0" w:color="auto"/>
            <w:bottom w:val="none" w:sz="0" w:space="0" w:color="auto"/>
            <w:right w:val="none" w:sz="0" w:space="0" w:color="auto"/>
          </w:divBdr>
        </w:div>
        <w:div w:id="1643151268">
          <w:marLeft w:val="0"/>
          <w:marRight w:val="0"/>
          <w:marTop w:val="0"/>
          <w:marBottom w:val="0"/>
          <w:divBdr>
            <w:top w:val="none" w:sz="0" w:space="0" w:color="auto"/>
            <w:left w:val="none" w:sz="0" w:space="0" w:color="auto"/>
            <w:bottom w:val="none" w:sz="0" w:space="0" w:color="auto"/>
            <w:right w:val="none" w:sz="0" w:space="0" w:color="auto"/>
          </w:divBdr>
        </w:div>
        <w:div w:id="1396320054">
          <w:marLeft w:val="0"/>
          <w:marRight w:val="0"/>
          <w:marTop w:val="0"/>
          <w:marBottom w:val="0"/>
          <w:divBdr>
            <w:top w:val="none" w:sz="0" w:space="0" w:color="auto"/>
            <w:left w:val="none" w:sz="0" w:space="0" w:color="auto"/>
            <w:bottom w:val="none" w:sz="0" w:space="0" w:color="auto"/>
            <w:right w:val="none" w:sz="0" w:space="0" w:color="auto"/>
          </w:divBdr>
        </w:div>
        <w:div w:id="1627739105">
          <w:marLeft w:val="0"/>
          <w:marRight w:val="0"/>
          <w:marTop w:val="0"/>
          <w:marBottom w:val="0"/>
          <w:divBdr>
            <w:top w:val="none" w:sz="0" w:space="0" w:color="auto"/>
            <w:left w:val="none" w:sz="0" w:space="0" w:color="auto"/>
            <w:bottom w:val="none" w:sz="0" w:space="0" w:color="auto"/>
            <w:right w:val="none" w:sz="0" w:space="0" w:color="auto"/>
          </w:divBdr>
        </w:div>
        <w:div w:id="1968508061">
          <w:marLeft w:val="0"/>
          <w:marRight w:val="0"/>
          <w:marTop w:val="0"/>
          <w:marBottom w:val="0"/>
          <w:divBdr>
            <w:top w:val="none" w:sz="0" w:space="0" w:color="auto"/>
            <w:left w:val="none" w:sz="0" w:space="0" w:color="auto"/>
            <w:bottom w:val="none" w:sz="0" w:space="0" w:color="auto"/>
            <w:right w:val="none" w:sz="0" w:space="0" w:color="auto"/>
          </w:divBdr>
        </w:div>
        <w:div w:id="1647659941">
          <w:marLeft w:val="0"/>
          <w:marRight w:val="0"/>
          <w:marTop w:val="0"/>
          <w:marBottom w:val="0"/>
          <w:divBdr>
            <w:top w:val="none" w:sz="0" w:space="0" w:color="auto"/>
            <w:left w:val="none" w:sz="0" w:space="0" w:color="auto"/>
            <w:bottom w:val="none" w:sz="0" w:space="0" w:color="auto"/>
            <w:right w:val="none" w:sz="0" w:space="0" w:color="auto"/>
          </w:divBdr>
        </w:div>
        <w:div w:id="85421200">
          <w:marLeft w:val="0"/>
          <w:marRight w:val="0"/>
          <w:marTop w:val="0"/>
          <w:marBottom w:val="0"/>
          <w:divBdr>
            <w:top w:val="none" w:sz="0" w:space="0" w:color="auto"/>
            <w:left w:val="none" w:sz="0" w:space="0" w:color="auto"/>
            <w:bottom w:val="none" w:sz="0" w:space="0" w:color="auto"/>
            <w:right w:val="none" w:sz="0" w:space="0" w:color="auto"/>
          </w:divBdr>
        </w:div>
        <w:div w:id="70852114">
          <w:marLeft w:val="0"/>
          <w:marRight w:val="0"/>
          <w:marTop w:val="0"/>
          <w:marBottom w:val="0"/>
          <w:divBdr>
            <w:top w:val="none" w:sz="0" w:space="0" w:color="auto"/>
            <w:left w:val="none" w:sz="0" w:space="0" w:color="auto"/>
            <w:bottom w:val="none" w:sz="0" w:space="0" w:color="auto"/>
            <w:right w:val="none" w:sz="0" w:space="0" w:color="auto"/>
          </w:divBdr>
        </w:div>
      </w:divsChild>
    </w:div>
    <w:div w:id="849024333">
      <w:bodyDiv w:val="1"/>
      <w:marLeft w:val="0"/>
      <w:marRight w:val="0"/>
      <w:marTop w:val="0"/>
      <w:marBottom w:val="0"/>
      <w:divBdr>
        <w:top w:val="none" w:sz="0" w:space="0" w:color="auto"/>
        <w:left w:val="none" w:sz="0" w:space="0" w:color="auto"/>
        <w:bottom w:val="none" w:sz="0" w:space="0" w:color="auto"/>
        <w:right w:val="none" w:sz="0" w:space="0" w:color="auto"/>
      </w:divBdr>
    </w:div>
    <w:div w:id="850680745">
      <w:bodyDiv w:val="1"/>
      <w:marLeft w:val="0"/>
      <w:marRight w:val="0"/>
      <w:marTop w:val="0"/>
      <w:marBottom w:val="0"/>
      <w:divBdr>
        <w:top w:val="none" w:sz="0" w:space="0" w:color="auto"/>
        <w:left w:val="none" w:sz="0" w:space="0" w:color="auto"/>
        <w:bottom w:val="none" w:sz="0" w:space="0" w:color="auto"/>
        <w:right w:val="none" w:sz="0" w:space="0" w:color="auto"/>
      </w:divBdr>
    </w:div>
    <w:div w:id="895513423">
      <w:bodyDiv w:val="1"/>
      <w:marLeft w:val="0"/>
      <w:marRight w:val="0"/>
      <w:marTop w:val="0"/>
      <w:marBottom w:val="0"/>
      <w:divBdr>
        <w:top w:val="none" w:sz="0" w:space="0" w:color="auto"/>
        <w:left w:val="none" w:sz="0" w:space="0" w:color="auto"/>
        <w:bottom w:val="none" w:sz="0" w:space="0" w:color="auto"/>
        <w:right w:val="none" w:sz="0" w:space="0" w:color="auto"/>
      </w:divBdr>
    </w:div>
    <w:div w:id="926499134">
      <w:bodyDiv w:val="1"/>
      <w:marLeft w:val="0"/>
      <w:marRight w:val="0"/>
      <w:marTop w:val="0"/>
      <w:marBottom w:val="0"/>
      <w:divBdr>
        <w:top w:val="none" w:sz="0" w:space="0" w:color="auto"/>
        <w:left w:val="none" w:sz="0" w:space="0" w:color="auto"/>
        <w:bottom w:val="none" w:sz="0" w:space="0" w:color="auto"/>
        <w:right w:val="none" w:sz="0" w:space="0" w:color="auto"/>
      </w:divBdr>
    </w:div>
    <w:div w:id="1077049007">
      <w:bodyDiv w:val="1"/>
      <w:marLeft w:val="0"/>
      <w:marRight w:val="0"/>
      <w:marTop w:val="0"/>
      <w:marBottom w:val="0"/>
      <w:divBdr>
        <w:top w:val="none" w:sz="0" w:space="0" w:color="auto"/>
        <w:left w:val="none" w:sz="0" w:space="0" w:color="auto"/>
        <w:bottom w:val="none" w:sz="0" w:space="0" w:color="auto"/>
        <w:right w:val="none" w:sz="0" w:space="0" w:color="auto"/>
      </w:divBdr>
    </w:div>
    <w:div w:id="1232038049">
      <w:bodyDiv w:val="1"/>
      <w:marLeft w:val="0"/>
      <w:marRight w:val="0"/>
      <w:marTop w:val="0"/>
      <w:marBottom w:val="0"/>
      <w:divBdr>
        <w:top w:val="none" w:sz="0" w:space="0" w:color="auto"/>
        <w:left w:val="none" w:sz="0" w:space="0" w:color="auto"/>
        <w:bottom w:val="none" w:sz="0" w:space="0" w:color="auto"/>
        <w:right w:val="none" w:sz="0" w:space="0" w:color="auto"/>
      </w:divBdr>
    </w:div>
    <w:div w:id="1278024468">
      <w:bodyDiv w:val="1"/>
      <w:marLeft w:val="0"/>
      <w:marRight w:val="0"/>
      <w:marTop w:val="0"/>
      <w:marBottom w:val="0"/>
      <w:divBdr>
        <w:top w:val="none" w:sz="0" w:space="0" w:color="auto"/>
        <w:left w:val="none" w:sz="0" w:space="0" w:color="auto"/>
        <w:bottom w:val="none" w:sz="0" w:space="0" w:color="auto"/>
        <w:right w:val="none" w:sz="0" w:space="0" w:color="auto"/>
      </w:divBdr>
    </w:div>
    <w:div w:id="1298486354">
      <w:bodyDiv w:val="1"/>
      <w:marLeft w:val="0"/>
      <w:marRight w:val="0"/>
      <w:marTop w:val="0"/>
      <w:marBottom w:val="0"/>
      <w:divBdr>
        <w:top w:val="none" w:sz="0" w:space="0" w:color="auto"/>
        <w:left w:val="none" w:sz="0" w:space="0" w:color="auto"/>
        <w:bottom w:val="none" w:sz="0" w:space="0" w:color="auto"/>
        <w:right w:val="none" w:sz="0" w:space="0" w:color="auto"/>
      </w:divBdr>
      <w:divsChild>
        <w:div w:id="774136059">
          <w:marLeft w:val="0"/>
          <w:marRight w:val="0"/>
          <w:marTop w:val="0"/>
          <w:marBottom w:val="0"/>
          <w:divBdr>
            <w:top w:val="none" w:sz="0" w:space="0" w:color="auto"/>
            <w:left w:val="none" w:sz="0" w:space="0" w:color="auto"/>
            <w:bottom w:val="none" w:sz="0" w:space="0" w:color="auto"/>
            <w:right w:val="none" w:sz="0" w:space="0" w:color="auto"/>
          </w:divBdr>
        </w:div>
        <w:div w:id="674192685">
          <w:marLeft w:val="0"/>
          <w:marRight w:val="0"/>
          <w:marTop w:val="0"/>
          <w:marBottom w:val="0"/>
          <w:divBdr>
            <w:top w:val="none" w:sz="0" w:space="0" w:color="auto"/>
            <w:left w:val="none" w:sz="0" w:space="0" w:color="auto"/>
            <w:bottom w:val="none" w:sz="0" w:space="0" w:color="auto"/>
            <w:right w:val="none" w:sz="0" w:space="0" w:color="auto"/>
          </w:divBdr>
        </w:div>
        <w:div w:id="823007172">
          <w:marLeft w:val="0"/>
          <w:marRight w:val="0"/>
          <w:marTop w:val="0"/>
          <w:marBottom w:val="0"/>
          <w:divBdr>
            <w:top w:val="none" w:sz="0" w:space="0" w:color="auto"/>
            <w:left w:val="none" w:sz="0" w:space="0" w:color="auto"/>
            <w:bottom w:val="none" w:sz="0" w:space="0" w:color="auto"/>
            <w:right w:val="none" w:sz="0" w:space="0" w:color="auto"/>
          </w:divBdr>
        </w:div>
        <w:div w:id="1131284936">
          <w:marLeft w:val="0"/>
          <w:marRight w:val="0"/>
          <w:marTop w:val="0"/>
          <w:marBottom w:val="0"/>
          <w:divBdr>
            <w:top w:val="none" w:sz="0" w:space="0" w:color="auto"/>
            <w:left w:val="none" w:sz="0" w:space="0" w:color="auto"/>
            <w:bottom w:val="none" w:sz="0" w:space="0" w:color="auto"/>
            <w:right w:val="none" w:sz="0" w:space="0" w:color="auto"/>
          </w:divBdr>
        </w:div>
      </w:divsChild>
    </w:div>
    <w:div w:id="1387071730">
      <w:bodyDiv w:val="1"/>
      <w:marLeft w:val="0"/>
      <w:marRight w:val="0"/>
      <w:marTop w:val="0"/>
      <w:marBottom w:val="0"/>
      <w:divBdr>
        <w:top w:val="none" w:sz="0" w:space="0" w:color="auto"/>
        <w:left w:val="none" w:sz="0" w:space="0" w:color="auto"/>
        <w:bottom w:val="none" w:sz="0" w:space="0" w:color="auto"/>
        <w:right w:val="none" w:sz="0" w:space="0" w:color="auto"/>
      </w:divBdr>
    </w:div>
    <w:div w:id="1400638773">
      <w:bodyDiv w:val="1"/>
      <w:marLeft w:val="0"/>
      <w:marRight w:val="0"/>
      <w:marTop w:val="0"/>
      <w:marBottom w:val="0"/>
      <w:divBdr>
        <w:top w:val="none" w:sz="0" w:space="0" w:color="auto"/>
        <w:left w:val="none" w:sz="0" w:space="0" w:color="auto"/>
        <w:bottom w:val="none" w:sz="0" w:space="0" w:color="auto"/>
        <w:right w:val="none" w:sz="0" w:space="0" w:color="auto"/>
      </w:divBdr>
    </w:div>
    <w:div w:id="1599295379">
      <w:bodyDiv w:val="1"/>
      <w:marLeft w:val="0"/>
      <w:marRight w:val="0"/>
      <w:marTop w:val="0"/>
      <w:marBottom w:val="0"/>
      <w:divBdr>
        <w:top w:val="none" w:sz="0" w:space="0" w:color="auto"/>
        <w:left w:val="none" w:sz="0" w:space="0" w:color="auto"/>
        <w:bottom w:val="none" w:sz="0" w:space="0" w:color="auto"/>
        <w:right w:val="none" w:sz="0" w:space="0" w:color="auto"/>
      </w:divBdr>
    </w:div>
    <w:div w:id="1610041211">
      <w:bodyDiv w:val="1"/>
      <w:marLeft w:val="0"/>
      <w:marRight w:val="0"/>
      <w:marTop w:val="0"/>
      <w:marBottom w:val="0"/>
      <w:divBdr>
        <w:top w:val="none" w:sz="0" w:space="0" w:color="auto"/>
        <w:left w:val="none" w:sz="0" w:space="0" w:color="auto"/>
        <w:bottom w:val="none" w:sz="0" w:space="0" w:color="auto"/>
        <w:right w:val="none" w:sz="0" w:space="0" w:color="auto"/>
      </w:divBdr>
    </w:div>
    <w:div w:id="1750273380">
      <w:bodyDiv w:val="1"/>
      <w:marLeft w:val="0"/>
      <w:marRight w:val="0"/>
      <w:marTop w:val="0"/>
      <w:marBottom w:val="0"/>
      <w:divBdr>
        <w:top w:val="none" w:sz="0" w:space="0" w:color="auto"/>
        <w:left w:val="none" w:sz="0" w:space="0" w:color="auto"/>
        <w:bottom w:val="none" w:sz="0" w:space="0" w:color="auto"/>
        <w:right w:val="none" w:sz="0" w:space="0" w:color="auto"/>
      </w:divBdr>
    </w:div>
    <w:div w:id="1774518338">
      <w:bodyDiv w:val="1"/>
      <w:marLeft w:val="0"/>
      <w:marRight w:val="0"/>
      <w:marTop w:val="0"/>
      <w:marBottom w:val="0"/>
      <w:divBdr>
        <w:top w:val="none" w:sz="0" w:space="0" w:color="auto"/>
        <w:left w:val="none" w:sz="0" w:space="0" w:color="auto"/>
        <w:bottom w:val="none" w:sz="0" w:space="0" w:color="auto"/>
        <w:right w:val="none" w:sz="0" w:space="0" w:color="auto"/>
      </w:divBdr>
    </w:div>
    <w:div w:id="1833064232">
      <w:bodyDiv w:val="1"/>
      <w:marLeft w:val="0"/>
      <w:marRight w:val="0"/>
      <w:marTop w:val="0"/>
      <w:marBottom w:val="0"/>
      <w:divBdr>
        <w:top w:val="none" w:sz="0" w:space="0" w:color="auto"/>
        <w:left w:val="none" w:sz="0" w:space="0" w:color="auto"/>
        <w:bottom w:val="none" w:sz="0" w:space="0" w:color="auto"/>
        <w:right w:val="none" w:sz="0" w:space="0" w:color="auto"/>
      </w:divBdr>
    </w:div>
    <w:div w:id="1883248965">
      <w:bodyDiv w:val="1"/>
      <w:marLeft w:val="0"/>
      <w:marRight w:val="0"/>
      <w:marTop w:val="0"/>
      <w:marBottom w:val="0"/>
      <w:divBdr>
        <w:top w:val="none" w:sz="0" w:space="0" w:color="auto"/>
        <w:left w:val="none" w:sz="0" w:space="0" w:color="auto"/>
        <w:bottom w:val="none" w:sz="0" w:space="0" w:color="auto"/>
        <w:right w:val="none" w:sz="0" w:space="0" w:color="auto"/>
      </w:divBdr>
    </w:div>
    <w:div w:id="1895970876">
      <w:bodyDiv w:val="1"/>
      <w:marLeft w:val="0"/>
      <w:marRight w:val="0"/>
      <w:marTop w:val="0"/>
      <w:marBottom w:val="0"/>
      <w:divBdr>
        <w:top w:val="none" w:sz="0" w:space="0" w:color="auto"/>
        <w:left w:val="none" w:sz="0" w:space="0" w:color="auto"/>
        <w:bottom w:val="none" w:sz="0" w:space="0" w:color="auto"/>
        <w:right w:val="none" w:sz="0" w:space="0" w:color="auto"/>
      </w:divBdr>
      <w:divsChild>
        <w:div w:id="503009162">
          <w:marLeft w:val="0"/>
          <w:marRight w:val="0"/>
          <w:marTop w:val="0"/>
          <w:marBottom w:val="0"/>
          <w:divBdr>
            <w:top w:val="none" w:sz="0" w:space="0" w:color="auto"/>
            <w:left w:val="none" w:sz="0" w:space="0" w:color="auto"/>
            <w:bottom w:val="none" w:sz="0" w:space="0" w:color="auto"/>
            <w:right w:val="none" w:sz="0" w:space="0" w:color="auto"/>
          </w:divBdr>
        </w:div>
        <w:div w:id="251546806">
          <w:marLeft w:val="0"/>
          <w:marRight w:val="0"/>
          <w:marTop w:val="0"/>
          <w:marBottom w:val="0"/>
          <w:divBdr>
            <w:top w:val="none" w:sz="0" w:space="0" w:color="auto"/>
            <w:left w:val="none" w:sz="0" w:space="0" w:color="auto"/>
            <w:bottom w:val="none" w:sz="0" w:space="0" w:color="auto"/>
            <w:right w:val="none" w:sz="0" w:space="0" w:color="auto"/>
          </w:divBdr>
        </w:div>
      </w:divsChild>
    </w:div>
    <w:div w:id="2116124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t.ethz.ch/R-manual/R-devel/library/stats/html/kmeans.html" TargetMode="External"/><Relationship Id="rId12" Type="http://schemas.openxmlformats.org/officeDocument/2006/relationships/hyperlink" Target="http://artax.karlin.mff.cuni.cz/r-help/library/clusterSim/html/index.DB.html" TargetMode="External"/><Relationship Id="rId13" Type="http://schemas.openxmlformats.org/officeDocument/2006/relationships/hyperlink" Target="http://cran.r-project.org/web/packages/clusterSim/clusterSim.pdf" TargetMode="Externa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stat.ethz.ch/R-manual/R-patched/library/stats/html/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EE65-51BB-C047-8522-C54F2F3B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4202</Words>
  <Characters>23956</Characters>
  <Application>Microsoft Macintosh Word</Application>
  <DocSecurity>4</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Pagano</dc:creator>
  <cp:lastModifiedBy>Marcel Reinders</cp:lastModifiedBy>
  <cp:revision>2</cp:revision>
  <cp:lastPrinted>2014-05-22T12:59:00Z</cp:lastPrinted>
  <dcterms:created xsi:type="dcterms:W3CDTF">2014-06-26T08:06:00Z</dcterms:created>
  <dcterms:modified xsi:type="dcterms:W3CDTF">2014-06-26T08:06:00Z</dcterms:modified>
</cp:coreProperties>
</file>