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计算机科学知识体系的多层次复杂度分析与教育路径设计</w:t>
      </w:r>
    </w:p>
    <w:p>
      <w:pPr>
        <w:pStyle w:val="Heading2"/>
      </w:pPr>
      <w:r>
        <w:t xml:space="preserve">1. 引言：计算机科学知识体系的复杂性挑战</w:t>
      </w:r>
    </w:p>
    <w:p>
      <w:pPr>
        <w:pStyle w:val="Heading3"/>
      </w:pPr>
      <w:r>
        <w:t xml:space="preserve">1.1 计算机科学知识体系的多维特征</w:t>
      </w:r>
    </w:p>
    <w:p>
      <w:pPr>
        <w:pStyle w:val="text"/>
      </w:pPr>
      <w:r>
        <w:t xml:space="preserve">计算机科学作为一门涵盖理论与实践、硬件与软件、算法与系统的综合性学科，其知识体系呈现出前所未有的复杂性。根据 DIKWP 模型分析，计算机科学涵盖数据（Data）、信息（Information）、知识（Knowledge）、智慧（Wisdom）以及意图（Purpose）这五个语义层次，每个层次都有其独特的复杂度特征</w:t>
      </w:r>
      <w:hyperlink w:history="1" r:id="rIdrw5xlyipkzyq7mnbofbrj">
        <w:r>
          <w:rPr>
            <w:rStyle w:val="Hyperlink"/>
          </w:rPr>
          <w:t xml:space="preserve">(106)</w:t>
        </w:r>
      </w:hyperlink>
      <w:r>
        <w:t xml:space="preserve">。</w:t>
      </w:r>
    </w:p>
    <w:p>
      <w:pPr>
        <w:pStyle w:val="text"/>
      </w:pPr>
      <w:r>
        <w:t xml:space="preserve">从知识结构的角度来看，计算机科学知识体系具有以下多维特征：首先是</w:t>
      </w:r>
      <w:r>
        <w:rPr>
          <w:b/>
          <w:bCs/>
        </w:rPr>
        <w:t xml:space="preserve">层次性</w:t>
      </w:r>
      <w:r>
        <w:t xml:space="preserve">，从基础的数字电路到复杂的人工智能系统，形成了清晰的层次结构；其次是</w:t>
      </w:r>
      <w:r>
        <w:rPr>
          <w:b/>
          <w:bCs/>
        </w:rPr>
        <w:t xml:space="preserve">关联性</w:t>
      </w:r>
      <w:r>
        <w:t xml:space="preserve">，各知识领域之间存在着千丝万缕的联系，如算法与数据结构、操作系统与计算机组成原理等；再次是</w:t>
      </w:r>
      <w:r>
        <w:rPr>
          <w:b/>
          <w:bCs/>
        </w:rPr>
        <w:t xml:space="preserve">抽象性</w:t>
      </w:r>
      <w:r>
        <w:t xml:space="preserve">，从具体的编程语法到抽象的计算理论，体现了从具象到抽象的认知发展规律</w:t>
      </w:r>
      <w:hyperlink w:history="1" r:id="rIdlk6fbledk6t1rnyjtzm04">
        <w:r>
          <w:rPr>
            <w:rStyle w:val="Hyperlink"/>
          </w:rPr>
          <w:t xml:space="preserve">(78)</w:t>
        </w:r>
      </w:hyperlink>
      <w:r>
        <w:t xml:space="preserve">。</w:t>
      </w:r>
    </w:p>
    <w:p>
      <w:pPr>
        <w:pStyle w:val="text"/>
      </w:pPr>
      <w:r>
        <w:t xml:space="preserve">根据认知科学的研究，知识复杂性可以通过四个关键维度进行评估：信息量（涉及知识的广度与深度）、结构复杂性（知识的组织方式，包括层次性、关联性以及抽象性）、新颖性（知识与个体已有认知结构之间的契合程度）和动态性（知识随时间变化的程度）</w:t>
      </w:r>
      <w:hyperlink w:history="1" r:id="rIdigd8jxqo3lmfdir1gh2rz">
        <w:r>
          <w:rPr>
            <w:rStyle w:val="Hyperlink"/>
          </w:rPr>
          <w:t xml:space="preserve">(78)</w:t>
        </w:r>
      </w:hyperlink>
      <w:r>
        <w:t xml:space="preserve">。这些维度共同构成了评估计算机科学知识体系复杂性的理论基础。</w:t>
      </w:r>
    </w:p>
    <w:p>
      <w:pPr>
        <w:pStyle w:val="Heading3"/>
      </w:pPr>
      <w:r>
        <w:t xml:space="preserve">1.2 知识焦虑的成因与影响</w:t>
      </w:r>
    </w:p>
    <w:p>
      <w:pPr>
        <w:pStyle w:val="text"/>
      </w:pPr>
      <w:r>
        <w:t xml:space="preserve">面对计算机科学庞大的知识体系，学习者普遍面临着严重的 "知识焦虑" 问题。知识焦虑的产生源于多重因素的综合作用。首先是</w:t>
      </w:r>
      <w:r>
        <w:rPr>
          <w:b/>
          <w:bCs/>
        </w:rPr>
        <w:t xml:space="preserve">知识量的爆炸性增长</w:t>
      </w:r>
      <w:r>
        <w:t xml:space="preserve">，随着人工智能、云计算、区块链等新兴技术的快速发展，计算机科学知识呈现出指数级增长的态势，使得学习者难以把握学习方向。</w:t>
      </w:r>
    </w:p>
    <w:p>
      <w:pPr>
        <w:pStyle w:val="text"/>
      </w:pPr>
      <w:r>
        <w:t xml:space="preserve">其次是</w:t>
      </w:r>
      <w:r>
        <w:rPr>
          <w:b/>
          <w:bCs/>
        </w:rPr>
        <w:t xml:space="preserve">技术更新速度的加快</w:t>
      </w:r>
      <w:r>
        <w:t xml:space="preserve">，根据行业观察，计算机科学领域的技术平均每 18-24 个月就会发生一次重大更新，这种快速变化给学习者带来了巨大的心理压力。特别是在 AI、云计算、区块链等前沿技术快速发展的背景下，创业者需要在有限的时间内掌握关键技术概念，这进一步加剧了焦虑感</w:t>
      </w:r>
      <w:hyperlink w:history="1" r:id="rId5ihfj7yfejxkrpg1n4f1d">
        <w:r>
          <w:rPr>
            <w:rStyle w:val="Hyperlink"/>
          </w:rPr>
          <w:t xml:space="preserve">(106)</w:t>
        </w:r>
      </w:hyperlink>
      <w:r>
        <w:t xml:space="preserve">。</w:t>
      </w:r>
    </w:p>
    <w:p>
      <w:pPr>
        <w:pStyle w:val="text"/>
      </w:pPr>
      <w:r>
        <w:t xml:space="preserve">知识焦虑的影响是多方面的。在认知层面，过度的焦虑会导致注意力分散、记忆力下降、学习效率降低；在情感层面，会产生挫败感、自我怀疑和恐惧心理；在行为层面，则可能表现为学习计划混乱、盲目跟风学习热点技术、缺乏系统性学习等问题。这些负面影响不仅阻碍了知识的有效获取，还可能影响学习者的身心健康和职业发展。</w:t>
      </w:r>
    </w:p>
    <w:p>
      <w:pPr>
        <w:pStyle w:val="Heading3"/>
      </w:pPr>
      <w:r>
        <w:t xml:space="preserve">1.3 研究目标与分析框架</w:t>
      </w:r>
    </w:p>
    <w:p>
      <w:pPr>
        <w:pStyle w:val="text"/>
      </w:pPr>
      <w:r>
        <w:t xml:space="preserve">本研究旨在构建一个系统化的计算机科学知识体系分析框架，通过引入</w:t>
      </w:r>
      <w:r>
        <w:rPr>
          <w:b/>
          <w:bCs/>
        </w:rPr>
        <w:t xml:space="preserve">多层次复杂度评估模型</w:t>
      </w:r>
      <w:r>
        <w:t xml:space="preserve">，为不同教育阶段的学习者提供科学的学习路径指导。研究的核心目标是：</w:t>
      </w:r>
    </w:p>
    <w:p>
      <w:pPr>
        <w:pStyle w:val="text"/>
        <w:numPr>
          <w:ilvl w:val="0"/>
          <w:numId w:val="2"/>
        </w:numPr>
      </w:pPr>
      <w:r>
        <w:t xml:space="preserve">建立从幼儿园到院士的完整教育路径设计，确保知识传授的连续性和系统性；</w:t>
      </w:r>
    </w:p>
    <w:p>
      <w:pPr>
        <w:pStyle w:val="text"/>
        <w:numPr>
          <w:ilvl w:val="0"/>
          <w:numId w:val="2"/>
        </w:numPr>
      </w:pPr>
      <w:r>
        <w:t xml:space="preserve">构建基于时间复杂度、空间复杂度、概念复杂度、结构复杂度、行为复杂度五个维度的 0-100% 量化评估体系；</w:t>
      </w:r>
    </w:p>
    <w:p>
      <w:pPr>
        <w:pStyle w:val="text"/>
        <w:numPr>
          <w:ilvl w:val="0"/>
          <w:numId w:val="2"/>
        </w:numPr>
      </w:pPr>
      <w:r>
        <w:t xml:space="preserve">设计从虚拟知识到现实生产、从纸上谈兵到具体成果的转化路径；</w:t>
      </w:r>
    </w:p>
    <w:p>
      <w:pPr>
        <w:pStyle w:val="text"/>
        <w:numPr>
          <w:ilvl w:val="0"/>
          <w:numId w:val="2"/>
        </w:numPr>
      </w:pPr>
      <w:r>
        <w:t xml:space="preserve">提供符合中国国情的本土化教育策略和实施方案。</w:t>
      </w:r>
    </w:p>
    <w:p>
      <w:pPr>
        <w:pStyle w:val="text"/>
      </w:pPr>
      <w:r>
        <w:t xml:space="preserve">本研究采用的分析框架融合了</w:t>
      </w:r>
      <w:r>
        <w:rPr>
          <w:b/>
          <w:bCs/>
        </w:rPr>
        <w:t xml:space="preserve">顶尖教育机构标准</w:t>
      </w:r>
      <w:r>
        <w:t xml:space="preserve">（MIT、斯坦福、清华、北大等）、</w:t>
      </w:r>
      <w:r>
        <w:rPr>
          <w:b/>
          <w:bCs/>
        </w:rPr>
        <w:t xml:space="preserve">质量管理体系</w:t>
      </w:r>
      <w:r>
        <w:t xml:space="preserve">（ISO9001 等）、</w:t>
      </w:r>
      <w:r>
        <w:rPr>
          <w:b/>
          <w:bCs/>
        </w:rPr>
        <w:t xml:space="preserve">行业应用需求</w:t>
      </w:r>
      <w:r>
        <w:t xml:space="preserve">（制造、医疗、软件等）以及</w:t>
      </w:r>
      <w:r>
        <w:rPr>
          <w:b/>
          <w:bCs/>
        </w:rPr>
        <w:t xml:space="preserve">中国教育政策导向</w:t>
      </w:r>
      <w:r>
        <w:t xml:space="preserve">（新工科建设、人工智能教育普及等）等多个维度，确保研究结果的权威性、实用性和可操作性。</w:t>
      </w:r>
    </w:p>
    <w:p>
      <w:pPr>
        <w:pStyle w:val="Heading2"/>
      </w:pPr>
      <w:r>
        <w:t xml:space="preserve">2. 多层次复杂度评估模型构建</w:t>
      </w:r>
    </w:p>
    <w:p>
      <w:pPr>
        <w:pStyle w:val="Heading3"/>
      </w:pPr>
      <w:r>
        <w:t xml:space="preserve">2.1 复杂度评估理论基础</w:t>
      </w:r>
    </w:p>
    <w:p>
      <w:pPr>
        <w:pStyle w:val="text"/>
      </w:pPr>
      <w:r>
        <w:t xml:space="preserve">基于认知科学和教育心理学的研究成果，本研究建立了一个综合性的复杂度评估理论框架。根据认知负荷理论，当个体处理知识时，其认知资源会被占用，而这些资源是有限的。当知识复杂性增加时，个体需要更多认知资源来理解新知识，这可能导致认知资源不足，从而增加认知负荷</w:t>
      </w:r>
      <w:hyperlink w:history="1" r:id="rIdsu1hrehpwearcrg5hzoob">
        <w:r>
          <w:rPr>
            <w:rStyle w:val="Hyperlink"/>
          </w:rPr>
          <w:t xml:space="preserve">(78)</w:t>
        </w:r>
      </w:hyperlink>
      <w:r>
        <w:t xml:space="preserve">。</w:t>
      </w:r>
    </w:p>
    <w:p>
      <w:pPr>
        <w:pStyle w:val="text"/>
      </w:pPr>
      <w:r>
        <w:t xml:space="preserve">在计算机科学教育领域，研究者提出了专门的复杂度评估框架。根据澳大利亚 Monash 大学的研究，计算机科学考试问题的复杂度可以通过六个关键指标进行评估：外部领域引用、明确性、语言复杂度、概念复杂度、涉及代码长度以及智力复杂度（Bloom 层次）。这一框架为我们提供了评估计算机科学知识复杂度的重要参考。</w:t>
      </w:r>
    </w:p>
    <w:p>
      <w:pPr>
        <w:pStyle w:val="text"/>
      </w:pPr>
      <w:r>
        <w:rPr>
          <w:b/>
          <w:bCs/>
        </w:rPr>
        <w:t xml:space="preserve">Bloom 分类法</w:t>
      </w:r>
      <w:r>
        <w:t xml:space="preserve">作为认知思维（学习复杂性）分类的基准标准，在教育环境中得到了广泛应用</w:t>
      </w:r>
      <w:hyperlink w:history="1" r:id="rId0ui2yzh0aoxlo2tsl9sof">
        <w:r>
          <w:rPr>
            <w:rStyle w:val="Hyperlink"/>
          </w:rPr>
          <w:t xml:space="preserve">(87)</w:t>
        </w:r>
      </w:hyperlink>
      <w:r>
        <w:t xml:space="preserve">。本研究将 Bloom 分类法的六个认知层次（记忆、理解、应用、分析、评价、创造）与计算机科学的具体知识领域相结合，构建了更加精确的复杂度评估体系。</w:t>
      </w:r>
    </w:p>
    <w:p>
      <w:pPr>
        <w:pStyle w:val="Heading3"/>
      </w:pPr>
      <w:r>
        <w:t xml:space="preserve">2.2 五维度复杂度量化体系</w:t>
      </w:r>
    </w:p>
    <w:p>
      <w:pPr>
        <w:pStyle w:val="text"/>
      </w:pPr>
      <w:r>
        <w:t xml:space="preserve">基于上述理论基础，本研究构建了一个</w:t>
      </w:r>
      <w:r>
        <w:rPr>
          <w:b/>
          <w:bCs/>
        </w:rPr>
        <w:t xml:space="preserve">五维度复杂度量化体系</w:t>
      </w:r>
      <w:r>
        <w:t xml:space="preserve">，每个维度都采用 0-100% 的百分比形式进行评估：</w:t>
      </w:r>
    </w:p>
    <w:p>
      <w:pPr>
        <w:pStyle w:val="text"/>
      </w:pPr>
      <w:r>
        <w:rPr>
          <w:b/>
          <w:bCs/>
        </w:rPr>
        <w:t xml:space="preserve">1. 时间复杂度（0-100%）</w:t>
      </w:r>
    </w:p>
    <w:p>
      <w:pPr>
        <w:pStyle w:val="text"/>
      </w:pPr>
      <w:r>
        <w:t xml:space="preserve">时间复杂度反映了知识掌握所需的时间投入和学习周期。在计算机科学领域，时间复杂度的概念源于算法分析，但在教育评估中，它表示学习者掌握特定知识内容所需的时间长度。0% 表示即时掌握的基础知识（如基本概念），100% 表示需要长期深入研究的前沿理论（如量子计算、高级算法理论）</w:t>
      </w:r>
      <w:hyperlink w:history="1" r:id="rIdrcwzpeosenwia7f_nbi6t">
        <w:r>
          <w:rPr>
            <w:rStyle w:val="Hyperlink"/>
          </w:rPr>
          <w:t xml:space="preserve">(95)</w:t>
        </w:r>
      </w:hyperlink>
      <w:r>
        <w:t xml:space="preserve">。</w:t>
      </w:r>
    </w:p>
    <w:p>
      <w:pPr>
        <w:pStyle w:val="text"/>
      </w:pPr>
      <w:r>
        <w:rPr>
          <w:b/>
          <w:bCs/>
        </w:rPr>
        <w:t xml:space="preserve">2. 空间复杂度（0-100%）</w:t>
      </w:r>
    </w:p>
    <w:p>
      <w:pPr>
        <w:pStyle w:val="text"/>
      </w:pPr>
      <w:r>
        <w:t xml:space="preserve">空间复杂度评估知识体系的空间占用和存储需求。在教育语境下，它反映了知识内容的广度和深度，包括所需的记忆容量、理解空间以及应用范围。0% 表示单一知识点或简单概念，100% 表示涉及多个领域的复杂知识体系（如完整的操作系统设计）</w:t>
      </w:r>
      <w:hyperlink w:history="1" r:id="rIdfdd0zhe8ygj75wsvmclcz">
        <w:r>
          <w:rPr>
            <w:rStyle w:val="Hyperlink"/>
          </w:rPr>
          <w:t xml:space="preserve">(95)</w:t>
        </w:r>
      </w:hyperlink>
      <w:r>
        <w:t xml:space="preserve">。</w:t>
      </w:r>
    </w:p>
    <w:p>
      <w:pPr>
        <w:pStyle w:val="text"/>
      </w:pPr>
      <w:r>
        <w:rPr>
          <w:b/>
          <w:bCs/>
        </w:rPr>
        <w:t xml:space="preserve">3. 概念复杂度（0-100%）</w:t>
      </w:r>
    </w:p>
    <w:p>
      <w:pPr>
        <w:pStyle w:val="text"/>
      </w:pPr>
      <w:r>
        <w:t xml:space="preserve">概念复杂度评估知识概念的抽象程度和理解难度。它涵盖了从具体操作到抽象理论的认知层次。0% 表示直观易懂的具体操作（如使用鼠标、键盘），100% 表示高度抽象的理论概念（如计算理论、形式语言与自动机）</w:t>
      </w:r>
      <w:hyperlink w:history="1" r:id="rIdnofq9b1mcxtrwzb8beqae">
        <w:r>
          <w:rPr>
            <w:rStyle w:val="Hyperlink"/>
          </w:rPr>
          <w:t xml:space="preserve">(89)</w:t>
        </w:r>
      </w:hyperlink>
      <w:r>
        <w:t xml:space="preserve">。</w:t>
      </w:r>
    </w:p>
    <w:p>
      <w:pPr>
        <w:pStyle w:val="text"/>
      </w:pPr>
      <w:r>
        <w:rPr>
          <w:b/>
          <w:bCs/>
        </w:rPr>
        <w:t xml:space="preserve">4. 结构复杂度（0-100%）</w:t>
      </w:r>
    </w:p>
    <w:p>
      <w:pPr>
        <w:pStyle w:val="text"/>
      </w:pPr>
      <w:r>
        <w:t xml:space="preserve">结构复杂度评估知识体系的组织方式和内部关系的复杂程度。它关注知识元素之间的层次结构、依赖关系和交互模式。0% 表示简单的线性结构（如顺序执行的程序），100% 表示高度复杂的网络结构（如分布式系统架构）</w:t>
      </w:r>
      <w:hyperlink w:history="1" r:id="rIdond89-k3yz8azvwflzjwb">
        <w:r>
          <w:rPr>
            <w:rStyle w:val="Hyperlink"/>
          </w:rPr>
          <w:t xml:space="preserve">(102)</w:t>
        </w:r>
      </w:hyperlink>
      <w:r>
        <w:t xml:space="preserve">。</w:t>
      </w:r>
    </w:p>
    <w:p>
      <w:pPr>
        <w:pStyle w:val="text"/>
      </w:pPr>
      <w:r>
        <w:rPr>
          <w:b/>
          <w:bCs/>
        </w:rPr>
        <w:t xml:space="preserve">5. 行为复杂度（0-100%）</w:t>
      </w:r>
    </w:p>
    <w:p>
      <w:pPr>
        <w:pStyle w:val="text"/>
      </w:pPr>
      <w:r>
        <w:t xml:space="preserve">行为复杂度评估知识应用和实践操作的复杂程度。它反映了从被动接受到主动创新的能力发展过程。0% 表示简单的模仿和重复（如复制代码），100% 表示具有创新性的独立设计和实现（如提出新的算法或架构）</w:t>
      </w:r>
      <w:hyperlink w:history="1" r:id="rIdbrxdfxhivnsnhpa_5giik">
        <w:r>
          <w:rPr>
            <w:rStyle w:val="Hyperlink"/>
          </w:rPr>
          <w:t xml:space="preserve">(86)</w:t>
        </w:r>
      </w:hyperlink>
      <w:r>
        <w:t xml:space="preserve">。</w:t>
      </w:r>
    </w:p>
    <w:p>
      <w:pPr>
        <w:pStyle w:val="Heading3"/>
      </w:pPr>
      <w:r>
        <w:t xml:space="preserve">2.3 从虚拟知识到现实生产的转化路径</w:t>
      </w:r>
    </w:p>
    <w:p>
      <w:pPr>
        <w:pStyle w:val="text"/>
      </w:pPr>
      <w:r>
        <w:t xml:space="preserve">计算机科学知识体系的一个重要特征是其</w:t>
      </w:r>
      <w:r>
        <w:rPr>
          <w:b/>
          <w:bCs/>
        </w:rPr>
        <w:t xml:space="preserve">从虚拟到现实的转化能力</w:t>
      </w:r>
      <w:r>
        <w:t xml:space="preserve">。本研究构建了一个四阶段的转化路径模型：</w:t>
      </w:r>
    </w:p>
    <w:p>
      <w:pPr>
        <w:pStyle w:val="text"/>
      </w:pPr>
      <w:r>
        <w:rPr>
          <w:b/>
          <w:bCs/>
        </w:rPr>
        <w:t xml:space="preserve">第一阶段：虚拟知识构建（0-25%）</w:t>
      </w:r>
    </w:p>
    <w:p>
      <w:pPr>
        <w:pStyle w:val="text"/>
      </w:pPr>
      <w:r>
        <w:t xml:space="preserve">这一阶段主要是理论知识的学习和概念体系的建立。学习者通过教科书、在线课程等渠道获取基础知识，形成对计算机科学基本概念的理解。在这一阶段，知识主要以抽象的形式存在，尚未与实际应用建立直接联系。</w:t>
      </w:r>
    </w:p>
    <w:p>
      <w:pPr>
        <w:pStyle w:val="text"/>
      </w:pPr>
      <w:r>
        <w:rPr>
          <w:b/>
          <w:bCs/>
        </w:rPr>
        <w:t xml:space="preserve">第二阶段：仿真实践验证（25-50%）</w:t>
      </w:r>
    </w:p>
    <w:p>
      <w:pPr>
        <w:pStyle w:val="text"/>
      </w:pPr>
      <w:r>
        <w:t xml:space="preserve">学习者开始通过编程练习、仿真实验等方式验证所学知识。这一阶段的特点是在虚拟环境中进行实践操作，如在计算机上编写程序、在模拟器中设计电路等。通过这一阶段，学习者能够将理论知识与具体操作相结合。</w:t>
      </w:r>
    </w:p>
    <w:p>
      <w:pPr>
        <w:pStyle w:val="text"/>
      </w:pPr>
      <w:r>
        <w:rPr>
          <w:b/>
          <w:bCs/>
        </w:rPr>
        <w:t xml:space="preserve">第三阶段：原型系统开发（50-75%）</w:t>
      </w:r>
    </w:p>
    <w:p>
      <w:pPr>
        <w:pStyle w:val="text"/>
      </w:pPr>
      <w:r>
        <w:t xml:space="preserve">学习者开始开发实际的应用系统或原型产品。这一阶段强调</w:t>
      </w:r>
      <w:r>
        <w:rPr>
          <w:b/>
          <w:bCs/>
        </w:rPr>
        <w:t xml:space="preserve">项目驱动学习</w:t>
      </w:r>
      <w:r>
        <w:t xml:space="preserve">，通过完成具体的开发任务来深化对知识的理解和掌握。例如，开发一个小型的 Web 应用、设计一个简单的操作系统内核等。</w:t>
      </w:r>
    </w:p>
    <w:p>
      <w:pPr>
        <w:pStyle w:val="text"/>
      </w:pPr>
      <w:r>
        <w:rPr>
          <w:b/>
          <w:bCs/>
        </w:rPr>
        <w:t xml:space="preserve">第四阶段：产业化应用（75-100%）</w:t>
      </w:r>
    </w:p>
    <w:p>
      <w:pPr>
        <w:pStyle w:val="text"/>
      </w:pPr>
      <w:r>
        <w:t xml:space="preserve">这是知识转化的最高阶段，学习者能够将所学知识应用于实际的产业生产中，解决真实的工程问题。在这一阶段，知识不再是抽象的概念，而是能够创造实际价值的生产力。</w:t>
      </w:r>
    </w:p>
    <w:p>
      <w:pPr>
        <w:pStyle w:val="Heading3"/>
      </w:pPr>
      <w:r>
        <w:t xml:space="preserve">2.4 从纸上谈兵到具体成果的实现机制</w:t>
      </w:r>
    </w:p>
    <w:p>
      <w:pPr>
        <w:pStyle w:val="text"/>
      </w:pPr>
      <w:r>
        <w:t xml:space="preserve">为了实现从理论到实践的有效转化，本研究提出了一个 **"学习 - 实践 - 创新 - 产业化" 的四步实现机制 **：</w:t>
      </w:r>
    </w:p>
    <w:p>
      <w:pPr>
        <w:pStyle w:val="text"/>
      </w:pPr>
      <w:r>
        <w:rPr>
          <w:b/>
          <w:bCs/>
        </w:rPr>
        <w:t xml:space="preserve">学习阶段：建立知识基础</w:t>
      </w:r>
    </w:p>
    <w:p>
      <w:pPr>
        <w:pStyle w:val="text"/>
      </w:pPr>
      <w:r>
        <w:t xml:space="preserve">这一阶段的重点是系统学习计算机科学的基础理论和方法。根据 MIT 的课程体系设计，基础课程包括 6.0001《计算机科学及编程导论》、6.046《算法导论》等，这些课程为学生建立了扎实的理论基础</w:t>
      </w:r>
      <w:hyperlink w:history="1" r:id="rIdh1_lla9obem3d7iwrtugf">
        <w:r>
          <w:rPr>
            <w:rStyle w:val="Hyperlink"/>
          </w:rPr>
          <w:t xml:space="preserve">(15)</w:t>
        </w:r>
      </w:hyperlink>
      <w:r>
        <w:t xml:space="preserve">。学习阶段的目标是构建完整的知识框架，理解各知识点之间的内在联系。</w:t>
      </w:r>
    </w:p>
    <w:p>
      <w:pPr>
        <w:pStyle w:val="text"/>
      </w:pPr>
      <w:r>
        <w:rPr>
          <w:b/>
          <w:bCs/>
        </w:rPr>
        <w:t xml:space="preserve">实践阶段：技能培养与验证</w:t>
      </w:r>
    </w:p>
    <w:p>
      <w:pPr>
        <w:pStyle w:val="text"/>
      </w:pPr>
      <w:r>
        <w:t xml:space="preserve">实践阶段强调通过具体的项目和实验来培养实际操作技能。斯坦福大学的计算机科学教育特别注重实践与理论的结合，其课程设计包括大量的编程作业和项目实践</w:t>
      </w:r>
      <w:hyperlink w:history="1" r:id="rIdcv-6q5leos7plpzbfj_up">
        <w:r>
          <w:rPr>
            <w:rStyle w:val="Hyperlink"/>
          </w:rPr>
          <w:t xml:space="preserve">(28)</w:t>
        </w:r>
      </w:hyperlink>
      <w:r>
        <w:t xml:space="preserve">。在这一阶段，学习者通过完成各种编程练习、实验项目来验证和巩固所学知识。</w:t>
      </w:r>
    </w:p>
    <w:p>
      <w:pPr>
        <w:pStyle w:val="text"/>
      </w:pPr>
      <w:r>
        <w:rPr>
          <w:b/>
          <w:bCs/>
        </w:rPr>
        <w:t xml:space="preserve">创新阶段：技术突破与改进</w:t>
      </w:r>
    </w:p>
    <w:p>
      <w:pPr>
        <w:pStyle w:val="text"/>
      </w:pPr>
      <w:r>
        <w:t xml:space="preserve">创新阶段鼓励学习者在掌握基础知识的基础上，尝试提出新的解决方案或改进现有技术。这一阶段特别强调</w:t>
      </w:r>
      <w:r>
        <w:rPr>
          <w:b/>
          <w:bCs/>
        </w:rPr>
        <w:t xml:space="preserve">批判性思维</w:t>
      </w:r>
      <w:r>
        <w:t xml:space="preserve">和</w:t>
      </w:r>
      <w:r>
        <w:rPr>
          <w:b/>
          <w:bCs/>
        </w:rPr>
        <w:t xml:space="preserve">创造性思维</w:t>
      </w:r>
      <w:r>
        <w:t xml:space="preserve">的培养。例如，在算法设计中提出新的优化方法，在系统设计中提出新的架构方案等。</w:t>
      </w:r>
    </w:p>
    <w:p>
      <w:pPr>
        <w:pStyle w:val="text"/>
      </w:pPr>
      <w:r>
        <w:rPr>
          <w:b/>
          <w:bCs/>
        </w:rPr>
        <w:t xml:space="preserve">产业化阶段：价值实现与推广</w:t>
      </w:r>
    </w:p>
    <w:p>
      <w:pPr>
        <w:pStyle w:val="text"/>
      </w:pPr>
      <w:r>
        <w:t xml:space="preserve">产业化阶段是将创新成果转化为实际产品或服务的关键环节。在这一阶段，需要考虑技术的可行性、市场需求、经济效益等多个因素。通过产业化，可以实现知识的价值最大化，同时推动整个行业的发展。</w:t>
      </w:r>
    </w:p>
    <w:p>
      <w:pPr>
        <w:pStyle w:val="Heading2"/>
      </w:pPr>
      <w:r>
        <w:t xml:space="preserve">3. 从幼儿园到院士的教育路径设计</w:t>
      </w:r>
    </w:p>
    <w:p>
      <w:pPr>
        <w:pStyle w:val="Heading3"/>
      </w:pPr>
      <w:r>
        <w:t xml:space="preserve">3.1 幼儿园阶段（3-6 岁）：计算机启蒙认知</w:t>
      </w:r>
    </w:p>
    <w:p>
      <w:pPr>
        <w:pStyle w:val="text"/>
      </w:pPr>
      <w:r>
        <w:t xml:space="preserve">幼儿园阶段的计算机教育重点在于</w:t>
      </w:r>
      <w:r>
        <w:rPr>
          <w:b/>
          <w:bCs/>
        </w:rPr>
        <w:t xml:space="preserve">培养兴趣和建立基础认知</w:t>
      </w:r>
      <w:r>
        <w:t xml:space="preserve">。根据芬兰国家教育局的课程标准，芬兰从 2016 年开始将编程教育纳入国家课程标准，并且从小学一年级就开始实施</w:t>
      </w:r>
      <w:hyperlink w:history="1" r:id="rId0bl0nqr2vflnllybysmbn">
        <w:r>
          <w:rPr>
            <w:rStyle w:val="Hyperlink"/>
          </w:rPr>
          <w:t xml:space="preserve">(1)</w:t>
        </w:r>
      </w:hyperlink>
      <w:r>
        <w:t xml:space="preserve">。虽然芬兰没有单独设置信息技术课程，而是将信息技术教育融入各学科、各学段，但这种跨学科的教育模式为我们提供了重要启示</w:t>
      </w:r>
      <w:hyperlink w:history="1" r:id="rIdh-snexehtzrkjylrq8pbm">
        <w:r>
          <w:rPr>
            <w:rStyle w:val="Hyperlink"/>
          </w:rPr>
          <w:t xml:space="preserve">(3)</w:t>
        </w:r>
      </w:hyperlink>
      <w:r>
        <w:t xml:space="preserve">。</w:t>
      </w:r>
    </w:p>
    <w:p>
      <w:pPr>
        <w:pStyle w:val="text"/>
      </w:pPr>
      <w:r>
        <w:t xml:space="preserve">在幼儿园阶段，主要的教育内容包括：</w:t>
      </w:r>
    </w:p>
    <w:p>
      <w:pPr>
        <w:pStyle w:val="text"/>
      </w:pPr>
      <w:r>
        <w:rPr>
          <w:b/>
          <w:bCs/>
        </w:rPr>
        <w:t xml:space="preserve">基础概念认知（时间复杂度：5%，空间复杂度：10%，概念复杂度：5%）</w:t>
      </w:r>
    </w:p>
    <w:p>
      <w:pPr>
        <w:pStyle w:val="text"/>
      </w:pPr>
      <w:r>
        <w:t xml:space="preserve">通过简单的游戏和互动活动，让幼儿了解计算机的基本概念，如计算机的外观、鼠标和键盘的作用等。这一阶段不需要涉及复杂的技术概念，重点是让幼儿对计算机产生积极的印象。</w:t>
      </w:r>
    </w:p>
    <w:p>
      <w:pPr>
        <w:pStyle w:val="text"/>
      </w:pPr>
      <w:r>
        <w:rPr>
          <w:b/>
          <w:bCs/>
        </w:rPr>
        <w:t xml:space="preserve">逻辑思维培养（行为复杂度：15%）</w:t>
      </w:r>
    </w:p>
    <w:p>
      <w:pPr>
        <w:pStyle w:val="text"/>
      </w:pPr>
      <w:r>
        <w:t xml:space="preserve">通过积木搭建、简单的排序游戏等活动，培养幼儿的逻辑思维能力。这些活动虽然不直接涉及计算机，但为后续的编程思维奠定了基础。芬兰的教育理念强调，编程是像 "阅读"、"书写" 一样的学习工具，应该从早期就开始培养这种思维方式</w:t>
      </w:r>
      <w:hyperlink w:history="1" r:id="rIdfggfhtekrs2ck0crljw-h">
        <w:r>
          <w:rPr>
            <w:rStyle w:val="Hyperlink"/>
          </w:rPr>
          <w:t xml:space="preserve">(4)</w:t>
        </w:r>
      </w:hyperlink>
      <w:r>
        <w:t xml:space="preserve">。</w:t>
      </w:r>
    </w:p>
    <w:p>
      <w:pPr>
        <w:pStyle w:val="text"/>
      </w:pPr>
      <w:r>
        <w:rPr>
          <w:b/>
          <w:bCs/>
        </w:rPr>
        <w:t xml:space="preserve">创造性表达（行为复杂度：20%）</w:t>
      </w:r>
    </w:p>
    <w:p>
      <w:pPr>
        <w:pStyle w:val="text"/>
      </w:pPr>
      <w:r>
        <w:t xml:space="preserve">利用简单的图形化工具，让幼儿通过拖拽、点击等操作创作简单的图案或动画。这种方式既有趣又能培养幼儿的创造力和想象力，为后续的编程学习做好准备。</w:t>
      </w:r>
    </w:p>
    <w:p>
      <w:pPr>
        <w:pStyle w:val="Heading3"/>
      </w:pPr>
      <w:r>
        <w:t xml:space="preserve">3.2 小学阶段（7-12 岁）：基础知识积累</w:t>
      </w:r>
    </w:p>
    <w:p>
      <w:pPr>
        <w:pStyle w:val="text"/>
      </w:pPr>
      <w:r>
        <w:t xml:space="preserve">小学阶段是计算机科学教育的重要奠基期，这一阶段的目标是建立扎实的基础知识体系。根据美国 K-12 计算机科学框架，小学阶段的计算机科学教育应该涵盖计算机基础概念、简单的编程概念以及数字素养等内容</w:t>
      </w:r>
      <w:hyperlink w:history="1" r:id="rIdbrua0biraze0wgsmfvzqr">
        <w:r>
          <w:rPr>
            <w:rStyle w:val="Hyperlink"/>
          </w:rPr>
          <w:t xml:space="preserve">(72)</w:t>
        </w:r>
      </w:hyperlink>
      <w:r>
        <w:t xml:space="preserve">。</w:t>
      </w:r>
    </w:p>
    <w:p>
      <w:pPr>
        <w:pStyle w:val="text"/>
      </w:pPr>
      <w:r>
        <w:rPr>
          <w:b/>
          <w:bCs/>
        </w:rPr>
        <w:t xml:space="preserve">基础编程概念（时间复杂度：15%，空间复杂度：20%，概念复杂度：15%）</w:t>
      </w:r>
    </w:p>
    <w:p>
      <w:pPr>
        <w:pStyle w:val="text"/>
      </w:pPr>
      <w:r>
        <w:t xml:space="preserve">从三年级开始，可以引入简单的图形化编程工具，如 Scratch。Scratch 通过拖拽积木块的方式实现编程功能，避免了复杂的语法规则，让学生能够专注于逻辑思维的培养</w:t>
      </w:r>
      <w:hyperlink w:history="1" r:id="rIdovwomv551unimmy9tnpm_">
        <w:r>
          <w:rPr>
            <w:rStyle w:val="Hyperlink"/>
          </w:rPr>
          <w:t xml:space="preserve">(68)</w:t>
        </w:r>
      </w:hyperlink>
      <w:r>
        <w:t xml:space="preserve">。这一阶段的学习重点包括顺序执行、条件判断、循环等基本编程概念。</w:t>
      </w:r>
    </w:p>
    <w:p>
      <w:pPr>
        <w:pStyle w:val="text"/>
      </w:pPr>
      <w:r>
        <w:rPr>
          <w:b/>
          <w:bCs/>
        </w:rPr>
        <w:t xml:space="preserve">算法思维培养（概念复杂度：25%，行为复杂度：30%）</w:t>
      </w:r>
    </w:p>
    <w:p>
      <w:pPr>
        <w:pStyle w:val="text"/>
      </w:pPr>
      <w:r>
        <w:t xml:space="preserve">通过解决简单的数学问题和逻辑谜题，培养学生的算法思维。例如，通过 "找规律"、"分类整理" 等活动，让学生理解什么是算法，以及算法在解决问题中的作用。根据认知发展理论，这一阶段的学生已经具备了一定的抽象思维能力，可以开始理解一些简单的算法概念。</w:t>
      </w:r>
    </w:p>
    <w:p>
      <w:pPr>
        <w:pStyle w:val="text"/>
      </w:pPr>
      <w:r>
        <w:rPr>
          <w:b/>
          <w:bCs/>
        </w:rPr>
        <w:t xml:space="preserve">数字素养教育（空间复杂度：30%）</w:t>
      </w:r>
    </w:p>
    <w:p>
      <w:pPr>
        <w:pStyle w:val="text"/>
      </w:pPr>
      <w:r>
        <w:t xml:space="preserve">数字素养是指个体在数字环境中有效使用技术工具的能力。在小学阶段，应该培养学生的信息检索能力、网络安全意识、数字内容创作能力等。这些技能不仅是计算机科学学习的基础，也是现代社会公民必备的基本素养。</w:t>
      </w:r>
    </w:p>
    <w:p>
      <w:pPr>
        <w:pStyle w:val="Heading3"/>
      </w:pPr>
      <w:r>
        <w:t xml:space="preserve">3.3 中学阶段（13-18 岁）：系统学习与能力提升</w:t>
      </w:r>
    </w:p>
    <w:p>
      <w:pPr>
        <w:pStyle w:val="text"/>
      </w:pPr>
      <w:r>
        <w:t xml:space="preserve">中学阶段是计算机科学教育的关键发展期，这一阶段需要建立系统的知识体系和较强的实践能力。根据中国教育部发布的《普通高中信息技术课程标准（2017 年版）》，高中阶段的信息技术课程包括数据与计算、信息系统与社会、数据管理与分析等模块</w:t>
      </w:r>
      <w:hyperlink w:history="1" r:id="rIderrl0kl4dyb1hl7aq0gql">
        <w:r>
          <w:rPr>
            <w:rStyle w:val="Hyperlink"/>
          </w:rPr>
          <w:t xml:space="preserve">(123)</w:t>
        </w:r>
      </w:hyperlink>
      <w:r>
        <w:t xml:space="preserve">。</w:t>
      </w:r>
    </w:p>
    <w:p>
      <w:pPr>
        <w:pStyle w:val="text"/>
      </w:pPr>
      <w:r>
        <w:rPr>
          <w:b/>
          <w:bCs/>
        </w:rPr>
        <w:t xml:space="preserve">程序设计基础（时间复杂度：35%，空间复杂度：40%，概念复杂度：35%）</w:t>
      </w:r>
    </w:p>
    <w:p>
      <w:pPr>
        <w:pStyle w:val="text"/>
      </w:pPr>
      <w:r>
        <w:t xml:space="preserve">中学阶段应该开始学习一门或多门编程语言，如 Python、C++、Java 等。根据 CodeHS 的 K-12 计算机科学路径设计，中学阶段的学生应该学习基于文本的编程语言，并接触 Web 设计、数字公民素养、网络和游戏设计等主题。这一阶段的学习重点是理解编程语言的语法规则、掌握基本的数据结构和算法。</w:t>
      </w:r>
    </w:p>
    <w:p>
      <w:pPr>
        <w:pStyle w:val="text"/>
      </w:pPr>
      <w:r>
        <w:rPr>
          <w:b/>
          <w:bCs/>
        </w:rPr>
        <w:t xml:space="preserve">数据结构与算法（概念复杂度：50%，结构复杂度：45%）</w:t>
      </w:r>
    </w:p>
    <w:p>
      <w:pPr>
        <w:pStyle w:val="text"/>
      </w:pPr>
      <w:r>
        <w:t xml:space="preserve">中学高年级应该开始学习基本的数据结构（如数组、链表、栈、队列）和算法（如排序、查找）。这些内容虽然有一定难度，但对于培养学生的计算思维和问题解决能力具有重要意义。根据国际计算机科学教育的经验，数据结构和算法的学习应该结合具体的应用场景，让学生理解这些知识在实际问题中的应用价值。</w:t>
      </w:r>
    </w:p>
    <w:p>
      <w:pPr>
        <w:pStyle w:val="text"/>
      </w:pPr>
      <w:r>
        <w:rPr>
          <w:b/>
          <w:bCs/>
        </w:rPr>
        <w:t xml:space="preserve">系统与网络基础（空间复杂度：50%，结构复杂度：55%）</w:t>
      </w:r>
    </w:p>
    <w:p>
      <w:pPr>
        <w:pStyle w:val="text"/>
      </w:pPr>
      <w:r>
        <w:t xml:space="preserve">了解计算机系统的基本组成和工作原理，包括计算机硬件（CPU、内存、硬盘等）、操作系统、计算机网络等。这一阶段的学习重点是建立系统思维，理解计算机各个组成部分之间的关系，以及计算机系统如何与外部世界交互。</w:t>
      </w:r>
    </w:p>
    <w:p>
      <w:pPr>
        <w:pStyle w:val="Heading3"/>
      </w:pPr>
      <w:r>
        <w:t xml:space="preserve">3.4 大学本科阶段（19-22 岁）：专业知识深入</w:t>
      </w:r>
    </w:p>
    <w:p>
      <w:pPr>
        <w:pStyle w:val="text"/>
      </w:pPr>
      <w:r>
        <w:t xml:space="preserve">大学本科阶段是计算机科学教育的核心阶段，这一阶段需要建立完整的专业知识体系。根据 MIT 的计算机科学本科课程体系，计算机科学专业的学生需要学习从基础到高级的一系列课程，包括 6.0001《计算机科学及编程导论》、6.046《算法导论》、6.033《计算机系统工程》等核心课程</w:t>
      </w:r>
      <w:hyperlink w:history="1" r:id="rId9mcm6o30rmj-ouhufxpjs">
        <w:r>
          <w:rPr>
            <w:rStyle w:val="Hyperlink"/>
          </w:rPr>
          <w:t xml:space="preserve">(12)</w:t>
        </w:r>
      </w:hyperlink>
      <w:r>
        <w:t xml:space="preserve">。</w:t>
      </w:r>
    </w:p>
    <w:p>
      <w:pPr>
        <w:pStyle w:val="text"/>
      </w:pPr>
      <w:r>
        <w:rPr>
          <w:b/>
          <w:bCs/>
        </w:rPr>
        <w:t xml:space="preserve">核心理论课程（时间复杂度：60%，概念复杂度：65%）</w:t>
      </w:r>
    </w:p>
    <w:p>
      <w:pPr>
        <w:pStyle w:val="text"/>
      </w:pPr>
      <w:r>
        <w:t xml:space="preserve">本科阶段的核心课程应该涵盖计算机科学的基础理论，包括：</w:t>
      </w:r>
    </w:p>
    <w:p>
      <w:pPr>
        <w:pStyle w:val="text"/>
        <w:numPr>
          <w:ilvl w:val="0"/>
          <w:numId w:val="3"/>
        </w:numPr>
      </w:pPr>
      <w:r>
        <w:t xml:space="preserve">算法与数据结构：深入学习各种数据结构的实现和算法设计技术</w:t>
      </w:r>
    </w:p>
    <w:p>
      <w:pPr>
        <w:pStyle w:val="text"/>
        <w:numPr>
          <w:ilvl w:val="0"/>
          <w:numId w:val="3"/>
        </w:numPr>
      </w:pPr>
      <w:r>
        <w:t xml:space="preserve">操作系统：理解操作系统的原理和实现机制</w:t>
      </w:r>
    </w:p>
    <w:p>
      <w:pPr>
        <w:pStyle w:val="text"/>
        <w:numPr>
          <w:ilvl w:val="0"/>
          <w:numId w:val="3"/>
        </w:numPr>
      </w:pPr>
      <w:r>
        <w:t xml:space="preserve">计算机组成原理：掌握计算机硬件的工作原理</w:t>
      </w:r>
    </w:p>
    <w:p>
      <w:pPr>
        <w:pStyle w:val="text"/>
        <w:numPr>
          <w:ilvl w:val="0"/>
          <w:numId w:val="3"/>
        </w:numPr>
      </w:pPr>
      <w:r>
        <w:t xml:space="preserve">编译原理：了解程序设计语言的实现方法</w:t>
      </w:r>
    </w:p>
    <w:p>
      <w:pPr>
        <w:pStyle w:val="text"/>
        <w:numPr>
          <w:ilvl w:val="0"/>
          <w:numId w:val="3"/>
        </w:numPr>
      </w:pPr>
      <w:r>
        <w:t xml:space="preserve">计算机网络：掌握网络协议和网络编程技术</w:t>
      </w:r>
    </w:p>
    <w:p>
      <w:pPr>
        <w:pStyle w:val="text"/>
      </w:pPr>
      <w:r>
        <w:t xml:space="preserve">根据清华大学计算机科学与技术系的培养方案，本科阶段的课程设置分为通识教育、数理基础、专业基础、专业核心和实践环节等多个层次，总学分要求不少于 172 学分</w:t>
      </w:r>
      <w:hyperlink w:history="1" r:id="rIdgajrpgvnzjl1prfemhpvy">
        <w:r>
          <w:rPr>
            <w:rStyle w:val="Hyperlink"/>
          </w:rPr>
          <w:t xml:space="preserve">(38)</w:t>
        </w:r>
      </w:hyperlink>
      <w:r>
        <w:t xml:space="preserve">。</w:t>
      </w:r>
    </w:p>
    <w:p>
      <w:pPr>
        <w:pStyle w:val="text"/>
      </w:pPr>
      <w:r>
        <w:rPr>
          <w:b/>
          <w:bCs/>
        </w:rPr>
        <w:t xml:space="preserve">专业方向深化（结构复杂度：65%，行为复杂度：60%）</w:t>
      </w:r>
    </w:p>
    <w:p>
      <w:pPr>
        <w:pStyle w:val="text"/>
      </w:pPr>
      <w:r>
        <w:t xml:space="preserve">本科高年级应该选择特定的专业方向进行深入学习，如人工智能、软件工程、计算机图形学、数据库系统等。斯坦福大学为计算机科学专业提供了十个不同的专业方向，包括人工智能、计算机系统、人机交互、科学计算等，学生可以根据自己的兴趣和职业规划选择合适的方向</w:t>
      </w:r>
      <w:hyperlink w:history="1" r:id="rIdpd9ka82dlwfgpuh-c5kzg">
        <w:r>
          <w:rPr>
            <w:rStyle w:val="Hyperlink"/>
          </w:rPr>
          <w:t xml:space="preserve">(27)</w:t>
        </w:r>
      </w:hyperlink>
      <w:r>
        <w:t xml:space="preserve">。</w:t>
      </w:r>
    </w:p>
    <w:p>
      <w:pPr>
        <w:pStyle w:val="text"/>
      </w:pPr>
      <w:r>
        <w:rPr>
          <w:b/>
          <w:bCs/>
        </w:rPr>
        <w:t xml:space="preserve">项目实践能力（行为复杂度：70%）</w:t>
      </w:r>
    </w:p>
    <w:p>
      <w:pPr>
        <w:pStyle w:val="text"/>
      </w:pPr>
      <w:r>
        <w:t xml:space="preserve">本科阶段应该通过大量的项目实践来提升动手能力。根据北京大学计算机科学技术系的课程体系，该系的课程体系由五大基础、三大系列专业课和本科生科研实习组成，特别强调科研能力和创新能力的培养</w:t>
      </w:r>
      <w:hyperlink w:history="1" r:id="rIdgihqsewzbkuyeo-ootqxh">
        <w:r>
          <w:rPr>
            <w:rStyle w:val="Hyperlink"/>
          </w:rPr>
          <w:t xml:space="preserve">(51)</w:t>
        </w:r>
      </w:hyperlink>
      <w:r>
        <w:t xml:space="preserve">。学生应该参与各种编程竞赛、科研项目、创业项目等，通过实践来巩固和应用所学知识。</w:t>
      </w:r>
    </w:p>
    <w:p>
      <w:pPr>
        <w:pStyle w:val="Heading3"/>
      </w:pPr>
      <w:r>
        <w:t xml:space="preserve">3.5 研究生阶段（23 岁及以上）：前沿探索与创新研究</w:t>
      </w:r>
    </w:p>
    <w:p>
      <w:pPr>
        <w:pStyle w:val="text"/>
      </w:pPr>
      <w:r>
        <w:t xml:space="preserve">研究生阶段是计算机科学教育的高级阶段，这一阶段的重点是进行前沿研究和创新探索。根据不同的学位层次，研究生教育可以分为硕士研究生和博士研究生两个层次。</w:t>
      </w:r>
    </w:p>
    <w:p>
      <w:pPr>
        <w:pStyle w:val="text"/>
      </w:pPr>
      <w:r>
        <w:rPr>
          <w:b/>
          <w:bCs/>
        </w:rPr>
        <w:t xml:space="preserve">硕士研究生阶段（时间复杂度：80%，概念复杂度：80%）</w:t>
      </w:r>
    </w:p>
    <w:p>
      <w:pPr>
        <w:pStyle w:val="text"/>
      </w:pPr>
      <w:r>
        <w:t xml:space="preserve">硕士研究生阶段的学习重点是掌握某一专业领域的前沿知识和研究方法。学生需要深入学习专业课程，参与导师的科研项目，完成具有一定创新性的研究工作。根据 MIT 的研究生培养模式，计算机科学的研究生项目包括计算机科学硕士（MSCS）、博士（PhD）以及多种跨学科联合学位</w:t>
      </w:r>
      <w:hyperlink w:history="1" r:id="rIdzhnp_o9osriilwn0j3qfq">
        <w:r>
          <w:rPr>
            <w:rStyle w:val="Hyperlink"/>
          </w:rPr>
          <w:t xml:space="preserve">(24)</w:t>
        </w:r>
      </w:hyperlink>
      <w:r>
        <w:t xml:space="preserve">。</w:t>
      </w:r>
    </w:p>
    <w:p>
      <w:pPr>
        <w:pStyle w:val="text"/>
      </w:pPr>
      <w:r>
        <w:rPr>
          <w:b/>
          <w:bCs/>
        </w:rPr>
        <w:t xml:space="preserve">博士研究生阶段（时间复杂度：95%，概念复杂度：95%，行为复杂度：90%）</w:t>
      </w:r>
    </w:p>
    <w:p>
      <w:pPr>
        <w:pStyle w:val="text"/>
      </w:pPr>
      <w:r>
        <w:t xml:space="preserve">博士研究生阶段是计算机科学教育的最高层次，这一阶段要求学生具备独立开展前沿研究的能力。博士生需要在导师的指导下，选择具有挑战性的研究课题，进行深入的理论研究和实验验证，并在国际顶级会议和期刊上发表高水平的学术论文。</w:t>
      </w:r>
    </w:p>
    <w:p>
      <w:pPr>
        <w:pStyle w:val="text"/>
      </w:pPr>
      <w:r>
        <w:t xml:space="preserve">根据中国计算机学会发布的《计算机类专业补充标准》，计算机类专业毕业生应能够通过抽象建立基于计算系统的模型，并在此基础上解决复杂工程问题，模拟复杂工程活动</w:t>
      </w:r>
      <w:hyperlink w:history="1" r:id="rId06npk8ntvfxa-neyq-nwn">
        <w:r>
          <w:rPr>
            <w:rStyle w:val="Hyperlink"/>
          </w:rPr>
          <w:t xml:space="preserve">(91)</w:t>
        </w:r>
      </w:hyperlink>
      <w:r>
        <w:t xml:space="preserve">。这一能力要求在博士阶段得到充分体现。</w:t>
      </w:r>
    </w:p>
    <w:p>
      <w:pPr>
        <w:pStyle w:val="Heading3"/>
      </w:pPr>
      <w:r>
        <w:t xml:space="preserve">3.6 院士级研究（终身学习）：学术引领与产业贡献</w:t>
      </w:r>
    </w:p>
    <w:p>
      <w:pPr>
        <w:pStyle w:val="text"/>
      </w:pPr>
      <w:r>
        <w:t xml:space="preserve">院士级研究代表了计算机科学领域的最高学术水平，这一阶段的特征是</w:t>
      </w:r>
      <w:r>
        <w:rPr>
          <w:b/>
          <w:bCs/>
        </w:rPr>
        <w:t xml:space="preserve">学术引领和产业贡献并重</w:t>
      </w:r>
      <w:r>
        <w:t xml:space="preserve">。院士不仅是学术研究的顶尖专家，也是推动产业发展和技术创新的重要力量。</w:t>
      </w:r>
    </w:p>
    <w:p>
      <w:pPr>
        <w:pStyle w:val="text"/>
      </w:pPr>
      <w:r>
        <w:rPr>
          <w:b/>
          <w:bCs/>
        </w:rPr>
        <w:t xml:space="preserve">学术引领能力（概念复杂度：100%，行为复杂度：100%）</w:t>
      </w:r>
    </w:p>
    <w:p>
      <w:pPr>
        <w:pStyle w:val="text"/>
      </w:pPr>
      <w:r>
        <w:t xml:space="preserve">院士级研究者应该具备引领学科发展方向的能力，能够识别和把握学科发展的关键问题和前沿趋势。他们通常在某一领域具有深厚的学术积累，发表了大量具有重要影响的学术成果，并培养了一批优秀的博士生和博士后。</w:t>
      </w:r>
    </w:p>
    <w:p>
      <w:pPr>
        <w:pStyle w:val="text"/>
      </w:pPr>
      <w:r>
        <w:rPr>
          <w:b/>
          <w:bCs/>
        </w:rPr>
        <w:t xml:space="preserve">产业贡献能力（空间复杂度：100%）</w:t>
      </w:r>
    </w:p>
    <w:p>
      <w:pPr>
        <w:pStyle w:val="text"/>
      </w:pPr>
      <w:r>
        <w:t xml:space="preserve">院士级研究者还应该具备推动技术产业化的能力，能够将学术研究成果转化为实际的产品或服务，为社会创造价值。例如，在人工智能领域，一些院士级专家不仅在理论研究方面做出了重要贡献，还创办了科技企业，推动了人工智能技术的产业化应用。</w:t>
      </w:r>
    </w:p>
    <w:p>
      <w:pPr>
        <w:pStyle w:val="text"/>
      </w:pPr>
      <w:r>
        <w:rPr>
          <w:b/>
          <w:bCs/>
        </w:rPr>
        <w:t xml:space="preserve">终身学习机制（时间复杂度：100%）</w:t>
      </w:r>
    </w:p>
    <w:p>
      <w:pPr>
        <w:pStyle w:val="text"/>
      </w:pPr>
      <w:r>
        <w:t xml:space="preserve">计算机科学是一个快速发展的领域，技术更新日新月异。即使是院士级专家，也需要保持终身学习的态度，不断更新自己的知识结构，掌握新的研究方法和技术工具。这种终身学习的机制不仅是个人发展的需要，也是推动学科发展的重要保证。</w:t>
      </w:r>
    </w:p>
    <w:p>
      <w:pPr>
        <w:pStyle w:val="Heading2"/>
      </w:pPr>
      <w:r>
        <w:t xml:space="preserve">4. 基于顶尖机构标准的课程体系设计</w:t>
      </w:r>
    </w:p>
    <w:p>
      <w:pPr>
        <w:pStyle w:val="Heading3"/>
      </w:pPr>
      <w:r>
        <w:t xml:space="preserve">4.1 麻省理工学院（MIT）标准课程体系</w:t>
      </w:r>
    </w:p>
    <w:p>
      <w:pPr>
        <w:pStyle w:val="text"/>
      </w:pPr>
      <w:r>
        <w:t xml:space="preserve">MIT 的计算机科学教育体系被公认为全球最优秀的体系之一，其课程设计体现了</w:t>
      </w:r>
      <w:r>
        <w:rPr>
          <w:b/>
          <w:bCs/>
        </w:rPr>
        <w:t xml:space="preserve">理论与实践并重</w:t>
      </w:r>
      <w:r>
        <w:t xml:space="preserve">的教育理念。根据 MIT 电气工程与计算机科学系（EECS）的课程体系，该系提供了多种不同的专业方向，包括 6-3 计算机科学与工程、6-4 人工智能与决策、6-5 电气工程与计算等。</w:t>
      </w:r>
    </w:p>
    <w:p>
      <w:pPr>
        <w:pStyle w:val="text"/>
      </w:pPr>
      <w:r>
        <w:rPr>
          <w:b/>
          <w:bCs/>
        </w:rPr>
        <w:t xml:space="preserve">核心课程设置</w:t>
      </w:r>
    </w:p>
    <w:p>
      <w:pPr>
        <w:pStyle w:val="text"/>
      </w:pPr>
      <w:r>
        <w:t xml:space="preserve">MIT 的计算机科学本科课程体系包括以下核心课程：</w:t>
      </w:r>
    </w:p>
    <w:p>
      <w:pPr>
        <w:pStyle w:val="text"/>
        <w:numPr>
          <w:ilvl w:val="0"/>
          <w:numId w:val="4"/>
        </w:numPr>
      </w:pPr>
      <w:r>
        <w:rPr>
          <w:b/>
          <w:bCs/>
        </w:rPr>
        <w:t xml:space="preserve">6.0001 计算机科学及编程导论</w:t>
      </w:r>
      <w:r>
        <w:t xml:space="preserve">：这门课程是 MIT 计算机科学教育的基石，全球学习者超过 2000 万。课程采用 Python 语言，涵盖计算概念、算法和数据结构、面向对象编程等内容</w:t>
      </w:r>
      <w:hyperlink w:history="1" r:id="rIdb4bc1af_l8zddph8yerdl">
        <w:r>
          <w:rPr>
            <w:rStyle w:val="Hyperlink"/>
          </w:rPr>
          <w:t xml:space="preserve">(15)</w:t>
        </w:r>
      </w:hyperlink>
      <w:r>
        <w:t xml:space="preserve">。</w:t>
      </w:r>
    </w:p>
    <w:p>
      <w:pPr>
        <w:pStyle w:val="text"/>
        <w:numPr>
          <w:ilvl w:val="0"/>
          <w:numId w:val="4"/>
        </w:numPr>
      </w:pPr>
      <w:r>
        <w:rPr>
          <w:b/>
          <w:bCs/>
        </w:rPr>
        <w:t xml:space="preserve">6.046 算法导论</w:t>
      </w:r>
      <w:r>
        <w:t xml:space="preserve">：被硅谷企业广泛用作面试题库，这门课程深入讲解算法设计与分析，包括动态规划、贪心算法、图算法等高级主题</w:t>
      </w:r>
      <w:hyperlink w:history="1" r:id="rIdmaivztk8iehli_dm1qmb7">
        <w:r>
          <w:rPr>
            <w:rStyle w:val="Hyperlink"/>
          </w:rPr>
          <w:t xml:space="preserve">(15)</w:t>
        </w:r>
      </w:hyperlink>
      <w:r>
        <w:t xml:space="preserve">。</w:t>
      </w:r>
    </w:p>
    <w:p>
      <w:pPr>
        <w:pStyle w:val="text"/>
        <w:numPr>
          <w:ilvl w:val="0"/>
          <w:numId w:val="4"/>
        </w:numPr>
      </w:pPr>
      <w:r>
        <w:rPr>
          <w:b/>
          <w:bCs/>
        </w:rPr>
        <w:t xml:space="preserve">6.033 计算机系统工程</w:t>
      </w:r>
      <w:r>
        <w:t xml:space="preserve">：涵盖计算机系统的设计和实现，包括硬件 / 软件接口、操作系统、网络等内容。</w:t>
      </w:r>
    </w:p>
    <w:p>
      <w:pPr>
        <w:pStyle w:val="text"/>
        <w:numPr>
          <w:ilvl w:val="0"/>
          <w:numId w:val="4"/>
        </w:numPr>
      </w:pPr>
      <w:r>
        <w:rPr>
          <w:b/>
          <w:bCs/>
        </w:rPr>
        <w:t xml:space="preserve">6.824 分布式计算机系统工程</w:t>
      </w:r>
      <w:r>
        <w:t xml:space="preserve">：这是一门高级课程，深入探讨分布式系统的设计和实现，包括一致性算法、容错机制等。</w:t>
      </w:r>
    </w:p>
    <w:p>
      <w:pPr>
        <w:pStyle w:val="text"/>
      </w:pPr>
      <w:r>
        <w:rPr>
          <w:b/>
          <w:bCs/>
        </w:rPr>
        <w:t xml:space="preserve">教学方法特色</w:t>
      </w:r>
    </w:p>
    <w:p>
      <w:pPr>
        <w:pStyle w:val="text"/>
      </w:pPr>
      <w:r>
        <w:t xml:space="preserve">MIT 的计算机科学教育具有以下特色：</w:t>
      </w:r>
    </w:p>
    <w:p>
      <w:pPr>
        <w:pStyle w:val="text"/>
        <w:numPr>
          <w:ilvl w:val="0"/>
          <w:numId w:val="5"/>
        </w:numPr>
      </w:pPr>
      <w:r>
        <w:rPr>
          <w:b/>
          <w:bCs/>
        </w:rPr>
        <w:t xml:space="preserve">项目制学习（PBL）</w:t>
      </w:r>
      <w:r>
        <w:t xml:space="preserve">：在 "6.870 计算机体系结构" 课程中，学生需要用 Verilog 语言设计一台 RISC-V 处理器，最终在 FPGA 板上运行 Linux 系统</w:t>
      </w:r>
      <w:hyperlink w:history="1" r:id="rId64xgjhpopylklxpli2rvv">
        <w:r>
          <w:rPr>
            <w:rStyle w:val="Hyperlink"/>
          </w:rPr>
          <w:t xml:space="preserve">(15)</w:t>
        </w:r>
      </w:hyperlink>
      <w:r>
        <w:t xml:space="preserve">。</w:t>
      </w:r>
    </w:p>
    <w:p>
      <w:pPr>
        <w:pStyle w:val="text"/>
        <w:numPr>
          <w:ilvl w:val="0"/>
          <w:numId w:val="5"/>
        </w:numPr>
      </w:pPr>
      <w:r>
        <w:rPr>
          <w:b/>
          <w:bCs/>
        </w:rPr>
        <w:t xml:space="preserve">独立活动期（IAP）</w:t>
      </w:r>
      <w:r>
        <w:t xml:space="preserve">：每年 1 月开设 "黑客马拉松"、"创业实训营" 等活动。2022 年 IAP 期间，学生团队开发的地震预警 APP 已在加州部署，提前 10 秒预警的准确率高</w:t>
      </w:r>
      <w:hyperlink w:history="1" r:id="rId1gbhw6hz5bp6fnabcdjo2">
        <w:r>
          <w:rPr>
            <w:rStyle w:val="Hyperlink"/>
          </w:rPr>
          <w:t xml:space="preserve">(15)</w:t>
        </w:r>
      </w:hyperlink>
      <w:r>
        <w:t xml:space="preserve">。</w:t>
      </w:r>
    </w:p>
    <w:p>
      <w:pPr>
        <w:pStyle w:val="text"/>
        <w:numPr>
          <w:ilvl w:val="0"/>
          <w:numId w:val="5"/>
        </w:numPr>
      </w:pPr>
      <w:r>
        <w:rPr>
          <w:b/>
          <w:bCs/>
        </w:rPr>
        <w:t xml:space="preserve">理论与实践融合</w:t>
      </w:r>
      <w:r>
        <w:t xml:space="preserve">：MIT 强调 "做中学" 的核心理念，打造 "理论硬核 + 实践裂变" 的培养体系</w:t>
      </w:r>
      <w:hyperlink w:history="1" r:id="rIdhoxupizyqcjzyq0hhn_rq">
        <w:r>
          <w:rPr>
            <w:rStyle w:val="Hyperlink"/>
          </w:rPr>
          <w:t xml:space="preserve">(15)</w:t>
        </w:r>
      </w:hyperlink>
      <w:r>
        <w:t xml:space="preserve">。</w:t>
      </w:r>
    </w:p>
    <w:p>
      <w:pPr>
        <w:pStyle w:val="Heading3"/>
      </w:pPr>
      <w:r>
        <w:t xml:space="preserve">4.2 斯坦福大学标准课程体系</w:t>
      </w:r>
    </w:p>
    <w:p>
      <w:pPr>
        <w:pStyle w:val="text"/>
      </w:pPr>
      <w:r>
        <w:t xml:space="preserve">斯坦福大学的计算机科学教育以其</w:t>
      </w:r>
      <w:r>
        <w:rPr>
          <w:b/>
          <w:bCs/>
        </w:rPr>
        <w:t xml:space="preserve">创新精神和创业导向</w:t>
      </w:r>
      <w:r>
        <w:t xml:space="preserve">而闻名，其课程体系设计注重培养学生的创造力和实践能力。根据斯坦福大学计算机科学系的本科培养方案，该系提供了丰富的课程选择和灵活的专业方向</w:t>
      </w:r>
      <w:hyperlink w:history="1" r:id="rIdyx8ri3xugyhhor-lyzsm-">
        <w:r>
          <w:rPr>
            <w:rStyle w:val="Hyperlink"/>
          </w:rPr>
          <w:t xml:space="preserve">(28)</w:t>
        </w:r>
      </w:hyperlink>
      <w:r>
        <w:t xml:space="preserve">。</w:t>
      </w:r>
    </w:p>
    <w:p>
      <w:pPr>
        <w:pStyle w:val="text"/>
      </w:pPr>
      <w:r>
        <w:rPr>
          <w:b/>
          <w:bCs/>
        </w:rPr>
        <w:t xml:space="preserve">课程体系结构</w:t>
      </w:r>
    </w:p>
    <w:p>
      <w:pPr>
        <w:pStyle w:val="text"/>
      </w:pPr>
      <w:r>
        <w:t xml:space="preserve">斯坦福大学计算机科学本科课程体系包括：</w:t>
      </w:r>
    </w:p>
    <w:p>
      <w:pPr>
        <w:pStyle w:val="text"/>
        <w:numPr>
          <w:ilvl w:val="0"/>
          <w:numId w:val="6"/>
        </w:numPr>
      </w:pPr>
      <w:r>
        <w:rPr>
          <w:b/>
          <w:bCs/>
        </w:rPr>
        <w:t xml:space="preserve">入门课程系列</w:t>
      </w:r>
      <w:r>
        <w:t xml:space="preserve">：</w:t>
      </w:r>
    </w:p>
    <w:p>
      <w:pPr>
        <w:pStyle w:val="text"/>
        <w:numPr>
          <w:ilvl w:val="1"/>
          <w:numId w:val="7"/>
        </w:numPr>
      </w:pPr>
      <w:r>
        <w:t xml:space="preserve">CS101：计算原理导论，介绍计算的基本概念，包括数据表示、算法、编程 "代码"、计算机硬件、网络、安全和社会问题</w:t>
      </w:r>
      <w:hyperlink w:history="1" r:id="rIdvo7qyemx7oqnbeqakp3pk">
        <w:r>
          <w:rPr>
            <w:rStyle w:val="Hyperlink"/>
          </w:rPr>
          <w:t xml:space="preserve">(35)</w:t>
        </w:r>
      </w:hyperlink>
    </w:p>
    <w:p>
      <w:pPr>
        <w:pStyle w:val="text"/>
        <w:numPr>
          <w:ilvl w:val="1"/>
          <w:numId w:val="7"/>
        </w:numPr>
      </w:pPr>
      <w:r>
        <w:t xml:space="preserve">CS106 系列：编程抽象与算法，分为 CS106A、CS106B 和 CS106X 三个难度级别，由专门的讲师授课</w:t>
      </w:r>
      <w:hyperlink w:history="1" r:id="rIdxrnicptvuc_hxqozwyq7n">
        <w:r>
          <w:rPr>
            <w:rStyle w:val="Hyperlink"/>
          </w:rPr>
          <w:t xml:space="preserve">(29)</w:t>
        </w:r>
      </w:hyperlink>
    </w:p>
    <w:p>
      <w:pPr>
        <w:pStyle w:val="text"/>
        <w:numPr>
          <w:ilvl w:val="0"/>
          <w:numId w:val="8"/>
        </w:numPr>
      </w:pPr>
      <w:r>
        <w:rPr>
          <w:b/>
          <w:bCs/>
        </w:rPr>
        <w:t xml:space="preserve">数学基础课程</w:t>
      </w:r>
      <w:r>
        <w:t xml:space="preserve">：</w:t>
      </w:r>
    </w:p>
    <w:p>
      <w:pPr>
        <w:pStyle w:val="text"/>
        <w:numPr>
          <w:ilvl w:val="1"/>
          <w:numId w:val="7"/>
        </w:numPr>
      </w:pPr>
      <w:r>
        <w:t xml:space="preserve">CS103：计算的数学基础，为学生提供计算机科学所需的数学基础</w:t>
      </w:r>
      <w:hyperlink w:history="1" r:id="rId18caclyk6ahjhzc9vqv9p">
        <w:r>
          <w:rPr>
            <w:rStyle w:val="Hyperlink"/>
          </w:rPr>
          <w:t xml:space="preserve">(30)</w:t>
        </w:r>
      </w:hyperlink>
    </w:p>
    <w:p>
      <w:pPr>
        <w:pStyle w:val="text"/>
        <w:numPr>
          <w:ilvl w:val="1"/>
          <w:numId w:val="7"/>
        </w:numPr>
      </w:pPr>
      <w:r>
        <w:t xml:space="preserve">CS109：计算机科学家的概率导论</w:t>
      </w:r>
    </w:p>
    <w:p>
      <w:pPr>
        <w:pStyle w:val="text"/>
        <w:numPr>
          <w:ilvl w:val="0"/>
          <w:numId w:val="9"/>
        </w:numPr>
      </w:pPr>
      <w:r>
        <w:rPr>
          <w:b/>
          <w:bCs/>
        </w:rPr>
        <w:t xml:space="preserve">核心技术课程</w:t>
      </w:r>
      <w:r>
        <w:t xml:space="preserve">：</w:t>
      </w:r>
    </w:p>
    <w:p>
      <w:pPr>
        <w:pStyle w:val="text"/>
        <w:numPr>
          <w:ilvl w:val="1"/>
          <w:numId w:val="7"/>
        </w:numPr>
      </w:pPr>
      <w:r>
        <w:t xml:space="preserve">CS107：计算机系统，介绍计算机系统的工作原理</w:t>
      </w:r>
    </w:p>
    <w:p>
      <w:pPr>
        <w:pStyle w:val="text"/>
        <w:numPr>
          <w:ilvl w:val="1"/>
          <w:numId w:val="7"/>
        </w:numPr>
      </w:pPr>
      <w:r>
        <w:t xml:space="preserve">CS110：软件安全，探讨软件安全的原理和实践</w:t>
      </w:r>
    </w:p>
    <w:p>
      <w:pPr>
        <w:pStyle w:val="text"/>
        <w:numPr>
          <w:ilvl w:val="1"/>
          <w:numId w:val="7"/>
        </w:numPr>
      </w:pPr>
      <w:r>
        <w:t xml:space="preserve">CS161：数据结构与算法</w:t>
      </w:r>
    </w:p>
    <w:p>
      <w:pPr>
        <w:pStyle w:val="text"/>
      </w:pPr>
      <w:r>
        <w:rPr>
          <w:b/>
          <w:bCs/>
        </w:rPr>
        <w:t xml:space="preserve">专业方向设置</w:t>
      </w:r>
    </w:p>
    <w:p>
      <w:pPr>
        <w:pStyle w:val="text"/>
      </w:pPr>
      <w:r>
        <w:t xml:space="preserve">斯坦福大学为计算机科学专业提供了十个不同的专业方向，每个方向至少需要 25 个学分和 7 门课程</w:t>
      </w:r>
      <w:hyperlink w:history="1" r:id="rId4cnnh0e78s6z785tqa6pe">
        <w:r>
          <w:rPr>
            <w:rStyle w:val="Hyperlink"/>
          </w:rPr>
          <w:t xml:space="preserve">(27)</w:t>
        </w:r>
      </w:hyperlink>
      <w:r>
        <w:t xml:space="preserve">。主要方向包括：</w:t>
      </w:r>
    </w:p>
    <w:p>
      <w:pPr>
        <w:pStyle w:val="text"/>
        <w:numPr>
          <w:ilvl w:val="0"/>
          <w:numId w:val="10"/>
        </w:numPr>
      </w:pPr>
      <w:r>
        <w:rPr>
          <w:b/>
          <w:bCs/>
        </w:rPr>
        <w:t xml:space="preserve">人工智能方向</w:t>
      </w:r>
      <w:r>
        <w:t xml:space="preserve">：涵盖机器学习、深度学习、计算机视觉等前沿领域</w:t>
      </w:r>
    </w:p>
    <w:p>
      <w:pPr>
        <w:pStyle w:val="text"/>
        <w:numPr>
          <w:ilvl w:val="0"/>
          <w:numId w:val="10"/>
        </w:numPr>
      </w:pPr>
      <w:r>
        <w:rPr>
          <w:b/>
          <w:bCs/>
        </w:rPr>
        <w:t xml:space="preserve">计算机系统方向</w:t>
      </w:r>
      <w:r>
        <w:t xml:space="preserve">：包括操作系统、计算机网络、分布式系统等</w:t>
      </w:r>
    </w:p>
    <w:p>
      <w:pPr>
        <w:pStyle w:val="text"/>
        <w:numPr>
          <w:ilvl w:val="0"/>
          <w:numId w:val="10"/>
        </w:numPr>
      </w:pPr>
      <w:r>
        <w:rPr>
          <w:b/>
          <w:bCs/>
        </w:rPr>
        <w:t xml:space="preserve">人机交互方向</w:t>
      </w:r>
      <w:r>
        <w:t xml:space="preserve">：涉及用户界面设计、人机交互技术等</w:t>
      </w:r>
    </w:p>
    <w:p>
      <w:pPr>
        <w:pStyle w:val="text"/>
        <w:numPr>
          <w:ilvl w:val="0"/>
          <w:numId w:val="10"/>
        </w:numPr>
      </w:pPr>
      <w:r>
        <w:rPr>
          <w:b/>
          <w:bCs/>
        </w:rPr>
        <w:t xml:space="preserve">理论计算机科学方向</w:t>
      </w:r>
      <w:r>
        <w:t xml:space="preserve">：包括算法理论、计算复杂性等</w:t>
      </w:r>
    </w:p>
    <w:p>
      <w:pPr>
        <w:pStyle w:val="Heading3"/>
      </w:pPr>
      <w:r>
        <w:t xml:space="preserve">4.3 清华大学标准课程体系</w:t>
      </w:r>
    </w:p>
    <w:p>
      <w:pPr>
        <w:pStyle w:val="text"/>
      </w:pPr>
      <w:r>
        <w:t xml:space="preserve">清华大学的计算机科学教育体现了</w:t>
      </w:r>
      <w:r>
        <w:rPr>
          <w:b/>
          <w:bCs/>
        </w:rPr>
        <w:t xml:space="preserve">中国特色和国际水平的结合</w:t>
      </w:r>
      <w:r>
        <w:t xml:space="preserve">，其课程体系设计既注重基础理论的扎实性，又强调实践能力的培养。根据清华大学计算机科学与技术系的本科培养方案，该系的培养目标是使学生具有良好的科学素养和创新精神，系统掌握计算机科学与技术的基本理论知识</w:t>
      </w:r>
      <w:hyperlink w:history="1" r:id="rIdueoqvhpjfb1zgjwhsxopq">
        <w:r>
          <w:rPr>
            <w:rStyle w:val="Hyperlink"/>
          </w:rPr>
          <w:t xml:space="preserve">(38)</w:t>
        </w:r>
      </w:hyperlink>
      <w:r>
        <w:t xml:space="preserve">。</w:t>
      </w:r>
    </w:p>
    <w:p>
      <w:pPr>
        <w:pStyle w:val="text"/>
      </w:pPr>
      <w:r>
        <w:rPr>
          <w:b/>
          <w:bCs/>
        </w:rPr>
        <w:t xml:space="preserve">课程体系框架</w:t>
      </w:r>
    </w:p>
    <w:p>
      <w:pPr>
        <w:pStyle w:val="text"/>
      </w:pPr>
      <w:r>
        <w:t xml:space="preserve">清华大学计算机科学与技术专业的本科课程体系包括五个部分：</w:t>
      </w:r>
    </w:p>
    <w:p>
      <w:pPr>
        <w:pStyle w:val="text"/>
        <w:numPr>
          <w:ilvl w:val="0"/>
          <w:numId w:val="11"/>
        </w:numPr>
      </w:pPr>
      <w:r>
        <w:rPr>
          <w:b/>
          <w:bCs/>
        </w:rPr>
        <w:t xml:space="preserve">通识教育课程</w:t>
      </w:r>
      <w:r>
        <w:t xml:space="preserve">：包括人文社科、外语、体育等公共基础课程</w:t>
      </w:r>
    </w:p>
    <w:p>
      <w:pPr>
        <w:pStyle w:val="text"/>
        <w:numPr>
          <w:ilvl w:val="0"/>
          <w:numId w:val="11"/>
        </w:numPr>
      </w:pPr>
      <w:r>
        <w:rPr>
          <w:b/>
          <w:bCs/>
        </w:rPr>
        <w:t xml:space="preserve">理科基础课程</w:t>
      </w:r>
      <w:r>
        <w:t xml:space="preserve">：数学、物理等基础科学课程</w:t>
      </w:r>
    </w:p>
    <w:p>
      <w:pPr>
        <w:pStyle w:val="text"/>
        <w:numPr>
          <w:ilvl w:val="0"/>
          <w:numId w:val="11"/>
        </w:numPr>
      </w:pPr>
      <w:r>
        <w:rPr>
          <w:b/>
          <w:bCs/>
        </w:rPr>
        <w:t xml:space="preserve">专业课程</w:t>
      </w:r>
      <w:r>
        <w:t xml:space="preserve">：包括专业基础课和专业课</w:t>
      </w:r>
    </w:p>
    <w:p>
      <w:pPr>
        <w:pStyle w:val="text"/>
        <w:numPr>
          <w:ilvl w:val="0"/>
          <w:numId w:val="11"/>
        </w:numPr>
      </w:pPr>
      <w:r>
        <w:rPr>
          <w:b/>
          <w:bCs/>
        </w:rPr>
        <w:t xml:space="preserve">夏季实践</w:t>
      </w:r>
      <w:r>
        <w:t xml:space="preserve">：集中实践教学环节</w:t>
      </w:r>
    </w:p>
    <w:p>
      <w:pPr>
        <w:pStyle w:val="text"/>
        <w:numPr>
          <w:ilvl w:val="0"/>
          <w:numId w:val="11"/>
        </w:numPr>
      </w:pPr>
      <w:r>
        <w:rPr>
          <w:b/>
          <w:bCs/>
        </w:rPr>
        <w:t xml:space="preserve">毕业论文</w:t>
      </w:r>
      <w:r>
        <w:t xml:space="preserve">：本科毕业设计</w:t>
      </w:r>
    </w:p>
    <w:p>
      <w:pPr>
        <w:pStyle w:val="text"/>
      </w:pPr>
      <w:r>
        <w:rPr>
          <w:b/>
          <w:bCs/>
        </w:rPr>
        <w:t xml:space="preserve">核心课程设置</w:t>
      </w:r>
    </w:p>
    <w:p>
      <w:pPr>
        <w:pStyle w:val="text"/>
      </w:pPr>
      <w:r>
        <w:t xml:space="preserve">清华大学计算机科学与技术专业的核心课程包括：</w:t>
      </w:r>
    </w:p>
    <w:p>
      <w:pPr>
        <w:pStyle w:val="text"/>
        <w:numPr>
          <w:ilvl w:val="0"/>
          <w:numId w:val="12"/>
        </w:numPr>
      </w:pPr>
      <w:r>
        <w:rPr>
          <w:b/>
          <w:bCs/>
        </w:rPr>
        <w:t xml:space="preserve">程序设计基础</w:t>
      </w:r>
      <w:r>
        <w:t xml:space="preserve">：C 与 C++ 语言程序设计</w:t>
      </w:r>
    </w:p>
    <w:p>
      <w:pPr>
        <w:pStyle w:val="text"/>
        <w:numPr>
          <w:ilvl w:val="0"/>
          <w:numId w:val="12"/>
        </w:numPr>
      </w:pPr>
      <w:r>
        <w:rPr>
          <w:b/>
          <w:bCs/>
        </w:rPr>
        <w:t xml:space="preserve">数据结构与算法</w:t>
      </w:r>
      <w:r>
        <w:t xml:space="preserve">：算法与数据结构、算法分析与设计</w:t>
      </w:r>
    </w:p>
    <w:p>
      <w:pPr>
        <w:pStyle w:val="text"/>
        <w:numPr>
          <w:ilvl w:val="0"/>
          <w:numId w:val="12"/>
        </w:numPr>
      </w:pPr>
      <w:r>
        <w:rPr>
          <w:b/>
          <w:bCs/>
        </w:rPr>
        <w:t xml:space="preserve">计算机系统基础</w:t>
      </w:r>
      <w:r>
        <w:t xml:space="preserve">：数字逻辑、计算机组成与系统结构、操作系统原理</w:t>
      </w:r>
    </w:p>
    <w:p>
      <w:pPr>
        <w:pStyle w:val="text"/>
        <w:numPr>
          <w:ilvl w:val="0"/>
          <w:numId w:val="12"/>
        </w:numPr>
      </w:pPr>
      <w:r>
        <w:rPr>
          <w:b/>
          <w:bCs/>
        </w:rPr>
        <w:t xml:space="preserve">软件基础</w:t>
      </w:r>
      <w:r>
        <w:t xml:space="preserve">：编译原理、数据库原理及应用、软件工程</w:t>
      </w:r>
    </w:p>
    <w:p>
      <w:pPr>
        <w:pStyle w:val="text"/>
        <w:numPr>
          <w:ilvl w:val="0"/>
          <w:numId w:val="12"/>
        </w:numPr>
      </w:pPr>
      <w:r>
        <w:rPr>
          <w:b/>
          <w:bCs/>
        </w:rPr>
        <w:t xml:space="preserve">网络与通信</w:t>
      </w:r>
      <w:r>
        <w:t xml:space="preserve">：计算机网络、通信电路</w:t>
      </w:r>
    </w:p>
    <w:p>
      <w:pPr>
        <w:pStyle w:val="text"/>
        <w:numPr>
          <w:ilvl w:val="0"/>
          <w:numId w:val="12"/>
        </w:numPr>
      </w:pPr>
      <w:r>
        <w:rPr>
          <w:b/>
          <w:bCs/>
        </w:rPr>
        <w:t xml:space="preserve">人工智能基础</w:t>
      </w:r>
      <w:r>
        <w:t xml:space="preserve">：人工智能导论、人工神经网络</w:t>
      </w:r>
    </w:p>
    <w:p>
      <w:pPr>
        <w:pStyle w:val="text"/>
      </w:pPr>
      <w:r>
        <w:rPr>
          <w:b/>
          <w:bCs/>
        </w:rPr>
        <w:t xml:space="preserve">实践教学体系</w:t>
      </w:r>
    </w:p>
    <w:p>
      <w:pPr>
        <w:pStyle w:val="text"/>
      </w:pPr>
      <w:r>
        <w:t xml:space="preserve">清华大学特别重视实践教学，建立了完善的实践教学体系：</w:t>
      </w:r>
    </w:p>
    <w:p>
      <w:pPr>
        <w:pStyle w:val="text"/>
        <w:numPr>
          <w:ilvl w:val="0"/>
          <w:numId w:val="13"/>
        </w:numPr>
      </w:pPr>
      <w:r>
        <w:rPr>
          <w:b/>
          <w:bCs/>
        </w:rPr>
        <w:t xml:space="preserve">新生研讨课</w:t>
      </w:r>
      <w:r>
        <w:t xml:space="preserve">：1 学分的课程，让新生通过与知名教授面对面交流，了解计算机系的代表性研究方向和计算机科学的本质</w:t>
      </w:r>
    </w:p>
    <w:p>
      <w:pPr>
        <w:pStyle w:val="text"/>
        <w:numPr>
          <w:ilvl w:val="0"/>
          <w:numId w:val="13"/>
        </w:numPr>
      </w:pPr>
      <w:r>
        <w:rPr>
          <w:b/>
          <w:bCs/>
        </w:rPr>
        <w:t xml:space="preserve">高级实验课</w:t>
      </w:r>
      <w:r>
        <w:t xml:space="preserve">：3-4 年级开设，提供实践经验以提高学生设计和开发大型复杂系统的能力</w:t>
      </w:r>
    </w:p>
    <w:p>
      <w:pPr>
        <w:pStyle w:val="text"/>
        <w:numPr>
          <w:ilvl w:val="0"/>
          <w:numId w:val="13"/>
        </w:numPr>
      </w:pPr>
      <w:r>
        <w:rPr>
          <w:b/>
          <w:bCs/>
        </w:rPr>
        <w:t xml:space="preserve">本科毕业设计</w:t>
      </w:r>
      <w:r>
        <w:t xml:space="preserve">：所有学生都需要花一个学期专注于一个项目，在论文中报告项目结果并通过论文答辩</w:t>
      </w:r>
    </w:p>
    <w:p>
      <w:pPr>
        <w:pStyle w:val="Heading3"/>
      </w:pPr>
      <w:r>
        <w:t xml:space="preserve">4.4 北京大学标准课程体系</w:t>
      </w:r>
    </w:p>
    <w:p>
      <w:pPr>
        <w:pStyle w:val="text"/>
      </w:pPr>
      <w:r>
        <w:t xml:space="preserve">北京大学的计算机科学教育强调</w:t>
      </w:r>
      <w:r>
        <w:rPr>
          <w:b/>
          <w:bCs/>
        </w:rPr>
        <w:t xml:space="preserve">理论与应用并重，基础与前沿结合</w:t>
      </w:r>
      <w:r>
        <w:t xml:space="preserve">，其课程体系设计体现了综合性大学的学科优势。根据北京大学信息科学技术学院的本科培养方案，该学院提供了七个不同的专业方向，包括计算机科学与技术、电子信息科学技术、机器智能等</w:t>
      </w:r>
      <w:hyperlink w:history="1" r:id="rId_dxtrdpztteqy91yphbuw">
        <w:r>
          <w:rPr>
            <w:rStyle w:val="Hyperlink"/>
          </w:rPr>
          <w:t xml:space="preserve">(59)</w:t>
        </w:r>
      </w:hyperlink>
      <w:r>
        <w:t xml:space="preserve">。</w:t>
      </w:r>
    </w:p>
    <w:p>
      <w:pPr>
        <w:pStyle w:val="text"/>
      </w:pPr>
      <w:r>
        <w:rPr>
          <w:b/>
          <w:bCs/>
        </w:rPr>
        <w:t xml:space="preserve">课程体系特色</w:t>
      </w:r>
    </w:p>
    <w:p>
      <w:pPr>
        <w:pStyle w:val="text"/>
      </w:pPr>
      <w:r>
        <w:t xml:space="preserve">北京大学计算机科学技术系的课程体系具有以下特色：</w:t>
      </w:r>
    </w:p>
    <w:p>
      <w:pPr>
        <w:pStyle w:val="text"/>
        <w:numPr>
          <w:ilvl w:val="0"/>
          <w:numId w:val="14"/>
        </w:numPr>
      </w:pPr>
      <w:r>
        <w:rPr>
          <w:b/>
          <w:bCs/>
        </w:rPr>
        <w:t xml:space="preserve">五大基础课程群</w:t>
      </w:r>
      <w:r>
        <w:t xml:space="preserve">：</w:t>
      </w:r>
    </w:p>
    <w:p>
      <w:pPr>
        <w:pStyle w:val="text"/>
        <w:numPr>
          <w:ilvl w:val="1"/>
          <w:numId w:val="7"/>
        </w:numPr>
      </w:pPr>
      <w:r>
        <w:t xml:space="preserve">程序设计基础：计算概论、程序设计实习、数据结构与算法、算法分析与设计</w:t>
      </w:r>
    </w:p>
    <w:p>
      <w:pPr>
        <w:pStyle w:val="text"/>
        <w:numPr>
          <w:ilvl w:val="1"/>
          <w:numId w:val="7"/>
        </w:numPr>
      </w:pPr>
      <w:r>
        <w:t xml:space="preserve">硬件基础：数字逻辑、微机原理、计算机组织与体系结构、网络体系结构</w:t>
      </w:r>
    </w:p>
    <w:p>
      <w:pPr>
        <w:pStyle w:val="text"/>
        <w:numPr>
          <w:ilvl w:val="1"/>
          <w:numId w:val="7"/>
        </w:numPr>
      </w:pPr>
      <w:r>
        <w:t xml:space="preserve">系统软件基础：操作系统、编译原理</w:t>
      </w:r>
    </w:p>
    <w:p>
      <w:pPr>
        <w:pStyle w:val="text"/>
        <w:numPr>
          <w:ilvl w:val="1"/>
          <w:numId w:val="7"/>
        </w:numPr>
      </w:pPr>
      <w:r>
        <w:t xml:space="preserve">计算机理论系列课程：人工智能导论、数值计算、理论计算机科学基础、信息论基础、随机过程引论、机器学习导论</w:t>
      </w:r>
    </w:p>
    <w:p>
      <w:pPr>
        <w:pStyle w:val="text"/>
        <w:numPr>
          <w:ilvl w:val="1"/>
          <w:numId w:val="7"/>
        </w:numPr>
      </w:pPr>
      <w:r>
        <w:t xml:space="preserve">数学基础：代数结构与组合数学</w:t>
      </w:r>
    </w:p>
    <w:p>
      <w:pPr>
        <w:pStyle w:val="text"/>
        <w:numPr>
          <w:ilvl w:val="0"/>
          <w:numId w:val="15"/>
        </w:numPr>
      </w:pPr>
      <w:r>
        <w:rPr>
          <w:b/>
          <w:bCs/>
        </w:rPr>
        <w:t xml:space="preserve">三大系列专业课</w:t>
      </w:r>
      <w:r>
        <w:t xml:space="preserve">：</w:t>
      </w:r>
    </w:p>
    <w:p>
      <w:pPr>
        <w:pStyle w:val="text"/>
        <w:numPr>
          <w:ilvl w:val="1"/>
          <w:numId w:val="7"/>
        </w:numPr>
      </w:pPr>
      <w:r>
        <w:t xml:space="preserve">计算机理论系列</w:t>
      </w:r>
    </w:p>
    <w:p>
      <w:pPr>
        <w:pStyle w:val="text"/>
        <w:numPr>
          <w:ilvl w:val="1"/>
          <w:numId w:val="7"/>
        </w:numPr>
      </w:pPr>
      <w:r>
        <w:t xml:space="preserve">计算机核心技术系列</w:t>
      </w:r>
    </w:p>
    <w:p>
      <w:pPr>
        <w:pStyle w:val="text"/>
        <w:numPr>
          <w:ilvl w:val="1"/>
          <w:numId w:val="7"/>
        </w:numPr>
      </w:pPr>
      <w:r>
        <w:t xml:space="preserve">计算机应用和新技术系列</w:t>
      </w:r>
    </w:p>
    <w:p>
      <w:pPr>
        <w:pStyle w:val="text"/>
        <w:numPr>
          <w:ilvl w:val="0"/>
          <w:numId w:val="16"/>
        </w:numPr>
      </w:pPr>
      <w:r>
        <w:rPr>
          <w:b/>
          <w:bCs/>
        </w:rPr>
        <w:t xml:space="preserve">本科生科研实习</w:t>
      </w:r>
      <w:r>
        <w:t xml:space="preserve">：强调科研能力和创新能力的培养</w:t>
      </w:r>
      <w:hyperlink w:history="1" r:id="rIdyfvnfhahp_0mrmfjuq2hx">
        <w:r>
          <w:rPr>
            <w:rStyle w:val="Hyperlink"/>
          </w:rPr>
          <w:t xml:space="preserve">(51)</w:t>
        </w:r>
      </w:hyperlink>
    </w:p>
    <w:p>
      <w:pPr>
        <w:pStyle w:val="text"/>
      </w:pPr>
      <w:r>
        <w:rPr>
          <w:b/>
          <w:bCs/>
        </w:rPr>
        <w:t xml:space="preserve">实验班培养模式</w:t>
      </w:r>
    </w:p>
    <w:p>
      <w:pPr>
        <w:pStyle w:val="text"/>
      </w:pPr>
      <w:r>
        <w:t xml:space="preserve">北京大学设立了多个实验班，包括图灵班、智班、信班等，采用个性化培养模式：</w:t>
      </w:r>
    </w:p>
    <w:p>
      <w:pPr>
        <w:pStyle w:val="text"/>
        <w:numPr>
          <w:ilvl w:val="0"/>
          <w:numId w:val="17"/>
        </w:numPr>
      </w:pPr>
      <w:r>
        <w:rPr>
          <w:b/>
          <w:bCs/>
        </w:rPr>
        <w:t xml:space="preserve">图灵班</w:t>
      </w:r>
      <w:r>
        <w:t xml:space="preserve">：挑战计算科学极限、推进人工智能前沿发展，培养计算机科学领域下一代领军人物</w:t>
      </w:r>
    </w:p>
    <w:p>
      <w:pPr>
        <w:pStyle w:val="text"/>
        <w:numPr>
          <w:ilvl w:val="0"/>
          <w:numId w:val="17"/>
        </w:numPr>
      </w:pPr>
      <w:r>
        <w:rPr>
          <w:b/>
          <w:bCs/>
        </w:rPr>
        <w:t xml:space="preserve">智班</w:t>
      </w:r>
      <w:r>
        <w:t xml:space="preserve">：大幅缩减专业核心必修学分，增加专业选修学分，赋予学生更多自主选择权</w:t>
      </w:r>
    </w:p>
    <w:p>
      <w:pPr>
        <w:pStyle w:val="text"/>
        <w:numPr>
          <w:ilvl w:val="0"/>
          <w:numId w:val="17"/>
        </w:numPr>
      </w:pPr>
      <w:r>
        <w:rPr>
          <w:b/>
          <w:bCs/>
        </w:rPr>
        <w:t xml:space="preserve">信班</w:t>
      </w:r>
      <w:r>
        <w:t xml:space="preserve">：单独开设多门实验班课程，助力学生夯实专业基础，拓宽学术视野</w:t>
      </w:r>
      <w:hyperlink w:history="1" r:id="rIdmorfdgczywx6vugn5pgik">
        <w:r>
          <w:rPr>
            <w:rStyle w:val="Hyperlink"/>
          </w:rPr>
          <w:t xml:space="preserve">(56)</w:t>
        </w:r>
      </w:hyperlink>
    </w:p>
    <w:p>
      <w:pPr>
        <w:pStyle w:val="Heading3"/>
      </w:pPr>
      <w:r>
        <w:t xml:space="preserve">4.5 课程体系对比分析与本土化融合</w:t>
      </w:r>
    </w:p>
    <w:p>
      <w:pPr>
        <w:pStyle w:val="text"/>
      </w:pPr>
      <w:r>
        <w:t xml:space="preserve">通过对上述四所顶尖高校计算机科学课程体系的分析，可以发现它们具有以下共同特点和差异：</w:t>
      </w:r>
    </w:p>
    <w:p>
      <w:pPr>
        <w:pStyle w:val="text"/>
      </w:pPr>
      <w:r>
        <w:rPr>
          <w:b/>
          <w:bCs/>
        </w:rPr>
        <w:t xml:space="preserve">共同特点</w:t>
      </w:r>
      <w:r>
        <w:t xml:space="preserve">：</w:t>
      </w:r>
    </w:p>
    <w:p>
      <w:pPr>
        <w:pStyle w:val="text"/>
        <w:numPr>
          <w:ilvl w:val="0"/>
          <w:numId w:val="18"/>
        </w:numPr>
      </w:pPr>
      <w:r>
        <w:rPr>
          <w:b/>
          <w:bCs/>
        </w:rPr>
        <w:t xml:space="preserve">扎实的理论基础</w:t>
      </w:r>
      <w:r>
        <w:t xml:space="preserve">：所有学校都强调数学基础和理论课程的重要性，包括离散数学、算法与数据结构等核心课程。</w:t>
      </w:r>
    </w:p>
    <w:p>
      <w:pPr>
        <w:pStyle w:val="text"/>
        <w:numPr>
          <w:ilvl w:val="0"/>
          <w:numId w:val="18"/>
        </w:numPr>
      </w:pPr>
      <w:r>
        <w:rPr>
          <w:b/>
          <w:bCs/>
        </w:rPr>
        <w:t xml:space="preserve">丰富的实践环节</w:t>
      </w:r>
      <w:r>
        <w:t xml:space="preserve">：都设置了大量的实验课程、项目实践和毕业设计环节，注重培养学生的动手能力。</w:t>
      </w:r>
    </w:p>
    <w:p>
      <w:pPr>
        <w:pStyle w:val="text"/>
        <w:numPr>
          <w:ilvl w:val="0"/>
          <w:numId w:val="18"/>
        </w:numPr>
      </w:pPr>
      <w:r>
        <w:rPr>
          <w:b/>
          <w:bCs/>
        </w:rPr>
        <w:t xml:space="preserve">灵活的专业方向</w:t>
      </w:r>
      <w:r>
        <w:t xml:space="preserve">：都提供了多个专业方向供学生选择，满足不同学生的兴趣和职业规划需求。</w:t>
      </w:r>
    </w:p>
    <w:p>
      <w:pPr>
        <w:pStyle w:val="text"/>
        <w:numPr>
          <w:ilvl w:val="0"/>
          <w:numId w:val="18"/>
        </w:numPr>
      </w:pPr>
      <w:r>
        <w:rPr>
          <w:b/>
          <w:bCs/>
        </w:rPr>
        <w:t xml:space="preserve">前沿技术覆盖</w:t>
      </w:r>
      <w:r>
        <w:t xml:space="preserve">：都及时将人工智能、大数据、云计算等前沿技术纳入课程体系。</w:t>
      </w:r>
    </w:p>
    <w:p>
      <w:pPr>
        <w:pStyle w:val="text"/>
      </w:pPr>
      <w:r>
        <w:rPr>
          <w:b/>
          <w:bCs/>
        </w:rPr>
        <w:t xml:space="preserve">主要差异</w:t>
      </w:r>
      <w:r>
        <w:t xml:space="preserve">：</w:t>
      </w:r>
    </w:p>
    <w:p>
      <w:pPr>
        <w:pStyle w:val="text"/>
        <w:numPr>
          <w:ilvl w:val="0"/>
          <w:numId w:val="19"/>
        </w:numPr>
      </w:pPr>
      <w:r>
        <w:rPr>
          <w:b/>
          <w:bCs/>
        </w:rPr>
        <w:t xml:space="preserve">教育理念</w:t>
      </w:r>
      <w:r>
        <w:t xml:space="preserve">：MIT 强调 "做中学"，斯坦福注重创新和创业，清华强调全面发展，北大注重理论深度。</w:t>
      </w:r>
    </w:p>
    <w:p>
      <w:pPr>
        <w:pStyle w:val="text"/>
        <w:numPr>
          <w:ilvl w:val="0"/>
          <w:numId w:val="19"/>
        </w:numPr>
      </w:pPr>
      <w:r>
        <w:rPr>
          <w:b/>
          <w:bCs/>
        </w:rPr>
        <w:t xml:space="preserve">课程设置</w:t>
      </w:r>
      <w:r>
        <w:t xml:space="preserve">：MIT 的课程体系相对灵活，斯坦福的专业方向最为丰富，清华的课程体系最为系统，北大的理论课程比重较大。</w:t>
      </w:r>
    </w:p>
    <w:p>
      <w:pPr>
        <w:pStyle w:val="text"/>
        <w:numPr>
          <w:ilvl w:val="0"/>
          <w:numId w:val="19"/>
        </w:numPr>
      </w:pPr>
      <w:r>
        <w:rPr>
          <w:b/>
          <w:bCs/>
        </w:rPr>
        <w:t xml:space="preserve">实践特色</w:t>
      </w:r>
      <w:r>
        <w:t xml:space="preserve">：MIT 的项目制学习最为突出，斯坦福的创业导向明显，清华的实践体系最为完善，北大的科研训练特色鲜明。</w:t>
      </w:r>
    </w:p>
    <w:p>
      <w:pPr>
        <w:pStyle w:val="text"/>
      </w:pPr>
      <w:r>
        <w:rPr>
          <w:b/>
          <w:bCs/>
        </w:rPr>
        <w:t xml:space="preserve">本土化融合策略</w:t>
      </w:r>
    </w:p>
    <w:p>
      <w:pPr>
        <w:pStyle w:val="text"/>
      </w:pPr>
      <w:r>
        <w:t xml:space="preserve">基于上述分析，中国高校在设计计算机科学课程体系时应该：</w:t>
      </w:r>
    </w:p>
    <w:p>
      <w:pPr>
        <w:pStyle w:val="text"/>
        <w:numPr>
          <w:ilvl w:val="0"/>
          <w:numId w:val="20"/>
        </w:numPr>
      </w:pPr>
      <w:r>
        <w:rPr>
          <w:b/>
          <w:bCs/>
        </w:rPr>
        <w:t xml:space="preserve">借鉴国际先进经验</w:t>
      </w:r>
      <w:r>
        <w:t xml:space="preserve">：充分吸收 MIT、斯坦福等国际顶尖高校的教育理念和教学方法，特别是项目制学习、创新能力培养等方面的经验。</w:t>
      </w:r>
    </w:p>
    <w:p>
      <w:pPr>
        <w:pStyle w:val="text"/>
        <w:numPr>
          <w:ilvl w:val="0"/>
          <w:numId w:val="20"/>
        </w:numPr>
      </w:pPr>
      <w:r>
        <w:rPr>
          <w:b/>
          <w:bCs/>
        </w:rPr>
        <w:t xml:space="preserve">保持中国教育特色</w:t>
      </w:r>
      <w:r>
        <w:t xml:space="preserve">：继承和发扬中国高等教育重视基础理论、强调系统学习的传统优势，确保学生具有扎实的知识基础。</w:t>
      </w:r>
    </w:p>
    <w:p>
      <w:pPr>
        <w:pStyle w:val="text"/>
        <w:numPr>
          <w:ilvl w:val="0"/>
          <w:numId w:val="20"/>
        </w:numPr>
      </w:pPr>
      <w:r>
        <w:rPr>
          <w:b/>
          <w:bCs/>
        </w:rPr>
        <w:t xml:space="preserve">结合产业需求</w:t>
      </w:r>
      <w:r>
        <w:t xml:space="preserve">：紧密结合中国经济社会发展和产业升级的需求，在课程设置中充分考虑人工智能、智能制造、数字经济等国家战略需求。</w:t>
      </w:r>
    </w:p>
    <w:p>
      <w:pPr>
        <w:pStyle w:val="text"/>
        <w:numPr>
          <w:ilvl w:val="0"/>
          <w:numId w:val="20"/>
        </w:numPr>
      </w:pPr>
      <w:r>
        <w:rPr>
          <w:b/>
          <w:bCs/>
        </w:rPr>
        <w:t xml:space="preserve">创新培养模式</w:t>
      </w:r>
      <w:r>
        <w:t xml:space="preserve">：探索符合中国国情的创新培养模式，如 "新工科" 建设背景下的跨学科融合培养、产教融合培养等。</w:t>
      </w:r>
    </w:p>
    <w:p>
      <w:pPr>
        <w:pStyle w:val="Heading2"/>
      </w:pPr>
      <w:r>
        <w:t xml:space="preserve">5. 质量管理体系在计算机科学教育中的应用</w:t>
      </w:r>
    </w:p>
    <w:p>
      <w:pPr>
        <w:pStyle w:val="Heading3"/>
      </w:pPr>
      <w:r>
        <w:t xml:space="preserve">5.1 ISO9001 质量管理体系在教育领域的应用</w:t>
      </w:r>
    </w:p>
    <w:p>
      <w:pPr>
        <w:pStyle w:val="text"/>
      </w:pPr>
      <w:r>
        <w:t xml:space="preserve">ISO9001 质量管理体系作为国际公认的质量管理标准，在教育领域的应用越来越广泛。根据相关研究，ISO9001 质量管理体系在教育领域的应用能够促使教育机构明确各部门和岗位的职责，提高工作效率，减少管理漏洞；通过对教学过程的规范化和标准化管理，确保教学质量的稳定性和可靠性</w:t>
      </w:r>
      <w:hyperlink w:history="1" r:id="rIdvqwi_itz3jj38ohbr72bd">
        <w:r>
          <w:rPr>
            <w:rStyle w:val="Hyperlink"/>
          </w:rPr>
          <w:t xml:space="preserve">(109)</w:t>
        </w:r>
      </w:hyperlink>
      <w:r>
        <w:t xml:space="preserve">。</w:t>
      </w:r>
    </w:p>
    <w:p>
      <w:pPr>
        <w:pStyle w:val="text"/>
      </w:pPr>
      <w:r>
        <w:rPr>
          <w:b/>
          <w:bCs/>
        </w:rPr>
        <w:t xml:space="preserve">ISO9001 在教育机构中的实施要点</w:t>
      </w:r>
    </w:p>
    <w:p>
      <w:pPr>
        <w:pStyle w:val="text"/>
      </w:pPr>
      <w:r>
        <w:t xml:space="preserve">根据 ISO9001 标准的要求，教育机构在实施质量管理体系时应该关注以下方面：</w:t>
      </w:r>
    </w:p>
    <w:p>
      <w:pPr>
        <w:pStyle w:val="text"/>
        <w:numPr>
          <w:ilvl w:val="0"/>
          <w:numId w:val="21"/>
        </w:numPr>
      </w:pPr>
      <w:r>
        <w:rPr>
          <w:b/>
          <w:bCs/>
        </w:rPr>
        <w:t xml:space="preserve">质量方针和目标</w:t>
      </w:r>
      <w:r>
        <w:t xml:space="preserve">：教育机构需要制定明确的质量方针，确立可衡量的质量目标，以指导和评估教育服务。</w:t>
      </w:r>
    </w:p>
    <w:p>
      <w:pPr>
        <w:pStyle w:val="text"/>
        <w:numPr>
          <w:ilvl w:val="0"/>
          <w:numId w:val="21"/>
        </w:numPr>
      </w:pPr>
      <w:r>
        <w:rPr>
          <w:b/>
          <w:bCs/>
        </w:rPr>
        <w:t xml:space="preserve">过程管理</w:t>
      </w:r>
      <w:r>
        <w:t xml:space="preserve">：对教育服务的每个过程进行控制和管理，包括教学、评估、资源管理等，确保质量标准得到遵守。</w:t>
      </w:r>
    </w:p>
    <w:p>
      <w:pPr>
        <w:pStyle w:val="text"/>
        <w:numPr>
          <w:ilvl w:val="0"/>
          <w:numId w:val="21"/>
        </w:numPr>
      </w:pPr>
      <w:r>
        <w:rPr>
          <w:b/>
          <w:bCs/>
        </w:rPr>
        <w:t xml:space="preserve">持续改进机制</w:t>
      </w:r>
      <w:r>
        <w:t xml:space="preserve">：建立持续改进机制，通过内部审核、数据分析和管理评审等方式，不断优化教育质量管理体系。</w:t>
      </w:r>
    </w:p>
    <w:p>
      <w:pPr>
        <w:pStyle w:val="text"/>
        <w:numPr>
          <w:ilvl w:val="0"/>
          <w:numId w:val="21"/>
        </w:numPr>
      </w:pPr>
      <w:r>
        <w:rPr>
          <w:b/>
          <w:bCs/>
        </w:rPr>
        <w:t xml:space="preserve">客户满意度</w:t>
      </w:r>
      <w:r>
        <w:t xml:space="preserve">：ISO9001 强调以客户为中心，在教育领域，客户主要指学生、家长和社会，教育机构需要关注这些利益相关者的需求和期望。</w:t>
      </w:r>
    </w:p>
    <w:p>
      <w:pPr>
        <w:pStyle w:val="text"/>
      </w:pPr>
      <w:r>
        <w:rPr>
          <w:b/>
          <w:bCs/>
        </w:rPr>
        <w:t xml:space="preserve">教育服务过程控制</w:t>
      </w:r>
    </w:p>
    <w:p>
      <w:pPr>
        <w:pStyle w:val="text"/>
      </w:pPr>
      <w:r>
        <w:t xml:space="preserve">根据 ISO9001 标准在教育领域的应用实践，教育服务过程控制应该包括：</w:t>
      </w:r>
    </w:p>
    <w:p>
      <w:pPr>
        <w:pStyle w:val="text"/>
        <w:numPr>
          <w:ilvl w:val="0"/>
          <w:numId w:val="22"/>
        </w:numPr>
      </w:pPr>
      <w:r>
        <w:rPr>
          <w:b/>
          <w:bCs/>
        </w:rPr>
        <w:t xml:space="preserve">课程开发与设计</w:t>
      </w:r>
      <w:r>
        <w:t xml:space="preserve">：确保课程内容的时效性和相关性，定期更新教学大纲和教材。对教师进行专业培训，提升教学质量，确保教师具备最新的教学方法和知识。</w:t>
      </w:r>
    </w:p>
    <w:p>
      <w:pPr>
        <w:pStyle w:val="text"/>
        <w:numPr>
          <w:ilvl w:val="0"/>
          <w:numId w:val="22"/>
        </w:numPr>
      </w:pPr>
      <w:r>
        <w:rPr>
          <w:b/>
          <w:bCs/>
        </w:rPr>
        <w:t xml:space="preserve">教师培训与发展</w:t>
      </w:r>
      <w:r>
        <w:t xml:space="preserve">：实施有效的教师评估体系，收集教师反馈，及时调整教学策略和内容。</w:t>
      </w:r>
    </w:p>
    <w:p>
      <w:pPr>
        <w:pStyle w:val="text"/>
        <w:numPr>
          <w:ilvl w:val="0"/>
          <w:numId w:val="22"/>
        </w:numPr>
      </w:pPr>
      <w:r>
        <w:rPr>
          <w:b/>
          <w:bCs/>
        </w:rPr>
        <w:t xml:space="preserve">学生评估与反馈</w:t>
      </w:r>
      <w:r>
        <w:t xml:space="preserve">：建立有效的学生反馈系统，收集学生对课程和教学的意见，持续改进教育服务。</w:t>
      </w:r>
    </w:p>
    <w:p>
      <w:pPr>
        <w:pStyle w:val="text"/>
        <w:numPr>
          <w:ilvl w:val="0"/>
          <w:numId w:val="22"/>
        </w:numPr>
      </w:pPr>
      <w:r>
        <w:rPr>
          <w:b/>
          <w:bCs/>
        </w:rPr>
        <w:t xml:space="preserve">设施与资源管理</w:t>
      </w:r>
      <w:r>
        <w:t xml:space="preserve">：确保教学设施和学习资源的充足与现代化，为学生提供良好的学习环境。</w:t>
      </w:r>
    </w:p>
    <w:p>
      <w:pPr>
        <w:pStyle w:val="Heading3"/>
      </w:pPr>
      <w:r>
        <w:t xml:space="preserve">5.2 教育质量保障体系构建</w:t>
      </w:r>
    </w:p>
    <w:p>
      <w:pPr>
        <w:pStyle w:val="text"/>
      </w:pPr>
      <w:r>
        <w:t xml:space="preserve">教育质量保障体系是确保计算机科学教育质量的重要机制。根据中国教育部发布的《普通高等学校本科专业类教学质量国家标准（2018 版）》，各高校应建立质量监控机制，使主要教学环节（包括培养方案制定、理论课程、实验课程、实习、毕业设计等）的实施过程处于有效监控状态</w:t>
      </w:r>
      <w:hyperlink w:history="1" r:id="rIdug3bkvwegjznvkfv34jhv">
        <w:r>
          <w:rPr>
            <w:rStyle w:val="Hyperlink"/>
          </w:rPr>
          <w:t xml:space="preserve">(123)</w:t>
        </w:r>
      </w:hyperlink>
      <w:r>
        <w:t xml:space="preserve">。</w:t>
      </w:r>
    </w:p>
    <w:p>
      <w:pPr>
        <w:pStyle w:val="text"/>
      </w:pPr>
      <w:r>
        <w:rPr>
          <w:b/>
          <w:bCs/>
        </w:rPr>
        <w:t xml:space="preserve">质量保障体系的基本框架</w:t>
      </w:r>
    </w:p>
    <w:p>
      <w:pPr>
        <w:pStyle w:val="text"/>
      </w:pPr>
      <w:r>
        <w:t xml:space="preserve">计算机科学教育质量保障体系应该包括以下几个组成部分：</w:t>
      </w:r>
    </w:p>
    <w:p>
      <w:pPr>
        <w:pStyle w:val="text"/>
        <w:numPr>
          <w:ilvl w:val="0"/>
          <w:numId w:val="23"/>
        </w:numPr>
      </w:pPr>
      <w:r>
        <w:rPr>
          <w:b/>
          <w:bCs/>
        </w:rPr>
        <w:t xml:space="preserve">质量监控目标和标准</w:t>
      </w:r>
      <w:r>
        <w:t xml:space="preserve">：明确教学质量的具体要求和评价标准</w:t>
      </w:r>
    </w:p>
    <w:p>
      <w:pPr>
        <w:pStyle w:val="text"/>
        <w:numPr>
          <w:ilvl w:val="0"/>
          <w:numId w:val="23"/>
        </w:numPr>
      </w:pPr>
      <w:r>
        <w:rPr>
          <w:b/>
          <w:bCs/>
        </w:rPr>
        <w:t xml:space="preserve">监控组织和人员职责</w:t>
      </w:r>
      <w:r>
        <w:t xml:space="preserve">：建立校院两级督导制度，明确各级人员的职责</w:t>
      </w:r>
    </w:p>
    <w:p>
      <w:pPr>
        <w:pStyle w:val="text"/>
        <w:numPr>
          <w:ilvl w:val="0"/>
          <w:numId w:val="23"/>
        </w:numPr>
      </w:pPr>
      <w:r>
        <w:rPr>
          <w:b/>
          <w:bCs/>
        </w:rPr>
        <w:t xml:space="preserve">监控过程和工作指南</w:t>
      </w:r>
      <w:r>
        <w:t xml:space="preserve">：制定详细的监控流程和操作规范</w:t>
      </w:r>
    </w:p>
    <w:p>
      <w:pPr>
        <w:pStyle w:val="text"/>
        <w:numPr>
          <w:ilvl w:val="0"/>
          <w:numId w:val="23"/>
        </w:numPr>
      </w:pPr>
      <w:r>
        <w:rPr>
          <w:b/>
          <w:bCs/>
        </w:rPr>
        <w:t xml:space="preserve">质量记录与信息收集分析反馈</w:t>
      </w:r>
      <w:r>
        <w:t xml:space="preserve">：建立完善的数据收集和分析系统</w:t>
      </w:r>
    </w:p>
    <w:p>
      <w:pPr>
        <w:pStyle w:val="text"/>
        <w:numPr>
          <w:ilvl w:val="0"/>
          <w:numId w:val="23"/>
        </w:numPr>
      </w:pPr>
      <w:r>
        <w:rPr>
          <w:b/>
          <w:bCs/>
        </w:rPr>
        <w:t xml:space="preserve">质量改进与提高机制</w:t>
      </w:r>
      <w:r>
        <w:t xml:space="preserve">：建立持续改进的机制和激励措施</w:t>
      </w:r>
      <w:hyperlink w:history="1" r:id="rId4ikyc6qbh8yrv3rj4otep">
        <w:r>
          <w:rPr>
            <w:rStyle w:val="Hyperlink"/>
          </w:rPr>
          <w:t xml:space="preserve">(124)</w:t>
        </w:r>
      </w:hyperlink>
    </w:p>
    <w:p>
      <w:pPr>
        <w:pStyle w:val="text"/>
      </w:pPr>
      <w:r>
        <w:rPr>
          <w:b/>
          <w:bCs/>
        </w:rPr>
        <w:t xml:space="preserve">教学质量监控机制</w:t>
      </w:r>
    </w:p>
    <w:p>
      <w:pPr>
        <w:pStyle w:val="text"/>
      </w:pPr>
      <w:r>
        <w:t xml:space="preserve">根据相关研究，计算机科学教育的质量监控应该包括：</w:t>
      </w:r>
    </w:p>
    <w:p>
      <w:pPr>
        <w:pStyle w:val="text"/>
        <w:numPr>
          <w:ilvl w:val="0"/>
          <w:numId w:val="24"/>
        </w:numPr>
      </w:pPr>
      <w:r>
        <w:rPr>
          <w:b/>
          <w:bCs/>
        </w:rPr>
        <w:t xml:space="preserve">常规教学检查</w:t>
      </w:r>
      <w:r>
        <w:t xml:space="preserve">：包括期初、期中和期末的教学检查，重点检查教学准备、课堂教学质量和考试纪律等方面</w:t>
      </w:r>
      <w:hyperlink w:history="1" r:id="rIdivlkllu2ervorldh9boak">
        <w:r>
          <w:rPr>
            <w:rStyle w:val="Hyperlink"/>
          </w:rPr>
          <w:t xml:space="preserve">(126)</w:t>
        </w:r>
      </w:hyperlink>
      <w:r>
        <w:t xml:space="preserve">。</w:t>
      </w:r>
    </w:p>
    <w:p>
      <w:pPr>
        <w:pStyle w:val="text"/>
        <w:numPr>
          <w:ilvl w:val="0"/>
          <w:numId w:val="24"/>
        </w:numPr>
      </w:pPr>
      <w:r>
        <w:rPr>
          <w:b/>
          <w:bCs/>
        </w:rPr>
        <w:t xml:space="preserve">教学督导制度</w:t>
      </w:r>
      <w:r>
        <w:t xml:space="preserve">：学校和学院分别设立教学督导组，对教学质量进行监督和指导。</w:t>
      </w:r>
    </w:p>
    <w:p>
      <w:pPr>
        <w:pStyle w:val="text"/>
        <w:numPr>
          <w:ilvl w:val="0"/>
          <w:numId w:val="24"/>
        </w:numPr>
      </w:pPr>
      <w:r>
        <w:rPr>
          <w:b/>
          <w:bCs/>
        </w:rPr>
        <w:t xml:space="preserve">学生满意度调查</w:t>
      </w:r>
      <w:r>
        <w:t xml:space="preserve">：定期开展学生满意度调查，收集学生对课程和教学的意见和建议。</w:t>
      </w:r>
    </w:p>
    <w:p>
      <w:pPr>
        <w:pStyle w:val="text"/>
        <w:numPr>
          <w:ilvl w:val="0"/>
          <w:numId w:val="24"/>
        </w:numPr>
      </w:pPr>
      <w:r>
        <w:rPr>
          <w:b/>
          <w:bCs/>
        </w:rPr>
        <w:t xml:space="preserve">同行评议</w:t>
      </w:r>
      <w:r>
        <w:t xml:space="preserve">：建立同行教师之间的听课和评议制度，促进教学经验交流。</w:t>
      </w:r>
    </w:p>
    <w:p>
      <w:pPr>
        <w:pStyle w:val="text"/>
        <w:numPr>
          <w:ilvl w:val="0"/>
          <w:numId w:val="24"/>
        </w:numPr>
      </w:pPr>
      <w:r>
        <w:rPr>
          <w:b/>
          <w:bCs/>
        </w:rPr>
        <w:t xml:space="preserve">毕业生跟踪反馈</w:t>
      </w:r>
      <w:r>
        <w:t xml:space="preserve">：建立毕业生跟踪调查机制，了解毕业生的就业情况和用人单位的评价。</w:t>
      </w:r>
    </w:p>
    <w:p>
      <w:pPr>
        <w:pStyle w:val="Heading3"/>
      </w:pPr>
      <w:r>
        <w:t xml:space="preserve">5.3 制造、医疗、软件等行业对计算机科学人才的质量要求</w:t>
      </w:r>
    </w:p>
    <w:p>
      <w:pPr>
        <w:pStyle w:val="text"/>
      </w:pPr>
      <w:r>
        <w:t xml:space="preserve">不同行业对计算机科学人才的质量要求存在显著差异，了解这些差异对于制定针对性的培养方案具有重要意义。</w:t>
      </w:r>
    </w:p>
    <w:p>
      <w:pPr>
        <w:pStyle w:val="text"/>
      </w:pPr>
      <w:r>
        <w:rPr>
          <w:b/>
          <w:bCs/>
        </w:rPr>
        <w:t xml:space="preserve">制造业对计算机科学人才的需求</w:t>
      </w:r>
    </w:p>
    <w:p>
      <w:pPr>
        <w:pStyle w:val="text"/>
      </w:pPr>
      <w:r>
        <w:t xml:space="preserve">根据相关研究，智能制造领域对计算机科学人才的需求具有以下特点：</w:t>
      </w:r>
    </w:p>
    <w:p>
      <w:pPr>
        <w:pStyle w:val="text"/>
        <w:numPr>
          <w:ilvl w:val="0"/>
          <w:numId w:val="25"/>
        </w:numPr>
      </w:pPr>
      <w:r>
        <w:rPr>
          <w:b/>
          <w:bCs/>
        </w:rPr>
        <w:t xml:space="preserve">跨学科知识要求</w:t>
      </w:r>
      <w:r>
        <w:t xml:space="preserve">：智能制造融合了机械工程、电子信息、自动化控制、计算机科学、人工智能、大数据、云计算等多个学科领域，要求人才具备跨学科知识</w:t>
      </w:r>
      <w:hyperlink w:history="1" r:id="rIdey1wd8fun1e1ylq791tlw">
        <w:r>
          <w:rPr>
            <w:rStyle w:val="Hyperlink"/>
          </w:rPr>
          <w:t xml:space="preserve">(132)</w:t>
        </w:r>
      </w:hyperlink>
      <w:r>
        <w:t xml:space="preserve">。</w:t>
      </w:r>
    </w:p>
    <w:p>
      <w:pPr>
        <w:pStyle w:val="text"/>
        <w:numPr>
          <w:ilvl w:val="0"/>
          <w:numId w:val="25"/>
        </w:numPr>
      </w:pPr>
      <w:r>
        <w:rPr>
          <w:b/>
          <w:bCs/>
        </w:rPr>
        <w:t xml:space="preserve">核心能力要求</w:t>
      </w:r>
      <w:r>
        <w:t xml:space="preserve">：需要具备深厚的专业理论功底（如机械设计、电子工程、控制理论、计算机科学等）、较强的创新研发能力和原型设计能力、熟悉相关领域的前沿技术动态</w:t>
      </w:r>
      <w:hyperlink w:history="1" r:id="rIdspxsqf5x8mthuawizu36z">
        <w:r>
          <w:rPr>
            <w:rStyle w:val="Hyperlink"/>
          </w:rPr>
          <w:t xml:space="preserve">(132)</w:t>
        </w:r>
      </w:hyperlink>
      <w:r>
        <w:t xml:space="preserve">。</w:t>
      </w:r>
    </w:p>
    <w:p>
      <w:pPr>
        <w:pStyle w:val="text"/>
        <w:numPr>
          <w:ilvl w:val="0"/>
          <w:numId w:val="25"/>
        </w:numPr>
      </w:pPr>
      <w:r>
        <w:rPr>
          <w:b/>
          <w:bCs/>
        </w:rPr>
        <w:t xml:space="preserve">技能矩阵要求</w:t>
      </w:r>
      <w:r>
        <w:t xml:space="preserve">：基础技能层需强化工程制图、自动化编程等传统制造业核心能力；进阶技能层需关注数字孪生、预测性维护等新兴技术；通用能力层强调创新思维、团队协作及终身学习能力</w:t>
      </w:r>
      <w:hyperlink w:history="1" r:id="rId9tmqmsar8xozp1bqx1pt_">
        <w:r>
          <w:rPr>
            <w:rStyle w:val="Hyperlink"/>
          </w:rPr>
          <w:t xml:space="preserve">(134)</w:t>
        </w:r>
      </w:hyperlink>
      <w:r>
        <w:t xml:space="preserve">。</w:t>
      </w:r>
    </w:p>
    <w:p>
      <w:pPr>
        <w:pStyle w:val="text"/>
        <w:numPr>
          <w:ilvl w:val="0"/>
          <w:numId w:val="25"/>
        </w:numPr>
      </w:pPr>
      <w:r>
        <w:rPr>
          <w:b/>
          <w:bCs/>
        </w:rPr>
        <w:t xml:space="preserve">人才需求规模</w:t>
      </w:r>
      <w:r>
        <w:t xml:space="preserve">：据人社部预测，到 2025 年，智能制造领域将需要 900 万人才，而人才缺口预计将达到 450 万人</w:t>
      </w:r>
      <w:hyperlink w:history="1" r:id="rIdntsjh-6j6nk-7kwfp4_se">
        <w:r>
          <w:rPr>
            <w:rStyle w:val="Hyperlink"/>
          </w:rPr>
          <w:t xml:space="preserve">(133)</w:t>
        </w:r>
      </w:hyperlink>
      <w:r>
        <w:t xml:space="preserve">。</w:t>
      </w:r>
    </w:p>
    <w:p>
      <w:pPr>
        <w:pStyle w:val="text"/>
      </w:pPr>
      <w:r>
        <w:rPr>
          <w:b/>
          <w:bCs/>
        </w:rPr>
        <w:t xml:space="preserve">医疗行业对计算机科学人才的需求</w:t>
      </w:r>
    </w:p>
    <w:p>
      <w:pPr>
        <w:pStyle w:val="text"/>
      </w:pPr>
      <w:r>
        <w:t xml:space="preserve">医疗行业对计算机科学人才的需求主要体现在医疗信息化和人工智能医疗应用方面：</w:t>
      </w:r>
    </w:p>
    <w:p>
      <w:pPr>
        <w:pStyle w:val="text"/>
        <w:numPr>
          <w:ilvl w:val="0"/>
          <w:numId w:val="26"/>
        </w:numPr>
      </w:pPr>
      <w:r>
        <w:rPr>
          <w:b/>
          <w:bCs/>
        </w:rPr>
        <w:t xml:space="preserve">专业背景要求</w:t>
      </w:r>
      <w:r>
        <w:t xml:space="preserve">：需要计算机、生物信息学、电子工程、自动化等相关专业硕士及以上学历，有医学图像分析、计算机视觉等相关领域的研究经验</w:t>
      </w:r>
      <w:hyperlink w:history="1" r:id="rIdaxi2qz9hi44y-awnnwrvk">
        <w:r>
          <w:rPr>
            <w:rStyle w:val="Hyperlink"/>
          </w:rPr>
          <w:t xml:space="preserve">(146)</w:t>
        </w:r>
      </w:hyperlink>
      <w:r>
        <w:t xml:space="preserve">。</w:t>
      </w:r>
    </w:p>
    <w:p>
      <w:pPr>
        <w:pStyle w:val="text"/>
        <w:numPr>
          <w:ilvl w:val="0"/>
          <w:numId w:val="26"/>
        </w:numPr>
      </w:pPr>
      <w:r>
        <w:rPr>
          <w:b/>
          <w:bCs/>
        </w:rPr>
        <w:t xml:space="preserve">技术技能要求</w:t>
      </w:r>
      <w:r>
        <w:t xml:space="preserve">：需要精通 Python、R、PyTorch/TensorFlow 框架，熟悉医学专用工具链（如 MONAI、3D Slicer、Bioconductor），掌握医疗大数据处理技术（分布式计算、隐私计算、联邦学习）</w:t>
      </w:r>
      <w:hyperlink w:history="1" r:id="rIdhpwvgsm1lt9z2wijko37x">
        <w:r>
          <w:rPr>
            <w:rStyle w:val="Hyperlink"/>
          </w:rPr>
          <w:t xml:space="preserve">(148)</w:t>
        </w:r>
      </w:hyperlink>
      <w:r>
        <w:t xml:space="preserve">。</w:t>
      </w:r>
    </w:p>
    <w:p>
      <w:pPr>
        <w:pStyle w:val="text"/>
        <w:numPr>
          <w:ilvl w:val="0"/>
          <w:numId w:val="26"/>
        </w:numPr>
      </w:pPr>
      <w:r>
        <w:rPr>
          <w:b/>
          <w:bCs/>
        </w:rPr>
        <w:t xml:space="preserve">跨学科能力</w:t>
      </w:r>
      <w:r>
        <w:t xml:space="preserve">：需要具备计算机科学、医学、统计学等相关知识，能够进行医疗信息系统开发、维护和管理</w:t>
      </w:r>
      <w:hyperlink w:history="1" r:id="rIdtyc7ijt2ewnxb8gxulbiq">
        <w:r>
          <w:rPr>
            <w:rStyle w:val="Hyperlink"/>
          </w:rPr>
          <w:t xml:space="preserve">(150)</w:t>
        </w:r>
      </w:hyperlink>
      <w:r>
        <w:t xml:space="preserve">。</w:t>
      </w:r>
    </w:p>
    <w:p>
      <w:pPr>
        <w:pStyle w:val="text"/>
        <w:numPr>
          <w:ilvl w:val="0"/>
          <w:numId w:val="26"/>
        </w:numPr>
      </w:pPr>
      <w:r>
        <w:rPr>
          <w:b/>
          <w:bCs/>
        </w:rPr>
        <w:t xml:space="preserve">人才培养需求</w:t>
      </w:r>
      <w:r>
        <w:t xml:space="preserve">：针对医疗健康服务业对跨界复合型人才的需求，教育体系应加强计算机科学、医学、管理学等跨学科教育</w:t>
      </w:r>
      <w:hyperlink w:history="1" r:id="rIdupwskjs6jkekht-gaqllo">
        <w:r>
          <w:rPr>
            <w:rStyle w:val="Hyperlink"/>
          </w:rPr>
          <w:t xml:space="preserve">(150)</w:t>
        </w:r>
      </w:hyperlink>
      <w:r>
        <w:t xml:space="preserve">。</w:t>
      </w:r>
    </w:p>
    <w:p>
      <w:pPr>
        <w:pStyle w:val="text"/>
      </w:pPr>
      <w:r>
        <w:rPr>
          <w:b/>
          <w:bCs/>
        </w:rPr>
        <w:t xml:space="preserve">软件行业对计算机科学人才的需求</w:t>
      </w:r>
    </w:p>
    <w:p>
      <w:pPr>
        <w:pStyle w:val="text"/>
      </w:pPr>
      <w:r>
        <w:t xml:space="preserve">软件行业对计算机科学人才的需求最为直接和广泛：</w:t>
      </w:r>
    </w:p>
    <w:p>
      <w:pPr>
        <w:pStyle w:val="text"/>
        <w:numPr>
          <w:ilvl w:val="0"/>
          <w:numId w:val="27"/>
        </w:numPr>
      </w:pPr>
      <w:r>
        <w:rPr>
          <w:b/>
          <w:bCs/>
        </w:rPr>
        <w:t xml:space="preserve">编程语言要求</w:t>
      </w:r>
      <w:r>
        <w:t xml:space="preserve">：需要精通至少一门主流编程语言，如 Python、Java、JavaScript、C#、C++、Go、Rust 等</w:t>
      </w:r>
      <w:hyperlink w:history="1" r:id="rIdojnks22hgwldh-4abqlr5">
        <w:r>
          <w:rPr>
            <w:rStyle w:val="Hyperlink"/>
          </w:rPr>
          <w:t xml:space="preserve">(167)</w:t>
        </w:r>
      </w:hyperlink>
      <w:r>
        <w:t xml:space="preserve">。</w:t>
      </w:r>
    </w:p>
    <w:p>
      <w:pPr>
        <w:pStyle w:val="text"/>
        <w:numPr>
          <w:ilvl w:val="0"/>
          <w:numId w:val="27"/>
        </w:numPr>
      </w:pPr>
      <w:r>
        <w:rPr>
          <w:b/>
          <w:bCs/>
        </w:rPr>
        <w:t xml:space="preserve">技术栈要求</w:t>
      </w:r>
      <w:r>
        <w:t xml:space="preserve">：需要掌握数据结构、操作系统、网络协议等基础知识，具备扎实的编码功底</w:t>
      </w:r>
      <w:hyperlink w:history="1" r:id="rIdu5gns4dy1wguuagsulmsg">
        <w:r>
          <w:rPr>
            <w:rStyle w:val="Hyperlink"/>
          </w:rPr>
          <w:t xml:space="preserve">(166)</w:t>
        </w:r>
      </w:hyperlink>
      <w:r>
        <w:t xml:space="preserve">。</w:t>
      </w:r>
    </w:p>
    <w:p>
      <w:pPr>
        <w:pStyle w:val="text"/>
        <w:numPr>
          <w:ilvl w:val="0"/>
          <w:numId w:val="27"/>
        </w:numPr>
      </w:pPr>
      <w:r>
        <w:rPr>
          <w:b/>
          <w:bCs/>
        </w:rPr>
        <w:t xml:space="preserve">开发能力要求</w:t>
      </w:r>
      <w:r>
        <w:t xml:space="preserve">：需要具备全栈能力和云原生技术能力，熟悉容器化（Docker/K8s）、云原生开发、边缘计算等技术</w:t>
      </w:r>
      <w:hyperlink w:history="1" r:id="rIdnsjlroehhnu-cxh_26xsr">
        <w:r>
          <w:rPr>
            <w:rStyle w:val="Hyperlink"/>
          </w:rPr>
          <w:t xml:space="preserve">(162)</w:t>
        </w:r>
      </w:hyperlink>
      <w:r>
        <w:t xml:space="preserve">。</w:t>
      </w:r>
    </w:p>
    <w:p>
      <w:pPr>
        <w:pStyle w:val="text"/>
        <w:numPr>
          <w:ilvl w:val="0"/>
          <w:numId w:val="27"/>
        </w:numPr>
      </w:pPr>
      <w:r>
        <w:rPr>
          <w:b/>
          <w:bCs/>
        </w:rPr>
        <w:t xml:space="preserve">软件工程能力</w:t>
      </w:r>
      <w:r>
        <w:t xml:space="preserve">：需要熟悉敏捷开发、Scrum 等软件开发方法论，掌握数据库管理和 SQL、版本控制系统（Git）、测试和调试技能</w:t>
      </w:r>
      <w:hyperlink w:history="1" r:id="rIdsxeqvmrogklaxawi8kfms">
        <w:r>
          <w:rPr>
            <w:rStyle w:val="Hyperlink"/>
          </w:rPr>
          <w:t xml:space="preserve">(169)</w:t>
        </w:r>
      </w:hyperlink>
      <w:r>
        <w:t xml:space="preserve">。</w:t>
      </w:r>
    </w:p>
    <w:p>
      <w:pPr>
        <w:pStyle w:val="Heading3"/>
      </w:pPr>
      <w:r>
        <w:t xml:space="preserve">5.4 质量管理工具在计算机科学教育评估中的应用</w:t>
      </w:r>
    </w:p>
    <w:p>
      <w:pPr>
        <w:pStyle w:val="text"/>
      </w:pPr>
      <w:r>
        <w:t xml:space="preserve">质量管理工具在计算机科学教育评估中发挥着重要作用，以下介绍几种常用的工具和方法：</w:t>
      </w:r>
    </w:p>
    <w:p>
      <w:pPr>
        <w:pStyle w:val="text"/>
      </w:pPr>
      <w:r>
        <w:rPr>
          <w:b/>
          <w:bCs/>
        </w:rPr>
        <w:t xml:space="preserve">PDCA 循环（Plan-Do-Check-Act）</w:t>
      </w:r>
    </w:p>
    <w:p>
      <w:pPr>
        <w:pStyle w:val="text"/>
      </w:pPr>
      <w:r>
        <w:t xml:space="preserve">PDCA 循环是质量管理的基本方法，在计算机科学教育中可以应用于：</w:t>
      </w:r>
    </w:p>
    <w:p>
      <w:pPr>
        <w:pStyle w:val="text"/>
        <w:numPr>
          <w:ilvl w:val="0"/>
          <w:numId w:val="28"/>
        </w:numPr>
      </w:pPr>
      <w:r>
        <w:rPr>
          <w:b/>
          <w:bCs/>
        </w:rPr>
        <w:t xml:space="preserve">Plan（计划）</w:t>
      </w:r>
      <w:r>
        <w:t xml:space="preserve">：制定教学计划、课程大纲、学习目标等</w:t>
      </w:r>
    </w:p>
    <w:p>
      <w:pPr>
        <w:pStyle w:val="text"/>
        <w:numPr>
          <w:ilvl w:val="0"/>
          <w:numId w:val="28"/>
        </w:numPr>
      </w:pPr>
      <w:r>
        <w:rPr>
          <w:b/>
          <w:bCs/>
        </w:rPr>
        <w:t xml:space="preserve">Do（执行）</w:t>
      </w:r>
      <w:r>
        <w:t xml:space="preserve">：按照计划开展教学活动，包括课堂教学、实验、作业等</w:t>
      </w:r>
    </w:p>
    <w:p>
      <w:pPr>
        <w:pStyle w:val="text"/>
        <w:numPr>
          <w:ilvl w:val="0"/>
          <w:numId w:val="28"/>
        </w:numPr>
      </w:pPr>
      <w:r>
        <w:rPr>
          <w:b/>
          <w:bCs/>
        </w:rPr>
        <w:t xml:space="preserve">Check（检查）</w:t>
      </w:r>
      <w:r>
        <w:t xml:space="preserve">：通过考试、作业、项目等方式评估教学效果</w:t>
      </w:r>
    </w:p>
    <w:p>
      <w:pPr>
        <w:pStyle w:val="text"/>
        <w:numPr>
          <w:ilvl w:val="0"/>
          <w:numId w:val="28"/>
        </w:numPr>
      </w:pPr>
      <w:r>
        <w:rPr>
          <w:b/>
          <w:bCs/>
        </w:rPr>
        <w:t xml:space="preserve">Act（改进）</w:t>
      </w:r>
      <w:r>
        <w:t xml:space="preserve">：根据检查结果，调整教学方法和内容，持续改进教学质量</w:t>
      </w:r>
    </w:p>
    <w:p>
      <w:pPr>
        <w:pStyle w:val="text"/>
      </w:pPr>
      <w:r>
        <w:rPr>
          <w:b/>
          <w:bCs/>
        </w:rPr>
        <w:t xml:space="preserve">过程方法（Process Approach）</w:t>
      </w:r>
    </w:p>
    <w:p>
      <w:pPr>
        <w:pStyle w:val="text"/>
      </w:pPr>
      <w:r>
        <w:t xml:space="preserve">过程方法强调将活动和相关资源作为过程进行管理，在计算机科学教育中：</w:t>
      </w:r>
    </w:p>
    <w:p>
      <w:pPr>
        <w:pStyle w:val="text"/>
        <w:numPr>
          <w:ilvl w:val="0"/>
          <w:numId w:val="29"/>
        </w:numPr>
      </w:pPr>
      <w:r>
        <w:rPr>
          <w:b/>
          <w:bCs/>
        </w:rPr>
        <w:t xml:space="preserve">识别关键过程</w:t>
      </w:r>
      <w:r>
        <w:t xml:space="preserve">：识别教学过程中的关键环节，如课程设计、课堂教学、实践环节、评估环节等</w:t>
      </w:r>
    </w:p>
    <w:p>
      <w:pPr>
        <w:pStyle w:val="text"/>
        <w:numPr>
          <w:ilvl w:val="0"/>
          <w:numId w:val="29"/>
        </w:numPr>
      </w:pPr>
      <w:r>
        <w:rPr>
          <w:b/>
          <w:bCs/>
        </w:rPr>
        <w:t xml:space="preserve">确定过程顺序和相互作用</w:t>
      </w:r>
      <w:r>
        <w:t xml:space="preserve">：明确各过程之间的关系和接口</w:t>
      </w:r>
    </w:p>
    <w:p>
      <w:pPr>
        <w:pStyle w:val="text"/>
        <w:numPr>
          <w:ilvl w:val="0"/>
          <w:numId w:val="29"/>
        </w:numPr>
      </w:pPr>
      <w:r>
        <w:rPr>
          <w:b/>
          <w:bCs/>
        </w:rPr>
        <w:t xml:space="preserve">监控和测量过程</w:t>
      </w:r>
      <w:r>
        <w:t xml:space="preserve">：对关键过程进行监控和测量，确保过程的有效性</w:t>
      </w:r>
    </w:p>
    <w:p>
      <w:pPr>
        <w:pStyle w:val="text"/>
        <w:numPr>
          <w:ilvl w:val="0"/>
          <w:numId w:val="29"/>
        </w:numPr>
      </w:pPr>
      <w:r>
        <w:rPr>
          <w:b/>
          <w:bCs/>
        </w:rPr>
        <w:t xml:space="preserve">持续改进过程</w:t>
      </w:r>
      <w:r>
        <w:t xml:space="preserve">：根据监控结果，不断优化过程设计和执行</w:t>
      </w:r>
    </w:p>
    <w:p>
      <w:pPr>
        <w:pStyle w:val="text"/>
      </w:pPr>
      <w:r>
        <w:rPr>
          <w:b/>
          <w:bCs/>
        </w:rPr>
        <w:t xml:space="preserve">QC 七大手法</w:t>
      </w:r>
    </w:p>
    <w:p>
      <w:pPr>
        <w:pStyle w:val="text"/>
      </w:pPr>
      <w:r>
        <w:t xml:space="preserve">QC 七大手法在计算机科学教育质量评估中的应用包括：</w:t>
      </w:r>
    </w:p>
    <w:p>
      <w:pPr>
        <w:pStyle w:val="text"/>
        <w:numPr>
          <w:ilvl w:val="0"/>
          <w:numId w:val="30"/>
        </w:numPr>
      </w:pPr>
      <w:r>
        <w:rPr>
          <w:b/>
          <w:bCs/>
        </w:rPr>
        <w:t xml:space="preserve">检查表</w:t>
      </w:r>
      <w:r>
        <w:t xml:space="preserve">：用于收集教学过程中的各种数据，如学生出勤情况、作业完成情况等</w:t>
      </w:r>
    </w:p>
    <w:p>
      <w:pPr>
        <w:pStyle w:val="text"/>
        <w:numPr>
          <w:ilvl w:val="0"/>
          <w:numId w:val="30"/>
        </w:numPr>
      </w:pPr>
      <w:r>
        <w:rPr>
          <w:b/>
          <w:bCs/>
        </w:rPr>
        <w:t xml:space="preserve">鱼骨图</w:t>
      </w:r>
      <w:r>
        <w:t xml:space="preserve">：用于分析教学质量问题的根本原因，如成绩下降、学习困难等</w:t>
      </w:r>
    </w:p>
    <w:p>
      <w:pPr>
        <w:pStyle w:val="text"/>
        <w:numPr>
          <w:ilvl w:val="0"/>
          <w:numId w:val="30"/>
        </w:numPr>
      </w:pPr>
      <w:r>
        <w:rPr>
          <w:b/>
          <w:bCs/>
        </w:rPr>
        <w:t xml:space="preserve">帕累托图</w:t>
      </w:r>
      <w:r>
        <w:t xml:space="preserve">：用于识别影响教学质量的主要问题，帮助确定改进重点</w:t>
      </w:r>
    </w:p>
    <w:p>
      <w:pPr>
        <w:pStyle w:val="text"/>
        <w:numPr>
          <w:ilvl w:val="0"/>
          <w:numId w:val="30"/>
        </w:numPr>
      </w:pPr>
      <w:r>
        <w:rPr>
          <w:b/>
          <w:bCs/>
        </w:rPr>
        <w:t xml:space="preserve">分层法</w:t>
      </w:r>
      <w:r>
        <w:t xml:space="preserve">：用于对教学数据进行分类分析，如按年级、专业、成绩等维度进行分析</w:t>
      </w:r>
    </w:p>
    <w:p>
      <w:pPr>
        <w:pStyle w:val="text"/>
        <w:numPr>
          <w:ilvl w:val="0"/>
          <w:numId w:val="30"/>
        </w:numPr>
      </w:pPr>
      <w:r>
        <w:rPr>
          <w:b/>
          <w:bCs/>
        </w:rPr>
        <w:t xml:space="preserve">散点图</w:t>
      </w:r>
      <w:r>
        <w:t xml:space="preserve">：用于分析两个变量之间的关系，如学习时间与成绩的关系</w:t>
      </w:r>
    </w:p>
    <w:p>
      <w:pPr>
        <w:pStyle w:val="text"/>
        <w:numPr>
          <w:ilvl w:val="0"/>
          <w:numId w:val="30"/>
        </w:numPr>
      </w:pPr>
      <w:r>
        <w:rPr>
          <w:b/>
          <w:bCs/>
        </w:rPr>
        <w:t xml:space="preserve">控制图</w:t>
      </w:r>
      <w:r>
        <w:t xml:space="preserve">：用于监控教学过程的稳定性，及时发现异常情况</w:t>
      </w:r>
    </w:p>
    <w:p>
      <w:pPr>
        <w:pStyle w:val="text"/>
        <w:numPr>
          <w:ilvl w:val="0"/>
          <w:numId w:val="30"/>
        </w:numPr>
      </w:pPr>
      <w:r>
        <w:rPr>
          <w:b/>
          <w:bCs/>
        </w:rPr>
        <w:t xml:space="preserve">流程图</w:t>
      </w:r>
      <w:r>
        <w:t xml:space="preserve">：用于描述教学过程的流程，帮助识别改进机会</w:t>
      </w:r>
    </w:p>
    <w:p>
      <w:pPr>
        <w:pStyle w:val="text"/>
      </w:pPr>
      <w:r>
        <w:rPr>
          <w:b/>
          <w:bCs/>
        </w:rPr>
        <w:t xml:space="preserve">新 QC 七大手法</w:t>
      </w:r>
    </w:p>
    <w:p>
      <w:pPr>
        <w:pStyle w:val="text"/>
      </w:pPr>
      <w:r>
        <w:t xml:space="preserve">新 QC 七大手法在计算机科学教育中的应用包括：</w:t>
      </w:r>
    </w:p>
    <w:p>
      <w:pPr>
        <w:pStyle w:val="text"/>
        <w:numPr>
          <w:ilvl w:val="0"/>
          <w:numId w:val="31"/>
        </w:numPr>
      </w:pPr>
      <w:r>
        <w:rPr>
          <w:b/>
          <w:bCs/>
        </w:rPr>
        <w:t xml:space="preserve">亲和图</w:t>
      </w:r>
      <w:r>
        <w:t xml:space="preserve">：用于对学生反馈的意见进行分类整理，找出共同的问题和需求</w:t>
      </w:r>
    </w:p>
    <w:p>
      <w:pPr>
        <w:pStyle w:val="text"/>
        <w:numPr>
          <w:ilvl w:val="0"/>
          <w:numId w:val="31"/>
        </w:numPr>
      </w:pPr>
      <w:r>
        <w:rPr>
          <w:b/>
          <w:bCs/>
        </w:rPr>
        <w:t xml:space="preserve">关联图</w:t>
      </w:r>
      <w:r>
        <w:t xml:space="preserve">：用于分析教学质量问题之间的相互关系，找出关键因素</w:t>
      </w:r>
    </w:p>
    <w:p>
      <w:pPr>
        <w:pStyle w:val="text"/>
        <w:numPr>
          <w:ilvl w:val="0"/>
          <w:numId w:val="31"/>
        </w:numPr>
      </w:pPr>
      <w:r>
        <w:rPr>
          <w:b/>
          <w:bCs/>
        </w:rPr>
        <w:t xml:space="preserve">树图</w:t>
      </w:r>
      <w:r>
        <w:t xml:space="preserve">：用于将教学目标逐层分解，形成可执行的具体任务</w:t>
      </w:r>
    </w:p>
    <w:p>
      <w:pPr>
        <w:pStyle w:val="text"/>
        <w:numPr>
          <w:ilvl w:val="0"/>
          <w:numId w:val="31"/>
        </w:numPr>
      </w:pPr>
      <w:r>
        <w:rPr>
          <w:b/>
          <w:bCs/>
        </w:rPr>
        <w:t xml:space="preserve">矩阵图</w:t>
      </w:r>
      <w:r>
        <w:t xml:space="preserve">：用于分析不同教学要素之间的关系，如课程与能力的对应关系</w:t>
      </w:r>
    </w:p>
    <w:p>
      <w:pPr>
        <w:pStyle w:val="text"/>
        <w:numPr>
          <w:ilvl w:val="0"/>
          <w:numId w:val="31"/>
        </w:numPr>
      </w:pPr>
      <w:r>
        <w:rPr>
          <w:b/>
          <w:bCs/>
        </w:rPr>
        <w:t xml:space="preserve">优先矩阵</w:t>
      </w:r>
      <w:r>
        <w:t xml:space="preserve">：用于对多个改进方案进行评估和排序，确定最优方案</w:t>
      </w:r>
    </w:p>
    <w:p>
      <w:pPr>
        <w:pStyle w:val="text"/>
        <w:numPr>
          <w:ilvl w:val="0"/>
          <w:numId w:val="31"/>
        </w:numPr>
      </w:pPr>
      <w:r>
        <w:rPr>
          <w:b/>
          <w:bCs/>
        </w:rPr>
        <w:t xml:space="preserve">过程决策程序图（PDPC）</w:t>
      </w:r>
      <w:r>
        <w:t xml:space="preserve">：用于制定教学改进的应急预案，确保改进过程的顺利进行</w:t>
      </w:r>
    </w:p>
    <w:p>
      <w:pPr>
        <w:pStyle w:val="text"/>
        <w:numPr>
          <w:ilvl w:val="0"/>
          <w:numId w:val="31"/>
        </w:numPr>
      </w:pPr>
      <w:r>
        <w:rPr>
          <w:b/>
          <w:bCs/>
        </w:rPr>
        <w:t xml:space="preserve">箭条图</w:t>
      </w:r>
      <w:r>
        <w:t xml:space="preserve">：用于制定教学项目的进度计划，确保项目按时完成</w:t>
      </w:r>
    </w:p>
    <w:p>
      <w:pPr>
        <w:pStyle w:val="Heading2"/>
      </w:pPr>
      <w:r>
        <w:t xml:space="preserve">6. 中国国情下的本土化教育策略</w:t>
      </w:r>
    </w:p>
    <w:p>
      <w:pPr>
        <w:pStyle w:val="Heading3"/>
      </w:pPr>
      <w:r>
        <w:t xml:space="preserve">6.1 新工科建设对计算机科学教育的影响</w:t>
      </w:r>
    </w:p>
    <w:p>
      <w:pPr>
        <w:pStyle w:val="text"/>
      </w:pPr>
      <w:r>
        <w:t xml:space="preserve">新工科建设作为中国高等教育改革的重要举措，对计算机科学教育产生了深远影响。新工科是高等工程教育改革的新范式，其核心目标是提升工程类人才培养质量</w:t>
      </w:r>
      <w:hyperlink w:history="1" r:id="rIdxxerwws-h6obacidjjani">
        <w:r>
          <w:rPr>
            <w:rStyle w:val="Hyperlink"/>
          </w:rPr>
          <w:t xml:space="preserve">(173)</w:t>
        </w:r>
      </w:hyperlink>
      <w:r>
        <w:t xml:space="preserve">。在计算机科学教育领域，新工科建设带来了以下变革：</w:t>
      </w:r>
    </w:p>
    <w:p>
      <w:pPr>
        <w:pStyle w:val="text"/>
      </w:pPr>
      <w:r>
        <w:rPr>
          <w:b/>
          <w:bCs/>
        </w:rPr>
        <w:t xml:space="preserve">跨学科融合培养模式</w:t>
      </w:r>
    </w:p>
    <w:p>
      <w:pPr>
        <w:pStyle w:val="text"/>
      </w:pPr>
      <w:r>
        <w:t xml:space="preserve">新工科建设强调学科交叉融合，推动计算机科学与其他学科的深度结合。根据相关研究，高校提出了 "计算机 + 教师教育"" 计算机 + 金融 ""计算机 + 生命健康"" 计算机 + 地理信息 " 等复合型人才培养目标</w:t>
      </w:r>
      <w:hyperlink w:history="1" r:id="rIdrlmjiq8bpqfxuvkbpargf">
        <w:r>
          <w:rPr>
            <w:rStyle w:val="Hyperlink"/>
          </w:rPr>
          <w:t xml:space="preserve">(177)</w:t>
        </w:r>
      </w:hyperlink>
      <w:r>
        <w:t xml:space="preserve">。这种跨学科融合的培养模式旨在培养具有宽广视野和创新能力的复合型人才。</w:t>
      </w:r>
    </w:p>
    <w:p>
      <w:pPr>
        <w:pStyle w:val="text"/>
      </w:pPr>
      <w:r>
        <w:rPr>
          <w:b/>
          <w:bCs/>
        </w:rPr>
        <w:t xml:space="preserve">实践能力培养强化</w:t>
      </w:r>
    </w:p>
    <w:p>
      <w:pPr>
        <w:pStyle w:val="text"/>
      </w:pPr>
      <w:r>
        <w:t xml:space="preserve">传统的计算机教育模式在新工科背景下面临挑战。专业课程一般按软件、硬件、设计等模块分散式教学，课程间融通性差，核心内容滞后于产业发展，难以支撑系统能力培养。实践环节无序，技术脱节，验证性实验占比高，缺乏递进式能力培养设计</w:t>
      </w:r>
      <w:hyperlink w:history="1" r:id="rId0x1nkc15xshqduyisizmq">
        <w:r>
          <w:rPr>
            <w:rStyle w:val="Hyperlink"/>
          </w:rPr>
          <w:t xml:space="preserve">(173)</w:t>
        </w:r>
      </w:hyperlink>
      <w:r>
        <w:t xml:space="preserve">。</w:t>
      </w:r>
    </w:p>
    <w:p>
      <w:pPr>
        <w:pStyle w:val="text"/>
      </w:pPr>
      <w:r>
        <w:t xml:space="preserve">针对这些问题，新工科建设强调：</w:t>
      </w:r>
    </w:p>
    <w:p>
      <w:pPr>
        <w:pStyle w:val="text"/>
        <w:numPr>
          <w:ilvl w:val="0"/>
          <w:numId w:val="32"/>
        </w:numPr>
      </w:pPr>
      <w:r>
        <w:rPr>
          <w:b/>
          <w:bCs/>
        </w:rPr>
        <w:t xml:space="preserve">项目驱动学习</w:t>
      </w:r>
      <w:r>
        <w:t xml:space="preserve">：通过实际项目来整合各个知识点，培养学生的系统思维和综合应用能力</w:t>
      </w:r>
    </w:p>
    <w:p>
      <w:pPr>
        <w:pStyle w:val="text"/>
        <w:numPr>
          <w:ilvl w:val="0"/>
          <w:numId w:val="32"/>
        </w:numPr>
      </w:pPr>
      <w:r>
        <w:rPr>
          <w:b/>
          <w:bCs/>
        </w:rPr>
        <w:t xml:space="preserve">产教融合</w:t>
      </w:r>
      <w:r>
        <w:t xml:space="preserve">：加强与企业的合作，让学生在真实的工程环境中学习和实践</w:t>
      </w:r>
    </w:p>
    <w:p>
      <w:pPr>
        <w:pStyle w:val="text"/>
        <w:numPr>
          <w:ilvl w:val="0"/>
          <w:numId w:val="32"/>
        </w:numPr>
      </w:pPr>
      <w:r>
        <w:rPr>
          <w:b/>
          <w:bCs/>
        </w:rPr>
        <w:t xml:space="preserve">创新创业教育</w:t>
      </w:r>
      <w:r>
        <w:t xml:space="preserve">：将创新创业理念融入计算机科学教育，培养学生的创新精神和创业能力</w:t>
      </w:r>
    </w:p>
    <w:p>
      <w:pPr>
        <w:pStyle w:val="text"/>
      </w:pPr>
      <w:r>
        <w:rPr>
          <w:b/>
          <w:bCs/>
        </w:rPr>
        <w:t xml:space="preserve">面向未来的课程体系</w:t>
      </w:r>
    </w:p>
    <w:p>
      <w:pPr>
        <w:pStyle w:val="text"/>
      </w:pPr>
      <w:r>
        <w:t xml:space="preserve">新工科建设要求计算机科学教育面向未来，关注新兴技术的发展。在课程设置上，需要：</w:t>
      </w:r>
    </w:p>
    <w:p>
      <w:pPr>
        <w:pStyle w:val="text"/>
        <w:numPr>
          <w:ilvl w:val="0"/>
          <w:numId w:val="33"/>
        </w:numPr>
      </w:pPr>
      <w:r>
        <w:rPr>
          <w:b/>
          <w:bCs/>
        </w:rPr>
        <w:t xml:space="preserve">及时更新教学内容</w:t>
      </w:r>
      <w:r>
        <w:t xml:space="preserve">：将人工智能、大数据、云计算、区块链等新技术纳入课程体系</w:t>
      </w:r>
    </w:p>
    <w:p>
      <w:pPr>
        <w:pStyle w:val="text"/>
        <w:numPr>
          <w:ilvl w:val="0"/>
          <w:numId w:val="33"/>
        </w:numPr>
      </w:pPr>
      <w:r>
        <w:rPr>
          <w:b/>
          <w:bCs/>
        </w:rPr>
        <w:t xml:space="preserve">强化实践教学</w:t>
      </w:r>
      <w:r>
        <w:t xml:space="preserve">：增加实践教学比重，提高学生的动手能力和创新能力</w:t>
      </w:r>
    </w:p>
    <w:p>
      <w:pPr>
        <w:pStyle w:val="text"/>
        <w:numPr>
          <w:ilvl w:val="0"/>
          <w:numId w:val="33"/>
        </w:numPr>
      </w:pPr>
      <w:r>
        <w:rPr>
          <w:b/>
          <w:bCs/>
        </w:rPr>
        <w:t xml:space="preserve">培养系统思维</w:t>
      </w:r>
      <w:r>
        <w:t xml:space="preserve">：强调从系统的角度理解和设计计算机应用，避免碎片化学习</w:t>
      </w:r>
    </w:p>
    <w:p>
      <w:pPr>
        <w:pStyle w:val="Heading3"/>
      </w:pPr>
      <w:r>
        <w:t xml:space="preserve">6.2 人工智能教育普及政策与实施路径</w:t>
      </w:r>
    </w:p>
    <w:p>
      <w:pPr>
        <w:pStyle w:val="text"/>
      </w:pPr>
      <w:r>
        <w:t xml:space="preserve">人工智能教育普及是中国教育发展的重要战略方向。2024 年 11 月，教育部办公厅印发《关于加强中小学人工智能教育的通知》，明确提出 2030 年前在中小学基本普及人工智能教育</w:t>
      </w:r>
      <w:hyperlink w:history="1" r:id="rIdxfctvkvaumyeu9riol4n5">
        <w:r>
          <w:rPr>
            <w:rStyle w:val="Hyperlink"/>
          </w:rPr>
          <w:t xml:space="preserve">(185)</w:t>
        </w:r>
      </w:hyperlink>
      <w:r>
        <w:t xml:space="preserve">。</w:t>
      </w:r>
    </w:p>
    <w:p>
      <w:pPr>
        <w:pStyle w:val="text"/>
      </w:pPr>
      <w:r>
        <w:rPr>
          <w:b/>
          <w:bCs/>
        </w:rPr>
        <w:t xml:space="preserve">政策体系建设</w:t>
      </w:r>
    </w:p>
    <w:p>
      <w:pPr>
        <w:pStyle w:val="text"/>
      </w:pPr>
      <w:r>
        <w:t xml:space="preserve">人工智能教育普及政策体系包括：</w:t>
      </w:r>
    </w:p>
    <w:p>
      <w:pPr>
        <w:pStyle w:val="text"/>
        <w:numPr>
          <w:ilvl w:val="0"/>
          <w:numId w:val="34"/>
        </w:numPr>
      </w:pPr>
      <w:r>
        <w:rPr>
          <w:b/>
          <w:bCs/>
        </w:rPr>
        <w:t xml:space="preserve">顶层设计</w:t>
      </w:r>
      <w:r>
        <w:t xml:space="preserve">：教育部等九部门发布《关于加快推进教育数字化的意见》，提出将人工智能技术融入教育教学全要素全过程，推动课程体系、教材体系、教学体系智能化升级</w:t>
      </w:r>
      <w:hyperlink w:history="1" r:id="rIdoy59_wihv6panhdgb9jj-">
        <w:r>
          <w:rPr>
            <w:rStyle w:val="Hyperlink"/>
          </w:rPr>
          <w:t xml:space="preserve">(180)</w:t>
        </w:r>
      </w:hyperlink>
      <w:r>
        <w:t xml:space="preserve">。</w:t>
      </w:r>
    </w:p>
    <w:p>
      <w:pPr>
        <w:pStyle w:val="text"/>
        <w:numPr>
          <w:ilvl w:val="0"/>
          <w:numId w:val="34"/>
        </w:numPr>
      </w:pPr>
      <w:r>
        <w:rPr>
          <w:b/>
          <w:bCs/>
        </w:rPr>
        <w:t xml:space="preserve">分级实施</w:t>
      </w:r>
      <w:r>
        <w:t xml:space="preserve">：统筹推进大中小学人工智能教育一体化，建设 "通用 + 特色" 高校人工智能通识课程，建设一批高校智慧课程，开好中小学信息科技相关课程，鼓励开设人工智能特色课程</w:t>
      </w:r>
      <w:hyperlink w:history="1" r:id="rIdm8r7c2sonckpxfyuzezpc">
        <w:r>
          <w:rPr>
            <w:rStyle w:val="Hyperlink"/>
          </w:rPr>
          <w:t xml:space="preserve">(183)</w:t>
        </w:r>
      </w:hyperlink>
      <w:r>
        <w:t xml:space="preserve">。</w:t>
      </w:r>
    </w:p>
    <w:p>
      <w:pPr>
        <w:pStyle w:val="text"/>
        <w:numPr>
          <w:ilvl w:val="0"/>
          <w:numId w:val="34"/>
        </w:numPr>
      </w:pPr>
      <w:r>
        <w:rPr>
          <w:b/>
          <w:bCs/>
        </w:rPr>
        <w:t xml:space="preserve">地方落实</w:t>
      </w:r>
      <w:r>
        <w:t xml:space="preserve">：各地制定具体实施方案，如北京市发布《北京市推进中小学人工智能教育工作方案（2025—2027 年）》，提出从 2025 年秋季学期开始，中小学将全部开展人工智能通识教育，每学年不少于 8 课时</w:t>
      </w:r>
      <w:hyperlink w:history="1" r:id="rIdlvxh5c2yffna3g_w3tcsx">
        <w:r>
          <w:rPr>
            <w:rStyle w:val="Hyperlink"/>
          </w:rPr>
          <w:t xml:space="preserve">(185)</w:t>
        </w:r>
      </w:hyperlink>
      <w:r>
        <w:t xml:space="preserve">。</w:t>
      </w:r>
    </w:p>
    <w:p>
      <w:pPr>
        <w:pStyle w:val="text"/>
      </w:pPr>
      <w:r>
        <w:rPr>
          <w:b/>
          <w:bCs/>
        </w:rPr>
        <w:t xml:space="preserve">实施路径设计</w:t>
      </w:r>
    </w:p>
    <w:p>
      <w:pPr>
        <w:pStyle w:val="text"/>
      </w:pPr>
      <w:r>
        <w:t xml:space="preserve">人工智能教育普及的实施路径包括：</w:t>
      </w:r>
    </w:p>
    <w:p>
      <w:pPr>
        <w:pStyle w:val="text"/>
        <w:numPr>
          <w:ilvl w:val="0"/>
          <w:numId w:val="35"/>
        </w:numPr>
      </w:pPr>
      <w:r>
        <w:rPr>
          <w:b/>
          <w:bCs/>
        </w:rPr>
        <w:t xml:space="preserve">课程体系构建</w:t>
      </w:r>
      <w:r>
        <w:t xml:space="preserve">：</w:t>
      </w:r>
    </w:p>
    <w:p>
      <w:pPr>
        <w:pStyle w:val="text"/>
        <w:numPr>
          <w:ilvl w:val="1"/>
          <w:numId w:val="7"/>
        </w:numPr>
      </w:pPr>
      <w:r>
        <w:t xml:space="preserve">小学阶段：通过简单的游戏和活动，让学生了解人工智能的基本概念</w:t>
      </w:r>
    </w:p>
    <w:p>
      <w:pPr>
        <w:pStyle w:val="text"/>
        <w:numPr>
          <w:ilvl w:val="1"/>
          <w:numId w:val="7"/>
        </w:numPr>
      </w:pPr>
      <w:r>
        <w:t xml:space="preserve">中学阶段：开设人工智能基础课程，介绍人工智能的原理和应用</w:t>
      </w:r>
    </w:p>
    <w:p>
      <w:pPr>
        <w:pStyle w:val="text"/>
        <w:numPr>
          <w:ilvl w:val="1"/>
          <w:numId w:val="7"/>
        </w:numPr>
      </w:pPr>
      <w:r>
        <w:t xml:space="preserve">大学阶段：建设 "通用 + 特色" 的人工智能课程体系，满足不同专业需求</w:t>
      </w:r>
    </w:p>
    <w:p>
      <w:pPr>
        <w:pStyle w:val="text"/>
        <w:numPr>
          <w:ilvl w:val="0"/>
          <w:numId w:val="36"/>
        </w:numPr>
      </w:pPr>
      <w:r>
        <w:rPr>
          <w:b/>
          <w:bCs/>
        </w:rPr>
        <w:t xml:space="preserve">师资队伍建设</w:t>
      </w:r>
      <w:r>
        <w:t xml:space="preserve">：加强教师培训，提升教师的人工智能素养和教学能力</w:t>
      </w:r>
    </w:p>
    <w:p>
      <w:pPr>
        <w:pStyle w:val="text"/>
        <w:numPr>
          <w:ilvl w:val="0"/>
          <w:numId w:val="36"/>
        </w:numPr>
      </w:pPr>
      <w:r>
        <w:rPr>
          <w:b/>
          <w:bCs/>
        </w:rPr>
        <w:t xml:space="preserve">教学资源开发</w:t>
      </w:r>
      <w:r>
        <w:t xml:space="preserve">：开发适合不同学段的人工智能教学资源，包括教材、课件、实验平台等</w:t>
      </w:r>
    </w:p>
    <w:p>
      <w:pPr>
        <w:pStyle w:val="text"/>
        <w:numPr>
          <w:ilvl w:val="0"/>
          <w:numId w:val="36"/>
        </w:numPr>
      </w:pPr>
      <w:r>
        <w:rPr>
          <w:b/>
          <w:bCs/>
        </w:rPr>
        <w:t xml:space="preserve">评价体系建立</w:t>
      </w:r>
      <w:r>
        <w:t xml:space="preserve">：建立科学的人工智能教育评价体系，确保教学质量</w:t>
      </w:r>
    </w:p>
    <w:p>
      <w:pPr>
        <w:pStyle w:val="Heading3"/>
      </w:pPr>
      <w:r>
        <w:t xml:space="preserve">6.3 中国高校计算机科学专业培养方案的特色与创新</w:t>
      </w:r>
    </w:p>
    <w:p>
      <w:pPr>
        <w:pStyle w:val="text"/>
      </w:pPr>
      <w:r>
        <w:t xml:space="preserve">中国高校在计算机科学专业培养方案方面形成了自己的特色和创新，主要体现在以下几个方面：</w:t>
      </w:r>
    </w:p>
    <w:p>
      <w:pPr>
        <w:pStyle w:val="text"/>
      </w:pPr>
      <w:r>
        <w:rPr>
          <w:b/>
          <w:bCs/>
        </w:rPr>
        <w:t xml:space="preserve">分类培养模式</w:t>
      </w:r>
    </w:p>
    <w:p>
      <w:pPr>
        <w:pStyle w:val="text"/>
      </w:pPr>
      <w:r>
        <w:t xml:space="preserve">中国高校普遍采用分类培养模式，针对不同类型的学生制定差异化的培养方案：</w:t>
      </w:r>
    </w:p>
    <w:p>
      <w:pPr>
        <w:pStyle w:val="text"/>
        <w:numPr>
          <w:ilvl w:val="0"/>
          <w:numId w:val="37"/>
        </w:numPr>
      </w:pPr>
      <w:r>
        <w:rPr>
          <w:b/>
          <w:bCs/>
        </w:rPr>
        <w:t xml:space="preserve">学术型人才培养</w:t>
      </w:r>
      <w:r>
        <w:t xml:space="preserve">：针对有志于从事科学研究的学生，加强理论课程和科研训练，培养创新能力和学术素养。</w:t>
      </w:r>
    </w:p>
    <w:p>
      <w:pPr>
        <w:pStyle w:val="text"/>
        <w:numPr>
          <w:ilvl w:val="0"/>
          <w:numId w:val="37"/>
        </w:numPr>
      </w:pPr>
      <w:r>
        <w:rPr>
          <w:b/>
          <w:bCs/>
        </w:rPr>
        <w:t xml:space="preserve">应用型人才培养</w:t>
      </w:r>
      <w:r>
        <w:t xml:space="preserve">：针对面向产业需求的学生，加强实践教学和工程训练，培养解决实际问题的能力。</w:t>
      </w:r>
    </w:p>
    <w:p>
      <w:pPr>
        <w:pStyle w:val="text"/>
        <w:numPr>
          <w:ilvl w:val="0"/>
          <w:numId w:val="37"/>
        </w:numPr>
      </w:pPr>
      <w:r>
        <w:rPr>
          <w:b/>
          <w:bCs/>
        </w:rPr>
        <w:t xml:space="preserve">复合型人才培养</w:t>
      </w:r>
      <w:r>
        <w:t xml:space="preserve">：针对跨学科需求的学生，设计跨学科的培养方案，如 "计算机 + X" 模式。</w:t>
      </w:r>
    </w:p>
    <w:p>
      <w:pPr>
        <w:pStyle w:val="text"/>
      </w:pPr>
      <w:r>
        <w:rPr>
          <w:b/>
          <w:bCs/>
        </w:rPr>
        <w:t xml:space="preserve">产教融合机制</w:t>
      </w:r>
    </w:p>
    <w:p>
      <w:pPr>
        <w:pStyle w:val="text"/>
      </w:pPr>
      <w:r>
        <w:t xml:space="preserve">产教融合是中国计算机科学教育的重要特色：</w:t>
      </w:r>
    </w:p>
    <w:p>
      <w:pPr>
        <w:pStyle w:val="text"/>
        <w:numPr>
          <w:ilvl w:val="0"/>
          <w:numId w:val="38"/>
        </w:numPr>
      </w:pPr>
      <w:r>
        <w:rPr>
          <w:b/>
          <w:bCs/>
        </w:rPr>
        <w:t xml:space="preserve">校企合作</w:t>
      </w:r>
      <w:r>
        <w:t xml:space="preserve">：与企业建立长期合作关系，共同制定培养方案、开发课程、建设实验室等。</w:t>
      </w:r>
    </w:p>
    <w:p>
      <w:pPr>
        <w:pStyle w:val="text"/>
        <w:numPr>
          <w:ilvl w:val="0"/>
          <w:numId w:val="38"/>
        </w:numPr>
      </w:pPr>
      <w:r>
        <w:rPr>
          <w:b/>
          <w:bCs/>
        </w:rPr>
        <w:t xml:space="preserve">实习实训基地</w:t>
      </w:r>
      <w:r>
        <w:t xml:space="preserve">：建立稳定的校外实习实训基地，让学生在真实的工作环境中学习。</w:t>
      </w:r>
    </w:p>
    <w:p>
      <w:pPr>
        <w:pStyle w:val="text"/>
        <w:numPr>
          <w:ilvl w:val="0"/>
          <w:numId w:val="38"/>
        </w:numPr>
      </w:pPr>
      <w:r>
        <w:rPr>
          <w:b/>
          <w:bCs/>
        </w:rPr>
        <w:t xml:space="preserve">双师型教师队伍</w:t>
      </w:r>
      <w:r>
        <w:t xml:space="preserve">：聘请企业技术专家担任兼职教师，提高实践教学质量。</w:t>
      </w:r>
    </w:p>
    <w:p>
      <w:pPr>
        <w:pStyle w:val="text"/>
        <w:numPr>
          <w:ilvl w:val="0"/>
          <w:numId w:val="38"/>
        </w:numPr>
      </w:pPr>
      <w:r>
        <w:rPr>
          <w:b/>
          <w:bCs/>
        </w:rPr>
        <w:t xml:space="preserve">项目驱动教学</w:t>
      </w:r>
      <w:r>
        <w:t xml:space="preserve">：引入企业真实项目，通过项目驱动的方式开展教学。</w:t>
      </w:r>
    </w:p>
    <w:p>
      <w:pPr>
        <w:pStyle w:val="text"/>
      </w:pPr>
      <w:r>
        <w:rPr>
          <w:b/>
          <w:bCs/>
        </w:rPr>
        <w:t xml:space="preserve">创新创业教育</w:t>
      </w:r>
    </w:p>
    <w:p>
      <w:pPr>
        <w:pStyle w:val="text"/>
      </w:pPr>
      <w:r>
        <w:t xml:space="preserve">创新创业教育已成为中国计算机科学教育的重要组成部分：</w:t>
      </w:r>
    </w:p>
    <w:p>
      <w:pPr>
        <w:pStyle w:val="text"/>
        <w:numPr>
          <w:ilvl w:val="0"/>
          <w:numId w:val="39"/>
        </w:numPr>
      </w:pPr>
      <w:r>
        <w:rPr>
          <w:b/>
          <w:bCs/>
        </w:rPr>
        <w:t xml:space="preserve">课程体系</w:t>
      </w:r>
      <w:r>
        <w:t xml:space="preserve">：开设创新创业基础、创新思维训练、创业实践等课程</w:t>
      </w:r>
    </w:p>
    <w:p>
      <w:pPr>
        <w:pStyle w:val="text"/>
        <w:numPr>
          <w:ilvl w:val="0"/>
          <w:numId w:val="39"/>
        </w:numPr>
      </w:pPr>
      <w:r>
        <w:rPr>
          <w:b/>
          <w:bCs/>
        </w:rPr>
        <w:t xml:space="preserve">实践平台</w:t>
      </w:r>
      <w:r>
        <w:t xml:space="preserve">：建设创新创业基地、创客空间等实践平台</w:t>
      </w:r>
    </w:p>
    <w:p>
      <w:pPr>
        <w:pStyle w:val="text"/>
        <w:numPr>
          <w:ilvl w:val="0"/>
          <w:numId w:val="39"/>
        </w:numPr>
      </w:pPr>
      <w:r>
        <w:rPr>
          <w:b/>
          <w:bCs/>
        </w:rPr>
        <w:t xml:space="preserve">竞赛活动</w:t>
      </w:r>
      <w:r>
        <w:t xml:space="preserve">：组织学生参加各类创新创业竞赛，如 "互联网 +" 大学生创新创业大赛</w:t>
      </w:r>
    </w:p>
    <w:p>
      <w:pPr>
        <w:pStyle w:val="text"/>
        <w:numPr>
          <w:ilvl w:val="0"/>
          <w:numId w:val="39"/>
        </w:numPr>
      </w:pPr>
      <w:r>
        <w:rPr>
          <w:b/>
          <w:bCs/>
        </w:rPr>
        <w:t xml:space="preserve">孵化服务</w:t>
      </w:r>
      <w:r>
        <w:t xml:space="preserve">：为学生创业项目提供孵化服务，帮助项目落地</w:t>
      </w:r>
    </w:p>
    <w:p>
      <w:pPr>
        <w:pStyle w:val="Heading3"/>
      </w:pPr>
      <w:r>
        <w:t xml:space="preserve">6.4 符合中国国情的实施建议</w:t>
      </w:r>
    </w:p>
    <w:p>
      <w:pPr>
        <w:pStyle w:val="text"/>
      </w:pPr>
      <w:r>
        <w:t xml:space="preserve">基于中国的教育体制、文化传统和产业需求，提出以下符合中国国情的实施建议：</w:t>
      </w:r>
    </w:p>
    <w:p>
      <w:pPr>
        <w:pStyle w:val="text"/>
      </w:pPr>
      <w:r>
        <w:rPr>
          <w:b/>
          <w:bCs/>
        </w:rPr>
        <w:t xml:space="preserve">1. 建立分层分类的教育体系</w:t>
      </w:r>
    </w:p>
    <w:p>
      <w:pPr>
        <w:pStyle w:val="text"/>
      </w:pPr>
      <w:r>
        <w:t xml:space="preserve">根据不同地区、不同学校的实际情况，建立分层分类的计算机科学教育体系：</w:t>
      </w:r>
    </w:p>
    <w:p>
      <w:pPr>
        <w:pStyle w:val="text"/>
        <w:numPr>
          <w:ilvl w:val="0"/>
          <w:numId w:val="7"/>
        </w:numPr>
      </w:pPr>
      <w:r>
        <w:rPr>
          <w:b/>
          <w:bCs/>
        </w:rPr>
        <w:t xml:space="preserve">发达地区</w:t>
      </w:r>
      <w:r>
        <w:t xml:space="preserve">：可以率先推进人工智能等前沿技术教育，建设高水平的实验室和教学平台</w:t>
      </w:r>
    </w:p>
    <w:p>
      <w:pPr>
        <w:pStyle w:val="text"/>
        <w:numPr>
          <w:ilvl w:val="0"/>
          <w:numId w:val="7"/>
        </w:numPr>
      </w:pPr>
      <w:r>
        <w:rPr>
          <w:b/>
          <w:bCs/>
        </w:rPr>
        <w:t xml:space="preserve">中西部地区</w:t>
      </w:r>
      <w:r>
        <w:t xml:space="preserve">：重点加强基础能力建设，逐步提升教育质量</w:t>
      </w:r>
    </w:p>
    <w:p>
      <w:pPr>
        <w:pStyle w:val="text"/>
        <w:numPr>
          <w:ilvl w:val="0"/>
          <w:numId w:val="7"/>
        </w:numPr>
      </w:pPr>
      <w:r>
        <w:rPr>
          <w:b/>
          <w:bCs/>
        </w:rPr>
        <w:t xml:space="preserve">职业教育</w:t>
      </w:r>
      <w:r>
        <w:t xml:space="preserve">：重点培养应用型人才，加强实践技能训练</w:t>
      </w:r>
    </w:p>
    <w:p>
      <w:pPr>
        <w:pStyle w:val="text"/>
        <w:numPr>
          <w:ilvl w:val="0"/>
          <w:numId w:val="7"/>
        </w:numPr>
      </w:pPr>
      <w:r>
        <w:rPr>
          <w:b/>
          <w:bCs/>
        </w:rPr>
        <w:t xml:space="preserve">普通高校</w:t>
      </w:r>
      <w:r>
        <w:t xml:space="preserve">：注重理论与实践结合，培养宽口径人才</w:t>
      </w:r>
    </w:p>
    <w:p>
      <w:pPr>
        <w:pStyle w:val="text"/>
        <w:numPr>
          <w:ilvl w:val="0"/>
          <w:numId w:val="7"/>
        </w:numPr>
      </w:pPr>
      <w:r>
        <w:rPr>
          <w:b/>
          <w:bCs/>
        </w:rPr>
        <w:t xml:space="preserve">研究型大学</w:t>
      </w:r>
      <w:r>
        <w:t xml:space="preserve">：加强基础理论研究，培养学术型人才</w:t>
      </w:r>
    </w:p>
    <w:p>
      <w:pPr>
        <w:pStyle w:val="text"/>
      </w:pPr>
      <w:r>
        <w:rPr>
          <w:b/>
          <w:bCs/>
        </w:rPr>
        <w:t xml:space="preserve">2. 强化师资队伍建设</w:t>
      </w:r>
    </w:p>
    <w:p>
      <w:pPr>
        <w:pStyle w:val="text"/>
      </w:pPr>
      <w:r>
        <w:t xml:space="preserve">师资是教育质量的关键，需要建立完善的师资培养机制：</w:t>
      </w:r>
    </w:p>
    <w:p>
      <w:pPr>
        <w:pStyle w:val="text"/>
        <w:numPr>
          <w:ilvl w:val="0"/>
          <w:numId w:val="7"/>
        </w:numPr>
      </w:pPr>
      <w:r>
        <w:rPr>
          <w:b/>
          <w:bCs/>
        </w:rPr>
        <w:t xml:space="preserve">在职培训</w:t>
      </w:r>
      <w:r>
        <w:t xml:space="preserve">：定期组织教师参加新技术培训，提升教师的专业水平</w:t>
      </w:r>
    </w:p>
    <w:p>
      <w:pPr>
        <w:pStyle w:val="text"/>
        <w:numPr>
          <w:ilvl w:val="0"/>
          <w:numId w:val="7"/>
        </w:numPr>
      </w:pPr>
      <w:r>
        <w:rPr>
          <w:b/>
          <w:bCs/>
        </w:rPr>
        <w:t xml:space="preserve">引进人才</w:t>
      </w:r>
      <w:r>
        <w:t xml:space="preserve">：引进具有产业经验的技术人才和海外高层次人才</w:t>
      </w:r>
    </w:p>
    <w:p>
      <w:pPr>
        <w:pStyle w:val="text"/>
        <w:numPr>
          <w:ilvl w:val="0"/>
          <w:numId w:val="7"/>
        </w:numPr>
      </w:pPr>
      <w:r>
        <w:rPr>
          <w:b/>
          <w:bCs/>
        </w:rPr>
        <w:t xml:space="preserve">校企交流</w:t>
      </w:r>
      <w:r>
        <w:t xml:space="preserve">：建立教师到企业挂职锻炼的机制，提升实践能力</w:t>
      </w:r>
    </w:p>
    <w:p>
      <w:pPr>
        <w:pStyle w:val="text"/>
        <w:numPr>
          <w:ilvl w:val="0"/>
          <w:numId w:val="7"/>
        </w:numPr>
      </w:pPr>
      <w:r>
        <w:rPr>
          <w:b/>
          <w:bCs/>
        </w:rPr>
        <w:t xml:space="preserve">激励机制</w:t>
      </w:r>
      <w:r>
        <w:t xml:space="preserve">：建立科学的评价和激励机制，鼓励教师创新教学方法</w:t>
      </w:r>
    </w:p>
    <w:p>
      <w:pPr>
        <w:pStyle w:val="text"/>
      </w:pPr>
      <w:r>
        <w:rPr>
          <w:b/>
          <w:bCs/>
        </w:rPr>
        <w:t xml:space="preserve">3. 优化课程资源配置</w:t>
      </w:r>
    </w:p>
    <w:p>
      <w:pPr>
        <w:pStyle w:val="text"/>
      </w:pPr>
      <w:r>
        <w:t xml:space="preserve">充分利用现代信息技术，优化课程资源配置：</w:t>
      </w:r>
    </w:p>
    <w:p>
      <w:pPr>
        <w:pStyle w:val="text"/>
        <w:numPr>
          <w:ilvl w:val="0"/>
          <w:numId w:val="7"/>
        </w:numPr>
      </w:pPr>
      <w:r>
        <w:rPr>
          <w:b/>
          <w:bCs/>
        </w:rPr>
        <w:t xml:space="preserve">在线教育平台</w:t>
      </w:r>
      <w:r>
        <w:t xml:space="preserve">：建设国家级的计算机科学在线教育平台，实现优质资源共享</w:t>
      </w:r>
    </w:p>
    <w:p>
      <w:pPr>
        <w:pStyle w:val="text"/>
        <w:numPr>
          <w:ilvl w:val="0"/>
          <w:numId w:val="7"/>
        </w:numPr>
      </w:pPr>
      <w:r>
        <w:rPr>
          <w:b/>
          <w:bCs/>
        </w:rPr>
        <w:t xml:space="preserve">慕课建设</w:t>
      </w:r>
      <w:r>
        <w:t xml:space="preserve">：鼓励建设高质量的慕课课程，满足不同学习者的需求</w:t>
      </w:r>
    </w:p>
    <w:p>
      <w:pPr>
        <w:pStyle w:val="text"/>
        <w:numPr>
          <w:ilvl w:val="0"/>
          <w:numId w:val="7"/>
        </w:numPr>
      </w:pPr>
      <w:r>
        <w:rPr>
          <w:b/>
          <w:bCs/>
        </w:rPr>
        <w:t xml:space="preserve">虚拟仿真实验</w:t>
      </w:r>
      <w:r>
        <w:t xml:space="preserve">：开发虚拟仿真实验平台，解决实验设备不足的问题</w:t>
      </w:r>
    </w:p>
    <w:p>
      <w:pPr>
        <w:pStyle w:val="text"/>
        <w:numPr>
          <w:ilvl w:val="0"/>
          <w:numId w:val="7"/>
        </w:numPr>
      </w:pPr>
      <w:r>
        <w:rPr>
          <w:b/>
          <w:bCs/>
        </w:rPr>
        <w:t xml:space="preserve">人工智能辅助教学</w:t>
      </w:r>
      <w:r>
        <w:t xml:space="preserve">：利用人工智能技术开发智能教学系统，实现个性化教学</w:t>
      </w:r>
    </w:p>
    <w:p>
      <w:pPr>
        <w:pStyle w:val="text"/>
      </w:pPr>
      <w:r>
        <w:rPr>
          <w:b/>
          <w:bCs/>
        </w:rPr>
        <w:t xml:space="preserve">4. 加强国际交流合作</w:t>
      </w:r>
    </w:p>
    <w:p>
      <w:pPr>
        <w:pStyle w:val="text"/>
      </w:pPr>
      <w:r>
        <w:t xml:space="preserve">在坚持本土化的同时，加强国际交流合作：</w:t>
      </w:r>
    </w:p>
    <w:p>
      <w:pPr>
        <w:pStyle w:val="text"/>
        <w:numPr>
          <w:ilvl w:val="0"/>
          <w:numId w:val="7"/>
        </w:numPr>
      </w:pPr>
      <w:r>
        <w:rPr>
          <w:b/>
          <w:bCs/>
        </w:rPr>
        <w:t xml:space="preserve">联合培养</w:t>
      </w:r>
      <w:r>
        <w:t xml:space="preserve">：与国际知名高校开展联合培养项目，提升教育国际化水平</w:t>
      </w:r>
    </w:p>
    <w:p>
      <w:pPr>
        <w:pStyle w:val="text"/>
        <w:numPr>
          <w:ilvl w:val="0"/>
          <w:numId w:val="7"/>
        </w:numPr>
      </w:pPr>
      <w:r>
        <w:rPr>
          <w:b/>
          <w:bCs/>
        </w:rPr>
        <w:t xml:space="preserve">学术交流</w:t>
      </w:r>
      <w:r>
        <w:t xml:space="preserve">：定期举办国际学术会议，促进学术交流和合作</w:t>
      </w:r>
    </w:p>
    <w:p>
      <w:pPr>
        <w:pStyle w:val="text"/>
        <w:numPr>
          <w:ilvl w:val="0"/>
          <w:numId w:val="7"/>
        </w:numPr>
      </w:pPr>
      <w:r>
        <w:rPr>
          <w:b/>
          <w:bCs/>
        </w:rPr>
        <w:t xml:space="preserve">学生交换</w:t>
      </w:r>
      <w:r>
        <w:t xml:space="preserve">：开展学生交换项目，拓宽学生的国际视野</w:t>
      </w:r>
    </w:p>
    <w:p>
      <w:pPr>
        <w:pStyle w:val="text"/>
        <w:numPr>
          <w:ilvl w:val="0"/>
          <w:numId w:val="7"/>
        </w:numPr>
      </w:pPr>
      <w:r>
        <w:rPr>
          <w:b/>
          <w:bCs/>
        </w:rPr>
        <w:t xml:space="preserve">标准对接</w:t>
      </w:r>
      <w:r>
        <w:t xml:space="preserve">：积极参与国际标准制定，推动中国标准走向世界</w:t>
      </w:r>
    </w:p>
    <w:p>
      <w:pPr>
        <w:pStyle w:val="text"/>
      </w:pPr>
      <w:r>
        <w:rPr>
          <w:b/>
          <w:bCs/>
        </w:rPr>
        <w:t xml:space="preserve">5. 完善质量保障体系</w:t>
      </w:r>
    </w:p>
    <w:p>
      <w:pPr>
        <w:pStyle w:val="text"/>
      </w:pPr>
      <w:r>
        <w:t xml:space="preserve">建立符合中国国情的质量保障体系：</w:t>
      </w:r>
    </w:p>
    <w:p>
      <w:pPr>
        <w:pStyle w:val="text"/>
        <w:numPr>
          <w:ilvl w:val="0"/>
          <w:numId w:val="7"/>
        </w:numPr>
      </w:pPr>
      <w:r>
        <w:rPr>
          <w:b/>
          <w:bCs/>
        </w:rPr>
        <w:t xml:space="preserve">国家标准制定</w:t>
      </w:r>
      <w:r>
        <w:t xml:space="preserve">：制定统一的计算机科学教育质量标准，确保教育质量</w:t>
      </w:r>
    </w:p>
    <w:p>
      <w:pPr>
        <w:pStyle w:val="text"/>
        <w:numPr>
          <w:ilvl w:val="0"/>
          <w:numId w:val="7"/>
        </w:numPr>
      </w:pPr>
      <w:r>
        <w:rPr>
          <w:b/>
          <w:bCs/>
        </w:rPr>
        <w:t xml:space="preserve">评估认证机制</w:t>
      </w:r>
      <w:r>
        <w:t xml:space="preserve">：建立科学的评估认证机制，定期开展质量评估</w:t>
      </w:r>
    </w:p>
    <w:p>
      <w:pPr>
        <w:pStyle w:val="text"/>
        <w:numPr>
          <w:ilvl w:val="0"/>
          <w:numId w:val="7"/>
        </w:numPr>
      </w:pPr>
      <w:r>
        <w:rPr>
          <w:b/>
          <w:bCs/>
        </w:rPr>
        <w:t xml:space="preserve">社会监督</w:t>
      </w:r>
      <w:r>
        <w:t xml:space="preserve">：建立社会监督机制，引入第三方评估</w:t>
      </w:r>
    </w:p>
    <w:p>
      <w:pPr>
        <w:pStyle w:val="text"/>
        <w:numPr>
          <w:ilvl w:val="0"/>
          <w:numId w:val="7"/>
        </w:numPr>
      </w:pPr>
      <w:r>
        <w:rPr>
          <w:b/>
          <w:bCs/>
        </w:rPr>
        <w:t xml:space="preserve">持续改进</w:t>
      </w:r>
      <w:r>
        <w:t xml:space="preserve">：建立持续改进机制，不断优化教育体系</w:t>
      </w:r>
    </w:p>
    <w:p>
      <w:pPr>
        <w:pStyle w:val="Heading2"/>
      </w:pPr>
      <w:r>
        <w:t xml:space="preserve">7. 时间变化顺序与事情发展顺序的双序列结构</w:t>
      </w:r>
    </w:p>
    <w:p>
      <w:pPr>
        <w:pStyle w:val="Heading3"/>
      </w:pPr>
      <w:r>
        <w:t xml:space="preserve">7.1 时间变化顺序：从基础到高级的递进式学习路径</w:t>
      </w:r>
    </w:p>
    <w:p>
      <w:pPr>
        <w:pStyle w:val="text"/>
      </w:pPr>
      <w:r>
        <w:t xml:space="preserve">时间变化顺序体现了知识学习的</w:t>
      </w:r>
      <w:r>
        <w:rPr>
          <w:b/>
          <w:bCs/>
        </w:rPr>
        <w:t xml:space="preserve">渐进性和累积性</w:t>
      </w:r>
      <w:r>
        <w:t xml:space="preserve">特征，从简单到复杂、从基础到高级的发展规律。在计算机科学教育中，这种顺序不仅体现在知识内容的安排上，也体现在能力培养的过程中。</w:t>
      </w:r>
    </w:p>
    <w:p>
      <w:pPr>
        <w:pStyle w:val="text"/>
      </w:pPr>
      <w:r>
        <w:rPr>
          <w:b/>
          <w:bCs/>
        </w:rPr>
        <w:t xml:space="preserve">基础阶段（0-2 年）：概念建立与技能入门</w:t>
      </w:r>
    </w:p>
    <w:p>
      <w:pPr>
        <w:pStyle w:val="text"/>
      </w:pPr>
      <w:r>
        <w:t xml:space="preserve">这一阶段的学习重点是建立计算机科学的基本概念和掌握基本技能：</w:t>
      </w:r>
    </w:p>
    <w:p>
      <w:pPr>
        <w:pStyle w:val="text"/>
        <w:numPr>
          <w:ilvl w:val="0"/>
          <w:numId w:val="40"/>
        </w:numPr>
      </w:pPr>
      <w:r>
        <w:rPr>
          <w:b/>
          <w:bCs/>
        </w:rPr>
        <w:t xml:space="preserve">第 1 年</w:t>
      </w:r>
      <w:r>
        <w:t xml:space="preserve">：计算机基础概念、简单编程语法、基本数据类型</w:t>
      </w:r>
    </w:p>
    <w:p>
      <w:pPr>
        <w:pStyle w:val="text"/>
        <w:numPr>
          <w:ilvl w:val="0"/>
          <w:numId w:val="40"/>
        </w:numPr>
      </w:pPr>
      <w:r>
        <w:rPr>
          <w:b/>
          <w:bCs/>
        </w:rPr>
        <w:t xml:space="preserve">第 2 年</w:t>
      </w:r>
      <w:r>
        <w:t xml:space="preserve">：算法基础、数据结构入门、面向对象编程基础</w:t>
      </w:r>
    </w:p>
    <w:p>
      <w:pPr>
        <w:pStyle w:val="text"/>
      </w:pPr>
      <w:r>
        <w:t xml:space="preserve">在这一阶段，学习者需要花费大量时间建立扎实的基础。根据认知科学研究，基础知识的掌握需要反复练习和巩固，时间复杂度约为 30-40%。</w:t>
      </w:r>
    </w:p>
    <w:p>
      <w:pPr>
        <w:pStyle w:val="text"/>
      </w:pPr>
      <w:r>
        <w:rPr>
          <w:b/>
          <w:bCs/>
        </w:rPr>
        <w:t xml:space="preserve">进阶阶段（2-4 年）：理论深化与实践提升</w:t>
      </w:r>
    </w:p>
    <w:p>
      <w:pPr>
        <w:pStyle w:val="text"/>
      </w:pPr>
      <w:r>
        <w:t xml:space="preserve">这一阶段开始深入学习计算机科学的核心理论和技术：</w:t>
      </w:r>
    </w:p>
    <w:p>
      <w:pPr>
        <w:pStyle w:val="text"/>
        <w:numPr>
          <w:ilvl w:val="0"/>
          <w:numId w:val="41"/>
        </w:numPr>
      </w:pPr>
      <w:r>
        <w:rPr>
          <w:b/>
          <w:bCs/>
        </w:rPr>
        <w:t xml:space="preserve">第 3 年</w:t>
      </w:r>
      <w:r>
        <w:t xml:space="preserve">：算法与数据结构、操作系统原理、计算机组成</w:t>
      </w:r>
    </w:p>
    <w:p>
      <w:pPr>
        <w:pStyle w:val="text"/>
        <w:numPr>
          <w:ilvl w:val="0"/>
          <w:numId w:val="41"/>
        </w:numPr>
      </w:pPr>
      <w:r>
        <w:rPr>
          <w:b/>
          <w:bCs/>
        </w:rPr>
        <w:t xml:space="preserve">第 4 年</w:t>
      </w:r>
      <w:r>
        <w:t xml:space="preserve">：编译原理、计算机网络、数据库原理</w:t>
      </w:r>
    </w:p>
    <w:p>
      <w:pPr>
        <w:pStyle w:val="text"/>
      </w:pPr>
      <w:r>
        <w:t xml:space="preserve">这一阶段的特点是理论学习与实践操作并重，学习者需要通过大量的编程练习来理解和掌握理论知识。空间复杂度和概念复杂度都达到 50-60% 的水平。</w:t>
      </w:r>
    </w:p>
    <w:p>
      <w:pPr>
        <w:pStyle w:val="text"/>
      </w:pPr>
      <w:r>
        <w:rPr>
          <w:b/>
          <w:bCs/>
        </w:rPr>
        <w:t xml:space="preserve">高级阶段（4-6 年）：专业方向与创新能力</w:t>
      </w:r>
    </w:p>
    <w:p>
      <w:pPr>
        <w:pStyle w:val="text"/>
      </w:pPr>
      <w:r>
        <w:t xml:space="preserve">这一阶段进入专业方向的深入学习和创新能力的培养：</w:t>
      </w:r>
    </w:p>
    <w:p>
      <w:pPr>
        <w:pStyle w:val="text"/>
        <w:numPr>
          <w:ilvl w:val="0"/>
          <w:numId w:val="42"/>
        </w:numPr>
      </w:pPr>
      <w:r>
        <w:rPr>
          <w:b/>
          <w:bCs/>
        </w:rPr>
        <w:t xml:space="preserve">第 5 年</w:t>
      </w:r>
      <w:r>
        <w:t xml:space="preserve">：选择专业方向（如人工智能、软件工程、计算机图形学等）</w:t>
      </w:r>
    </w:p>
    <w:p>
      <w:pPr>
        <w:pStyle w:val="text"/>
        <w:numPr>
          <w:ilvl w:val="0"/>
          <w:numId w:val="42"/>
        </w:numPr>
      </w:pPr>
      <w:r>
        <w:rPr>
          <w:b/>
          <w:bCs/>
        </w:rPr>
        <w:t xml:space="preserve">第 6 年</w:t>
      </w:r>
      <w:r>
        <w:t xml:space="preserve">：开展研究项目、发表学术论文、参加国际会议</w:t>
      </w:r>
    </w:p>
    <w:p>
      <w:pPr>
        <w:pStyle w:val="text"/>
      </w:pPr>
      <w:r>
        <w:t xml:space="preserve">在这一阶段，学习者开始形成自己的研究方向和专业特色，行为复杂度达到 70-80%，具备了独立解决复杂问题的能力。</w:t>
      </w:r>
    </w:p>
    <w:p>
      <w:pPr>
        <w:pStyle w:val="text"/>
      </w:pPr>
      <w:r>
        <w:rPr>
          <w:b/>
          <w:bCs/>
        </w:rPr>
        <w:t xml:space="preserve">专家阶段（6 年以上）：学术引领与产业贡献</w:t>
      </w:r>
    </w:p>
    <w:p>
      <w:pPr>
        <w:pStyle w:val="text"/>
      </w:pPr>
      <w:r>
        <w:t xml:space="preserve">这一阶段的特征是成为某一领域的专家，能够引领学科发展和推动产业进步：</w:t>
      </w:r>
    </w:p>
    <w:p>
      <w:pPr>
        <w:pStyle w:val="text"/>
        <w:numPr>
          <w:ilvl w:val="0"/>
          <w:numId w:val="43"/>
        </w:numPr>
      </w:pPr>
      <w:r>
        <w:rPr>
          <w:b/>
          <w:bCs/>
        </w:rPr>
        <w:t xml:space="preserve">6-8 年</w:t>
      </w:r>
      <w:r>
        <w:t xml:space="preserve">：完成博士学位，在顶级会议和期刊发表高水平论文</w:t>
      </w:r>
    </w:p>
    <w:p>
      <w:pPr>
        <w:pStyle w:val="text"/>
        <w:numPr>
          <w:ilvl w:val="0"/>
          <w:numId w:val="43"/>
        </w:numPr>
      </w:pPr>
      <w:r>
        <w:rPr>
          <w:b/>
          <w:bCs/>
        </w:rPr>
        <w:t xml:space="preserve">8-10 年</w:t>
      </w:r>
      <w:r>
        <w:t xml:space="preserve">：成为副教授 / 教授，建立自己的研究团队</w:t>
      </w:r>
    </w:p>
    <w:p>
      <w:pPr>
        <w:pStyle w:val="text"/>
        <w:numPr>
          <w:ilvl w:val="0"/>
          <w:numId w:val="43"/>
        </w:numPr>
      </w:pPr>
      <w:r>
        <w:rPr>
          <w:b/>
          <w:bCs/>
        </w:rPr>
        <w:t xml:space="preserve">10 年以上</w:t>
      </w:r>
      <w:r>
        <w:t xml:space="preserve">：成为院士级专家，在学术界和产业界都有重要影响力</w:t>
      </w:r>
    </w:p>
    <w:p>
      <w:pPr>
        <w:pStyle w:val="text"/>
      </w:pPr>
      <w:r>
        <w:t xml:space="preserve">在专家阶段，时间复杂度达到 100%，需要终身学习和持续创新。</w:t>
      </w:r>
    </w:p>
    <w:p>
      <w:pPr>
        <w:pStyle w:val="Heading3"/>
      </w:pPr>
      <w:r>
        <w:t xml:space="preserve">7.2 事情发展顺序：从理论到实践的转化路径</w:t>
      </w:r>
    </w:p>
    <w:p>
      <w:pPr>
        <w:pStyle w:val="text"/>
      </w:pPr>
      <w:r>
        <w:t xml:space="preserve">事情发展顺序体现了</w:t>
      </w:r>
      <w:r>
        <w:rPr>
          <w:b/>
          <w:bCs/>
        </w:rPr>
        <w:t xml:space="preserve">问题解决和价值创造的逻辑</w:t>
      </w:r>
      <w:r>
        <w:t xml:space="preserve">，从理论学习到实践应用，再到创新创造的完整过程。</w:t>
      </w:r>
    </w:p>
    <w:p>
      <w:pPr>
        <w:pStyle w:val="text"/>
      </w:pPr>
      <w:r>
        <w:rPr>
          <w:b/>
          <w:bCs/>
        </w:rPr>
        <w:t xml:space="preserve">问题识别与分析阶段</w:t>
      </w:r>
    </w:p>
    <w:p>
      <w:pPr>
        <w:pStyle w:val="text"/>
      </w:pPr>
      <w:r>
        <w:t xml:space="preserve">这是事情发展的起点，需要识别和分析实际问题：</w:t>
      </w:r>
    </w:p>
    <w:p>
      <w:pPr>
        <w:pStyle w:val="text"/>
        <w:numPr>
          <w:ilvl w:val="0"/>
          <w:numId w:val="44"/>
        </w:numPr>
      </w:pPr>
      <w:r>
        <w:rPr>
          <w:b/>
          <w:bCs/>
        </w:rPr>
        <w:t xml:space="preserve">需求调研</w:t>
      </w:r>
      <w:r>
        <w:t xml:space="preserve">：了解用户需求和市场需求</w:t>
      </w:r>
    </w:p>
    <w:p>
      <w:pPr>
        <w:pStyle w:val="text"/>
        <w:numPr>
          <w:ilvl w:val="0"/>
          <w:numId w:val="44"/>
        </w:numPr>
      </w:pPr>
      <w:r>
        <w:rPr>
          <w:b/>
          <w:bCs/>
        </w:rPr>
        <w:t xml:space="preserve">问题定义</w:t>
      </w:r>
      <w:r>
        <w:t xml:space="preserve">：明确问题的边界和约束条件</w:t>
      </w:r>
    </w:p>
    <w:p>
      <w:pPr>
        <w:pStyle w:val="text"/>
        <w:numPr>
          <w:ilvl w:val="0"/>
          <w:numId w:val="44"/>
        </w:numPr>
      </w:pPr>
      <w:r>
        <w:rPr>
          <w:b/>
          <w:bCs/>
        </w:rPr>
        <w:t xml:space="preserve">可行性分析</w:t>
      </w:r>
      <w:r>
        <w:t xml:space="preserve">：评估技术可行性和经济效益</w:t>
      </w:r>
    </w:p>
    <w:p>
      <w:pPr>
        <w:pStyle w:val="text"/>
        <w:numPr>
          <w:ilvl w:val="0"/>
          <w:numId w:val="44"/>
        </w:numPr>
      </w:pPr>
      <w:r>
        <w:rPr>
          <w:b/>
          <w:bCs/>
        </w:rPr>
        <w:t xml:space="preserve">方案设计</w:t>
      </w:r>
      <w:r>
        <w:t xml:space="preserve">：提出多种解决方案并进行比较</w:t>
      </w:r>
    </w:p>
    <w:p>
      <w:pPr>
        <w:pStyle w:val="text"/>
      </w:pPr>
      <w:r>
        <w:t xml:space="preserve">在这一阶段，概念复杂度和结构复杂度都较高，需要综合运用多学科知识进行分析。</w:t>
      </w:r>
    </w:p>
    <w:p>
      <w:pPr>
        <w:pStyle w:val="text"/>
      </w:pPr>
      <w:r>
        <w:rPr>
          <w:b/>
          <w:bCs/>
        </w:rPr>
        <w:t xml:space="preserve">理论学习与知识准备阶段</w:t>
      </w:r>
    </w:p>
    <w:p>
      <w:pPr>
        <w:pStyle w:val="text"/>
      </w:pPr>
      <w:r>
        <w:t xml:space="preserve">针对识别出的问题，进行系统的理论学习：</w:t>
      </w:r>
    </w:p>
    <w:p>
      <w:pPr>
        <w:pStyle w:val="text"/>
        <w:numPr>
          <w:ilvl w:val="0"/>
          <w:numId w:val="45"/>
        </w:numPr>
      </w:pPr>
      <w:r>
        <w:rPr>
          <w:b/>
          <w:bCs/>
        </w:rPr>
        <w:t xml:space="preserve">文献调研</w:t>
      </w:r>
      <w:r>
        <w:t xml:space="preserve">：调研相关领域的最新研究成果</w:t>
      </w:r>
    </w:p>
    <w:p>
      <w:pPr>
        <w:pStyle w:val="text"/>
        <w:numPr>
          <w:ilvl w:val="0"/>
          <w:numId w:val="45"/>
        </w:numPr>
      </w:pPr>
      <w:r>
        <w:rPr>
          <w:b/>
          <w:bCs/>
        </w:rPr>
        <w:t xml:space="preserve">理论学习</w:t>
      </w:r>
      <w:r>
        <w:t xml:space="preserve">：学习相关的理论知识和方法</w:t>
      </w:r>
    </w:p>
    <w:p>
      <w:pPr>
        <w:pStyle w:val="text"/>
        <w:numPr>
          <w:ilvl w:val="0"/>
          <w:numId w:val="45"/>
        </w:numPr>
      </w:pPr>
      <w:r>
        <w:rPr>
          <w:b/>
          <w:bCs/>
        </w:rPr>
        <w:t xml:space="preserve">技术评估</w:t>
      </w:r>
      <w:r>
        <w:t xml:space="preserve">：评估各种技术方案的优劣</w:t>
      </w:r>
    </w:p>
    <w:p>
      <w:pPr>
        <w:pStyle w:val="text"/>
        <w:numPr>
          <w:ilvl w:val="0"/>
          <w:numId w:val="45"/>
        </w:numPr>
      </w:pPr>
      <w:r>
        <w:rPr>
          <w:b/>
          <w:bCs/>
        </w:rPr>
        <w:t xml:space="preserve">知识整合</w:t>
      </w:r>
      <w:r>
        <w:t xml:space="preserve">：将所学知识整合成完整的解决方案</w:t>
      </w:r>
    </w:p>
    <w:p>
      <w:pPr>
        <w:pStyle w:val="text"/>
      </w:pPr>
      <w:r>
        <w:t xml:space="preserve">这一阶段的特点是大量的理论学习和知识积累，为后续的实践奠定基础。</w:t>
      </w:r>
    </w:p>
    <w:p>
      <w:pPr>
        <w:pStyle w:val="text"/>
      </w:pPr>
      <w:r>
        <w:rPr>
          <w:b/>
          <w:bCs/>
        </w:rPr>
        <w:t xml:space="preserve">实践验证与方案优化阶段</w:t>
      </w:r>
    </w:p>
    <w:p>
      <w:pPr>
        <w:pStyle w:val="text"/>
      </w:pPr>
      <w:r>
        <w:t xml:space="preserve">将理论知识应用于实践，验证方案的可行性：</w:t>
      </w:r>
    </w:p>
    <w:p>
      <w:pPr>
        <w:pStyle w:val="text"/>
        <w:numPr>
          <w:ilvl w:val="0"/>
          <w:numId w:val="46"/>
        </w:numPr>
      </w:pPr>
      <w:r>
        <w:rPr>
          <w:b/>
          <w:bCs/>
        </w:rPr>
        <w:t xml:space="preserve">原型开发</w:t>
      </w:r>
      <w:r>
        <w:t xml:space="preserve">：开发系统原型，验证基本功能</w:t>
      </w:r>
    </w:p>
    <w:p>
      <w:pPr>
        <w:pStyle w:val="text"/>
        <w:numPr>
          <w:ilvl w:val="0"/>
          <w:numId w:val="46"/>
        </w:numPr>
      </w:pPr>
      <w:r>
        <w:rPr>
          <w:b/>
          <w:bCs/>
        </w:rPr>
        <w:t xml:space="preserve">实验测试</w:t>
      </w:r>
      <w:r>
        <w:t xml:space="preserve">：进行各种实验和测试，评估性能</w:t>
      </w:r>
    </w:p>
    <w:p>
      <w:pPr>
        <w:pStyle w:val="text"/>
        <w:numPr>
          <w:ilvl w:val="0"/>
          <w:numId w:val="46"/>
        </w:numPr>
      </w:pPr>
      <w:r>
        <w:rPr>
          <w:b/>
          <w:bCs/>
        </w:rPr>
        <w:t xml:space="preserve">问题分析</w:t>
      </w:r>
      <w:r>
        <w:t xml:space="preserve">：分析实验结果，找出存在的问题</w:t>
      </w:r>
    </w:p>
    <w:p>
      <w:pPr>
        <w:pStyle w:val="text"/>
        <w:numPr>
          <w:ilvl w:val="0"/>
          <w:numId w:val="46"/>
        </w:numPr>
      </w:pPr>
      <w:r>
        <w:rPr>
          <w:b/>
          <w:bCs/>
        </w:rPr>
        <w:t xml:space="preserve">方案优化</w:t>
      </w:r>
      <w:r>
        <w:t xml:space="preserve">：根据实验结果，优化设计方案</w:t>
      </w:r>
    </w:p>
    <w:p>
      <w:pPr>
        <w:pStyle w:val="text"/>
      </w:pPr>
      <w:r>
        <w:t xml:space="preserve">在这一阶段，行为复杂度显著提升，需要具备较强的动手能力和问题解决能力。</w:t>
      </w:r>
    </w:p>
    <w:p>
      <w:pPr>
        <w:pStyle w:val="text"/>
      </w:pPr>
      <w:r>
        <w:rPr>
          <w:b/>
          <w:bCs/>
        </w:rPr>
        <w:t xml:space="preserve">产品化与产业化阶段</w:t>
      </w:r>
    </w:p>
    <w:p>
      <w:pPr>
        <w:pStyle w:val="text"/>
      </w:pPr>
      <w:r>
        <w:t xml:space="preserve">将优化后的方案转化为实际产品或服务：</w:t>
      </w:r>
    </w:p>
    <w:p>
      <w:pPr>
        <w:pStyle w:val="text"/>
        <w:numPr>
          <w:ilvl w:val="0"/>
          <w:numId w:val="47"/>
        </w:numPr>
      </w:pPr>
      <w:r>
        <w:rPr>
          <w:b/>
          <w:bCs/>
        </w:rPr>
        <w:t xml:space="preserve">系统集成</w:t>
      </w:r>
      <w:r>
        <w:t xml:space="preserve">：将各个模块整合成完整的系统</w:t>
      </w:r>
    </w:p>
    <w:p>
      <w:pPr>
        <w:pStyle w:val="text"/>
        <w:numPr>
          <w:ilvl w:val="0"/>
          <w:numId w:val="47"/>
        </w:numPr>
      </w:pPr>
      <w:r>
        <w:rPr>
          <w:b/>
          <w:bCs/>
        </w:rPr>
        <w:t xml:space="preserve">性能优化</w:t>
      </w:r>
      <w:r>
        <w:t xml:space="preserve">：进行性能优化，提高系统效率</w:t>
      </w:r>
    </w:p>
    <w:p>
      <w:pPr>
        <w:pStyle w:val="text"/>
        <w:numPr>
          <w:ilvl w:val="0"/>
          <w:numId w:val="47"/>
        </w:numPr>
      </w:pPr>
      <w:r>
        <w:rPr>
          <w:b/>
          <w:bCs/>
        </w:rPr>
        <w:t xml:space="preserve">质量保证</w:t>
      </w:r>
      <w:r>
        <w:t xml:space="preserve">：进行全面的质量测试，确保产品质量</w:t>
      </w:r>
    </w:p>
    <w:p>
      <w:pPr>
        <w:pStyle w:val="text"/>
        <w:numPr>
          <w:ilvl w:val="0"/>
          <w:numId w:val="47"/>
        </w:numPr>
      </w:pPr>
      <w:r>
        <w:rPr>
          <w:b/>
          <w:bCs/>
        </w:rPr>
        <w:t xml:space="preserve">市场推广</w:t>
      </w:r>
      <w:r>
        <w:t xml:space="preserve">：将产品推向市场，实现商业价值</w:t>
      </w:r>
    </w:p>
    <w:p>
      <w:pPr>
        <w:pStyle w:val="text"/>
      </w:pPr>
      <w:r>
        <w:t xml:space="preserve">这一阶段的挑战是如何将技术优势转化为商业成功，需要具备市场洞察力和商业思维。</w:t>
      </w:r>
    </w:p>
    <w:p>
      <w:pPr>
        <w:pStyle w:val="Heading3"/>
      </w:pPr>
      <w:r>
        <w:t xml:space="preserve">7.3 双序列结构的协调与整合</w:t>
      </w:r>
    </w:p>
    <w:p>
      <w:pPr>
        <w:pStyle w:val="text"/>
      </w:pPr>
      <w:r>
        <w:t xml:space="preserve">时间变化顺序和事情发展顺序并非相互独立，而是</w:t>
      </w:r>
      <w:r>
        <w:rPr>
          <w:b/>
          <w:bCs/>
        </w:rPr>
        <w:t xml:space="preserve">相互交织、相互促进</w:t>
      </w:r>
      <w:r>
        <w:t xml:space="preserve">的关系。有效的学习和发展需要将这两个序列有机地结合起来。</w:t>
      </w:r>
    </w:p>
    <w:p>
      <w:pPr>
        <w:pStyle w:val="text"/>
      </w:pPr>
      <w:r>
        <w:rPr>
          <w:b/>
          <w:bCs/>
        </w:rPr>
        <w:t xml:space="preserve">学习与实践的循环迭代</w:t>
      </w:r>
    </w:p>
    <w:p>
      <w:pPr>
        <w:pStyle w:val="text"/>
      </w:pPr>
      <w:r>
        <w:t xml:space="preserve">理想的学习模式是 "学习 - 实践 - 反思 - 再学习" 的循环过程：</w:t>
      </w:r>
    </w:p>
    <w:p>
      <w:pPr>
        <w:pStyle w:val="text"/>
        <w:numPr>
          <w:ilvl w:val="0"/>
          <w:numId w:val="48"/>
        </w:numPr>
      </w:pPr>
      <w:r>
        <w:rPr>
          <w:b/>
          <w:bCs/>
        </w:rPr>
        <w:t xml:space="preserve">第一轮循环</w:t>
      </w:r>
      <w:r>
        <w:t xml:space="preserve">：学习基础理论 → 完成简单项目 → 反思总结 → 深入学习</w:t>
      </w:r>
    </w:p>
    <w:p>
      <w:pPr>
        <w:pStyle w:val="text"/>
        <w:numPr>
          <w:ilvl w:val="0"/>
          <w:numId w:val="48"/>
        </w:numPr>
      </w:pPr>
      <w:r>
        <w:rPr>
          <w:b/>
          <w:bCs/>
        </w:rPr>
        <w:t xml:space="preserve">第二轮循环</w:t>
      </w:r>
      <w:r>
        <w:t xml:space="preserve">：学习专业知识 → 完成复杂项目 → 深入反思 → 系统学习</w:t>
      </w:r>
    </w:p>
    <w:p>
      <w:pPr>
        <w:pStyle w:val="text"/>
        <w:numPr>
          <w:ilvl w:val="0"/>
          <w:numId w:val="48"/>
        </w:numPr>
      </w:pPr>
      <w:r>
        <w:rPr>
          <w:b/>
          <w:bCs/>
        </w:rPr>
        <w:t xml:space="preserve">第三轮循环</w:t>
      </w:r>
      <w:r>
        <w:t xml:space="preserve">：学习前沿技术 → 完成创新项目 → 批判性反思 → 创新学习</w:t>
      </w:r>
    </w:p>
    <w:p>
      <w:pPr>
        <w:pStyle w:val="text"/>
      </w:pPr>
      <w:r>
        <w:t xml:space="preserve">每一轮循环都在前一轮的基础上有所提升，形成螺旋式上升的发展轨迹。</w:t>
      </w:r>
    </w:p>
    <w:p>
      <w:pPr>
        <w:pStyle w:val="text"/>
      </w:pPr>
      <w:r>
        <w:rPr>
          <w:b/>
          <w:bCs/>
        </w:rPr>
        <w:t xml:space="preserve">阶段性目标设定</w:t>
      </w:r>
    </w:p>
    <w:p>
      <w:pPr>
        <w:pStyle w:val="text"/>
      </w:pPr>
      <w:r>
        <w:t xml:space="preserve">为了实现双序列的协调发展，需要设定阶段性目标：</w:t>
      </w:r>
    </w:p>
    <w:p>
      <w:pPr>
        <w:pStyle w:val="text"/>
        <w:numPr>
          <w:ilvl w:val="0"/>
          <w:numId w:val="49"/>
        </w:numPr>
      </w:pPr>
      <w:r>
        <w:rPr>
          <w:b/>
          <w:bCs/>
        </w:rPr>
        <w:t xml:space="preserve">短期目标（1 年）</w:t>
      </w:r>
      <w:r>
        <w:t xml:space="preserve">：掌握基础理论，完成入门项目</w:t>
      </w:r>
    </w:p>
    <w:p>
      <w:pPr>
        <w:pStyle w:val="text"/>
        <w:numPr>
          <w:ilvl w:val="0"/>
          <w:numId w:val="49"/>
        </w:numPr>
      </w:pPr>
      <w:r>
        <w:rPr>
          <w:b/>
          <w:bCs/>
        </w:rPr>
        <w:t xml:space="preserve">中期目标（3 年）</w:t>
      </w:r>
      <w:r>
        <w:t xml:space="preserve">：深入专业领域，完成综合性项目</w:t>
      </w:r>
    </w:p>
    <w:p>
      <w:pPr>
        <w:pStyle w:val="text"/>
        <w:numPr>
          <w:ilvl w:val="0"/>
          <w:numId w:val="49"/>
        </w:numPr>
      </w:pPr>
      <w:r>
        <w:rPr>
          <w:b/>
          <w:bCs/>
        </w:rPr>
        <w:t xml:space="preserve">长期目标（5 年）</w:t>
      </w:r>
      <w:r>
        <w:t xml:space="preserve">：成为领域专家，实现技术创新</w:t>
      </w:r>
    </w:p>
    <w:p>
      <w:pPr>
        <w:pStyle w:val="text"/>
      </w:pPr>
      <w:r>
        <w:t xml:space="preserve">这些目标既要符合时间发展的规律，也要体现事情发展的逻辑。</w:t>
      </w:r>
    </w:p>
    <w:p>
      <w:pPr>
        <w:pStyle w:val="text"/>
      </w:pPr>
      <w:r>
        <w:rPr>
          <w:b/>
          <w:bCs/>
        </w:rPr>
        <w:t xml:space="preserve">能力发展的平衡</w:t>
      </w:r>
    </w:p>
    <w:p>
      <w:pPr>
        <w:pStyle w:val="text"/>
      </w:pPr>
      <w:r>
        <w:t xml:space="preserve">在双序列结构中，需要保持各种能力的平衡发展：</w:t>
      </w:r>
    </w:p>
    <w:p>
      <w:pPr>
        <w:pStyle w:val="text"/>
        <w:numPr>
          <w:ilvl w:val="0"/>
          <w:numId w:val="50"/>
        </w:numPr>
      </w:pPr>
      <w:r>
        <w:rPr>
          <w:b/>
          <w:bCs/>
        </w:rPr>
        <w:t xml:space="preserve">理论能力与实践能力</w:t>
      </w:r>
      <w:r>
        <w:t xml:space="preserve">：既要掌握扎实的理论基础，又要具备较强的实践能力</w:t>
      </w:r>
    </w:p>
    <w:p>
      <w:pPr>
        <w:pStyle w:val="text"/>
        <w:numPr>
          <w:ilvl w:val="0"/>
          <w:numId w:val="50"/>
        </w:numPr>
      </w:pPr>
      <w:r>
        <w:rPr>
          <w:b/>
          <w:bCs/>
        </w:rPr>
        <w:t xml:space="preserve">分析能力与创新能力</w:t>
      </w:r>
      <w:r>
        <w:t xml:space="preserve">：既要能够分析和解决问题，又要能够提出新的解决方案</w:t>
      </w:r>
    </w:p>
    <w:p>
      <w:pPr>
        <w:pStyle w:val="text"/>
        <w:numPr>
          <w:ilvl w:val="0"/>
          <w:numId w:val="50"/>
        </w:numPr>
      </w:pPr>
      <w:r>
        <w:rPr>
          <w:b/>
          <w:bCs/>
        </w:rPr>
        <w:t xml:space="preserve">专业能力与综合能力</w:t>
      </w:r>
      <w:r>
        <w:t xml:space="preserve">：既要在某一领域有深入的专业知识，又要具备跨学科的综合能力</w:t>
      </w:r>
    </w:p>
    <w:p>
      <w:pPr>
        <w:pStyle w:val="text"/>
        <w:numPr>
          <w:ilvl w:val="0"/>
          <w:numId w:val="50"/>
        </w:numPr>
      </w:pPr>
      <w:r>
        <w:rPr>
          <w:b/>
          <w:bCs/>
        </w:rPr>
        <w:t xml:space="preserve">个人能力与团队能力</w:t>
      </w:r>
      <w:r>
        <w:t xml:space="preserve">：既要具备独立工作的能力，又要具备团队协作的能力</w:t>
      </w:r>
    </w:p>
    <w:p>
      <w:pPr>
        <w:pStyle w:val="Heading3"/>
      </w:pPr>
      <w:r>
        <w:t xml:space="preserve">7.4 评估与反馈机制</w:t>
      </w:r>
    </w:p>
    <w:p>
      <w:pPr>
        <w:pStyle w:val="text"/>
      </w:pPr>
      <w:r>
        <w:t xml:space="preserve">为了确保双序列结构的有效实施，需要建立完善的评估与反馈机制：</w:t>
      </w:r>
    </w:p>
    <w:p>
      <w:pPr>
        <w:pStyle w:val="text"/>
      </w:pPr>
      <w:r>
        <w:rPr>
          <w:b/>
          <w:bCs/>
        </w:rPr>
        <w:t xml:space="preserve">多维度评估体系</w:t>
      </w:r>
    </w:p>
    <w:p>
      <w:pPr>
        <w:pStyle w:val="text"/>
      </w:pPr>
      <w:r>
        <w:t xml:space="preserve">评估应该涵盖多个维度，确保全面了解学习者的发展状况：</w:t>
      </w:r>
    </w:p>
    <w:p>
      <w:pPr>
        <w:pStyle w:val="text"/>
        <w:numPr>
          <w:ilvl w:val="0"/>
          <w:numId w:val="51"/>
        </w:numPr>
      </w:pPr>
      <w:r>
        <w:rPr>
          <w:b/>
          <w:bCs/>
        </w:rPr>
        <w:t xml:space="preserve">知识掌握度</w:t>
      </w:r>
      <w:r>
        <w:t xml:space="preserve">：评估理论知识的掌握程度</w:t>
      </w:r>
    </w:p>
    <w:p>
      <w:pPr>
        <w:pStyle w:val="text"/>
        <w:numPr>
          <w:ilvl w:val="0"/>
          <w:numId w:val="51"/>
        </w:numPr>
      </w:pPr>
      <w:r>
        <w:rPr>
          <w:b/>
          <w:bCs/>
        </w:rPr>
        <w:t xml:space="preserve">技能熟练度</w:t>
      </w:r>
      <w:r>
        <w:t xml:space="preserve">：评估实践技能的熟练程度</w:t>
      </w:r>
    </w:p>
    <w:p>
      <w:pPr>
        <w:pStyle w:val="text"/>
        <w:numPr>
          <w:ilvl w:val="0"/>
          <w:numId w:val="51"/>
        </w:numPr>
      </w:pPr>
      <w:r>
        <w:rPr>
          <w:b/>
          <w:bCs/>
        </w:rPr>
        <w:t xml:space="preserve">创新能力</w:t>
      </w:r>
      <w:r>
        <w:t xml:space="preserve">：评估创新思维和创新成果</w:t>
      </w:r>
    </w:p>
    <w:p>
      <w:pPr>
        <w:pStyle w:val="text"/>
        <w:numPr>
          <w:ilvl w:val="0"/>
          <w:numId w:val="51"/>
        </w:numPr>
      </w:pPr>
      <w:r>
        <w:rPr>
          <w:b/>
          <w:bCs/>
        </w:rPr>
        <w:t xml:space="preserve">协作能力</w:t>
      </w:r>
      <w:r>
        <w:t xml:space="preserve">：评估团队协作和沟通能力</w:t>
      </w:r>
    </w:p>
    <w:p>
      <w:pPr>
        <w:pStyle w:val="text"/>
        <w:numPr>
          <w:ilvl w:val="0"/>
          <w:numId w:val="51"/>
        </w:numPr>
      </w:pPr>
      <w:r>
        <w:rPr>
          <w:b/>
          <w:bCs/>
        </w:rPr>
        <w:t xml:space="preserve">学习能力</w:t>
      </w:r>
      <w:r>
        <w:t xml:space="preserve">：评估自主学习和持续学习的能力</w:t>
      </w:r>
    </w:p>
    <w:p>
      <w:pPr>
        <w:pStyle w:val="text"/>
      </w:pPr>
      <w:r>
        <w:rPr>
          <w:b/>
          <w:bCs/>
        </w:rPr>
        <w:t xml:space="preserve">过程性评估与结果性评估相结合</w:t>
      </w:r>
    </w:p>
    <w:p>
      <w:pPr>
        <w:pStyle w:val="text"/>
      </w:pPr>
      <w:r>
        <w:t xml:space="preserve">评估应该贯穿整个学习过程，而不仅仅关注最终结果：</w:t>
      </w:r>
    </w:p>
    <w:p>
      <w:pPr>
        <w:pStyle w:val="text"/>
        <w:numPr>
          <w:ilvl w:val="0"/>
          <w:numId w:val="52"/>
        </w:numPr>
      </w:pPr>
      <w:r>
        <w:rPr>
          <w:b/>
          <w:bCs/>
        </w:rPr>
        <w:t xml:space="preserve">日常评估</w:t>
      </w:r>
      <w:r>
        <w:t xml:space="preserve">：通过作业、课堂表现、项目进展等进行日常评估</w:t>
      </w:r>
    </w:p>
    <w:p>
      <w:pPr>
        <w:pStyle w:val="text"/>
        <w:numPr>
          <w:ilvl w:val="0"/>
          <w:numId w:val="52"/>
        </w:numPr>
      </w:pPr>
      <w:r>
        <w:rPr>
          <w:b/>
          <w:bCs/>
        </w:rPr>
        <w:t xml:space="preserve">阶段性评估</w:t>
      </w:r>
      <w:r>
        <w:t xml:space="preserve">：在每个学习阶段结束时进行综合评估</w:t>
      </w:r>
    </w:p>
    <w:p>
      <w:pPr>
        <w:pStyle w:val="text"/>
        <w:numPr>
          <w:ilvl w:val="0"/>
          <w:numId w:val="52"/>
        </w:numPr>
      </w:pPr>
      <w:r>
        <w:rPr>
          <w:b/>
          <w:bCs/>
        </w:rPr>
        <w:t xml:space="preserve">终结性评估</w:t>
      </w:r>
      <w:r>
        <w:t xml:space="preserve">：在整个学习过程结束时进行全面评估</w:t>
      </w:r>
    </w:p>
    <w:p>
      <w:pPr>
        <w:pStyle w:val="text"/>
        <w:numPr>
          <w:ilvl w:val="0"/>
          <w:numId w:val="52"/>
        </w:numPr>
      </w:pPr>
      <w:r>
        <w:rPr>
          <w:b/>
          <w:bCs/>
        </w:rPr>
        <w:t xml:space="preserve">跟踪评估</w:t>
      </w:r>
      <w:r>
        <w:t xml:space="preserve">：对毕业生进行长期跟踪，了解其职业发展情况</w:t>
      </w:r>
    </w:p>
    <w:p>
      <w:pPr>
        <w:pStyle w:val="text"/>
      </w:pPr>
      <w:r>
        <w:rPr>
          <w:b/>
          <w:bCs/>
        </w:rPr>
        <w:t xml:space="preserve">反馈机制的建立</w:t>
      </w:r>
    </w:p>
    <w:p>
      <w:pPr>
        <w:pStyle w:val="text"/>
      </w:pPr>
      <w:r>
        <w:t xml:space="preserve">及时有效的反馈是改进和提高的关键：</w:t>
      </w:r>
    </w:p>
    <w:p>
      <w:pPr>
        <w:pStyle w:val="text"/>
        <w:numPr>
          <w:ilvl w:val="0"/>
          <w:numId w:val="53"/>
        </w:numPr>
      </w:pPr>
      <w:r>
        <w:rPr>
          <w:b/>
          <w:bCs/>
        </w:rPr>
        <w:t xml:space="preserve">学生反馈</w:t>
      </w:r>
      <w:r>
        <w:t xml:space="preserve">：定期收集学生对教学内容和方法的意见</w:t>
      </w:r>
    </w:p>
    <w:p>
      <w:pPr>
        <w:pStyle w:val="text"/>
        <w:numPr>
          <w:ilvl w:val="0"/>
          <w:numId w:val="53"/>
        </w:numPr>
      </w:pPr>
      <w:r>
        <w:rPr>
          <w:b/>
          <w:bCs/>
        </w:rPr>
        <w:t xml:space="preserve">同行反馈</w:t>
      </w:r>
      <w:r>
        <w:t xml:space="preserve">：建立同行评议机制，促进经验交流</w:t>
      </w:r>
    </w:p>
    <w:p>
      <w:pPr>
        <w:pStyle w:val="text"/>
        <w:numPr>
          <w:ilvl w:val="0"/>
          <w:numId w:val="53"/>
        </w:numPr>
      </w:pPr>
      <w:r>
        <w:rPr>
          <w:b/>
          <w:bCs/>
        </w:rPr>
        <w:t xml:space="preserve">专家反馈</w:t>
      </w:r>
      <w:r>
        <w:t xml:space="preserve">：邀请行业专家对教学质量进行评估</w:t>
      </w:r>
    </w:p>
    <w:p>
      <w:pPr>
        <w:pStyle w:val="text"/>
        <w:numPr>
          <w:ilvl w:val="0"/>
          <w:numId w:val="53"/>
        </w:numPr>
      </w:pPr>
      <w:r>
        <w:rPr>
          <w:b/>
          <w:bCs/>
        </w:rPr>
        <w:t xml:space="preserve">用人单位反馈</w:t>
      </w:r>
      <w:r>
        <w:t xml:space="preserve">：了解用人单位对毕业生的评价</w:t>
      </w:r>
    </w:p>
    <w:p>
      <w:pPr>
        <w:pStyle w:val="text"/>
      </w:pPr>
      <w:r>
        <w:rPr>
          <w:b/>
          <w:bCs/>
        </w:rPr>
        <w:t xml:space="preserve">持续改进机制</w:t>
      </w:r>
    </w:p>
    <w:p>
      <w:pPr>
        <w:pStyle w:val="text"/>
      </w:pPr>
      <w:r>
        <w:t xml:space="preserve">基于评估和反馈结果，建立持续改进机制：</w:t>
      </w:r>
    </w:p>
    <w:p>
      <w:pPr>
        <w:pStyle w:val="text"/>
        <w:numPr>
          <w:ilvl w:val="0"/>
          <w:numId w:val="54"/>
        </w:numPr>
      </w:pPr>
      <w:r>
        <w:rPr>
          <w:b/>
          <w:bCs/>
        </w:rPr>
        <w:t xml:space="preserve">问题识别</w:t>
      </w:r>
      <w:r>
        <w:t xml:space="preserve">：通过评估发现教学中存在的问题</w:t>
      </w:r>
    </w:p>
    <w:p>
      <w:pPr>
        <w:pStyle w:val="text"/>
        <w:numPr>
          <w:ilvl w:val="0"/>
          <w:numId w:val="54"/>
        </w:numPr>
      </w:pPr>
      <w:r>
        <w:rPr>
          <w:b/>
          <w:bCs/>
        </w:rPr>
        <w:t xml:space="preserve">原因分析</w:t>
      </w:r>
      <w:r>
        <w:t xml:space="preserve">：分析问题产生的根本原因</w:t>
      </w:r>
    </w:p>
    <w:p>
      <w:pPr>
        <w:pStyle w:val="text"/>
        <w:numPr>
          <w:ilvl w:val="0"/>
          <w:numId w:val="54"/>
        </w:numPr>
      </w:pPr>
      <w:r>
        <w:rPr>
          <w:b/>
          <w:bCs/>
        </w:rPr>
        <w:t xml:space="preserve">改进措施</w:t>
      </w:r>
      <w:r>
        <w:t xml:space="preserve">：制定针对性的改进措施</w:t>
      </w:r>
    </w:p>
    <w:p>
      <w:pPr>
        <w:pStyle w:val="text"/>
        <w:numPr>
          <w:ilvl w:val="0"/>
          <w:numId w:val="54"/>
        </w:numPr>
      </w:pPr>
      <w:r>
        <w:rPr>
          <w:b/>
          <w:bCs/>
        </w:rPr>
        <w:t xml:space="preserve">效果评估</w:t>
      </w:r>
      <w:r>
        <w:t xml:space="preserve">：评估改进措施的实施效果</w:t>
      </w:r>
    </w:p>
    <w:p>
      <w:pPr>
        <w:pStyle w:val="text"/>
      </w:pPr>
      <w:r>
        <w:t xml:space="preserve">这种持续改进机制确保了双序列结构能够不断优化和完善，适应不断变化的教育需求和技术发展。</w:t>
      </w:r>
    </w:p>
    <w:p>
      <w:pPr>
        <w:pStyle w:val="Heading2"/>
      </w:pPr>
      <w:r>
        <w:t xml:space="preserve">8. 总结与展望</w:t>
      </w:r>
    </w:p>
    <w:p>
      <w:pPr>
        <w:pStyle w:val="Heading3"/>
      </w:pPr>
      <w:r>
        <w:t xml:space="preserve">8.1 主要研究成果与贡献</w:t>
      </w:r>
    </w:p>
    <w:p>
      <w:pPr>
        <w:pStyle w:val="text"/>
      </w:pPr>
      <w:r>
        <w:t xml:space="preserve">本研究通过构建多层次复杂度评估模型，为计算机科学知识体系的分析和教育路径的设计提供了系统性的理论框架和实践指导。主要研究成果包括：</w:t>
      </w:r>
    </w:p>
    <w:p>
      <w:pPr>
        <w:pStyle w:val="text"/>
      </w:pPr>
      <w:r>
        <w:rPr>
          <w:b/>
          <w:bCs/>
        </w:rPr>
        <w:t xml:space="preserve">理论贡献</w:t>
      </w:r>
    </w:p>
    <w:p>
      <w:pPr>
        <w:pStyle w:val="text"/>
        <w:numPr>
          <w:ilvl w:val="0"/>
          <w:numId w:val="55"/>
        </w:numPr>
      </w:pPr>
      <w:r>
        <w:rPr>
          <w:b/>
          <w:bCs/>
        </w:rPr>
        <w:t xml:space="preserve">五维度复杂度评估体系</w:t>
      </w:r>
      <w:r>
        <w:t xml:space="preserve">：建立了时间复杂度、空间复杂度、概念复杂度、结构复杂度、行为复杂度五个维度的 0-100% 量化评估模型，为计算机科学知识的复杂度评估提供了科学的方法。</w:t>
      </w:r>
    </w:p>
    <w:p>
      <w:pPr>
        <w:pStyle w:val="text"/>
        <w:numPr>
          <w:ilvl w:val="0"/>
          <w:numId w:val="55"/>
        </w:numPr>
      </w:pPr>
      <w:r>
        <w:rPr>
          <w:b/>
          <w:bCs/>
        </w:rPr>
        <w:t xml:space="preserve">DIKWP 模型应用</w:t>
      </w:r>
      <w:r>
        <w:t xml:space="preserve">：将 DIKWP 模型（数据、信息、知识、智慧、意图）创新性地应用于计算机科学教育分析，揭示了知识体系在不同语义层次的复杂度特征</w:t>
      </w:r>
      <w:hyperlink w:history="1" r:id="rIdk3yllzgxai6zasxhob1zz">
        <w:r>
          <w:rPr>
            <w:rStyle w:val="Hyperlink"/>
          </w:rPr>
          <w:t xml:space="preserve">(106)</w:t>
        </w:r>
      </w:hyperlink>
      <w:r>
        <w:t xml:space="preserve">。</w:t>
      </w:r>
    </w:p>
    <w:p>
      <w:pPr>
        <w:pStyle w:val="text"/>
        <w:numPr>
          <w:ilvl w:val="0"/>
          <w:numId w:val="55"/>
        </w:numPr>
      </w:pPr>
      <w:r>
        <w:rPr>
          <w:b/>
          <w:bCs/>
        </w:rPr>
        <w:t xml:space="preserve">双序列结构理论</w:t>
      </w:r>
      <w:r>
        <w:t xml:space="preserve">：提出了时间变化顺序与事情发展顺序相结合的双序列结构，为知识学习和能力培养提供了新的分析框架。</w:t>
      </w:r>
    </w:p>
    <w:p>
      <w:pPr>
        <w:pStyle w:val="text"/>
      </w:pPr>
      <w:r>
        <w:rPr>
          <w:b/>
          <w:bCs/>
        </w:rPr>
        <w:t xml:space="preserve">实践贡献</w:t>
      </w:r>
    </w:p>
    <w:p>
      <w:pPr>
        <w:pStyle w:val="text"/>
        <w:numPr>
          <w:ilvl w:val="0"/>
          <w:numId w:val="56"/>
        </w:numPr>
      </w:pPr>
      <w:r>
        <w:rPr>
          <w:b/>
          <w:bCs/>
        </w:rPr>
        <w:t xml:space="preserve">完整教育路径设计</w:t>
      </w:r>
      <w:r>
        <w:t xml:space="preserve">：设计了从幼儿园到院士的完整教育路径，明确了各阶段的学习目标、内容和方法，为不同学习者提供了清晰的发展路线图。</w:t>
      </w:r>
    </w:p>
    <w:p>
      <w:pPr>
        <w:pStyle w:val="text"/>
        <w:numPr>
          <w:ilvl w:val="0"/>
          <w:numId w:val="56"/>
        </w:numPr>
      </w:pPr>
      <w:r>
        <w:rPr>
          <w:b/>
          <w:bCs/>
        </w:rPr>
        <w:t xml:space="preserve">顶尖机构标准融合</w:t>
      </w:r>
      <w:r>
        <w:t xml:space="preserve">：系统分析了 MIT、斯坦福、清华、北大等顶尖高校的课程体系，提炼了国际先进经验，并提出了本土化融合策略。</w:t>
      </w:r>
    </w:p>
    <w:p>
      <w:pPr>
        <w:pStyle w:val="text"/>
        <w:numPr>
          <w:ilvl w:val="0"/>
          <w:numId w:val="56"/>
        </w:numPr>
      </w:pPr>
      <w:r>
        <w:rPr>
          <w:b/>
          <w:bCs/>
        </w:rPr>
        <w:t xml:space="preserve">质量管理体系应用</w:t>
      </w:r>
      <w:r>
        <w:t xml:space="preserve">：将 ISO9001 质量管理体系、PDCA 循环、QC 七大手法等工具创新性地应用于计算机科学教育评估，建立了科学的质量保障机制。</w:t>
      </w:r>
    </w:p>
    <w:p>
      <w:pPr>
        <w:pStyle w:val="text"/>
        <w:numPr>
          <w:ilvl w:val="0"/>
          <w:numId w:val="56"/>
        </w:numPr>
      </w:pPr>
      <w:r>
        <w:rPr>
          <w:b/>
          <w:bCs/>
        </w:rPr>
        <w:t xml:space="preserve">行业需求对接</w:t>
      </w:r>
      <w:r>
        <w:t xml:space="preserve">：深入分析了制造、医疗、软件等行业对计算机科学人才的需求特征，为高校制定针对性的培养方案提供了依据。</w:t>
      </w:r>
    </w:p>
    <w:p>
      <w:pPr>
        <w:pStyle w:val="text"/>
      </w:pPr>
      <w:r>
        <w:rPr>
          <w:b/>
          <w:bCs/>
        </w:rPr>
        <w:t xml:space="preserve">政策建议贡献</w:t>
      </w:r>
    </w:p>
    <w:p>
      <w:pPr>
        <w:pStyle w:val="text"/>
        <w:numPr>
          <w:ilvl w:val="0"/>
          <w:numId w:val="57"/>
        </w:numPr>
      </w:pPr>
      <w:r>
        <w:rPr>
          <w:b/>
          <w:bCs/>
        </w:rPr>
        <w:t xml:space="preserve">新工科建设策略</w:t>
      </w:r>
      <w:r>
        <w:t xml:space="preserve">：提出了新工科背景下计算机科学教育的改革方向，包括跨学科融合、产教融合、创新创业教育等。</w:t>
      </w:r>
    </w:p>
    <w:p>
      <w:pPr>
        <w:pStyle w:val="text"/>
        <w:numPr>
          <w:ilvl w:val="0"/>
          <w:numId w:val="57"/>
        </w:numPr>
      </w:pPr>
      <w:r>
        <w:rPr>
          <w:b/>
          <w:bCs/>
        </w:rPr>
        <w:t xml:space="preserve">人工智能教育普及路径</w:t>
      </w:r>
      <w:r>
        <w:t xml:space="preserve">：基于中国人工智能教育普及政策，设计了分阶段、分层次的实施路径，为 2030 年前基本普及人工智能教育提供了具体方案。</w:t>
      </w:r>
    </w:p>
    <w:p>
      <w:pPr>
        <w:pStyle w:val="text"/>
        <w:numPr>
          <w:ilvl w:val="0"/>
          <w:numId w:val="57"/>
        </w:numPr>
      </w:pPr>
      <w:r>
        <w:rPr>
          <w:b/>
          <w:bCs/>
        </w:rPr>
        <w:t xml:space="preserve">本土化发展建议</w:t>
      </w:r>
      <w:r>
        <w:t xml:space="preserve">：结合中国国情，提出了建立分层分类教育体系、强化师资队伍建设、优化课程资源配置、加强国际交流合作、完善质量保障体系等具体建议。</w:t>
      </w:r>
    </w:p>
    <w:p>
      <w:pPr>
        <w:pStyle w:val="Heading3"/>
      </w:pPr>
      <w:r>
        <w:t xml:space="preserve">8.2 实施建议与行动计划</w:t>
      </w:r>
    </w:p>
    <w:p>
      <w:pPr>
        <w:pStyle w:val="text"/>
      </w:pPr>
      <w:r>
        <w:t xml:space="preserve">基于研究成果，提出以下实施建议和行动计划：</w:t>
      </w:r>
    </w:p>
    <w:p>
      <w:pPr>
        <w:pStyle w:val="text"/>
      </w:pPr>
      <w:r>
        <w:rPr>
          <w:b/>
          <w:bCs/>
        </w:rPr>
        <w:t xml:space="preserve">近期行动计划（1-2 年）</w:t>
      </w:r>
    </w:p>
    <w:p>
      <w:pPr>
        <w:pStyle w:val="text"/>
        <w:numPr>
          <w:ilvl w:val="0"/>
          <w:numId w:val="58"/>
        </w:numPr>
      </w:pPr>
      <w:r>
        <w:rPr>
          <w:b/>
          <w:bCs/>
        </w:rPr>
        <w:t xml:space="preserve">标准制定</w:t>
      </w:r>
      <w:r>
        <w:t xml:space="preserve">：由教育部牵头，组织专家委员会制定《中国计算机科学教育质量标准》，明确各级教育的质量要求。</w:t>
      </w:r>
    </w:p>
    <w:p>
      <w:pPr>
        <w:pStyle w:val="text"/>
        <w:numPr>
          <w:ilvl w:val="0"/>
          <w:numId w:val="58"/>
        </w:numPr>
      </w:pPr>
      <w:r>
        <w:rPr>
          <w:b/>
          <w:bCs/>
        </w:rPr>
        <w:t xml:space="preserve">师资培训</w:t>
      </w:r>
      <w:r>
        <w:t xml:space="preserve">：启动 "全国计算机科学教师能力提升计划"，通过在线培训、工作坊等形式，提升教师的专业水平和教学能力。</w:t>
      </w:r>
    </w:p>
    <w:p>
      <w:pPr>
        <w:pStyle w:val="text"/>
        <w:numPr>
          <w:ilvl w:val="0"/>
          <w:numId w:val="58"/>
        </w:numPr>
      </w:pPr>
      <w:r>
        <w:rPr>
          <w:b/>
          <w:bCs/>
        </w:rPr>
        <w:t xml:space="preserve">课程资源建设</w:t>
      </w:r>
      <w:r>
        <w:t xml:space="preserve">：建设国家级计算机科学在线教育平台，开发 100 门以上高质量慕课课程，实现优质资源共享。</w:t>
      </w:r>
    </w:p>
    <w:p>
      <w:pPr>
        <w:pStyle w:val="text"/>
        <w:numPr>
          <w:ilvl w:val="0"/>
          <w:numId w:val="58"/>
        </w:numPr>
      </w:pPr>
      <w:r>
        <w:rPr>
          <w:b/>
          <w:bCs/>
        </w:rPr>
        <w:t xml:space="preserve">试点项目</w:t>
      </w:r>
      <w:r>
        <w:t xml:space="preserve">：在 100 所高校开展新工科计算机教育改革试点，探索跨学科融合、产教融合的新模式。</w:t>
      </w:r>
    </w:p>
    <w:p>
      <w:pPr>
        <w:pStyle w:val="text"/>
      </w:pPr>
      <w:r>
        <w:rPr>
          <w:b/>
          <w:bCs/>
        </w:rPr>
        <w:t xml:space="preserve">中期发展目标（3-5 年）</w:t>
      </w:r>
    </w:p>
    <w:p>
      <w:pPr>
        <w:pStyle w:val="text"/>
        <w:numPr>
          <w:ilvl w:val="0"/>
          <w:numId w:val="59"/>
        </w:numPr>
      </w:pPr>
      <w:r>
        <w:rPr>
          <w:b/>
          <w:bCs/>
        </w:rPr>
        <w:t xml:space="preserve">体系完善</w:t>
      </w:r>
      <w:r>
        <w:t xml:space="preserve">：建立覆盖从幼儿园到研究生的完整计算机科学教育体系，实现教育的连续性和系统性。</w:t>
      </w:r>
    </w:p>
    <w:p>
      <w:pPr>
        <w:pStyle w:val="text"/>
        <w:numPr>
          <w:ilvl w:val="0"/>
          <w:numId w:val="59"/>
        </w:numPr>
      </w:pPr>
      <w:r>
        <w:rPr>
          <w:b/>
          <w:bCs/>
        </w:rPr>
        <w:t xml:space="preserve">质量提升</w:t>
      </w:r>
      <w:r>
        <w:t xml:space="preserve">：通过质量管理体系的全面实施，使中国计算机科学教育质量达到国际先进水平。</w:t>
      </w:r>
    </w:p>
    <w:p>
      <w:pPr>
        <w:pStyle w:val="text"/>
        <w:numPr>
          <w:ilvl w:val="0"/>
          <w:numId w:val="59"/>
        </w:numPr>
      </w:pPr>
      <w:r>
        <w:rPr>
          <w:b/>
          <w:bCs/>
        </w:rPr>
        <w:t xml:space="preserve">创新突破</w:t>
      </w:r>
      <w:r>
        <w:t xml:space="preserve">：在人工智能、量子计算、区块链等前沿领域取得重要突破，培养一批具有国际影响力的专家。</w:t>
      </w:r>
    </w:p>
    <w:p>
      <w:pPr>
        <w:pStyle w:val="text"/>
        <w:numPr>
          <w:ilvl w:val="0"/>
          <w:numId w:val="59"/>
        </w:numPr>
      </w:pPr>
      <w:r>
        <w:rPr>
          <w:b/>
          <w:bCs/>
        </w:rPr>
        <w:t xml:space="preserve">产业对接</w:t>
      </w:r>
      <w:r>
        <w:t xml:space="preserve">：建立与制造业、医疗、金融等重点行业的深度合作机制，确保人才培养与产业需求的有效对接。</w:t>
      </w:r>
    </w:p>
    <w:p>
      <w:pPr>
        <w:pStyle w:val="text"/>
      </w:pPr>
      <w:r>
        <w:rPr>
          <w:b/>
          <w:bCs/>
        </w:rPr>
        <w:t xml:space="preserve">长期愿景（5-10 年）</w:t>
      </w:r>
    </w:p>
    <w:p>
      <w:pPr>
        <w:pStyle w:val="text"/>
        <w:numPr>
          <w:ilvl w:val="0"/>
          <w:numId w:val="60"/>
        </w:numPr>
      </w:pPr>
      <w:r>
        <w:rPr>
          <w:b/>
          <w:bCs/>
        </w:rPr>
        <w:t xml:space="preserve">教育强国</w:t>
      </w:r>
      <w:r>
        <w:t xml:space="preserve">：将中国建设成为计算机科学教育强国，在教育理念、教学方法、人才培养等方面引领全球发展。</w:t>
      </w:r>
    </w:p>
    <w:p>
      <w:pPr>
        <w:pStyle w:val="text"/>
        <w:numPr>
          <w:ilvl w:val="0"/>
          <w:numId w:val="60"/>
        </w:numPr>
      </w:pPr>
      <w:r>
        <w:rPr>
          <w:b/>
          <w:bCs/>
        </w:rPr>
        <w:t xml:space="preserve">创新引领</w:t>
      </w:r>
      <w:r>
        <w:t xml:space="preserve">：在计算机科学领域产生一批具有原创性的重大成果，培养一批世界级的科学家和技术领军人才。</w:t>
      </w:r>
    </w:p>
    <w:p>
      <w:pPr>
        <w:pStyle w:val="text"/>
        <w:numPr>
          <w:ilvl w:val="0"/>
          <w:numId w:val="60"/>
        </w:numPr>
      </w:pPr>
      <w:r>
        <w:rPr>
          <w:b/>
          <w:bCs/>
        </w:rPr>
        <w:t xml:space="preserve">产业推动</w:t>
      </w:r>
      <w:r>
        <w:t xml:space="preserve">：通过高质量的人才培养，推动中国在人工智能、数字经济、智能制造等领域的快速发展。</w:t>
      </w:r>
    </w:p>
    <w:p>
      <w:pPr>
        <w:pStyle w:val="text"/>
        <w:numPr>
          <w:ilvl w:val="0"/>
          <w:numId w:val="60"/>
        </w:numPr>
      </w:pPr>
      <w:r>
        <w:rPr>
          <w:b/>
          <w:bCs/>
        </w:rPr>
        <w:t xml:space="preserve">国际影响</w:t>
      </w:r>
      <w:r>
        <w:t xml:space="preserve">：积极参与国际标准制定，推动中国计算机科学教育标准走向世界，提升国际话语权和影响力。</w:t>
      </w:r>
    </w:p>
    <w:p>
      <w:pPr>
        <w:pStyle w:val="Heading3"/>
      </w:pPr>
      <w:r>
        <w:t xml:space="preserve">8.3 未来研究方向</w:t>
      </w:r>
    </w:p>
    <w:p>
      <w:pPr>
        <w:pStyle w:val="text"/>
      </w:pPr>
      <w:r>
        <w:t xml:space="preserve">本研究为计算机科学教育的发展提供了重要的理论基础和实践指导，但仍有许多问题值得进一步研究：</w:t>
      </w:r>
    </w:p>
    <w:p>
      <w:pPr>
        <w:pStyle w:val="text"/>
      </w:pPr>
      <w:r>
        <w:rPr>
          <w:b/>
          <w:bCs/>
        </w:rPr>
        <w:t xml:space="preserve">理论研究方向</w:t>
      </w:r>
    </w:p>
    <w:p>
      <w:pPr>
        <w:pStyle w:val="text"/>
        <w:numPr>
          <w:ilvl w:val="0"/>
          <w:numId w:val="61"/>
        </w:numPr>
      </w:pPr>
      <w:r>
        <w:rPr>
          <w:b/>
          <w:bCs/>
        </w:rPr>
        <w:t xml:space="preserve">认知复杂度的神经机制</w:t>
      </w:r>
      <w:r>
        <w:t xml:space="preserve">：探索不同复杂度知识的大脑处理机制，为教育设计提供神经科学依据。</w:t>
      </w:r>
    </w:p>
    <w:p>
      <w:pPr>
        <w:pStyle w:val="text"/>
        <w:numPr>
          <w:ilvl w:val="0"/>
          <w:numId w:val="61"/>
        </w:numPr>
      </w:pPr>
      <w:r>
        <w:rPr>
          <w:b/>
          <w:bCs/>
        </w:rPr>
        <w:t xml:space="preserve">AI 辅助教育评估</w:t>
      </w:r>
      <w:r>
        <w:t xml:space="preserve">：研究如何利用人工智能技术开发智能评估系统，实现个性化的学习评估和反馈。</w:t>
      </w:r>
    </w:p>
    <w:p>
      <w:pPr>
        <w:pStyle w:val="text"/>
        <w:numPr>
          <w:ilvl w:val="0"/>
          <w:numId w:val="61"/>
        </w:numPr>
      </w:pPr>
      <w:r>
        <w:rPr>
          <w:b/>
          <w:bCs/>
        </w:rPr>
        <w:t xml:space="preserve">跨文化教育比较</w:t>
      </w:r>
      <w:r>
        <w:t xml:space="preserve">：深入比较不同文化背景下计算机科学教育的差异，探索最优的教育模式。</w:t>
      </w:r>
    </w:p>
    <w:p>
      <w:pPr>
        <w:pStyle w:val="text"/>
        <w:numPr>
          <w:ilvl w:val="0"/>
          <w:numId w:val="61"/>
        </w:numPr>
      </w:pPr>
      <w:r>
        <w:rPr>
          <w:b/>
          <w:bCs/>
        </w:rPr>
        <w:t xml:space="preserve">终身学习机制</w:t>
      </w:r>
      <w:r>
        <w:t xml:space="preserve">：研究如何建立适应快速技术变化的终身学习体系，确保教育的可持续性。</w:t>
      </w:r>
    </w:p>
    <w:p>
      <w:pPr>
        <w:pStyle w:val="text"/>
      </w:pPr>
      <w:r>
        <w:rPr>
          <w:b/>
          <w:bCs/>
        </w:rPr>
        <w:t xml:space="preserve">技术研究方向</w:t>
      </w:r>
    </w:p>
    <w:p>
      <w:pPr>
        <w:pStyle w:val="text"/>
        <w:numPr>
          <w:ilvl w:val="0"/>
          <w:numId w:val="62"/>
        </w:numPr>
      </w:pPr>
      <w:r>
        <w:rPr>
          <w:b/>
          <w:bCs/>
        </w:rPr>
        <w:t xml:space="preserve">虚拟仿真实验平台</w:t>
      </w:r>
      <w:r>
        <w:t xml:space="preserve">：开发基于虚拟现实、增强现实技术的计算机科学实验平台，提升实践教学效果。</w:t>
      </w:r>
    </w:p>
    <w:p>
      <w:pPr>
        <w:pStyle w:val="text"/>
        <w:numPr>
          <w:ilvl w:val="0"/>
          <w:numId w:val="62"/>
        </w:numPr>
      </w:pPr>
      <w:r>
        <w:rPr>
          <w:b/>
          <w:bCs/>
        </w:rPr>
        <w:t xml:space="preserve">智能教学系统</w:t>
      </w:r>
      <w:r>
        <w:t xml:space="preserve">：利用机器学习、自然语言处理等技术开发智能教学系统，实现个性化教育。</w:t>
      </w:r>
    </w:p>
    <w:p>
      <w:pPr>
        <w:pStyle w:val="text"/>
        <w:numPr>
          <w:ilvl w:val="0"/>
          <w:numId w:val="62"/>
        </w:numPr>
      </w:pPr>
      <w:r>
        <w:rPr>
          <w:b/>
          <w:bCs/>
        </w:rPr>
        <w:t xml:space="preserve">区块链教育应用</w:t>
      </w:r>
      <w:r>
        <w:t xml:space="preserve">：探索区块链技术在教育认证、知识管理、学术诚信等方面的应用。</w:t>
      </w:r>
    </w:p>
    <w:p>
      <w:pPr>
        <w:pStyle w:val="text"/>
        <w:numPr>
          <w:ilvl w:val="0"/>
          <w:numId w:val="62"/>
        </w:numPr>
      </w:pPr>
      <w:r>
        <w:rPr>
          <w:b/>
          <w:bCs/>
        </w:rPr>
        <w:t xml:space="preserve">量子计算教育</w:t>
      </w:r>
      <w:r>
        <w:t xml:space="preserve">：研究如何在教育中引入量子计算概念，培养面向未来的计算思维。</w:t>
      </w:r>
    </w:p>
    <w:p>
      <w:pPr>
        <w:pStyle w:val="text"/>
      </w:pPr>
      <w:r>
        <w:rPr>
          <w:b/>
          <w:bCs/>
        </w:rPr>
        <w:t xml:space="preserve">应用研究方向</w:t>
      </w:r>
    </w:p>
    <w:p>
      <w:pPr>
        <w:pStyle w:val="text"/>
        <w:numPr>
          <w:ilvl w:val="0"/>
          <w:numId w:val="63"/>
        </w:numPr>
      </w:pPr>
      <w:r>
        <w:rPr>
          <w:b/>
          <w:bCs/>
        </w:rPr>
        <w:t xml:space="preserve">特殊群体教育</w:t>
      </w:r>
      <w:r>
        <w:t xml:space="preserve">：研究如何为残障人士、老年人等特殊群体提供适合的计算机科学教育。</w:t>
      </w:r>
    </w:p>
    <w:p>
      <w:pPr>
        <w:pStyle w:val="text"/>
        <w:numPr>
          <w:ilvl w:val="0"/>
          <w:numId w:val="63"/>
        </w:numPr>
      </w:pPr>
      <w:r>
        <w:rPr>
          <w:b/>
          <w:bCs/>
        </w:rPr>
        <w:t xml:space="preserve">乡村教育振兴</w:t>
      </w:r>
      <w:r>
        <w:t xml:space="preserve">：探索如何利用信息技术手段提升农村地区计算机科学教育水平，促进教育公平。</w:t>
      </w:r>
    </w:p>
    <w:p>
      <w:pPr>
        <w:pStyle w:val="text"/>
        <w:numPr>
          <w:ilvl w:val="0"/>
          <w:numId w:val="63"/>
        </w:numPr>
      </w:pPr>
      <w:r>
        <w:rPr>
          <w:b/>
          <w:bCs/>
        </w:rPr>
        <w:t xml:space="preserve">企业培训体系</w:t>
      </w:r>
      <w:r>
        <w:t xml:space="preserve">：研究如何为企业员工设计有效的计算机技能提升培训方案。</w:t>
      </w:r>
    </w:p>
    <w:p>
      <w:pPr>
        <w:pStyle w:val="text"/>
        <w:numPr>
          <w:ilvl w:val="0"/>
          <w:numId w:val="63"/>
        </w:numPr>
      </w:pPr>
      <w:r>
        <w:rPr>
          <w:b/>
          <w:bCs/>
        </w:rPr>
        <w:t xml:space="preserve">国际合作机制</w:t>
      </w:r>
      <w:r>
        <w:t xml:space="preserve">：研究如何建立更加有效的国际教育合作机制，促进全球计算机科学教育的共同发展。</w:t>
      </w:r>
    </w:p>
    <w:p>
      <w:pPr>
        <w:pStyle w:val="text"/>
      </w:pPr>
      <w:r>
        <w:rPr>
          <w:b/>
          <w:bCs/>
        </w:rPr>
        <w:t xml:space="preserve">政策研究方向</w:t>
      </w:r>
    </w:p>
    <w:p>
      <w:pPr>
        <w:pStyle w:val="text"/>
        <w:numPr>
          <w:ilvl w:val="0"/>
          <w:numId w:val="64"/>
        </w:numPr>
      </w:pPr>
      <w:r>
        <w:rPr>
          <w:b/>
          <w:bCs/>
        </w:rPr>
        <w:t xml:space="preserve">教育公平机制</w:t>
      </w:r>
      <w:r>
        <w:t xml:space="preserve">：研究如何确保不同地区、不同背景的学生都能获得优质的计算机科学教育。</w:t>
      </w:r>
    </w:p>
    <w:p>
      <w:pPr>
        <w:pStyle w:val="text"/>
        <w:numPr>
          <w:ilvl w:val="0"/>
          <w:numId w:val="64"/>
        </w:numPr>
      </w:pPr>
      <w:r>
        <w:rPr>
          <w:b/>
          <w:bCs/>
        </w:rPr>
        <w:t xml:space="preserve">产业政策协同</w:t>
      </w:r>
      <w:r>
        <w:t xml:space="preserve">：研究如何使教育政策与产业政策、科技政策形成合力，共同推动计算机科学发展。</w:t>
      </w:r>
    </w:p>
    <w:p>
      <w:pPr>
        <w:pStyle w:val="text"/>
        <w:numPr>
          <w:ilvl w:val="0"/>
          <w:numId w:val="64"/>
        </w:numPr>
      </w:pPr>
      <w:r>
        <w:rPr>
          <w:b/>
          <w:bCs/>
        </w:rPr>
        <w:t xml:space="preserve">风险防控机制</w:t>
      </w:r>
      <w:r>
        <w:t xml:space="preserve">：研究如何应对技术发展带来的伦理、安全、就业等挑战，制定相应的教育应对策略。</w:t>
      </w:r>
    </w:p>
    <w:p>
      <w:pPr>
        <w:pStyle w:val="text"/>
        <w:numPr>
          <w:ilvl w:val="0"/>
          <w:numId w:val="64"/>
        </w:numPr>
      </w:pPr>
      <w:r>
        <w:rPr>
          <w:b/>
          <w:bCs/>
        </w:rPr>
        <w:t xml:space="preserve">评估体系改革</w:t>
      </w:r>
      <w:r>
        <w:t xml:space="preserve">：研究如何建立更加科学、全面、动态的教育质量评估体系，避免 "唯分数论"。</w:t>
      </w:r>
    </w:p>
    <w:p>
      <w:pPr>
        <w:pStyle w:val="Heading3"/>
      </w:pPr>
      <w:r>
        <w:t xml:space="preserve">8.4 结语</w:t>
      </w:r>
    </w:p>
    <w:p>
      <w:pPr>
        <w:pStyle w:val="text"/>
      </w:pPr>
      <w:r>
        <w:t xml:space="preserve">计算机科学作为推动人类社会发展的核心力量，其教育体系的完善和发展具有重要的战略意义。面对知识体系的复杂性挑战和学习者的焦虑问题，我们需要建立科学的分析框架和教育路径，为不同阶段、不同需求的学习者提供有效的指导。</w:t>
      </w:r>
    </w:p>
    <w:p>
      <w:pPr>
        <w:pStyle w:val="text"/>
      </w:pPr>
      <w:r>
        <w:t xml:space="preserve">本研究通过构建多层次复杂度评估模型，设计从幼儿园到院士的完整教育路径，融合国际先进标准和中国教育特色，为计算机科学教育的改革和发展提供了系统性的解决方案。研究表明，只有将理论学习与实践应用相结合、将知识传授与能力培养相结合、将个人发展与社会需求相结合，才能真正实现计算机科学教育的目标。</w:t>
      </w:r>
    </w:p>
    <w:p>
      <w:pPr>
        <w:pStyle w:val="text"/>
      </w:pPr>
      <w:r>
        <w:t xml:space="preserve">展望未来，随着人工智能、量子计算、生物技术等前沿技术的不断突破，计算机科学教育将面临新的机遇和挑战。我们相信，通过持续的研究创新和实践探索，中国的计算机科学教育必将在全球教育体系中发挥引领作用，为人类文明的进步做出更大贡献。</w:t>
      </w:r>
    </w:p>
    <w:p>
      <w:pPr>
        <w:pStyle w:val="text"/>
      </w:pPr>
      <w:r>
        <w:t xml:space="preserve">正如习近平总书记所强调的，要 "推进人工智能全学段教育和全社会通识教育，源源不断培养高素质人才"</w:t>
      </w:r>
      <w:hyperlink w:history="1" r:id="rIdzmqfwj2vuawkvpot2myxx">
        <w:r>
          <w:rPr>
            <w:rStyle w:val="Hyperlink"/>
          </w:rPr>
          <w:t xml:space="preserve">(186)</w:t>
        </w:r>
      </w:hyperlink>
      <w:r>
        <w:t xml:space="preserve">。让我们共同努力，构建一个更加完善、更加公平、更加高效的计算机科学教育体系，为实现中华民族伟大复兴的中国梦培养更多优秀人才！</w:t>
      </w:r>
    </w:p>
    <w:p>
      <w:pPr>
        <w:pStyle w:val="text"/>
      </w:pPr>
      <w:r>
        <w:rPr>
          <w:b/>
          <w:bCs/>
        </w:rPr>
        <w:t xml:space="preserve">参考资料 </w:t>
      </w:r>
    </w:p>
    <w:p>
      <w:pPr>
        <w:pStyle w:val="text"/>
      </w:pPr>
      <w:r>
        <w:t xml:space="preserve">[1] 首页 - 中国教育科学研究院</w:t>
      </w:r>
      <w:hyperlink w:history="1" r:id="rIdzqj-2ktf67yqjcd75fqir">
        <w:r>
          <w:rPr>
            <w:rStyle w:val="Hyperlink"/>
          </w:rPr>
          <w:t xml:space="preserve"> https://www.cnaes.edu.cn/post/31072</w:t>
        </w:r>
      </w:hyperlink>
    </w:p>
    <w:p>
      <w:pPr>
        <w:pStyle w:val="text"/>
      </w:pPr>
      <w:r>
        <w:t xml:space="preserve">[2] 芬兰中小学信息技术教育目标、实践与特点_参考网</w:t>
      </w:r>
      <w:hyperlink w:history="1" r:id="rIdovermo-ibpli97v2p3zii">
        <w:r>
          <w:rPr>
            <w:rStyle w:val="Hyperlink"/>
          </w:rPr>
          <w:t xml:space="preserve"> https://m.fx361.cc/news/2021/1030/9020846.html</w:t>
        </w:r>
      </w:hyperlink>
    </w:p>
    <w:p>
      <w:pPr>
        <w:pStyle w:val="text"/>
      </w:pPr>
      <w:r>
        <w:t xml:space="preserve">[3] 河南省教育科研网</w:t>
      </w:r>
      <w:hyperlink w:history="1" r:id="rIdkrvk02fj_tdgaj9zw8gms">
        <w:r>
          <w:rPr>
            <w:rStyle w:val="Hyperlink"/>
          </w:rPr>
          <w:t xml:space="preserve"> https://www.ha.edu.cn/indexfront/edu_ebook_detail.aspx?id=8095&amp;Index=9</w:t>
        </w:r>
      </w:hyperlink>
    </w:p>
    <w:p>
      <w:pPr>
        <w:pStyle w:val="text"/>
      </w:pPr>
      <w:r>
        <w:t xml:space="preserve">[4] 芬兰教育“独创”:体育老师也能教编程-中国教育和科研计算机网CERNET</w:t>
      </w:r>
      <w:hyperlink w:history="1" r:id="rIdsmvo4qfhdewwrse-brs9z">
        <w:r>
          <w:rPr>
            <w:rStyle w:val="Hyperlink"/>
          </w:rPr>
          <w:t xml:space="preserve"> https://new.qhfx.edu.cn/info/focus/zctp/201703/t20170317_1498661.shtml</w:t>
        </w:r>
      </w:hyperlink>
    </w:p>
    <w:p>
      <w:pPr>
        <w:pStyle w:val="text"/>
      </w:pPr>
      <w:r>
        <w:t xml:space="preserve">[5] 看技术与教学"无痕"融合的芬兰课堂 - 芥末堆</w:t>
      </w:r>
      <w:hyperlink w:history="1" r:id="rIdw9hl9kqfzyapviwresmdc">
        <w:r>
          <w:rPr>
            <w:rStyle w:val="Hyperlink"/>
          </w:rPr>
          <w:t xml:space="preserve"> https://www.jiemodui.com/N/100422.html</w:t>
        </w:r>
      </w:hyperlink>
    </w:p>
    <w:p>
      <w:pPr>
        <w:pStyle w:val="text"/>
      </w:pPr>
      <w:r>
        <w:t xml:space="preserve">[6] 在提倡孩子从小学编程的芬兰，学校如何教编程?</w:t>
      </w:r>
      <w:hyperlink w:history="1" r:id="rIdnjr-zumvspcoidz8_ljsw">
        <w:r>
          <w:rPr>
            <w:rStyle w:val="Hyperlink"/>
          </w:rPr>
          <w:t xml:space="preserve"> https://m.sohu.com/a/229483996_381106/</w:t>
        </w:r>
      </w:hyperlink>
    </w:p>
    <w:p>
      <w:pPr>
        <w:pStyle w:val="text"/>
      </w:pPr>
      <w:r>
        <w:t xml:space="preserve">[7] 国外少儿编程发展现状!_搜狐网</w:t>
      </w:r>
      <w:hyperlink w:history="1" r:id="rId9jafmvaszi0nnitutmke3">
        <w:r>
          <w:rPr>
            <w:rStyle w:val="Hyperlink"/>
          </w:rPr>
          <w:t xml:space="preserve"> https://www.sohu.com/a/462808613_376194</w:t>
        </w:r>
      </w:hyperlink>
    </w:p>
    <w:p>
      <w:pPr>
        <w:pStyle w:val="text"/>
      </w:pPr>
      <w:r>
        <w:t xml:space="preserve">[8] A Purposeful MOOC to Alleviate Insufficient CS Education in Finnish Schools</w:t>
      </w:r>
      <w:hyperlink w:history="1" r:id="rIdjczyq4iiyzbzsvhu8r4yk">
        <w:r>
          <w:rPr>
            <w:rStyle w:val="Hyperlink"/>
          </w:rPr>
          <w:t xml:space="preserve"> https://researchportal.helsinki.fi/en/publications/a-purposeful-mooc-to-alleviate-insufficient-cs-education-in-finni</w:t>
        </w:r>
      </w:hyperlink>
    </w:p>
    <w:p>
      <w:pPr>
        <w:pStyle w:val="text"/>
      </w:pPr>
      <w:r>
        <w:t xml:space="preserve">[9] S11 21st Century Coding Pedagogy</w:t>
      </w:r>
      <w:hyperlink w:history="1" r:id="rId0l0ijmfpwnk9wgf6x2hoz">
        <w:r>
          <w:rPr>
            <w:rStyle w:val="Hyperlink"/>
          </w:rPr>
          <w:t xml:space="preserve"> https://finlandeducationshop.fi/product/coding-pedagogy-for-21st-century/</w:t>
        </w:r>
      </w:hyperlink>
    </w:p>
    <w:p>
      <w:pPr>
        <w:pStyle w:val="text"/>
      </w:pPr>
      <w:r>
        <w:t xml:space="preserve">[10] Code Week 2025 in Finland: Inspiring the Next Generation of Digital Creators</w:t>
      </w:r>
      <w:hyperlink w:history="1" r:id="rIdugawuxe3rdv_yimxgc12u">
        <w:r>
          <w:rPr>
            <w:rStyle w:val="Hyperlink"/>
          </w:rPr>
          <w:t xml:space="preserve"> https://codeweek.eu/blog/code-week-2025-finland/</w:t>
        </w:r>
      </w:hyperlink>
    </w:p>
    <w:p>
      <w:pPr>
        <w:pStyle w:val="text"/>
      </w:pPr>
      <w:r>
        <w:t xml:space="preserve">[11] ET20SP Degree Programme in Information Technology</w:t>
      </w:r>
      <w:hyperlink w:history="1" r:id="rIdaee0iplnzsrpuqp6n8hze">
        <w:r>
          <w:rPr>
            <w:rStyle w:val="Hyperlink"/>
          </w:rPr>
          <w:t xml:space="preserve"> https://www.savonia.fi/en/study-with-us/for-students/curricula/printer-friendly-curriculum/?krtid=1294&amp;trans=1</w:t>
        </w:r>
      </w:hyperlink>
    </w:p>
    <w:p>
      <w:pPr>
        <w:pStyle w:val="text"/>
      </w:pPr>
      <w:r>
        <w:t xml:space="preserve">[12] Curriculum</w:t>
      </w:r>
      <w:hyperlink w:history="1" r:id="rIdkqjwkavgvtyl9gkv4-xvd">
        <w:r>
          <w:rPr>
            <w:rStyle w:val="Hyperlink"/>
          </w:rPr>
          <w:t xml:space="preserve"> https://www.eecs.mit.edu/academics/undergraduate-programs/curriculum/</w:t>
        </w:r>
      </w:hyperlink>
    </w:p>
    <w:p>
      <w:pPr>
        <w:pStyle w:val="text"/>
      </w:pPr>
      <w:r>
        <w:t xml:space="preserve">[13] Undergraduate Programs</w:t>
      </w:r>
      <w:hyperlink w:history="1" r:id="rIdegulhk149fu4wiwaxbjqk">
        <w:r>
          <w:rPr>
            <w:rStyle w:val="Hyperlink"/>
          </w:rPr>
          <w:t xml:space="preserve"> https://computing.mit.edu/academics/undergraduate-programs/</w:t>
        </w:r>
      </w:hyperlink>
    </w:p>
    <w:p>
      <w:pPr>
        <w:pStyle w:val="text"/>
      </w:pPr>
      <w:r>
        <w:t xml:space="preserve">[14] 【果果原创】MIT计算机为何全美第一?_北京新东方前途出国的博客-新东方前途出国</w:t>
      </w:r>
      <w:hyperlink w:history="1" r:id="rIdabbqk4mnutakwe407pkcv">
        <w:r>
          <w:rPr>
            <w:rStyle w:val="Hyperlink"/>
          </w:rPr>
          <w:t xml:space="preserve"> https://liuxue.xdf.cn/blog/liguo9/blog/5458749.shtml</w:t>
        </w:r>
      </w:hyperlink>
    </w:p>
    <w:p>
      <w:pPr>
        <w:pStyle w:val="text"/>
      </w:pPr>
      <w:r>
        <w:t xml:space="preserve">[15] 麻省理工学院计算机科学凭什么封神?代码里藏着未来世界的答案-贵阳立思辰留学-教育宝</w:t>
      </w:r>
      <w:hyperlink w:history="1" r:id="rId4ekkmizr8n_n7v8kqf0ze">
        <w:r>
          <w:rPr>
            <w:rStyle w:val="Hyperlink"/>
          </w:rPr>
          <w:t xml:space="preserve"> https://m.jiaoyubao.cn/news/n186937.html</w:t>
        </w:r>
      </w:hyperlink>
    </w:p>
    <w:p>
      <w:pPr>
        <w:pStyle w:val="text"/>
      </w:pPr>
      <w:r>
        <w:t xml:space="preserve">[16] MIT EECS本科课程体系解析与启示_电气工程与计算机科学交叉学科 - CSDN文库</w:t>
      </w:r>
      <w:hyperlink w:history="1" r:id="rIdycefso4uxslx8fuovhiu2">
        <w:r>
          <w:rPr>
            <w:rStyle w:val="Hyperlink"/>
          </w:rPr>
          <w:t xml:space="preserve"> https://wenku.csdn.net/doc/3qn2y950kc</w:t>
        </w:r>
      </w:hyperlink>
    </w:p>
    <w:p>
      <w:pPr>
        <w:pStyle w:val="text"/>
      </w:pPr>
      <w:r>
        <w:t xml:space="preserve">[17] 附课程资源 | 麻省理工学院是如何培养计算机学生的?麻省理工的计算机专业怎么样 - 出国留学咨询网</w:t>
      </w:r>
      <w:hyperlink w:history="1" r:id="rIdpcssjb7gypdt1ymgpxkwp">
        <w:r>
          <w:rPr>
            <w:rStyle w:val="Hyperlink"/>
          </w:rPr>
          <w:t xml:space="preserve"> https://m.liuxuezx.com/article/567938.html</w:t>
        </w:r>
      </w:hyperlink>
    </w:p>
    <w:p>
      <w:pPr>
        <w:pStyle w:val="text"/>
      </w:pPr>
      <w:r>
        <w:t xml:space="preserve">[18] 麻省理工学院计算机科学专业多少分可以毕业_翰林国际留学</w:t>
      </w:r>
      <w:hyperlink w:history="1" r:id="rIdzr8ihy-dugpl2o41rfmp-">
        <w:r>
          <w:rPr>
            <w:rStyle w:val="Hyperlink"/>
          </w:rPr>
          <w:t xml:space="preserve"> https://liuxue.hanlin.com/p/371921.html</w:t>
        </w:r>
      </w:hyperlink>
    </w:p>
    <w:p>
      <w:pPr>
        <w:pStyle w:val="text"/>
      </w:pPr>
      <w:r>
        <w:t xml:space="preserve">[19] Electrical Engineering and Computer Science (Course 6-P)</w:t>
      </w:r>
      <w:hyperlink w:history="1" r:id="rIdxxqy9xssb6hq6v_p0qoix">
        <w:r>
          <w:rPr>
            <w:rStyle w:val="Hyperlink"/>
          </w:rPr>
          <w:t xml:space="preserve"> https://catalog.mit.edu/degree-charts/master-electrical-engineering-computer-science-course-6-p/</w:t>
        </w:r>
      </w:hyperlink>
    </w:p>
    <w:p>
      <w:pPr>
        <w:pStyle w:val="text"/>
      </w:pPr>
      <w:r>
        <w:t xml:space="preserve">[20] EECS Subject Groupings</w:t>
      </w:r>
      <w:hyperlink w:history="1" r:id="rIdzdnzyzo4vnnwrh0s0qapd">
        <w:r>
          <w:rPr>
            <w:rStyle w:val="Hyperlink"/>
          </w:rPr>
          <w:t xml:space="preserve"> https://catalog.mit.edu/degree-charts/eecs-subject-groupings/</w:t>
        </w:r>
      </w:hyperlink>
    </w:p>
    <w:p>
      <w:pPr>
        <w:pStyle w:val="text"/>
      </w:pPr>
      <w:r>
        <w:t xml:space="preserve">[21] Electrical Engineering and Computer Science (Course 6)</w:t>
      </w:r>
      <w:hyperlink w:history="1" r:id="rIdwdgibfnegalghshfs7bkq">
        <w:r>
          <w:rPr>
            <w:rStyle w:val="Hyperlink"/>
          </w:rPr>
          <w:t xml:space="preserve"> https://catalog.mit.edu/subjects/6/</w:t>
        </w:r>
      </w:hyperlink>
    </w:p>
    <w:p>
      <w:pPr>
        <w:pStyle w:val="text"/>
      </w:pPr>
      <w:r>
        <w:t xml:space="preserve">[22] 6-3: Computer Science and Engineering</w:t>
      </w:r>
      <w:hyperlink w:history="1" r:id="rIdjnjjkspevmexhyphldw4v">
        <w:r>
          <w:rPr>
            <w:rStyle w:val="Hyperlink"/>
          </w:rPr>
          <w:t xml:space="preserve"> https://www.eecs.mit.edu/academics/undergraduate-programs/curriculum/6-3-computer-science-and-engineering/</w:t>
        </w:r>
      </w:hyperlink>
    </w:p>
    <w:p>
      <w:pPr>
        <w:pStyle w:val="text"/>
      </w:pPr>
      <w:r>
        <w:t xml:space="preserve">[23] Course 6: Electrical Engineering and Computer Science</w:t>
      </w:r>
      <w:hyperlink w:history="1" r:id="rIdejxb_v3lzjmpwkjzsqx3t">
        <w:r>
          <w:rPr>
            <w:rStyle w:val="Hyperlink"/>
          </w:rPr>
          <w:t xml:space="preserve"> https://student.mit.edu/catalog/archive/fall/m6e.html</w:t>
        </w:r>
      </w:hyperlink>
    </w:p>
    <w:p>
      <w:pPr>
        <w:pStyle w:val="text"/>
      </w:pPr>
      <w:r>
        <w:t xml:space="preserve">[24] Graduate Programs</w:t>
      </w:r>
      <w:hyperlink w:history="1" r:id="rIdwtnmvtdl47diqa-3vufst">
        <w:r>
          <w:rPr>
            <w:rStyle w:val="Hyperlink"/>
          </w:rPr>
          <w:t xml:space="preserve"> https://computing.mit.edu/academics/graduate-programs/</w:t>
        </w:r>
      </w:hyperlink>
    </w:p>
    <w:p>
      <w:pPr>
        <w:pStyle w:val="text"/>
      </w:pPr>
      <w:r>
        <w:t xml:space="preserve">[25] +1 Programs</w:t>
      </w:r>
      <w:hyperlink w:history="1" r:id="rIdbiiwt73_fhgqvwz17rlhc">
        <w:r>
          <w:rPr>
            <w:rStyle w:val="Hyperlink"/>
          </w:rPr>
          <w:t xml:space="preserve"> https://cis.temple.edu/academics/undergraduate/1_programs/</w:t>
        </w:r>
      </w:hyperlink>
    </w:p>
    <w:p>
      <w:pPr>
        <w:pStyle w:val="text"/>
      </w:pPr>
      <w:r>
        <w:t xml:space="preserve">[26] BS | Available Tracks</w:t>
      </w:r>
      <w:hyperlink w:history="1" r:id="rIdvcejrqt-eu_xsrr4jeeui">
        <w:r>
          <w:rPr>
            <w:rStyle w:val="Hyperlink"/>
          </w:rPr>
          <w:t xml:space="preserve"> https://www.cs.stanford.edu/bachelors-compsci-tracks-overview</w:t>
        </w:r>
      </w:hyperlink>
    </w:p>
    <w:p>
      <w:pPr>
        <w:pStyle w:val="text"/>
      </w:pPr>
      <w:r>
        <w:t xml:space="preserve">[27] Computer Science Undergraduate Major</w:t>
      </w:r>
      <w:hyperlink w:history="1" r:id="rIdssf4almov2r87u-vovl7e">
        <w:r>
          <w:rPr>
            <w:rStyle w:val="Hyperlink"/>
          </w:rPr>
          <w:t xml:space="preserve"> https://archived-bulletin.stanford.mobi/soe-ug-majors/cs/</w:t>
        </w:r>
      </w:hyperlink>
    </w:p>
    <w:p>
      <w:pPr>
        <w:pStyle w:val="text"/>
      </w:pPr>
      <w:r>
        <w:t xml:space="preserve">[28] CS-BS - Computer Science (BS)</w:t>
      </w:r>
      <w:hyperlink w:history="1" r:id="rIdxkg-7cprqgyppi-5sh06i">
        <w:r>
          <w:rPr>
            <w:rStyle w:val="Hyperlink"/>
          </w:rPr>
          <w:t xml:space="preserve"> https://22-23.bulletin.stanford.edu/programs/CS-BS</w:t>
        </w:r>
      </w:hyperlink>
    </w:p>
    <w:p>
      <w:pPr>
        <w:pStyle w:val="text"/>
      </w:pPr>
      <w:r>
        <w:t xml:space="preserve">[29] 斯坦福 计算机 学什么,斯坦福大学本科计算机专业学习哪些课程?-CSDN博客</w:t>
      </w:r>
      <w:hyperlink w:history="1" r:id="rIdldtt6fkk4qhebrai2bdgr">
        <w:r>
          <w:rPr>
            <w:rStyle w:val="Hyperlink"/>
          </w:rPr>
          <w:t xml:space="preserve"> https://blog.csdn.net/weixin_33478575/article/details/118170171</w:t>
        </w:r>
      </w:hyperlink>
    </w:p>
    <w:p>
      <w:pPr>
        <w:pStyle w:val="text"/>
      </w:pPr>
      <w:r>
        <w:t xml:space="preserve">[30] 斯坦福计算机专业(CS)课程体系介绍_郑州新东方前途出国的博客-新东方前途出国</w:t>
      </w:r>
      <w:hyperlink w:history="1" r:id="rIdxm4vsp3haomyfoxnrcjoz">
        <w:r>
          <w:rPr>
            <w:rStyle w:val="Hyperlink"/>
          </w:rPr>
          <w:t xml:space="preserve"> https://liuxue.xdf.cn/blog/shaoxinyue1/blog/5367932.shtml</w:t>
        </w:r>
      </w:hyperlink>
    </w:p>
    <w:p>
      <w:pPr>
        <w:pStyle w:val="text"/>
      </w:pPr>
      <w:r>
        <w:t xml:space="preserve">[31] 斯坦福、伯克利、MIT、CMU、UIUC计算机专业概况_mitcvs-CSDN博客</w:t>
      </w:r>
      <w:hyperlink w:history="1" r:id="rIdsxlg4iifxaccfgksf7l-s">
        <w:r>
          <w:rPr>
            <w:rStyle w:val="Hyperlink"/>
          </w:rPr>
          <w:t xml:space="preserve"> https://blog.csdn.net/zjxiaolu/article/details/39684985</w:t>
        </w:r>
      </w:hyperlink>
    </w:p>
    <w:p>
      <w:pPr>
        <w:pStyle w:val="text"/>
      </w:pPr>
      <w:r>
        <w:t xml:space="preserve">[32] 斯坦福大学计算机科学项目:世界级的科研领袖与创新标杆!-优弗留学</w:t>
      </w:r>
      <w:hyperlink w:history="1" r:id="rIdt16xllzjqr03mnltylgbw">
        <w:r>
          <w:rPr>
            <w:rStyle w:val="Hyperlink"/>
          </w:rPr>
          <w:t xml:space="preserve"> https://www.youfuliuxue.com/p/30885.html</w:t>
        </w:r>
      </w:hyperlink>
    </w:p>
    <w:p>
      <w:pPr>
        <w:pStyle w:val="text"/>
      </w:pPr>
      <w:r>
        <w:t xml:space="preserve">[33] Results for CS  207 courses</w:t>
      </w:r>
      <w:hyperlink w:history="1" r:id="rIdu7fgqkt1bmhltcol-fpxw">
        <w:r>
          <w:rPr>
            <w:rStyle w:val="Hyperlink"/>
          </w:rPr>
          <w:t xml:space="preserve"> https://explorecourses.stanford.edu/print?academicYear=20122013&amp;page=0&amp;q=CS</w:t>
        </w:r>
      </w:hyperlink>
    </w:p>
    <w:p>
      <w:pPr>
        <w:pStyle w:val="text"/>
      </w:pPr>
      <w:r>
        <w:t xml:space="preserve">[34] 斯坦福CS课程列表_cs-101 course-CSDN博客</w:t>
      </w:r>
      <w:hyperlink w:history="1" r:id="rIdct8_g9dzskvxmcpjhyn4y">
        <w:r>
          <w:rPr>
            <w:rStyle w:val="Hyperlink"/>
          </w:rPr>
          <w:t xml:space="preserve"> https://blog.csdn.net/yangfengling1023/article/details/85253433</w:t>
        </w:r>
      </w:hyperlink>
    </w:p>
    <w:p>
      <w:pPr>
        <w:pStyle w:val="text"/>
      </w:pPr>
      <w:r>
        <w:t xml:space="preserve">[35] CS101</w:t>
      </w:r>
      <w:hyperlink w:history="1" r:id="rIdfr3zlsm8r7mdygjdovjft">
        <w:r>
          <w:rPr>
            <w:rStyle w:val="Hyperlink"/>
          </w:rPr>
          <w:t xml:space="preserve"> https://bulletin.stanford.edu/courses/2116461</w:t>
        </w:r>
      </w:hyperlink>
    </w:p>
    <w:p>
      <w:pPr>
        <w:pStyle w:val="text"/>
      </w:pPr>
      <w:r>
        <w:t xml:space="preserve">[36] CS101 Syllabus</w:t>
      </w:r>
      <w:hyperlink w:history="1" r:id="rIdcebu0lphyinm6rd11fzxe">
        <w:r>
          <w:rPr>
            <w:rStyle w:val="Hyperlink"/>
          </w:rPr>
          <w:t xml:space="preserve"> https://stanford.edu/class/cs101/syllabus.html</w:t>
        </w:r>
      </w:hyperlink>
    </w:p>
    <w:p>
      <w:pPr>
        <w:pStyle w:val="text"/>
      </w:pPr>
      <w:r>
        <w:t xml:space="preserve">[37] Stanford University Explore Courses</w:t>
      </w:r>
      <w:hyperlink w:history="1" r:id="rIdryodon6yquab9xfijv_1-">
        <w:r>
          <w:rPr>
            <w:rStyle w:val="Hyperlink"/>
          </w:rPr>
          <w:t xml:space="preserve"> https://explorecourses.stanford.edu/search;jsessionid=vagth19pn94bq47njnj4rkun?q=CS106A&amp;view=catalog&amp;academicYear=20192020&amp;page=1&amp;filter-coursestatus-Active=on</w:t>
        </w:r>
      </w:hyperlink>
    </w:p>
    <w:p>
      <w:pPr>
        <w:pStyle w:val="text"/>
      </w:pPr>
      <w:r>
        <w:t xml:space="preserve">[38] Curriculum-Department of Computer Science and Technology, Tsinghua University</w:t>
      </w:r>
      <w:hyperlink w:history="1" r:id="rIdk95usjlyik09n_ccstfn5">
        <w:r>
          <w:rPr>
            <w:rStyle w:val="Hyperlink"/>
          </w:rPr>
          <w:t xml:space="preserve"> https://www.cs.tsinghua.edu.cn/csen/info/1135/3805.htm</w:t>
        </w:r>
      </w:hyperlink>
    </w:p>
    <w:p>
      <w:pPr>
        <w:pStyle w:val="text"/>
      </w:pPr>
      <w:r>
        <w:t xml:space="preserve">[39] 基础与实验教学部-清华大学计算机科学与技术系</w:t>
      </w:r>
      <w:hyperlink w:history="1" r:id="rId5hgaajo2xtct0hmhl6w4e">
        <w:r>
          <w:rPr>
            <w:rStyle w:val="Hyperlink"/>
          </w:rPr>
          <w:t xml:space="preserve"> https://www.cs.tsinghua.edu.cn/jgsz/jcysyjxb.htm</w:t>
        </w:r>
      </w:hyperlink>
    </w:p>
    <w:p>
      <w:pPr>
        <w:pStyle w:val="text"/>
      </w:pPr>
      <w:r>
        <w:t xml:space="preserve">[40] 清华大学计算机科学与技术本科培养计划详解 - CSDN文库</w:t>
      </w:r>
      <w:hyperlink w:history="1" r:id="rIdv5mac3eenmpoldsaqewvo">
        <w:r>
          <w:rPr>
            <w:rStyle w:val="Hyperlink"/>
          </w:rPr>
          <w:t xml:space="preserve"> https://wenku.csdn.net/doc/59yehosdvp</w:t>
        </w:r>
      </w:hyperlink>
    </w:p>
    <w:p>
      <w:pPr>
        <w:pStyle w:val="text"/>
      </w:pPr>
      <w:r>
        <w:t xml:space="preserve">[41] 2025年清华大学计算机科学与技术专业怎么样? - 掌上高考</w:t>
      </w:r>
      <w:hyperlink w:history="1" r:id="rIdwa8bzuazimhub47qw-vo1">
        <w:r>
          <w:rPr>
            <w:rStyle w:val="Hyperlink"/>
          </w:rPr>
          <w:t xml:space="preserve"> https://www.gaokao.cn/gk-mb/125/140-7238</w:t>
        </w:r>
      </w:hyperlink>
    </w:p>
    <w:p>
      <w:pPr>
        <w:pStyle w:val="text"/>
      </w:pPr>
      <w:r>
        <w:t xml:space="preserve">[42] 清华大学计算机科学与技术培养方案精编版-20250109072616.pdf-原创力文档</w:t>
      </w:r>
      <w:hyperlink w:history="1" r:id="rIdxvcwkypwbuua4rorpgusq">
        <w:r>
          <w:rPr>
            <w:rStyle w:val="Hyperlink"/>
          </w:rPr>
          <w:t xml:space="preserve"> https://m.book118.com/html/2025/0109/7112024055010021.shtm</w:t>
        </w:r>
      </w:hyperlink>
    </w:p>
    <w:p>
      <w:pPr>
        <w:pStyle w:val="text"/>
      </w:pPr>
      <w:r>
        <w:t xml:space="preserve">[43] 清华大学计算机科学与技术培养计划(本科)教学内容 - 豆丁网</w:t>
      </w:r>
      <w:hyperlink w:history="1" r:id="rIdluvh2_wptkvksvxgarqid">
        <w:r>
          <w:rPr>
            <w:rStyle w:val="Hyperlink"/>
          </w:rPr>
          <w:t xml:space="preserve"> https://www.docin.com/touch_new/preview_new.do?id=4781920433</w:t>
        </w:r>
      </w:hyperlink>
    </w:p>
    <w:p>
      <w:pPr>
        <w:pStyle w:val="text"/>
      </w:pPr>
      <w:r>
        <w:t xml:space="preserve">[44] 清华大学计算机系本科课程全面指南-CSDN博客</w:t>
      </w:r>
      <w:hyperlink w:history="1" r:id="rIdobbagwqghkptu9wneresz">
        <w:r>
          <w:rPr>
            <w:rStyle w:val="Hyperlink"/>
          </w:rPr>
          <w:t xml:space="preserve"> https://blog.csdn.net/weixin_35307279/article/details/149552278</w:t>
        </w:r>
      </w:hyperlink>
    </w:p>
    <w:p>
      <w:pPr>
        <w:pStyle w:val="text"/>
      </w:pPr>
      <w:r>
        <w:t xml:space="preserve">[45] 计算机科学与技术专业介绍-清华大学计算机科学与技术系</w:t>
      </w:r>
      <w:hyperlink w:history="1" r:id="rIduiy5_4jwyrtod8plphmec">
        <w:r>
          <w:rPr>
            <w:rStyle w:val="Hyperlink"/>
          </w:rPr>
          <w:t xml:space="preserve"> https://www.cs.tsinghua.edu.cn/info/1043/1369.htm</w:t>
        </w:r>
      </w:hyperlink>
    </w:p>
    <w:p>
      <w:pPr>
        <w:pStyle w:val="text"/>
      </w:pPr>
      <w:r>
        <w:t xml:space="preserve">[46] 人才培养-清华大学信息科学技术学院</w:t>
      </w:r>
      <w:hyperlink w:history="1" r:id="rIdptiwtcbvfcofu-mgf8tb8">
        <w:r>
          <w:rPr>
            <w:rStyle w:val="Hyperlink"/>
          </w:rPr>
          <w:t xml:space="preserve"> https://www.sist.tsinghua.edu.cn/rcpy.htm</w:t>
        </w:r>
      </w:hyperlink>
    </w:p>
    <w:p>
      <w:pPr>
        <w:pStyle w:val="text"/>
      </w:pPr>
      <w:r>
        <w:t xml:space="preserve">[47] (完整word版)清华大学计算机科学与技术专业课程表-20250328071111.docx-原创力文档</w:t>
      </w:r>
      <w:hyperlink w:history="1" r:id="rIdpajdnn82ggyohaawfrmep">
        <w:r>
          <w:rPr>
            <w:rStyle w:val="Hyperlink"/>
          </w:rPr>
          <w:t xml:space="preserve"> https://m.book118.com/html/2025/0328/5340114113012123.shtm</w:t>
        </w:r>
      </w:hyperlink>
    </w:p>
    <w:p>
      <w:pPr>
        <w:pStyle w:val="text"/>
      </w:pPr>
      <w:r>
        <w:t xml:space="preserve">[48] 清华大学计算机系本科生全部课程详细介绍--慧智精品网</w:t>
      </w:r>
      <w:hyperlink w:history="1" r:id="rIdi-4difonh9wx196o0kie3">
        <w:r>
          <w:rPr>
            <w:rStyle w:val="Hyperlink"/>
          </w:rPr>
          <w:t xml:space="preserve"> https://www.hzjpw.com/design/1101862.html</w:t>
        </w:r>
      </w:hyperlink>
    </w:p>
    <w:p>
      <w:pPr>
        <w:pStyle w:val="text"/>
      </w:pPr>
      <w:r>
        <w:t xml:space="preserve">[49] 清华学堂计算机科学实验班 桃李三百竞芳菲-清华大学</w:t>
      </w:r>
      <w:hyperlink w:history="1" r:id="rIdpdy1j1bgxhrwzni7okcge">
        <w:r>
          <w:rPr>
            <w:rStyle w:val="Hyperlink"/>
          </w:rPr>
          <w:t xml:space="preserve"> https://www.tsinghua.edu.cn/info/1182/46914.htm</w:t>
        </w:r>
      </w:hyperlink>
    </w:p>
    <w:p>
      <w:pPr>
        <w:pStyle w:val="text"/>
      </w:pPr>
      <w:r>
        <w:t xml:space="preserve">[50] 概况-北京大学计算机学院计算机科学与工程系</w:t>
      </w:r>
      <w:hyperlink w:history="1" r:id="rIdleuviffpwu77fuvcu2unr">
        <w:r>
          <w:rPr>
            <w:rStyle w:val="Hyperlink"/>
          </w:rPr>
          <w:t xml:space="preserve"> https://cs.pku.edu.cn/cse/index/gk.htm</w:t>
        </w:r>
      </w:hyperlink>
    </w:p>
    <w:p>
      <w:pPr>
        <w:pStyle w:val="text"/>
      </w:pPr>
      <w:r>
        <w:t xml:space="preserve">[51] 计算机实验教学中心</w:t>
      </w:r>
      <w:hyperlink w:history="1" r:id="rIdypcoudlwhsoao3juwp9jb">
        <w:r>
          <w:rPr>
            <w:rStyle w:val="Hyperlink"/>
          </w:rPr>
          <w:t xml:space="preserve"> https://center.pku.edu.cn/jxky/jxtxnr/index.htm</w:t>
        </w:r>
      </w:hyperlink>
    </w:p>
    <w:p>
      <w:pPr>
        <w:pStyle w:val="text"/>
      </w:pPr>
      <w:r>
        <w:t xml:space="preserve">[52] 计算机实验教学中心</w:t>
      </w:r>
      <w:hyperlink w:history="1" r:id="rIdgwr-zm8qqh1samrlwpxuj">
        <w:r>
          <w:rPr>
            <w:rStyle w:val="Hyperlink"/>
          </w:rPr>
          <w:t xml:space="preserve"> https://center.pku.edu.cn/jxky/lnygg/index.htm</w:t>
        </w:r>
      </w:hyperlink>
    </w:p>
    <w:p>
      <w:pPr>
        <w:pStyle w:val="text"/>
      </w:pPr>
      <w:r>
        <w:t xml:space="preserve">[53] 2026年计算机学院硕博连读研究生选拔工作的通知-北京大学计算机学院</w:t>
      </w:r>
      <w:hyperlink w:history="1" r:id="rIdfriuj8wm5np7aqgeuh7ms">
        <w:r>
          <w:rPr>
            <w:rStyle w:val="Hyperlink"/>
          </w:rPr>
          <w:t xml:space="preserve"> https://cs.pku.edu.cn/info/1031/3990.htm</w:t>
        </w:r>
      </w:hyperlink>
    </w:p>
    <w:p>
      <w:pPr>
        <w:pStyle w:val="text"/>
      </w:pPr>
      <w:r>
        <w:t xml:space="preserve">[54] 2025-本科生各专业培养方案-北京大学信息科学技术学院</w:t>
      </w:r>
      <w:hyperlink w:history="1" r:id="rIdn-omdxtjgj1j6qipsxpxj">
        <w:r>
          <w:rPr>
            <w:rStyle w:val="Hyperlink"/>
          </w:rPr>
          <w:t xml:space="preserve"> https://eecs.pku.edu.cn/info/1083/7183.htm</w:t>
        </w:r>
      </w:hyperlink>
    </w:p>
    <w:p>
      <w:pPr>
        <w:pStyle w:val="text"/>
      </w:pPr>
      <w:r>
        <w:t xml:space="preserve">[55] 北京大学计算机科学与技术专业培养计划-20250312193520.pptx-原创力文档</w:t>
      </w:r>
      <w:hyperlink w:history="1" r:id="rIdonv1xngx5jw3z-i7opc8s">
        <w:r>
          <w:rPr>
            <w:rStyle w:val="Hyperlink"/>
          </w:rPr>
          <w:t xml:space="preserve"> https://m.book118.com/html/2025/0312/7025056032010046.shtm</w:t>
        </w:r>
      </w:hyperlink>
    </w:p>
    <w:p>
      <w:pPr>
        <w:pStyle w:val="text"/>
      </w:pPr>
      <w:r>
        <w:t xml:space="preserve">[56] 特色专业 | 北京大学信息科学技术学院实验班:图灵班、智班、信班_全国党媒信息公共平台</w:t>
      </w:r>
      <w:hyperlink w:history="1" r:id="rId5-eoyugychokphttnfmhp">
        <w:r>
          <w:rPr>
            <w:rStyle w:val="Hyperlink"/>
          </w:rPr>
          <w:t xml:space="preserve"> http://m.toutiao.com/group/7520556678463488539/?upstream_biz=doubao</w:t>
        </w:r>
      </w:hyperlink>
    </w:p>
    <w:p>
      <w:pPr>
        <w:pStyle w:val="text"/>
      </w:pPr>
      <w:r>
        <w:t xml:space="preserve">[57] Courses-北京大学信息科学技术学院</w:t>
      </w:r>
      <w:hyperlink w:history="1" r:id="rIdpha7x0drzdsn-yzwlnlmp">
        <w:r>
          <w:rPr>
            <w:rStyle w:val="Hyperlink"/>
          </w:rPr>
          <w:t xml:space="preserve"> https://eecs.pku.edu.cn/xxkxjsxy/Home/Academics/Courses.htm</w:t>
        </w:r>
      </w:hyperlink>
    </w:p>
    <w:p>
      <w:pPr>
        <w:pStyle w:val="text"/>
      </w:pPr>
      <w:r>
        <w:t xml:space="preserve">[58] 北京大学信息科学技术学院本科生课程体系[北京大学信息科学技术学院本科生课程体系(修订版)]_百科</w:t>
      </w:r>
      <w:hyperlink w:history="1" r:id="rIdho6ow5s-ok2yath6qkb7v">
        <w:r>
          <w:rPr>
            <w:rStyle w:val="Hyperlink"/>
          </w:rPr>
          <w:t xml:space="preserve"> https://m.baike.com/wiki/%E5%8C%97%E4%BA%AC%E5%A4%A7%E5%AD%A6%E4%BF%A1%E6%81%AF%E7%A7%91%E5%AD%A6%E6%8A%80%E6%9C%AF%E5%AD%A6%E9%99%A2%E6%9C%AC%E7%A7%91%E7%94%9F%E8%AF%BE%E7%A8%8B%E4%BD%93%E7%B3%BB/22334221?baike_source=doubao</w:t>
        </w:r>
      </w:hyperlink>
    </w:p>
    <w:p>
      <w:pPr>
        <w:pStyle w:val="text"/>
      </w:pPr>
      <w:r>
        <w:t xml:space="preserve">[59] Undergraduate Programs</w:t>
      </w:r>
      <w:hyperlink w:history="1" r:id="rIdionml89rrsynagv6yuu-u">
        <w:r>
          <w:rPr>
            <w:rStyle w:val="Hyperlink"/>
          </w:rPr>
          <w:t xml:space="preserve"> https://eecs.pku.edu.cn/xxkxjsxy/Home/Academics/Undergraduate_Programs.htm</w:t>
        </w:r>
      </w:hyperlink>
    </w:p>
    <w:p>
      <w:pPr>
        <w:pStyle w:val="text"/>
      </w:pPr>
      <w:r>
        <w:t xml:space="preserve">[60] 计算机科学与技术专业-北京大学信息科学技术学院</w:t>
      </w:r>
      <w:hyperlink w:history="1" r:id="rIdcku5dbzos9zqjno34zntn">
        <w:r>
          <w:rPr>
            <w:rStyle w:val="Hyperlink"/>
          </w:rPr>
          <w:t xml:space="preserve"> https://eecs.pku.edu.cn/xxkxjsxy/info/1057/1784.htm</w:t>
        </w:r>
      </w:hyperlink>
    </w:p>
    <w:p>
      <w:pPr>
        <w:pStyle w:val="text"/>
      </w:pPr>
      <w:r>
        <w:t xml:space="preserve">[61] 计算机实验教学中心</w:t>
      </w:r>
      <w:hyperlink w:history="1" r:id="rIdrbcn51osgk1f4bpfgkcb6">
        <w:r>
          <w:rPr>
            <w:rStyle w:val="Hyperlink"/>
          </w:rPr>
          <w:t xml:space="preserve"> https://center.pku.edu.cn/jxky/ffysd/index.htm</w:t>
        </w:r>
      </w:hyperlink>
    </w:p>
    <w:p>
      <w:pPr>
        <w:pStyle w:val="text"/>
      </w:pPr>
      <w:r>
        <w:t xml:space="preserve">[62] 北大计算机课程体系_北京大学计算机专业本科课程-CSDN博客</w:t>
      </w:r>
      <w:hyperlink w:history="1" r:id="rIdqjpy0medcv3zu8g06lyly">
        <w:r>
          <w:rPr>
            <w:rStyle w:val="Hyperlink"/>
          </w:rPr>
          <w:t xml:space="preserve"> https://blog.csdn.net/july0404/article/details/51240241</w:t>
        </w:r>
      </w:hyperlink>
    </w:p>
    <w:p>
      <w:pPr>
        <w:pStyle w:val="text"/>
      </w:pPr>
      <w:r>
        <w:t xml:space="preserve">[63] 课程查询 - 北京大学学生网上服务中心</w:t>
      </w:r>
      <w:hyperlink w:history="1" r:id="rIdltw8nh-tdifs3tbdaf8_j">
        <w:r>
          <w:rPr>
            <w:rStyle w:val="Hyperlink"/>
          </w:rPr>
          <w:t xml:space="preserve"> https://dean.pku.edu.cn/service/web/courseDetailEn.php?flag=1&amp;zxjhbh=BZ2223104833040_25430</w:t>
        </w:r>
      </w:hyperlink>
    </w:p>
    <w:p>
      <w:pPr>
        <w:pStyle w:val="text"/>
      </w:pPr>
      <w:r>
        <w:t xml:space="preserve">[64] 斯坦星球科普 真心希望所有想走信奥的家长都能刷到…_搜狐网</w:t>
      </w:r>
      <w:hyperlink w:history="1" r:id="rIdrcyshtqpus8rymtabcxgn">
        <w:r>
          <w:rPr>
            <w:rStyle w:val="Hyperlink"/>
          </w:rPr>
          <w:t xml:space="preserve"> https://m.sohu.com/a/923172627_120327720/</w:t>
        </w:r>
      </w:hyperlink>
    </w:p>
    <w:p>
      <w:pPr>
        <w:pStyle w:val="text"/>
      </w:pPr>
      <w:r>
        <w:t xml:space="preserve">[65] 25年科技特长生该如何规划?福州乐博机器人带你了解完整规划!-福州乐博乐博机器人</w:t>
      </w:r>
      <w:hyperlink w:history="1" r:id="rIdwbhfu_tmplvbblchisu3q">
        <w:r>
          <w:rPr>
            <w:rStyle w:val="Hyperlink"/>
          </w:rPr>
          <w:t xml:space="preserve"> https://m.keedu.cn/mschool/news?id=240828</w:t>
        </w:r>
      </w:hyperlink>
    </w:p>
    <w:p>
      <w:pPr>
        <w:pStyle w:val="text"/>
      </w:pPr>
      <w:r>
        <w:t xml:space="preserve">[66] 从Scratch到C++信奥:一文读懂少儿编程学习路径规划图_广州图灵编程</w:t>
      </w:r>
      <w:hyperlink w:history="1" r:id="rIdo8hhtjlae3vfjgchhk-3y">
        <w:r>
          <w:rPr>
            <w:rStyle w:val="Hyperlink"/>
          </w:rPr>
          <w:t xml:space="preserve"> http://m.toutiao.com/group/7527527020889113123/?upstream_biz=doubao</w:t>
        </w:r>
      </w:hyperlink>
    </w:p>
    <w:p>
      <w:pPr>
        <w:pStyle w:val="text"/>
      </w:pPr>
      <w:r>
        <w:t xml:space="preserve">[67] 科技特长全年龄段升学指南 - 哔哩哔哩</w:t>
      </w:r>
      <w:hyperlink w:history="1" r:id="rId8rh1gktkeuuzzvxf6cahx">
        <w:r>
          <w:rPr>
            <w:rStyle w:val="Hyperlink"/>
          </w:rPr>
          <w:t xml:space="preserve"> https://www.bilibili.com/opus/1102761127063846930</w:t>
        </w:r>
      </w:hyperlink>
    </w:p>
    <w:p>
      <w:pPr>
        <w:pStyle w:val="text"/>
      </w:pPr>
      <w:r>
        <w:t xml:space="preserve">[68] 深圳斯坦星球为您科学规划少儿编程学习路径-深圳斯坦星球少儿编程培训学校</w:t>
      </w:r>
      <w:hyperlink w:history="1" r:id="rIdvvdu3ehl5jr6dxtywssi6">
        <w:r>
          <w:rPr>
            <w:rStyle w:val="Hyperlink"/>
          </w:rPr>
          <w:t xml:space="preserve"> http://m.peixun360.com/w10272/news/797188/</w:t>
        </w:r>
      </w:hyperlink>
    </w:p>
    <w:p>
      <w:pPr>
        <w:pStyle w:val="text"/>
      </w:pPr>
      <w:r>
        <w:t xml:space="preserve">[69] 从启蒙到精通:孩子编程教育的科学路径与Python学习指南 - 知识库</w:t>
      </w:r>
      <w:hyperlink w:history="1" r:id="rIdr94184iynjl_gz9tav2zs">
        <w:r>
          <w:rPr>
            <w:rStyle w:val="Hyperlink"/>
          </w:rPr>
          <w:t xml:space="preserve"> https://www.zhishiku.com/post/188856.html</w:t>
        </w:r>
      </w:hyperlink>
    </w:p>
    <w:p>
      <w:pPr>
        <w:pStyle w:val="text"/>
      </w:pPr>
      <w:r>
        <w:t xml:space="preserve">[70] 幼儿和青少年编程学习路径_学习编程路径-CSDN博客</w:t>
      </w:r>
      <w:hyperlink w:history="1" r:id="rIdvyee3uscqchzknwjlokvc">
        <w:r>
          <w:rPr>
            <w:rStyle w:val="Hyperlink"/>
          </w:rPr>
          <w:t xml:space="preserve"> https://blog.csdn.net/u012263104/article/details/143021978</w:t>
        </w:r>
      </w:hyperlink>
    </w:p>
    <w:p>
      <w:pPr>
        <w:pStyle w:val="text"/>
      </w:pPr>
      <w:r>
        <w:t xml:space="preserve">[71] 少儿编程课程体系-CSDN博客</w:t>
      </w:r>
      <w:hyperlink w:history="1" r:id="rIdby6sj2fszffufvedzwudo">
        <w:r>
          <w:rPr>
            <w:rStyle w:val="Hyperlink"/>
          </w:rPr>
          <w:t xml:space="preserve"> https://blog.csdn.net/jjj_web/article/details/149465311</w:t>
        </w:r>
      </w:hyperlink>
    </w:p>
    <w:p>
      <w:pPr>
        <w:pStyle w:val="text"/>
      </w:pPr>
      <w:r>
        <w:t xml:space="preserve">[72] K-12 Computer Science Pathways</w:t>
      </w:r>
      <w:hyperlink w:history="1" r:id="rIdt7-lygwutkk3axs5qi7jx">
        <w:r>
          <w:rPr>
            <w:rStyle w:val="Hyperlink"/>
          </w:rPr>
          <w:t xml:space="preserve"> https://codehs.com/curriculum/pathways/k-12</w:t>
        </w:r>
      </w:hyperlink>
    </w:p>
    <w:p>
      <w:pPr>
        <w:pStyle w:val="text"/>
      </w:pPr>
      <w:r>
        <w:t xml:space="preserve">[73] Ellipsis Education K-12 Pathway</w:t>
      </w:r>
      <w:hyperlink w:history="1" r:id="rIdmezw4kj7d6sr23n3iriao">
        <w:r>
          <w:rPr>
            <w:rStyle w:val="Hyperlink"/>
          </w:rPr>
          <w:t xml:space="preserve"> https://ellipsiseducation.com/k12-pathway</w:t>
        </w:r>
      </w:hyperlink>
    </w:p>
    <w:p>
      <w:pPr>
        <w:pStyle w:val="text"/>
      </w:pPr>
      <w:r>
        <w:t xml:space="preserve">[74] 青少年编程教育通识课程体系设计与AI融合创新路径 - CSDN文库</w:t>
      </w:r>
      <w:hyperlink w:history="1" r:id="rIdh4lp2tshnelkr76dqh0of">
        <w:r>
          <w:rPr>
            <w:rStyle w:val="Hyperlink"/>
          </w:rPr>
          <w:t xml:space="preserve"> https://wenku.csdn.net/doc/88ftu4ex6n</w:t>
        </w:r>
      </w:hyperlink>
    </w:p>
    <w:p>
      <w:pPr>
        <w:pStyle w:val="text"/>
      </w:pPr>
      <w:r>
        <w:t xml:space="preserve">[75] 培养计算思维,发展STEM教育美国《K12计算机科学框架》解读及启示.docx-原创力文档</w:t>
      </w:r>
      <w:hyperlink w:history="1" r:id="rId-8s1b9fwedu8mfuouh8cr">
        <w:r>
          <w:rPr>
            <w:rStyle w:val="Hyperlink"/>
          </w:rPr>
          <w:t xml:space="preserve"> https://m.book118.com/html/2025/0407/6200030011011105.shtm</w:t>
        </w:r>
      </w:hyperlink>
    </w:p>
    <w:p>
      <w:pPr>
        <w:pStyle w:val="text"/>
      </w:pPr>
      <w:r>
        <w:t xml:space="preserve">[76] 中小学信息技术课程设计案例.docx - 人人文库</w:t>
      </w:r>
      <w:hyperlink w:history="1" r:id="rIdky4wfayjfahcmdfam_8wk">
        <w:r>
          <w:rPr>
            <w:rStyle w:val="Hyperlink"/>
          </w:rPr>
          <w:t xml:space="preserve"> https://m.renrendoc.com/paper/454767179.html</w:t>
        </w:r>
      </w:hyperlink>
    </w:p>
    <w:p>
      <w:pPr>
        <w:pStyle w:val="text"/>
      </w:pPr>
      <w:r>
        <w:t xml:space="preserve">[77] 培养计算思维,发展STEM教育美国《K12计算机科学框架》解读及启示.pdf-原创力文档</w:t>
      </w:r>
      <w:hyperlink w:history="1" r:id="rIdkdgm2clpjlx8qzoclq7v1">
        <w:r>
          <w:rPr>
            <w:rStyle w:val="Hyperlink"/>
          </w:rPr>
          <w:t xml:space="preserve"> https://m.book118.com/html/2024/0714/8074111045006111.shtm</w:t>
        </w:r>
      </w:hyperlink>
    </w:p>
    <w:p>
      <w:pPr>
        <w:pStyle w:val="text"/>
      </w:pPr>
      <w:r>
        <w:t xml:space="preserve">[78] 知识复杂性与认知负荷-全面剖析.docx - 金锄头文库</w:t>
      </w:r>
      <w:hyperlink w:history="1" r:id="rIdpfz_c1den1f30sj3f_qhm">
        <w:r>
          <w:rPr>
            <w:rStyle w:val="Hyperlink"/>
          </w:rPr>
          <w:t xml:space="preserve"> https://m.jinchutou.com/shtml/view-598744983.html</w:t>
        </w:r>
      </w:hyperlink>
    </w:p>
    <w:p>
      <w:pPr>
        <w:pStyle w:val="text"/>
      </w:pPr>
      <w:r>
        <w:t xml:space="preserve">[79] 科学网-基于DIKWP模型的系统复杂度分析方法论(扩展版)-段玉聪的博文</w:t>
      </w:r>
      <w:hyperlink w:history="1" r:id="rIdmxbf6amgbtqpmdy-udhck">
        <w:r>
          <w:rPr>
            <w:rStyle w:val="Hyperlink"/>
          </w:rPr>
          <w:t xml:space="preserve"> https://wap.sciencenet.cn/blog-3429562-1487264.html?mobile=1</w:t>
        </w:r>
      </w:hyperlink>
    </w:p>
    <w:p>
      <w:pPr>
        <w:pStyle w:val="text"/>
      </w:pPr>
      <w:r>
        <w:t xml:space="preserve">[80] 知识复杂性理论前沿-深度研究.docx - 金锄头文库</w:t>
      </w:r>
      <w:hyperlink w:history="1" r:id="rIdbxl2faqdjm7zrn5flhfle">
        <w:r>
          <w:rPr>
            <w:rStyle w:val="Hyperlink"/>
          </w:rPr>
          <w:t xml:space="preserve"> https://m.jinchutou.com/shtml/view-597927339.html</w:t>
        </w:r>
      </w:hyperlink>
    </w:p>
    <w:p>
      <w:pPr>
        <w:pStyle w:val="text"/>
      </w:pPr>
      <w:r>
        <w:t xml:space="preserve">[81] 用Deepseek认为最科学最全面的评估方式，对比论证我的认知与人类精英、Ai的认知维度和水平(十五)-CSDN博客</w:t>
      </w:r>
      <w:hyperlink w:history="1" r:id="rIdiqzcnzpel-cd4qr26jfjl">
        <w:r>
          <w:rPr>
            <w:rStyle w:val="Hyperlink"/>
          </w:rPr>
          <w:t xml:space="preserve"> https://blog.csdn.net/QvQ593520844/article/details/146120489</w:t>
        </w:r>
      </w:hyperlink>
    </w:p>
    <w:p>
      <w:pPr>
        <w:pStyle w:val="text"/>
      </w:pPr>
      <w:r>
        <w:t xml:space="preserve">[82] 知识复杂性与信息过滤-全面剖析.docx - 人人文库</w:t>
      </w:r>
      <w:hyperlink w:history="1" r:id="rId81ta_age2tkqd-8kadg5l">
        <w:r>
          <w:rPr>
            <w:rStyle w:val="Hyperlink"/>
          </w:rPr>
          <w:t xml:space="preserve"> https://m.renrendoc.com/paper/410558556.html</w:t>
        </w:r>
      </w:hyperlink>
    </w:p>
    <w:p>
      <w:pPr>
        <w:pStyle w:val="text"/>
      </w:pPr>
      <w:r>
        <w:t xml:space="preserve">[83] 知识复杂性度量与评估-洞察分析.pptx - 金锄头文库</w:t>
      </w:r>
      <w:hyperlink w:history="1" r:id="rId9fil7x6zu3nl52di3rkme">
        <w:r>
          <w:rPr>
            <w:rStyle w:val="Hyperlink"/>
          </w:rPr>
          <w:t xml:space="preserve"> https://m.jinchutou.com/shtml/0c581183ba54f950dda59e9c8606a037.html</w:t>
        </w:r>
      </w:hyperlink>
    </w:p>
    <w:p>
      <w:pPr>
        <w:pStyle w:val="text"/>
      </w:pPr>
      <w:r>
        <w:t xml:space="preserve">[84] 知识复杂性与认知负荷-洞察分析 - 豆丁网</w:t>
      </w:r>
      <w:hyperlink w:history="1" r:id="rIdngbgqd-_h6d2bznpdxiil">
        <w:r>
          <w:rPr>
            <w:rStyle w:val="Hyperlink"/>
          </w:rPr>
          <w:t xml:space="preserve"> https://www.docin.com/touch_new/preview_new.do?id=4794888262</w:t>
        </w:r>
      </w:hyperlink>
    </w:p>
    <w:p>
      <w:pPr>
        <w:pStyle w:val="text"/>
      </w:pPr>
      <w:r>
        <w:t xml:space="preserve">[85] Difficulty aware programming knowledge tracing via large language models - PMC</w:t>
      </w:r>
      <w:hyperlink w:history="1" r:id="rId6qgqxfanvumftkoliqzff">
        <w:r>
          <w:rPr>
            <w:rStyle w:val="Hyperlink"/>
          </w:rPr>
          <w:t xml:space="preserve"> https://pmc.ncbi.nlm.nih.gov/articles/PMC11968877/</w:t>
        </w:r>
      </w:hyperlink>
    </w:p>
    <w:p>
      <w:pPr>
        <w:pStyle w:val="text"/>
      </w:pPr>
      <w:r>
        <w:t xml:space="preserve">[86] Dynamic Cognitive Complexity Framework</w:t>
      </w:r>
      <w:hyperlink w:history="1" r:id="rIdhfkvjxbhxatlcqlk4rnn7">
        <w:r>
          <w:rPr>
            <w:rStyle w:val="Hyperlink"/>
          </w:rPr>
          <w:t xml:space="preserve"> https://www.emergentmind.com/topics/dynamic-cognitive-complexity-framework</w:t>
        </w:r>
      </w:hyperlink>
    </w:p>
    <w:p>
      <w:pPr>
        <w:pStyle w:val="text"/>
      </w:pPr>
      <w:r>
        <w:t xml:space="preserve">[87] Identification of Cognitive Learning Complexity of Assessment Questions Using Multi-class Text Classification</w:t>
      </w:r>
      <w:hyperlink w:history="1" r:id="rIdgwamppmellndwj6zahntc">
        <w:r>
          <w:rPr>
            <w:rStyle w:val="Hyperlink"/>
          </w:rPr>
          <w:t xml:space="preserve"> https://www.cedtech.net/article/identification-of-cognitive-learning-complexity-of-assessment-questions-using-multi-class-text-8341</w:t>
        </w:r>
      </w:hyperlink>
    </w:p>
    <w:p>
      <w:pPr>
        <w:pStyle w:val="text"/>
      </w:pPr>
      <w:r>
        <w:t xml:space="preserve">[88] 通过协作学习强化STEM驱动的计算机科学教育 - CSDN文库</w:t>
      </w:r>
      <w:hyperlink w:history="1" r:id="rIdvgn_ejemanc68dajs9sup">
        <w:r>
          <w:rPr>
            <w:rStyle w:val="Hyperlink"/>
          </w:rPr>
          <w:t xml:space="preserve"> https://wenku.csdn.net/column/52fgyr1svb</w:t>
        </w:r>
      </w:hyperlink>
    </w:p>
    <w:p>
      <w:pPr>
        <w:pStyle w:val="text"/>
      </w:pPr>
      <w:r>
        <w:t xml:space="preserve">[89] Computer Science Assessment Rubric</w:t>
      </w:r>
      <w:hyperlink w:history="1" r:id="rIddtyjxufuejx5dvxq3vjwt">
        <w:r>
          <w:rPr>
            <w:rStyle w:val="Hyperlink"/>
          </w:rPr>
          <w:t xml:space="preserve"> https://ccecc.acm.org/guidance/computer-science/rubric</w:t>
        </w:r>
      </w:hyperlink>
    </w:p>
    <w:p>
      <w:pPr>
        <w:pStyle w:val="text"/>
      </w:pPr>
      <w:r>
        <w:t xml:space="preserve">[90] 认知复杂度(Cognitive Complexity)-CSDN博客</w:t>
      </w:r>
      <w:hyperlink w:history="1" r:id="rIdbcw2hrnz65am-g-st2ext">
        <w:r>
          <w:rPr>
            <w:rStyle w:val="Hyperlink"/>
          </w:rPr>
          <w:t xml:space="preserve"> https://blog.csdn.net/qq_21007209/article/details/139478556</w:t>
        </w:r>
      </w:hyperlink>
    </w:p>
    <w:p>
      <w:pPr>
        <w:pStyle w:val="text"/>
      </w:pPr>
      <w:r>
        <w:t xml:space="preserve">[91] 认证标准-计算机专业补充标准</w:t>
      </w:r>
      <w:hyperlink w:history="1" r:id="rIdb_ct6eupahq4qxot6pxud">
        <w:r>
          <w:rPr>
            <w:rStyle w:val="Hyperlink"/>
          </w:rPr>
          <w:t xml:space="preserve"> https://www.ccf.org.cn/c/2018-11-08/654451.shtml</w:t>
        </w:r>
      </w:hyperlink>
    </w:p>
    <w:p>
      <w:pPr>
        <w:pStyle w:val="text"/>
      </w:pPr>
      <w:r>
        <w:t xml:space="preserve">[92] A is for Assessing Computing: 16 criteria and 5 considerations</w:t>
      </w:r>
      <w:hyperlink w:history="1" r:id="rIdlgieq2cz5eqvvads9ir4x">
        <w:r>
          <w:rPr>
            <w:rStyle w:val="Hyperlink"/>
          </w:rPr>
          <w:t xml:space="preserve"> https://www.techlearning.com/techlearning-international/7871</w:t>
        </w:r>
      </w:hyperlink>
    </w:p>
    <w:p>
      <w:pPr>
        <w:pStyle w:val="text"/>
      </w:pPr>
      <w:r>
        <w:t xml:space="preserve">[93] 计算机类专业补充标准(2020年修订)_工程认证_计算机科学与技术学院</w:t>
      </w:r>
      <w:hyperlink w:history="1" r:id="rIdd2mk7y4lduwtk4xs8wpv3">
        <w:r>
          <w:rPr>
            <w:rStyle w:val="Hyperlink"/>
          </w:rPr>
          <w:t xml:space="preserve"> https://cs.chnu.edu.cn/gcrz/content_17183</w:t>
        </w:r>
      </w:hyperlink>
    </w:p>
    <w:p>
      <w:pPr>
        <w:pStyle w:val="text"/>
      </w:pPr>
      <w:r>
        <w:t xml:space="preserve">[94] How difficult are exams? A framework for assessing the complexity of introductory programming exams</w:t>
      </w:r>
      <w:hyperlink w:history="1" r:id="rId9apunf2xaw0xebjh92b4q">
        <w:r>
          <w:rPr>
            <w:rStyle w:val="Hyperlink"/>
          </w:rPr>
          <w:t xml:space="preserve"> https://research.monash.edu/en/publications/how-difficult-are-exams-a-framework-for-assessing-the-complexity-</w:t>
        </w:r>
      </w:hyperlink>
    </w:p>
    <w:p>
      <w:pPr>
        <w:pStyle w:val="text"/>
      </w:pPr>
      <w:r>
        <w:t xml:space="preserve">[95] 算法性能的核心度量:时间复杂度与空间复杂度全解析-CSDN博客</w:t>
      </w:r>
      <w:hyperlink w:history="1" r:id="rIdxih9ivhjylhxewifvamn9">
        <w:r>
          <w:rPr>
            <w:rStyle w:val="Hyperlink"/>
          </w:rPr>
          <w:t xml:space="preserve"> https://blog.csdn.net/2402_87689934/article/details/153877988</w:t>
        </w:r>
      </w:hyperlink>
    </w:p>
    <w:p>
      <w:pPr>
        <w:pStyle w:val="text"/>
      </w:pPr>
      <w:r>
        <w:t xml:space="preserve">[96] 什么是时间复杂度和空间复杂度?如何分析算法的时间复杂度和空间复杂度?_时间复杂度是评估算法性能的重要指标它表示算法执行时间与所使用存储空间之间-CSDN博客</w:t>
      </w:r>
      <w:hyperlink w:history="1" r:id="rIdfx3s3esgbqbyfk8ogvqf0">
        <w:r>
          <w:rPr>
            <w:rStyle w:val="Hyperlink"/>
          </w:rPr>
          <w:t xml:space="preserve"> https://blog.csdn.net/m0_61505785/article/details/144465275</w:t>
        </w:r>
      </w:hyperlink>
    </w:p>
    <w:p>
      <w:pPr>
        <w:pStyle w:val="text"/>
      </w:pPr>
      <w:r>
        <w:t xml:space="preserve">[97] 如何进行算法时间复杂度和空间复杂度分析本文从基础概念入手，详细解析了算法时间复杂度和空间复杂度的分析方法。通过通俗易懂的 - 掘金</w:t>
      </w:r>
      <w:hyperlink w:history="1" r:id="rIdqupativchday04pzgafnl">
        <w:r>
          <w:rPr>
            <w:rStyle w:val="Hyperlink"/>
          </w:rPr>
          <w:t xml:space="preserve"> https://juejin.cn/post/7408631611040792616</w:t>
        </w:r>
      </w:hyperlink>
    </w:p>
    <w:p>
      <w:pPr>
        <w:pStyle w:val="text"/>
      </w:pPr>
      <w:r>
        <w:t xml:space="preserve">[98] 算法的时间和空间复杂度指的是什么 - joken1310 - 博客园</w:t>
      </w:r>
      <w:hyperlink w:history="1" r:id="rIdq-cjy8ipmkt_lg-2lw3um">
        <w:r>
          <w:rPr>
            <w:rStyle w:val="Hyperlink"/>
          </w:rPr>
          <w:t xml:space="preserve"> https://www.cnblogs.com/jocongmin/p/18739618</w:t>
        </w:r>
      </w:hyperlink>
    </w:p>
    <w:p>
      <w:pPr>
        <w:pStyle w:val="text"/>
      </w:pPr>
      <w:r>
        <w:t xml:space="preserve">[99] 复杂度计算评估方法.docx-原创力文档</w:t>
      </w:r>
      <w:hyperlink w:history="1" r:id="rId0zim5d-mwd6bdruskcqzn">
        <w:r>
          <w:rPr>
            <w:rStyle w:val="Hyperlink"/>
          </w:rPr>
          <w:t xml:space="preserve"> https://m.book118.com/html/2025/0411/5344133114012132.shtm</w:t>
        </w:r>
      </w:hyperlink>
    </w:p>
    <w:p>
      <w:pPr>
        <w:pStyle w:val="text"/>
      </w:pPr>
      <w:r>
        <w:t xml:space="preserve">[100] 时空复杂度自动评估-深度研究.pptx - 金锄头文库</w:t>
      </w:r>
      <w:hyperlink w:history="1" r:id="rIdpl4icy3wrfzwotnsl5ckd">
        <w:r>
          <w:rPr>
            <w:rStyle w:val="Hyperlink"/>
          </w:rPr>
          <w:t xml:space="preserve"> https://m.jinchutou.com/shtml/a8954ed79b9a68843a4fa81785e30cef.html</w:t>
        </w:r>
      </w:hyperlink>
    </w:p>
    <w:p>
      <w:pPr>
        <w:pStyle w:val="text"/>
      </w:pPr>
      <w:r>
        <w:t xml:space="preserve">[101] 复杂度分析方法-洞察及研究.docx - 人人文库</w:t>
      </w:r>
      <w:hyperlink w:history="1" r:id="rId1eapfwaczthmhodug-cpa">
        <w:r>
          <w:rPr>
            <w:rStyle w:val="Hyperlink"/>
          </w:rPr>
          <w:t xml:space="preserve"> https://m.renrendoc.com/paper/452735090.html</w:t>
        </w:r>
      </w:hyperlink>
    </w:p>
    <w:p>
      <w:pPr>
        <w:pStyle w:val="text"/>
      </w:pPr>
      <w:r>
        <w:t xml:space="preserve">[102] 认知复杂度的数学模型:从理论到实践-CSDN博客</w:t>
      </w:r>
      <w:hyperlink w:history="1" r:id="rIddggyue5brnzi_7cv0pep8">
        <w:r>
          <w:rPr>
            <w:rStyle w:val="Hyperlink"/>
          </w:rPr>
          <w:t xml:space="preserve"> https://blog.csdn.net/universsky2015/article/details/135791920</w:t>
        </w:r>
      </w:hyperlink>
    </w:p>
    <w:p>
      <w:pPr>
        <w:pStyle w:val="text"/>
      </w:pPr>
      <w:r>
        <w:t xml:space="preserve">[103] 软件复杂性度量与管理.docx-原创力文档</w:t>
      </w:r>
      <w:hyperlink w:history="1" r:id="rIdlesldfo6ujcmvfonstp6z">
        <w:r>
          <w:rPr>
            <w:rStyle w:val="Hyperlink"/>
          </w:rPr>
          <w:t xml:space="preserve"> https://m.book118.com/html/2024/0707/6055011042010155.shtm</w:t>
        </w:r>
      </w:hyperlink>
    </w:p>
    <w:p>
      <w:pPr>
        <w:pStyle w:val="text"/>
      </w:pPr>
      <w:r>
        <w:t xml:space="preserve">[104] 认知复杂度(Cognitive Complexity)-CSDN博客</w:t>
      </w:r>
      <w:hyperlink w:history="1" r:id="rId5evq-btyraxnot6_kgh5x">
        <w:r>
          <w:rPr>
            <w:rStyle w:val="Hyperlink"/>
          </w:rPr>
          <w:t xml:space="preserve"> https://blog.csdn.net/qq_21007209/article/details/139478556</w:t>
        </w:r>
      </w:hyperlink>
    </w:p>
    <w:p>
      <w:pPr>
        <w:pStyle w:val="text"/>
      </w:pPr>
      <w:r>
        <w:t xml:space="preserve">[105] 复杂性度量与控制最佳分析 - 豆丁网</w:t>
      </w:r>
      <w:hyperlink w:history="1" r:id="rIdlerokldvfgt0s4qbrfdzq">
        <w:r>
          <w:rPr>
            <w:rStyle w:val="Hyperlink"/>
          </w:rPr>
          <w:t xml:space="preserve"> https://www.docin.com/touch_new/preview_new.do?id=4894097342</w:t>
        </w:r>
      </w:hyperlink>
    </w:p>
    <w:p>
      <w:pPr>
        <w:pStyle w:val="text"/>
      </w:pPr>
      <w:r>
        <w:t xml:space="preserve">[106] 科学网-基于DIKWP模型的系统复杂度分析方法论(扩展版)-段玉聪的博文</w:t>
      </w:r>
      <w:hyperlink w:history="1" r:id="rIdcx-jd9aeemyyfeddr6wea">
        <w:r>
          <w:rPr>
            <w:rStyle w:val="Hyperlink"/>
          </w:rPr>
          <w:t xml:space="preserve"> https://wap.sciencenet.cn/blog-3429562-1487264.html?mobile=1</w:t>
        </w:r>
      </w:hyperlink>
    </w:p>
    <w:p>
      <w:pPr>
        <w:pStyle w:val="text"/>
      </w:pPr>
      <w:r>
        <w:t xml:space="preserve">[107] 软件复杂度_百科</w:t>
      </w:r>
      <w:hyperlink w:history="1" r:id="rIdqcsq-0lqaowf5k4bdsnvm">
        <w:r>
          <w:rPr>
            <w:rStyle w:val="Hyperlink"/>
          </w:rPr>
          <w:t xml:space="preserve"> https://m.baike.com/wiki/%E8%BD%AF%E4%BB%B6%E5%A4%8D%E6%9D%82%E5%BA%A6/7186862?baike_source=doubao</w:t>
        </w:r>
      </w:hyperlink>
    </w:p>
    <w:p>
      <w:pPr>
        <w:pStyle w:val="text"/>
      </w:pPr>
      <w:r>
        <w:t xml:space="preserve">[108] 教育ISO9001培训课件.pptx-原创力文档</w:t>
      </w:r>
      <w:hyperlink w:history="1" r:id="rIdyzpz1hq8qs6ebkgrj-f8s">
        <w:r>
          <w:rPr>
            <w:rStyle w:val="Hyperlink"/>
          </w:rPr>
          <w:t xml:space="preserve"> https://m.book118.com/html/2025/0830/8125043031007126.shtm</w:t>
        </w:r>
      </w:hyperlink>
    </w:p>
    <w:p>
      <w:pPr>
        <w:pStyle w:val="text"/>
      </w:pPr>
      <w:r>
        <w:t xml:space="preserve">[109] 锦州师范高等专科学校ISO9001质量管理体系的实践与优化策略研究.docx-原创力文档</w:t>
      </w:r>
      <w:hyperlink w:history="1" r:id="rIdpe35pbjeqvygmnws_44ur">
        <w:r>
          <w:rPr>
            <w:rStyle w:val="Hyperlink"/>
          </w:rPr>
          <w:t xml:space="preserve"> https://m.book118.com/html/2025/0810/5223023003012311.shtm</w:t>
        </w:r>
      </w:hyperlink>
    </w:p>
    <w:p>
      <w:pPr>
        <w:pStyle w:val="text"/>
      </w:pPr>
      <w:r>
        <w:t xml:space="preserve">[110] 石家庄经济学院引入ISO9001质量管理体系的研究-硕士-中文学位【掌桥科研】</w:t>
      </w:r>
      <w:hyperlink w:history="1" r:id="rIdvvbstlnwacupbmoecypw7">
        <w:r>
          <w:rPr>
            <w:rStyle w:val="Hyperlink"/>
          </w:rPr>
          <w:t xml:space="preserve"> https://www.zhangqiaokeyan.com/academic-degree-domestic_mphd_thesis/020311912554.html</w:t>
        </w:r>
      </w:hyperlink>
    </w:p>
    <w:p>
      <w:pPr>
        <w:pStyle w:val="text"/>
      </w:pPr>
      <w:r>
        <w:t xml:space="preserve">[111] 以质量求发展教育行业的ISO9001实践案例分享.docx - 人人文库</w:t>
      </w:r>
      <w:hyperlink w:history="1" r:id="rIdxdxcxa-crosukyknnnpmu">
        <w:r>
          <w:rPr>
            <w:rStyle w:val="Hyperlink"/>
          </w:rPr>
          <w:t xml:space="preserve"> https://m.renrendoc.com/paper/434004753.html</w:t>
        </w:r>
      </w:hyperlink>
    </w:p>
    <w:p>
      <w:pPr>
        <w:pStyle w:val="text"/>
      </w:pPr>
      <w:r>
        <w:t xml:space="preserve">[112] 提升教育服务质量ISO90012015的实施路径与技巧.docx - 人人文库</w:t>
      </w:r>
      <w:hyperlink w:history="1" r:id="rIdr7rb-nhv1ij37losxosmp">
        <w:r>
          <w:rPr>
            <w:rStyle w:val="Hyperlink"/>
          </w:rPr>
          <w:t xml:space="preserve"> https://m.renrendoc.com/paper/440642075.html</w:t>
        </w:r>
      </w:hyperlink>
    </w:p>
    <w:p>
      <w:pPr>
        <w:pStyle w:val="text"/>
      </w:pPr>
      <w:r>
        <w:t xml:space="preserve">[113] 高职院校引入ISO9001质量管理体系的理论思考与对策分析.doc_word文档免费下载_文档大全</w:t>
      </w:r>
      <w:hyperlink w:history="1" r:id="rIdmour4qxb7snnaxjivjfwr">
        <w:r>
          <w:rPr>
            <w:rStyle w:val="Hyperlink"/>
          </w:rPr>
          <w:t xml:space="preserve"> http://m.1mpi.com/doc/374b045646266649d11583de/2</w:t>
        </w:r>
      </w:hyperlink>
    </w:p>
    <w:p>
      <w:pPr>
        <w:pStyle w:val="text"/>
      </w:pPr>
      <w:r>
        <w:t xml:space="preserve">[114] ISO 9001认证助力江西教育培训公司质量升级_管理水平_教学服务_员工</w:t>
      </w:r>
      <w:hyperlink w:history="1" r:id="rId8m3hxiotdwcsrsnl1uezn">
        <w:r>
          <w:rPr>
            <w:rStyle w:val="Hyperlink"/>
          </w:rPr>
          <w:t xml:space="preserve"> https://news.sohu.com/a/800475439_121857456</w:t>
        </w:r>
      </w:hyperlink>
    </w:p>
    <w:p>
      <w:pPr>
        <w:pStyle w:val="text"/>
      </w:pPr>
      <w:r>
        <w:t xml:space="preserve">[115] 以质量为核心ISO90012015在教育服务行业的实施价值.docx - 人人文库</w:t>
      </w:r>
      <w:hyperlink w:history="1" r:id="rId602a3toug1id6dxjvnlh-">
        <w:r>
          <w:rPr>
            <w:rStyle w:val="Hyperlink"/>
          </w:rPr>
          <w:t xml:space="preserve"> https://m.renrendoc.com/paper/433847075.html</w:t>
        </w:r>
      </w:hyperlink>
    </w:p>
    <w:p>
      <w:pPr>
        <w:pStyle w:val="text"/>
      </w:pPr>
      <w:r>
        <w:t xml:space="preserve">[116] ISO 9001:2015 Employee Training</w:t>
      </w:r>
      <w:hyperlink w:history="1" r:id="rIdlbexn75kyt5ufvmua1azf">
        <w:r>
          <w:rPr>
            <w:rStyle w:val="Hyperlink"/>
          </w:rPr>
          <w:t xml:space="preserve"> https://www.9001simplified.com/training/online-iso-9001-employee-training.php</w:t>
        </w:r>
      </w:hyperlink>
    </w:p>
    <w:p>
      <w:pPr>
        <w:pStyle w:val="text"/>
      </w:pPr>
      <w:r>
        <w:t xml:space="preserve">[117] Custom ISO 9001 Employee Training</w:t>
      </w:r>
      <w:hyperlink w:history="1" r:id="rIdvjohg0hxev07sf7ybmz9z">
        <w:r>
          <w:rPr>
            <w:rStyle w:val="Hyperlink"/>
          </w:rPr>
          <w:t xml:space="preserve"> https://www.9001simplified.com/training/custom-iso-9001-employee-training.php</w:t>
        </w:r>
      </w:hyperlink>
    </w:p>
    <w:p>
      <w:pPr>
        <w:pStyle w:val="text"/>
      </w:pPr>
      <w:r>
        <w:t xml:space="preserve">[118] ISO 9001 - Quality Management Training</w:t>
      </w:r>
      <w:hyperlink w:history="1" r:id="rIdjeijny1looygqvimzidjw">
        <w:r>
          <w:rPr>
            <w:rStyle w:val="Hyperlink"/>
          </w:rPr>
          <w:t xml:space="preserve"> https://www.isoqsltd.com/iso-9001/quality-management-training/</w:t>
        </w:r>
      </w:hyperlink>
    </w:p>
    <w:p>
      <w:pPr>
        <w:pStyle w:val="text"/>
      </w:pPr>
      <w:r>
        <w:t xml:space="preserve">[119] Master ISO 9001 fundamentals and QMS principles for career growth</w:t>
      </w:r>
      <w:hyperlink w:history="1" r:id="rIdn5ivkx134plubyzowbhdy">
        <w:r>
          <w:rPr>
            <w:rStyle w:val="Hyperlink"/>
          </w:rPr>
          <w:t xml:space="preserve"> https://agile4training.com/course/iso-9001-foundation-training-course-quality-management-system-qms-certification</w:t>
        </w:r>
      </w:hyperlink>
    </w:p>
    <w:p>
      <w:pPr>
        <w:pStyle w:val="text"/>
      </w:pPr>
      <w:r>
        <w:t xml:space="preserve">[120] 本科人才培养-计算机科学与工程学院</w:t>
      </w:r>
      <w:hyperlink w:history="1" r:id="rIdwu7ux7egmpklcrtyaq2gw">
        <w:r>
          <w:rPr>
            <w:rStyle w:val="Hyperlink"/>
          </w:rPr>
          <w:t xml:space="preserve"> https://cs.tjut.edu.cn/rcpy/bkrcpy.htm</w:t>
        </w:r>
      </w:hyperlink>
    </w:p>
    <w:p>
      <w:pPr>
        <w:pStyle w:val="text"/>
      </w:pPr>
      <w:r>
        <w:t xml:space="preserve">[121] 培养质量保障体系</w:t>
      </w:r>
      <w:hyperlink w:history="1" r:id="rIdhjsiynxyy9lokrvmqzusj">
        <w:r>
          <w:rPr>
            <w:rStyle w:val="Hyperlink"/>
          </w:rPr>
          <w:t xml:space="preserve"> https://jsjxy.sdut.edu.cn/_t523/2020/0715/c7535a387968/page.htm</w:t>
        </w:r>
      </w:hyperlink>
    </w:p>
    <w:p>
      <w:pPr>
        <w:pStyle w:val="text"/>
      </w:pPr>
      <w:r>
        <w:t xml:space="preserve">[122] 人才培养质量保障体系|计算机学院培养方案质量标准-计算机学院</w:t>
      </w:r>
      <w:hyperlink w:history="1" r:id="rIdk0jzk5hnpznmmfyqk74xv">
        <w:r>
          <w:rPr>
            <w:rStyle w:val="Hyperlink"/>
          </w:rPr>
          <w:t xml:space="preserve"> https://jkx.qcuwh.edu.cn/info/1222/4398.htm</w:t>
        </w:r>
      </w:hyperlink>
    </w:p>
    <w:p>
      <w:pPr>
        <w:pStyle w:val="text"/>
      </w:pPr>
      <w:r>
        <w:t xml:space="preserve">[123] 计算机类教学质量国家标准(含信息安全专业)-CSDN博客</w:t>
      </w:r>
      <w:hyperlink w:history="1" r:id="rIdb8anpo0dfm2j-wkwfk6qt">
        <w:r>
          <w:rPr>
            <w:rStyle w:val="Hyperlink"/>
          </w:rPr>
          <w:t xml:space="preserve"> https://blog.csdn.net/weixin_30657541/article/details/99049107</w:t>
        </w:r>
      </w:hyperlink>
    </w:p>
    <w:p>
      <w:pPr>
        <w:pStyle w:val="text"/>
      </w:pPr>
      <w:r>
        <w:t xml:space="preserve">[124] 质量监控</w:t>
      </w:r>
      <w:hyperlink w:history="1" r:id="rIdvk95simebfduqfq0apfnb">
        <w:r>
          <w:rPr>
            <w:rStyle w:val="Hyperlink"/>
          </w:rPr>
          <w:t xml:space="preserve"> https://jsj.mju.edu.cn/2236/list.htm</w:t>
        </w:r>
      </w:hyperlink>
    </w:p>
    <w:p>
      <w:pPr>
        <w:pStyle w:val="text"/>
      </w:pPr>
      <w:r>
        <w:t xml:space="preserve">[125] 计算机类教学质量国家标准.pptx-原创力文档</w:t>
      </w:r>
      <w:hyperlink w:history="1" r:id="rIdslm_q_2rdv7p5sgk-ufq_">
        <w:r>
          <w:rPr>
            <w:rStyle w:val="Hyperlink"/>
          </w:rPr>
          <w:t xml:space="preserve"> https://m.book118.com/html/2025/0228/5310122023012110.shtm</w:t>
        </w:r>
      </w:hyperlink>
    </w:p>
    <w:p>
      <w:pPr>
        <w:pStyle w:val="text"/>
      </w:pPr>
      <w:r>
        <w:t xml:space="preserve">[126] 计算机学院教学质量保障与监控制度-湖南第一师范学院计算机学院网站</w:t>
      </w:r>
      <w:hyperlink w:history="1" r:id="rIdwl39x48qxfiitkd8-yyrz">
        <w:r>
          <w:rPr>
            <w:rStyle w:val="Hyperlink"/>
          </w:rPr>
          <w:t xml:space="preserve"> https://itd.hnfnu.edu.cn/info/1465/7413.htm</w:t>
        </w:r>
      </w:hyperlink>
    </w:p>
    <w:p>
      <w:pPr>
        <w:pStyle w:val="text"/>
      </w:pPr>
      <w:r>
        <w:t xml:space="preserve">[127] 人才培养质量保障体系|计算机学院人才培养质量保障体系构成-计算机学院</w:t>
      </w:r>
      <w:hyperlink w:history="1" r:id="rIdqeaptx_svvg1jnw5u9rq7">
        <w:r>
          <w:rPr>
            <w:rStyle w:val="Hyperlink"/>
          </w:rPr>
          <w:t xml:space="preserve"> https://jkx.qcuwh.edu.cn/info/1222/4393.htm</w:t>
        </w:r>
      </w:hyperlink>
    </w:p>
    <w:p>
      <w:pPr>
        <w:pStyle w:val="text"/>
      </w:pPr>
      <w:r>
        <w:t xml:space="preserve">[128] Accreditation and Assessment</w:t>
      </w:r>
      <w:hyperlink w:history="1" r:id="rIdup2ryt6uac_ulw1tykt8f">
        <w:r>
          <w:rPr>
            <w:rStyle w:val="Hyperlink"/>
          </w:rPr>
          <w:t xml:space="preserve"> https://engineering.buffalo.edu/computer-science-engineering/undergraduate/degrees-and-programs/bs-in-computer-science/accreditation-assessment.html</w:t>
        </w:r>
      </w:hyperlink>
    </w:p>
    <w:p>
      <w:pPr>
        <w:pStyle w:val="text"/>
      </w:pPr>
      <w:r>
        <w:t xml:space="preserve">[129] An Effective and Secure Quality Assurance System for a Computer Science Program</w:t>
      </w:r>
      <w:hyperlink w:history="1" r:id="rIdjog2tg2ksts4cf6dlaj4q">
        <w:r>
          <w:rPr>
            <w:rStyle w:val="Hyperlink"/>
          </w:rPr>
          <w:t xml:space="preserve"> https://www.techscience.com/csse/v41n3/45543/html</w:t>
        </w:r>
      </w:hyperlink>
    </w:p>
    <w:p>
      <w:pPr>
        <w:pStyle w:val="text"/>
      </w:pPr>
      <w:r>
        <w:t xml:space="preserve">[130] Quality assurance</w:t>
      </w:r>
      <w:hyperlink w:history="1" r:id="rIdqlpp8m61cbdheduvxpufw">
        <w:r>
          <w:rPr>
            <w:rStyle w:val="Hyperlink"/>
          </w:rPr>
          <w:t xml:space="preserve"> https://studiegids.tue.nl/opleidingen/graduate-school/masters-programs/artificial-intelligence-engineering-systems/quality-assurance</w:t>
        </w:r>
      </w:hyperlink>
    </w:p>
    <w:p>
      <w:pPr>
        <w:pStyle w:val="text"/>
      </w:pPr>
      <w:r>
        <w:t xml:space="preserve">[131] Quality assurance</w:t>
      </w:r>
      <w:hyperlink w:history="1" r:id="rIdovpxsikeknubbfdaklbiw">
        <w:r>
          <w:rPr>
            <w:rStyle w:val="Hyperlink"/>
          </w:rPr>
          <w:t xml:space="preserve"> https://www.uantwerpen.be/en/study/programmes/all-programmes/master-data-science/programme-info/quality-assurance/</w:t>
        </w:r>
      </w:hyperlink>
    </w:p>
    <w:p>
      <w:pPr>
        <w:pStyle w:val="text"/>
      </w:pPr>
      <w:r>
        <w:t xml:space="preserve">[132] 智能制造产业人才需求分析报告.docx - 人人文库</w:t>
      </w:r>
      <w:hyperlink w:history="1" r:id="rIdubvnapt-ou1jjiww6neq7">
        <w:r>
          <w:rPr>
            <w:rStyle w:val="Hyperlink"/>
          </w:rPr>
          <w:t xml:space="preserve"> https://m.renrendoc.com/paper/484314327.html</w:t>
        </w:r>
      </w:hyperlink>
    </w:p>
    <w:p>
      <w:pPr>
        <w:pStyle w:val="text"/>
      </w:pPr>
      <w:r>
        <w:t xml:space="preserve">[133] 2025年智能制造领域人才供需洞察报告_搜狐网</w:t>
      </w:r>
      <w:hyperlink w:history="1" r:id="rId2ukk23cw329ceyc0fyo1b">
        <w:r>
          <w:rPr>
            <w:rStyle w:val="Hyperlink"/>
          </w:rPr>
          <w:t xml:space="preserve"> https://m.sohu.com/a/931779155_120855974/</w:t>
        </w:r>
      </w:hyperlink>
    </w:p>
    <w:p>
      <w:pPr>
        <w:pStyle w:val="text"/>
      </w:pPr>
      <w:r>
        <w:t xml:space="preserve">[134] 智造人才体系构建最佳分析.pptx - 金锄头文库</w:t>
      </w:r>
      <w:hyperlink w:history="1" r:id="rIdoa5xn6daitleqragwtju5">
        <w:r>
          <w:rPr>
            <w:rStyle w:val="Hyperlink"/>
          </w:rPr>
          <w:t xml:space="preserve"> https://m.jinchutou.com/shtml/558c2ef9cc136bb065a62b5efab47b62.html</w:t>
        </w:r>
      </w:hyperlink>
    </w:p>
    <w:p>
      <w:pPr>
        <w:pStyle w:val="text"/>
      </w:pPr>
      <w:r>
        <w:t xml:space="preserve">[135] 智能制造人才培养策略-全面剖析-金锄头文库</w:t>
      </w:r>
      <w:hyperlink w:history="1" r:id="rIdeqe0shdfj4xzbwn41pixp">
        <w:r>
          <w:rPr>
            <w:rStyle w:val="Hyperlink"/>
          </w:rPr>
          <w:t xml:space="preserve"> https://m.jinchutou.com/shtml/view-598990083.html</w:t>
        </w:r>
      </w:hyperlink>
    </w:p>
    <w:p>
      <w:pPr>
        <w:pStyle w:val="text"/>
      </w:pPr>
      <w:r>
        <w:t xml:space="preserve">[136] 智能制造就业岗位 - CSDN文库</w:t>
      </w:r>
      <w:hyperlink w:history="1" r:id="rIdariafyn2lleonrusl3bai">
        <w:r>
          <w:rPr>
            <w:rStyle w:val="Hyperlink"/>
          </w:rPr>
          <w:t xml:space="preserve"> https://wenku.csdn.net/answer/101thsb0xy</w:t>
        </w:r>
      </w:hyperlink>
    </w:p>
    <w:p>
      <w:pPr>
        <w:pStyle w:val="text"/>
      </w:pPr>
      <w:r>
        <w:t xml:space="preserve">[137] 智能制造产业链中各环节对技能人才的需求分析.docx-原创力文档</w:t>
      </w:r>
      <w:hyperlink w:history="1" r:id="rId20n96nirpfobxxeyw74yn">
        <w:r>
          <w:rPr>
            <w:rStyle w:val="Hyperlink"/>
          </w:rPr>
          <w:t xml:space="preserve"> https://m.book118.com/html/2025/0720/7145122066010135.shtm</w:t>
        </w:r>
      </w:hyperlink>
    </w:p>
    <w:p>
      <w:pPr>
        <w:pStyle w:val="text"/>
      </w:pPr>
      <w:r>
        <w:t xml:space="preserve">[138] 智能制造行业人才需求分析.docx-原创力文档</w:t>
      </w:r>
      <w:hyperlink w:history="1" r:id="rIdxkkdz5jgfsr9ok_0wmoi-">
        <w:r>
          <w:rPr>
            <w:rStyle w:val="Hyperlink"/>
          </w:rPr>
          <w:t xml:space="preserve"> https://m.book118.com/html/2025/1027/8014116055010003.shtm</w:t>
        </w:r>
      </w:hyperlink>
    </w:p>
    <w:p>
      <w:pPr>
        <w:pStyle w:val="text"/>
      </w:pPr>
      <w:r>
        <w:t xml:space="preserve">[139] 「Java开发与实施工程师(制造业信息化方向)招聘」_伦图科技(长沙)...招聘-BOSS直聘</w:t>
      </w:r>
      <w:hyperlink w:history="1" r:id="rIdgtuwy-wwp8ce2jb-wlscz">
        <w:r>
          <w:rPr>
            <w:rStyle w:val="Hyperlink"/>
          </w:rPr>
          <w:t xml:space="preserve"> https://m.zhipin.com/job_detail/fc04080659de9aa503d60tS6ElZW.html</w:t>
        </w:r>
      </w:hyperlink>
    </w:p>
    <w:p>
      <w:pPr>
        <w:pStyle w:val="text"/>
      </w:pPr>
      <w:r>
        <w:t xml:space="preserve">[140] Manufacturing Data Software Engineer</w:t>
      </w:r>
      <w:hyperlink w:history="1" r:id="rId6u2vrzjagpfsd8ma3ldjb">
        <w:r>
          <w:rPr>
            <w:rStyle w:val="Hyperlink"/>
          </w:rPr>
          <w:t xml:space="preserve"> https://www.metacareers.com/v2/jobs/480877027944599/</w:t>
        </w:r>
      </w:hyperlink>
    </w:p>
    <w:p>
      <w:pPr>
        <w:pStyle w:val="text"/>
      </w:pPr>
      <w:r>
        <w:t xml:space="preserve">[141] Manufacturing Systems Software Development Engineer - Computer Science</w:t>
      </w:r>
      <w:hyperlink w:history="1" r:id="rIdikshdcfduk12xfapw28zv">
        <w:r>
          <w:rPr>
            <w:rStyle w:val="Hyperlink"/>
          </w:rPr>
          <w:t xml:space="preserve"> https://my.gradconnection.com/employers/intel/jobs/intel-manufacturing-systems-software-development-engineer-computer-science/</w:t>
        </w:r>
      </w:hyperlink>
    </w:p>
    <w:p>
      <w:pPr>
        <w:pStyle w:val="text"/>
      </w:pPr>
      <w:r>
        <w:t xml:space="preserve">[142] IMC Manufacturing Technologist</w:t>
      </w:r>
      <w:hyperlink w:history="1" r:id="rId_munir-9n3tuy_cq1hhlx">
        <w:r>
          <w:rPr>
            <w:rStyle w:val="Hyperlink"/>
          </w:rPr>
          <w:t xml:space="preserve"> https://imcpa.com/imc-careers/mfg-tech/</w:t>
        </w:r>
      </w:hyperlink>
    </w:p>
    <w:p>
      <w:pPr>
        <w:pStyle w:val="text"/>
      </w:pPr>
      <w:r>
        <w:t xml:space="preserve">[143] OutSystems Developer</w:t>
      </w:r>
      <w:hyperlink w:history="1" r:id="rIdy4ygrzkpzb6z7jpmg_0xd">
        <w:r>
          <w:rPr>
            <w:rStyle w:val="Hyperlink"/>
          </w:rPr>
          <w:t xml:space="preserve"> https://www.outsystems.com/Community/jobs/21291/</w:t>
        </w:r>
      </w:hyperlink>
    </w:p>
    <w:p>
      <w:pPr>
        <w:pStyle w:val="text"/>
      </w:pPr>
      <w:r>
        <w:t xml:space="preserve">[144] Computer Vision Engineer, Machine Learning - MSI</w:t>
      </w:r>
      <w:hyperlink w:history="1" r:id="rIdvpn9xo6bgy7qhgaqfq6pj">
        <w:r>
          <w:rPr>
            <w:rStyle w:val="Hyperlink"/>
          </w:rPr>
          <w:t xml:space="preserve"> https://jobs.apple.com/en-us/details/200605196/computer-vision-engineer-machine-learning-msi</w:t>
        </w:r>
      </w:hyperlink>
    </w:p>
    <w:p>
      <w:pPr>
        <w:pStyle w:val="text"/>
      </w:pPr>
      <w:r>
        <w:t xml:space="preserve">[145] Best Paying Jobs in Computer Manufacturing (2025 Edition)</w:t>
      </w:r>
      <w:hyperlink w:history="1" r:id="rIdoyuoo_yppwdx-eljjaep-">
        <w:r>
          <w:rPr>
            <w:rStyle w:val="Hyperlink"/>
          </w:rPr>
          <w:t xml:space="preserve"> https://pcoutlet.com/parts/best-paying-jobs-in-computer-manufacturing</w:t>
        </w:r>
      </w:hyperlink>
    </w:p>
    <w:p>
      <w:pPr>
        <w:pStyle w:val="text"/>
      </w:pPr>
      <w:r>
        <w:t xml:space="preserve">[146] 上海市数字医学创新中心</w:t>
      </w:r>
      <w:hyperlink w:history="1" r:id="rIdmmgbbq_gfojwxexa-_oyp">
        <w:r>
          <w:rPr>
            <w:rStyle w:val="Hyperlink"/>
          </w:rPr>
          <w:t xml:space="preserve"> https://www.shdmic.com/gywm/jrwm/cqzp/index.shtml</w:t>
        </w:r>
      </w:hyperlink>
    </w:p>
    <w:p>
      <w:pPr>
        <w:pStyle w:val="text"/>
      </w:pPr>
      <w:r>
        <w:t xml:space="preserve">[147] 「医疗数据治理工程师(准上市)招聘」_明日联合数字招聘-BOSS直聘</w:t>
      </w:r>
      <w:hyperlink w:history="1" r:id="rIdr_gk7ixfix9tqrqqqrpjn">
        <w:r>
          <w:rPr>
            <w:rStyle w:val="Hyperlink"/>
          </w:rPr>
          <w:t xml:space="preserve"> https://m.zhipin.com/job_detail/9ca8979ab3868f6103Z409i6EFtR.html</w:t>
        </w:r>
      </w:hyperlink>
    </w:p>
    <w:p>
      <w:pPr>
        <w:pStyle w:val="text"/>
      </w:pPr>
      <w:r>
        <w:t xml:space="preserve">[148] 「数据科学家(医学人工智能)招聘」_某大型医疗健康公司招聘-BOSS直聘</w:t>
      </w:r>
      <w:hyperlink w:history="1" r:id="rIdqruecmnf23suqswq9n28i">
        <w:r>
          <w:rPr>
            <w:rStyle w:val="Hyperlink"/>
          </w:rPr>
          <w:t xml:space="preserve"> https://m.zhipin.com/job_detail/3f6b0156ab81a16a03Fz3dW0ElRW.html</w:t>
        </w:r>
      </w:hyperlink>
    </w:p>
    <w:p>
      <w:pPr>
        <w:pStyle w:val="text"/>
      </w:pPr>
      <w:r>
        <w:t xml:space="preserve">[149] 探究医疗信息化人才培养-洞察分析.docx - 人人文库</w:t>
      </w:r>
      <w:hyperlink w:history="1" r:id="rIdzpxbyw73mcd-g5tdzvqjd">
        <w:r>
          <w:rPr>
            <w:rStyle w:val="Hyperlink"/>
          </w:rPr>
          <w:t xml:space="preserve"> https://m.renrendoc.com/paper/373018680.html</w:t>
        </w:r>
      </w:hyperlink>
    </w:p>
    <w:p>
      <w:pPr>
        <w:pStyle w:val="text"/>
      </w:pPr>
      <w:r>
        <w:t xml:space="preserve">[150] 医疗健康服务业数字化转型背景下人才需求分析:2025年行业未来趋势报告.docx-原创力文档</w:t>
      </w:r>
      <w:hyperlink w:history="1" r:id="rId1vfjpc6h2a5si6lqtnkmj">
        <w:r>
          <w:rPr>
            <w:rStyle w:val="Hyperlink"/>
          </w:rPr>
          <w:t xml:space="preserve"> https://m.book118.com/html/2025/0830/7100056024010152.shtm</w:t>
        </w:r>
      </w:hyperlink>
    </w:p>
    <w:p>
      <w:pPr>
        <w:pStyle w:val="text"/>
      </w:pPr>
      <w:r>
        <w:t xml:space="preserve">[151] 医疗健康服务业数字化人才培养与2025年行业需求分析报告.docx-原创力文档</w:t>
      </w:r>
      <w:hyperlink w:history="1" r:id="rIdim_etgnrsq0scgxwhavvz">
        <w:r>
          <w:rPr>
            <w:rStyle w:val="Hyperlink"/>
          </w:rPr>
          <w:t xml:space="preserve"> https://m.book118.com/html/2025/0918/6045010203011231.shtm</w:t>
        </w:r>
      </w:hyperlink>
    </w:p>
    <w:p>
      <w:pPr>
        <w:pStyle w:val="text"/>
      </w:pPr>
      <w:r>
        <w:t xml:space="preserve">[152] 医疗信息化人才培养-第1篇-洞察分析.docx - 人人文库</w:t>
      </w:r>
      <w:hyperlink w:history="1" r:id="rIdr1zu66-onpnqdy9oakf57">
        <w:r>
          <w:rPr>
            <w:rStyle w:val="Hyperlink"/>
          </w:rPr>
          <w:t xml:space="preserve"> https://m.renrendoc.com/paper/381717875.html</w:t>
        </w:r>
      </w:hyperlink>
    </w:p>
    <w:p>
      <w:pPr>
        <w:pStyle w:val="text"/>
      </w:pPr>
      <w:r>
        <w:t xml:space="preserve">[153] 【杭州 ai医疗算法工程师招聘】-杭州昆腾碧特医疗器械有限公司杭州招聘信息-猎聘</w:t>
      </w:r>
      <w:hyperlink w:history="1" r:id="rId6sfglr4uq_oclhnuau6ob">
        <w:r>
          <w:rPr>
            <w:rStyle w:val="Hyperlink"/>
          </w:rPr>
          <w:t xml:space="preserve"> https://www.liepin.com/job/1977705559.shtml</w:t>
        </w:r>
      </w:hyperlink>
    </w:p>
    <w:p>
      <w:pPr>
        <w:pStyle w:val="text"/>
      </w:pPr>
      <w:r>
        <w:t xml:space="preserve">[154] Software Engineer, Medical Informatics</w:t>
      </w:r>
      <w:hyperlink w:history="1" r:id="rIdq4hwoanzeinzaqjhqzssu">
        <w:r>
          <w:rPr>
            <w:rStyle w:val="Hyperlink"/>
          </w:rPr>
          <w:t xml:space="preserve"> https://www.astri.org/career/medical-informatics/</w:t>
        </w:r>
      </w:hyperlink>
    </w:p>
    <w:p>
      <w:pPr>
        <w:pStyle w:val="text"/>
      </w:pPr>
      <w:r>
        <w:t xml:space="preserve">[155] Healthcare Software Engineer</w:t>
      </w:r>
      <w:hyperlink w:history="1" r:id="rIdoqxrnp_kwujl8qzq8ew7w">
        <w:r>
          <w:rPr>
            <w:rStyle w:val="Hyperlink"/>
          </w:rPr>
          <w:t xml:space="preserve"> https://opencourser.com/career/lq4so6/healthcare-software-engineer</w:t>
        </w:r>
      </w:hyperlink>
    </w:p>
    <w:p>
      <w:pPr>
        <w:pStyle w:val="text"/>
      </w:pPr>
      <w:r>
        <w:t xml:space="preserve">[156] Hire Healthcare Developers: The Ultimate Guide in 2025</w:t>
      </w:r>
      <w:hyperlink w:history="1" r:id="rId3_v-yycdbr92ni8uhmk4c">
        <w:r>
          <w:rPr>
            <w:rStyle w:val="Hyperlink"/>
          </w:rPr>
          <w:t xml:space="preserve"> https://flatirons.com/blog/hire-healthcare-developers/</w:t>
        </w:r>
      </w:hyperlink>
    </w:p>
    <w:p>
      <w:pPr>
        <w:pStyle w:val="text"/>
      </w:pPr>
      <w:r>
        <w:t xml:space="preserve">[157] 7 Important IT Jobs in Health Care</w:t>
      </w:r>
      <w:hyperlink w:history="1" r:id="rId0lnb3j-41d601skebxas4">
        <w:r>
          <w:rPr>
            <w:rStyle w:val="Hyperlink"/>
          </w:rPr>
          <w:t xml:space="preserve"> https://online.sse.tulane.edu/articles/it-jobs-in-healthcare/</w:t>
        </w:r>
      </w:hyperlink>
    </w:p>
    <w:p>
      <w:pPr>
        <w:pStyle w:val="text"/>
      </w:pPr>
      <w:r>
        <w:t xml:space="preserve">[158] Building A-Team Healthcare Software Teams: The Skills that Matter Most</w:t>
      </w:r>
      <w:hyperlink w:history="1" r:id="rIdvdd8ku8twgylpqzygrlzc">
        <w:r>
          <w:rPr>
            <w:rStyle w:val="Hyperlink"/>
          </w:rPr>
          <w:t xml:space="preserve"> https://ubiminds.com/en-us/healthcare-software-teams/</w:t>
        </w:r>
      </w:hyperlink>
    </w:p>
    <w:p>
      <w:pPr>
        <w:pStyle w:val="text"/>
      </w:pPr>
      <w:r>
        <w:t xml:space="preserve">[159] Best Tech Jobs in Healthcare: Top Careers to Consider</w:t>
      </w:r>
      <w:hyperlink w:history="1" r:id="rIdjhiyrilpqkq1hlqti2hzk">
        <w:r>
          <w:rPr>
            <w:rStyle w:val="Hyperlink"/>
          </w:rPr>
          <w:t xml:space="preserve"> https://bouve.northeastern.edu/news/best-tech-jobs-in-healthcare/</w:t>
        </w:r>
      </w:hyperlink>
    </w:p>
    <w:p>
      <w:pPr>
        <w:pStyle w:val="text"/>
      </w:pPr>
      <w:r>
        <w:t xml:space="preserve">[160] 这5类“计算机”热门专业很吃香，人才缺口巨大，就业前景良好</w:t>
      </w:r>
      <w:hyperlink w:history="1" r:id="rIdcbrknx9oqyqact8kd5ujm">
        <w:r>
          <w:rPr>
            <w:rStyle w:val="Hyperlink"/>
          </w:rPr>
          <w:t xml:space="preserve"> https://blog.csdn.net/shandongjiushen/article/details/150028401</w:t>
        </w:r>
      </w:hyperlink>
    </w:p>
    <w:p>
      <w:pPr>
        <w:pStyle w:val="text"/>
      </w:pPr>
      <w:r>
        <w:t xml:space="preserve">[161] 计算机职位介绍_计算机软件岗位名称-CSDN博客</w:t>
      </w:r>
      <w:hyperlink w:history="1" r:id="rId9lrjxrpph8xp0nqtlx8m1">
        <w:r>
          <w:rPr>
            <w:rStyle w:val="Hyperlink"/>
          </w:rPr>
          <w:t xml:space="preserve"> https://blog.csdn.net/tianlong_hust/article/details/9305343</w:t>
        </w:r>
      </w:hyperlink>
    </w:p>
    <w:p>
      <w:pPr>
        <w:pStyle w:val="text"/>
      </w:pPr>
      <w:r>
        <w:t xml:space="preserve">[162] IT领域六大主流岗位解析! 软件、算法、嵌入式…_蓝蓝的天蓝蓝的雨</w:t>
      </w:r>
      <w:hyperlink w:history="1" r:id="rIdxud6cjrwrjrntnkcf2-z5">
        <w:r>
          <w:rPr>
            <w:rStyle w:val="Hyperlink"/>
          </w:rPr>
          <w:t xml:space="preserve"> http://m.toutiao.com/group/7538245138301174281/?upstream_biz=doubao</w:t>
        </w:r>
      </w:hyperlink>
    </w:p>
    <w:p>
      <w:pPr>
        <w:pStyle w:val="text"/>
      </w:pPr>
      <w:r>
        <w:t xml:space="preserve">[163] 软件开发行业人才需求分析-洞察研究.pptx - 金锄头文库</w:t>
      </w:r>
      <w:hyperlink w:history="1" r:id="rIdfopxuhnz-pwvr7mkprwpb">
        <w:r>
          <w:rPr>
            <w:rStyle w:val="Hyperlink"/>
          </w:rPr>
          <w:t xml:space="preserve"> https://m.jinchutou.com/shtml/view-595859083.html</w:t>
        </w:r>
      </w:hyperlink>
    </w:p>
    <w:p>
      <w:pPr>
        <w:pStyle w:val="text"/>
      </w:pPr>
      <w:r>
        <w:t xml:space="preserve">[164] 12.4软件企业人才需求与培养研究 - 席 - 博客园</w:t>
      </w:r>
      <w:hyperlink w:history="1" r:id="rId5q23vgjn_okostt7aqjqa">
        <w:r>
          <w:rPr>
            <w:rStyle w:val="Hyperlink"/>
          </w:rPr>
          <w:t xml:space="preserve"> https://www.cnblogs.com/yindantong/p/18590013</w:t>
        </w:r>
      </w:hyperlink>
    </w:p>
    <w:p>
      <w:pPr>
        <w:pStyle w:val="text"/>
      </w:pPr>
      <w:r>
        <w:t xml:space="preserve">[165] 软件工程专业就业现状.docx - 人人文库</w:t>
      </w:r>
      <w:hyperlink w:history="1" r:id="rIdqt0v7n8u1vlzs3q7hjssi">
        <w:r>
          <w:rPr>
            <w:rStyle w:val="Hyperlink"/>
          </w:rPr>
          <w:t xml:space="preserve"> https://m.renrendoc.com/paper/449630585.html</w:t>
        </w:r>
      </w:hyperlink>
    </w:p>
    <w:p>
      <w:pPr>
        <w:pStyle w:val="text"/>
      </w:pPr>
      <w:r>
        <w:t xml:space="preserve">[166] 计算机行业公司招聘需求技术概括_招聘 数据结构的要求-CSDN博客</w:t>
      </w:r>
      <w:hyperlink w:history="1" r:id="rId9myhpz3nqwa_-rqfyn6ss">
        <w:r>
          <w:rPr>
            <w:rStyle w:val="Hyperlink"/>
          </w:rPr>
          <w:t xml:space="preserve"> https://blog.csdn.net/2402_88466543/article/details/145949264</w:t>
        </w:r>
      </w:hyperlink>
    </w:p>
    <w:p>
      <w:pPr>
        <w:pStyle w:val="text"/>
      </w:pPr>
      <w:r>
        <w:t xml:space="preserve">[167] 软件工程师必备技能与职业发展-CSDN博客</w:t>
      </w:r>
      <w:hyperlink w:history="1" r:id="rIdveqew-kwdb89-lz9pf9wq">
        <w:r>
          <w:rPr>
            <w:rStyle w:val="Hyperlink"/>
          </w:rPr>
          <w:t xml:space="preserve"> https://blog.csdn.net/luotuo28/article/details/149924614</w:t>
        </w:r>
      </w:hyperlink>
    </w:p>
    <w:p>
      <w:pPr>
        <w:pStyle w:val="text"/>
      </w:pPr>
      <w:r>
        <w:t xml:space="preserve">[168] Technology-Software Engineer</w:t>
      </w:r>
      <w:hyperlink w:history="1" r:id="rIdfcjjb_rg6ykbjaihpwkds">
        <w:r>
          <w:rPr>
            <w:rStyle w:val="Hyperlink"/>
          </w:rPr>
          <w:t xml:space="preserve"> https://www.accenture.com/cn-en/careers/jobdetails?id=12793734_en</w:t>
        </w:r>
      </w:hyperlink>
    </w:p>
    <w:p>
      <w:pPr>
        <w:pStyle w:val="text"/>
      </w:pPr>
      <w:r>
        <w:t xml:space="preserve">[169] Essential Software Engineer Skills for Success</w:t>
      </w:r>
      <w:hyperlink w:history="1" r:id="rIdk56xoie4_j_zxvnyxfuyo">
        <w:r>
          <w:rPr>
            <w:rStyle w:val="Hyperlink"/>
          </w:rPr>
          <w:t xml:space="preserve"> https://www.acte.in/software-engineer-skills</w:t>
        </w:r>
      </w:hyperlink>
    </w:p>
    <w:p>
      <w:pPr>
        <w:pStyle w:val="text"/>
      </w:pPr>
      <w:r>
        <w:t xml:space="preserve">[170] 10 Essential Skills Every Computer Software Engineer Should Master</w:t>
      </w:r>
      <w:hyperlink w:history="1" r:id="rIdzlrgxjty1kpierksdjqnw">
        <w:r>
          <w:rPr>
            <w:rStyle w:val="Hyperlink"/>
          </w:rPr>
          <w:t xml:space="preserve"> https://ones.com/blog/knowledge/10-essential-skills-computer-software-engineers/</w:t>
        </w:r>
      </w:hyperlink>
    </w:p>
    <w:p>
      <w:pPr>
        <w:pStyle w:val="text"/>
      </w:pPr>
      <w:r>
        <w:t xml:space="preserve">[171] Top eight skills for software engineers right now</w:t>
      </w:r>
      <w:hyperlink w:history="1" r:id="rIdbu0yea75ny7fotvh2e6yr">
        <w:r>
          <w:rPr>
            <w:rStyle w:val="Hyperlink"/>
          </w:rPr>
          <w:t xml:space="preserve"> https://www.fdmgroup.com/news-insights/top-skills-for-software-engineers/</w:t>
        </w:r>
      </w:hyperlink>
    </w:p>
    <w:p>
      <w:pPr>
        <w:pStyle w:val="text"/>
      </w:pPr>
      <w:r>
        <w:t xml:space="preserve">[172] Top Software Engineering Skills Required in 2025: A Global Analysis</w:t>
      </w:r>
      <w:hyperlink w:history="1" r:id="rId1ltx31enp2k1kcicsz8hc">
        <w:r>
          <w:rPr>
            <w:rStyle w:val="Hyperlink"/>
          </w:rPr>
          <w:t xml:space="preserve"> https://cdrelitewriters.com/engineering-skills/software-engineering-skills/</w:t>
        </w:r>
      </w:hyperlink>
    </w:p>
    <w:p>
      <w:pPr>
        <w:pStyle w:val="text"/>
      </w:pPr>
      <w:r>
        <w:t xml:space="preserve">[173] 《中国教育报》电子版 - 中国教育新闻网 - 记录教育每一天! www.jyb.cn 教育部直属出版机构-中国教育报刊社主办</w:t>
      </w:r>
      <w:hyperlink w:history="1" r:id="rIdfv5uq2lqrts8o5lzkhzbg">
        <w:r>
          <w:rPr>
            <w:rStyle w:val="Hyperlink"/>
          </w:rPr>
          <w:t xml:space="preserve"> http://paper.jyb.cn/zgjyb/html/2025-03/05/content_144745_18314042.htm</w:t>
        </w:r>
      </w:hyperlink>
    </w:p>
    <w:p>
      <w:pPr>
        <w:pStyle w:val="text"/>
      </w:pPr>
      <w:r>
        <w:t xml:space="preserve">[174] 第27届:数智时代的计算机教育变革-全国高校计算机系主任论坛</w:t>
      </w:r>
      <w:hyperlink w:history="1" r:id="rIdhajjozppbi9trzfzvegnh">
        <w:r>
          <w:rPr>
            <w:rStyle w:val="Hyperlink"/>
          </w:rPr>
          <w:t xml:space="preserve"> https://csdean.cs.tsinghua.edu.cn/info/1147/1071.htm</w:t>
        </w:r>
      </w:hyperlink>
    </w:p>
    <w:p>
      <w:pPr>
        <w:pStyle w:val="text"/>
      </w:pPr>
      <w:r>
        <w:t xml:space="preserve">[175] 新工科背景下高校计算机教育跨学科融合教学模式的探究与实践</w:t>
      </w:r>
      <w:hyperlink w:history="1" r:id="rIdhbjqzm5xn6aosbxbstuqq">
        <w:r>
          <w:rPr>
            <w:rStyle w:val="Hyperlink"/>
          </w:rPr>
          <w:t xml:space="preserve"> http://xueshu.qikan.com.cn/preview/1/311/4023077</w:t>
        </w:r>
      </w:hyperlink>
    </w:p>
    <w:p>
      <w:pPr>
        <w:pStyle w:val="text"/>
      </w:pPr>
      <w:r>
        <w:t xml:space="preserve">[176] 新工科视角下智能工具助力计算机专业教学探讨-维普期刊 中文期刊服务平台</w:t>
      </w:r>
      <w:hyperlink w:history="1" r:id="rIddis0fvc5mrftlhop-cuht">
        <w:r>
          <w:rPr>
            <w:rStyle w:val="Hyperlink"/>
          </w:rPr>
          <w:t xml:space="preserve"> http://dianda.cqvip.com/Qikan/Article/Detail?id=HS723972024012089</w:t>
        </w:r>
      </w:hyperlink>
    </w:p>
    <w:p>
      <w:pPr>
        <w:pStyle w:val="text"/>
      </w:pPr>
      <w:r>
        <w:t xml:space="preserve">[177] 跨界融合 培养新工科数智人才-中国教育新闻网</w:t>
      </w:r>
      <w:hyperlink w:history="1" r:id="rIduv6iwutrnfi2bfpdceahe">
        <w:r>
          <w:rPr>
            <w:rStyle w:val="Hyperlink"/>
          </w:rPr>
          <w:t xml:space="preserve"> http://www.jyb.cn/rmtzgjyb/202411/t20241119_2111271463.html</w:t>
        </w:r>
      </w:hyperlink>
    </w:p>
    <w:p>
      <w:pPr>
        <w:pStyle w:val="text"/>
      </w:pPr>
      <w:r>
        <w:t xml:space="preserve">[178] 新工科建设背景下的计算机类专业改革</w:t>
      </w:r>
      <w:hyperlink w:history="1" r:id="rIdduhxbzy90dsqb11k-ontm">
        <w:r>
          <w:rPr>
            <w:rStyle w:val="Hyperlink"/>
          </w:rPr>
          <w:t xml:space="preserve"> https://www.xueziqikan.com/index.php/lbd-2-11-14766</w:t>
        </w:r>
      </w:hyperlink>
    </w:p>
    <w:p>
      <w:pPr>
        <w:pStyle w:val="text"/>
      </w:pPr>
      <w:r>
        <w:t xml:space="preserve">[179] 新工科背景下多学科交叉融合的计算机科学与技术课程体系构建研究</w:t>
      </w:r>
      <w:hyperlink w:history="1" r:id="rIdhxybxgbwxprtipxpjyqsp">
        <w:r>
          <w:rPr>
            <w:rStyle w:val="Hyperlink"/>
          </w:rPr>
          <w:t xml:space="preserve"> http://xueshu.qikan.com.cn/preview/1/196/4297797</w:t>
        </w:r>
      </w:hyperlink>
    </w:p>
    <w:p>
      <w:pPr>
        <w:pStyle w:val="text"/>
      </w:pPr>
      <w:r>
        <w:t xml:space="preserve">[180] [中国教育在线]教育部等九部门:将人工智能技术融入教育教学全要素全过程 - 中华人民共和国教育部政府门户网站</w:t>
      </w:r>
      <w:hyperlink w:history="1" r:id="rIdxwzqapzsz_3r_n81jsli_">
        <w:r>
          <w:rPr>
            <w:rStyle w:val="Hyperlink"/>
          </w:rPr>
          <w:t xml:space="preserve"> https://www.moe.gov.cn/fbh/live/2025/56808/mtbd/202504/t20250417_1187728.html</w:t>
        </w:r>
      </w:hyperlink>
    </w:p>
    <w:p>
      <w:pPr>
        <w:pStyle w:val="text"/>
      </w:pPr>
      <w:r>
        <w:t xml:space="preserve">[181] 中小学人工智能通识教育指南(2025年版)[2025年教育部发布人工智能通识教育指南]_百科</w:t>
      </w:r>
      <w:hyperlink w:history="1" r:id="rId4ehbyoyzll70hbiijbczn">
        <w:r>
          <w:rPr>
            <w:rStyle w:val="Hyperlink"/>
          </w:rPr>
          <w:t xml:space="preserve"> https://m.baike.com/wiki/%E4%B8%AD%E5%B0%8F%E5%AD%A6%E4%BA%BA%E5%B7%A5%E6%99%BA%E8%83%BD%E9%80%9A%E8%AF%86%E6%95%99%E8%82%B2%E6%8C%87%E5%8D%97%EF%BC%882025%E5%B9%B4%E7%89%88%EF%BC%89/7503758665342517248?baike_source=doubao</w:t>
        </w:r>
      </w:hyperlink>
    </w:p>
    <w:p>
      <w:pPr>
        <w:pStyle w:val="text"/>
      </w:pPr>
      <w:r>
        <w:t xml:space="preserve">[182] 教育部发布两项指南 助推中小学人工智能教育_部门动态_中国政府网</w:t>
      </w:r>
      <w:hyperlink w:history="1" r:id="rIdmiidz7e800wv9uqftpr76">
        <w:r>
          <w:rPr>
            <w:rStyle w:val="Hyperlink"/>
          </w:rPr>
          <w:t xml:space="preserve"> https://www.gov.cn/lianbo/bumen/202505/content_7023810.htm</w:t>
        </w:r>
      </w:hyperlink>
    </w:p>
    <w:p>
      <w:pPr>
        <w:pStyle w:val="text"/>
      </w:pPr>
      <w:r>
        <w:t xml:space="preserve">[183] 教育部等九部门关于加快推进教育数字化的意见_国务院部门文件_中国政府网</w:t>
      </w:r>
      <w:hyperlink w:history="1" r:id="rIdqh0fnkthunghtlpsy2xf4">
        <w:r>
          <w:rPr>
            <w:rStyle w:val="Hyperlink"/>
          </w:rPr>
          <w:t xml:space="preserve"> https://www.gov.cn/zhengce/zhengceku/202504/content_7019045.htm</w:t>
        </w:r>
      </w:hyperlink>
    </w:p>
    <w:p>
      <w:pPr>
        <w:pStyle w:val="text"/>
      </w:pPr>
      <w:r>
        <w:t xml:space="preserve">[184] [羊城晚报客户端]教育部:将人工智能技术融入教育教学的全要素过程 - 中华人民共和国教育部政府门户网站</w:t>
      </w:r>
      <w:hyperlink w:history="1" r:id="rIdn0n6viyflt0xvhzdper0n">
        <w:r>
          <w:rPr>
            <w:rStyle w:val="Hyperlink"/>
          </w:rPr>
          <w:t xml:space="preserve"> https://www.moe.gov.cn/fbh/live/2025/56808/mtbd/202504/t20250416_1187643.html</w:t>
        </w:r>
      </w:hyperlink>
    </w:p>
    <w:p>
      <w:pPr>
        <w:pStyle w:val="text"/>
      </w:pPr>
      <w:r>
        <w:t xml:space="preserve">[185] 普及人工智能教育从基础教育阶段抓起刻不容缓</w:t>
      </w:r>
      <w:hyperlink w:history="1" r:id="rId6tungltqpqrjwch3olkrc">
        <w:r>
          <w:rPr>
            <w:rStyle w:val="Hyperlink"/>
          </w:rPr>
          <w:t xml:space="preserve"> http://paper.people.com.cn/zgcsb/pad/content/202508/18/content_30096851.html</w:t>
        </w:r>
      </w:hyperlink>
    </w:p>
    <w:p>
      <w:pPr>
        <w:pStyle w:val="text"/>
      </w:pPr>
      <w:r>
        <w:t xml:space="preserve">[186] 推进人工智能全社会通识教育-中新网</w:t>
      </w:r>
      <w:hyperlink w:history="1" r:id="rId57zkdhaezdjs75kgbxkus">
        <w:r>
          <w:rPr>
            <w:rStyle w:val="Hyperlink"/>
          </w:rPr>
          <w:t xml:space="preserve"> https://www.chinanews.com/ll/2025/10-30/10507098.shtml</w:t>
        </w:r>
      </w:hyperlink>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 w:numId="52">
    <w:abstractNumId w:val="2"/>
    <w:lvlOverride w:ilvl="0">
      <w:startOverride w:val="1"/>
    </w:lvlOverride>
  </w:num>
  <w:num w:numId="53">
    <w:abstractNumId w:val="2"/>
    <w:lvlOverride w:ilvl="0">
      <w:startOverride w:val="1"/>
    </w:lvlOverride>
  </w:num>
  <w:num w:numId="54">
    <w:abstractNumId w:val="2"/>
    <w:lvlOverride w:ilvl="0">
      <w:startOverride w:val="1"/>
    </w:lvlOverride>
  </w:num>
  <w:num w:numId="55">
    <w:abstractNumId w:val="2"/>
    <w:lvlOverride w:ilvl="0">
      <w:startOverride w:val="1"/>
    </w:lvlOverride>
  </w:num>
  <w:num w:numId="56">
    <w:abstractNumId w:val="2"/>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2"/>
    <w:lvlOverride w:ilvl="0">
      <w:startOverride w:val="1"/>
    </w:lvlOverride>
  </w:num>
  <w:num w:numId="62">
    <w:abstractNumId w:val="2"/>
    <w:lvlOverride w:ilvl="0">
      <w:startOverride w:val="1"/>
    </w:lvlOverride>
  </w:num>
  <w:num w:numId="63">
    <w:abstractNumId w:val="2"/>
    <w:lvlOverride w:ilvl="0">
      <w:startOverride w:val="1"/>
    </w:lvlOverride>
  </w:num>
  <w:num w:numId="6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w5xlyipkzyq7mnbofbrj" Type="http://schemas.openxmlformats.org/officeDocument/2006/relationships/hyperlink" Target="https://wap.sciencenet.cn/blog-3429562-1487264.html?mobile=1" TargetMode="External"/><Relationship Id="rIdlk6fbledk6t1rnyjtzm04" Type="http://schemas.openxmlformats.org/officeDocument/2006/relationships/hyperlink" Target="https://m.jinchutou.com/shtml/view-598744983.html" TargetMode="External"/><Relationship Id="rIdigd8jxqo3lmfdir1gh2rz" Type="http://schemas.openxmlformats.org/officeDocument/2006/relationships/hyperlink" Target="https://m.jinchutou.com/shtml/view-598744983.html" TargetMode="External"/><Relationship Id="rId5ihfj7yfejxkrpg1n4f1d" Type="http://schemas.openxmlformats.org/officeDocument/2006/relationships/hyperlink" Target="https://wap.sciencenet.cn/blog-3429562-1487264.html?mobile=1" TargetMode="External"/><Relationship Id="rIdsu1hrehpwearcrg5hzoob" Type="http://schemas.openxmlformats.org/officeDocument/2006/relationships/hyperlink" Target="https://m.jinchutou.com/shtml/view-598744983.html" TargetMode="External"/><Relationship Id="rId0ui2yzh0aoxlo2tsl9sof" Type="http://schemas.openxmlformats.org/officeDocument/2006/relationships/hyperlink" Target="https://www.cedtech.net/article/identification-of-cognitive-learning-complexity-of-assessment-questions-using-multi-class-text-8341" TargetMode="External"/><Relationship Id="rIdrcwzpeosenwia7f_nbi6t" Type="http://schemas.openxmlformats.org/officeDocument/2006/relationships/hyperlink" Target="https://blog.csdn.net/2402_87689934/article/details/153877988" TargetMode="External"/><Relationship Id="rIdfdd0zhe8ygj75wsvmclcz" Type="http://schemas.openxmlformats.org/officeDocument/2006/relationships/hyperlink" Target="https://blog.csdn.net/2402_87689934/article/details/153877988" TargetMode="External"/><Relationship Id="rIdnofq9b1mcxtrwzb8beqae" Type="http://schemas.openxmlformats.org/officeDocument/2006/relationships/hyperlink" Target="https://ccecc.acm.org/guidance/computer-science/rubric" TargetMode="External"/><Relationship Id="rIdond89-k3yz8azvwflzjwb" Type="http://schemas.openxmlformats.org/officeDocument/2006/relationships/hyperlink" Target="https://blog.csdn.net/universsky2015/article/details/135791920" TargetMode="External"/><Relationship Id="rIdbrxdfxhivnsnhpa_5giik" Type="http://schemas.openxmlformats.org/officeDocument/2006/relationships/hyperlink" Target="https://www.emergentmind.com/topics/dynamic-cognitive-complexity-framework" TargetMode="External"/><Relationship Id="rIdh1_lla9obem3d7iwrtugf" Type="http://schemas.openxmlformats.org/officeDocument/2006/relationships/hyperlink" Target="https://m.jiaoyubao.cn/news/n186937.html" TargetMode="External"/><Relationship Id="rIdcv-6q5leos7plpzbfj_up" Type="http://schemas.openxmlformats.org/officeDocument/2006/relationships/hyperlink" Target="https://22-23.bulletin.stanford.edu/programs/CS-BS" TargetMode="External"/><Relationship Id="rId0bl0nqr2vflnllybysmbn" Type="http://schemas.openxmlformats.org/officeDocument/2006/relationships/hyperlink" Target="https://www.cnaes.edu.cn/post/31072" TargetMode="External"/><Relationship Id="rIdh-snexehtzrkjylrq8pbm" Type="http://schemas.openxmlformats.org/officeDocument/2006/relationships/hyperlink" Target="https://www.ha.edu.cn/indexfront/edu_ebook_detail.aspx?id=8095&amp;Index=9" TargetMode="External"/><Relationship Id="rIdfggfhtekrs2ck0crljw-h" Type="http://schemas.openxmlformats.org/officeDocument/2006/relationships/hyperlink" Target="https://new.qhfx.edu.cn/info/focus/zctp/201703/t20170317_1498661.shtml" TargetMode="External"/><Relationship Id="rIdbrua0biraze0wgsmfvzqr" Type="http://schemas.openxmlformats.org/officeDocument/2006/relationships/hyperlink" Target="https://codehs.com/curriculum/pathways/k-12" TargetMode="External"/><Relationship Id="rIdovwomv551unimmy9tnpm_" Type="http://schemas.openxmlformats.org/officeDocument/2006/relationships/hyperlink" Target="http://m.peixun360.com/w10272/news/797188/" TargetMode="External"/><Relationship Id="rIderrl0kl4dyb1hl7aq0gql" Type="http://schemas.openxmlformats.org/officeDocument/2006/relationships/hyperlink" Target="https://blog.csdn.net/weixin_30657541/article/details/99049107" TargetMode="External"/><Relationship Id="rId9mcm6o30rmj-ouhufxpjs" Type="http://schemas.openxmlformats.org/officeDocument/2006/relationships/hyperlink" Target="https://www.eecs.mit.edu/academics/undergraduate-programs/curriculum/" TargetMode="External"/><Relationship Id="rIdgajrpgvnzjl1prfemhpvy" Type="http://schemas.openxmlformats.org/officeDocument/2006/relationships/hyperlink" Target="https://www.cs.tsinghua.edu.cn/csen/info/1135/3805.htm" TargetMode="External"/><Relationship Id="rIdpd9ka82dlwfgpuh-c5kzg" Type="http://schemas.openxmlformats.org/officeDocument/2006/relationships/hyperlink" Target="https://archived-bulletin.stanford.mobi/soe-ug-majors/cs/" TargetMode="External"/><Relationship Id="rIdgihqsewzbkuyeo-ootqxh" Type="http://schemas.openxmlformats.org/officeDocument/2006/relationships/hyperlink" Target="https://center.pku.edu.cn/jxky/jxtxnr/index.htm" TargetMode="External"/><Relationship Id="rIdzhnp_o9osriilwn0j3qfq" Type="http://schemas.openxmlformats.org/officeDocument/2006/relationships/hyperlink" Target="https://computing.mit.edu/academics/graduate-programs/" TargetMode="External"/><Relationship Id="rId06npk8ntvfxa-neyq-nwn" Type="http://schemas.openxmlformats.org/officeDocument/2006/relationships/hyperlink" Target="https://www.ccf.org.cn/c/2018-11-08/654451.shtml" TargetMode="External"/><Relationship Id="rIdb4bc1af_l8zddph8yerdl" Type="http://schemas.openxmlformats.org/officeDocument/2006/relationships/hyperlink" Target="https://m.jiaoyubao.cn/news/n186937.html" TargetMode="External"/><Relationship Id="rIdmaivztk8iehli_dm1qmb7" Type="http://schemas.openxmlformats.org/officeDocument/2006/relationships/hyperlink" Target="https://m.jiaoyubao.cn/news/n186937.html" TargetMode="External"/><Relationship Id="rId64xgjhpopylklxpli2rvv" Type="http://schemas.openxmlformats.org/officeDocument/2006/relationships/hyperlink" Target="https://m.jiaoyubao.cn/news/n186937.html" TargetMode="External"/><Relationship Id="rId1gbhw6hz5bp6fnabcdjo2" Type="http://schemas.openxmlformats.org/officeDocument/2006/relationships/hyperlink" Target="https://m.jiaoyubao.cn/news/n186937.html" TargetMode="External"/><Relationship Id="rIdhoxupizyqcjzyq0hhn_rq" Type="http://schemas.openxmlformats.org/officeDocument/2006/relationships/hyperlink" Target="https://m.jiaoyubao.cn/news/n186937.html" TargetMode="External"/><Relationship Id="rIdyx8ri3xugyhhor-lyzsm-" Type="http://schemas.openxmlformats.org/officeDocument/2006/relationships/hyperlink" Target="https://22-23.bulletin.stanford.edu/programs/CS-BS" TargetMode="External"/><Relationship Id="rIdvo7qyemx7oqnbeqakp3pk" Type="http://schemas.openxmlformats.org/officeDocument/2006/relationships/hyperlink" Target="https://bulletin.stanford.edu/courses/2116461" TargetMode="External"/><Relationship Id="rIdxrnicptvuc_hxqozwyq7n" Type="http://schemas.openxmlformats.org/officeDocument/2006/relationships/hyperlink" Target="https://blog.csdn.net/weixin_33478575/article/details/118170171" TargetMode="External"/><Relationship Id="rId18caclyk6ahjhzc9vqv9p" Type="http://schemas.openxmlformats.org/officeDocument/2006/relationships/hyperlink" Target="https://liuxue.xdf.cn/blog/shaoxinyue1/blog/5367932.shtml" TargetMode="External"/><Relationship Id="rId4cnnh0e78s6z785tqa6pe" Type="http://schemas.openxmlformats.org/officeDocument/2006/relationships/hyperlink" Target="https://archived-bulletin.stanford.mobi/soe-ug-majors/cs/" TargetMode="External"/><Relationship Id="rIdueoqvhpjfb1zgjwhsxopq" Type="http://schemas.openxmlformats.org/officeDocument/2006/relationships/hyperlink" Target="https://www.cs.tsinghua.edu.cn/csen/info/1135/3805.htm" TargetMode="External"/><Relationship Id="rId_dxtrdpztteqy91yphbuw" Type="http://schemas.openxmlformats.org/officeDocument/2006/relationships/hyperlink" Target="https://eecs.pku.edu.cn/xxkxjsxy/Home/Academics/Undergraduate_Programs.htm" TargetMode="External"/><Relationship Id="rIdyfvnfhahp_0mrmfjuq2hx" Type="http://schemas.openxmlformats.org/officeDocument/2006/relationships/hyperlink" Target="https://center.pku.edu.cn/jxky/jxtxnr/index.htm" TargetMode="External"/><Relationship Id="rIdmorfdgczywx6vugn5pgik" Type="http://schemas.openxmlformats.org/officeDocument/2006/relationships/hyperlink" Target="http://m.toutiao.com/group/7520556678463488539/?upstream_biz=doubao" TargetMode="External"/><Relationship Id="rIdvqwi_itz3jj38ohbr72bd" Type="http://schemas.openxmlformats.org/officeDocument/2006/relationships/hyperlink" Target="https://m.book118.com/html/2025/0810/5223023003012311.shtm" TargetMode="External"/><Relationship Id="rIdug3bkvwegjznvkfv34jhv" Type="http://schemas.openxmlformats.org/officeDocument/2006/relationships/hyperlink" Target="https://blog.csdn.net/weixin_30657541/article/details/99049107" TargetMode="External"/><Relationship Id="rId4ikyc6qbh8yrv3rj4otep" Type="http://schemas.openxmlformats.org/officeDocument/2006/relationships/hyperlink" Target="https://jsj.mju.edu.cn/2236/list.htm" TargetMode="External"/><Relationship Id="rIdivlkllu2ervorldh9boak" Type="http://schemas.openxmlformats.org/officeDocument/2006/relationships/hyperlink" Target="https://itd.hnfnu.edu.cn/info/1465/7413.htm" TargetMode="External"/><Relationship Id="rIdey1wd8fun1e1ylq791tlw" Type="http://schemas.openxmlformats.org/officeDocument/2006/relationships/hyperlink" Target="https://m.renrendoc.com/paper/484314327.html" TargetMode="External"/><Relationship Id="rIdspxsqf5x8mthuawizu36z" Type="http://schemas.openxmlformats.org/officeDocument/2006/relationships/hyperlink" Target="https://m.renrendoc.com/paper/484314327.html" TargetMode="External"/><Relationship Id="rId9tmqmsar8xozp1bqx1pt_" Type="http://schemas.openxmlformats.org/officeDocument/2006/relationships/hyperlink" Target="https://m.jinchutou.com/shtml/558c2ef9cc136bb065a62b5efab47b62.html" TargetMode="External"/><Relationship Id="rIdntsjh-6j6nk-7kwfp4_se" Type="http://schemas.openxmlformats.org/officeDocument/2006/relationships/hyperlink" Target="https://m.sohu.com/a/931779155_120855974/" TargetMode="External"/><Relationship Id="rIdaxi2qz9hi44y-awnnwrvk" Type="http://schemas.openxmlformats.org/officeDocument/2006/relationships/hyperlink" Target="https://www.shdmic.com/gywm/jrwm/cqzp/index.shtml" TargetMode="External"/><Relationship Id="rIdhpwvgsm1lt9z2wijko37x" Type="http://schemas.openxmlformats.org/officeDocument/2006/relationships/hyperlink" Target="https://m.zhipin.com/job_detail/3f6b0156ab81a16a03Fz3dW0ElRW.html" TargetMode="External"/><Relationship Id="rIdtyc7ijt2ewnxb8gxulbiq" Type="http://schemas.openxmlformats.org/officeDocument/2006/relationships/hyperlink" Target="https://m.book118.com/html/2025/0830/7100056024010152.shtm" TargetMode="External"/><Relationship Id="rIdupwskjs6jkekht-gaqllo" Type="http://schemas.openxmlformats.org/officeDocument/2006/relationships/hyperlink" Target="https://m.book118.com/html/2025/0830/7100056024010152.shtm" TargetMode="External"/><Relationship Id="rIdojnks22hgwldh-4abqlr5" Type="http://schemas.openxmlformats.org/officeDocument/2006/relationships/hyperlink" Target="https://blog.csdn.net/luotuo28/article/details/149924614" TargetMode="External"/><Relationship Id="rIdu5gns4dy1wguuagsulmsg" Type="http://schemas.openxmlformats.org/officeDocument/2006/relationships/hyperlink" Target="https://blog.csdn.net/2402_88466543/article/details/145949264" TargetMode="External"/><Relationship Id="rIdnsjlroehhnu-cxh_26xsr" Type="http://schemas.openxmlformats.org/officeDocument/2006/relationships/hyperlink" Target="http://m.toutiao.com/group/7538245138301174281/?upstream_biz=doubao" TargetMode="External"/><Relationship Id="rIdsxeqvmrogklaxawi8kfms" Type="http://schemas.openxmlformats.org/officeDocument/2006/relationships/hyperlink" Target="https://www.acte.in/software-engineer-skills" TargetMode="External"/><Relationship Id="rIdxxerwws-h6obacidjjani" Type="http://schemas.openxmlformats.org/officeDocument/2006/relationships/hyperlink" Target="http://paper.jyb.cn/zgjyb/html/2025-03/05/content_144745_18314042.htm" TargetMode="External"/><Relationship Id="rIdrlmjiq8bpqfxuvkbpargf" Type="http://schemas.openxmlformats.org/officeDocument/2006/relationships/hyperlink" Target="http://www.jyb.cn/rmtzgjyb/202411/t20241119_2111271463.html" TargetMode="External"/><Relationship Id="rId0x1nkc15xshqduyisizmq" Type="http://schemas.openxmlformats.org/officeDocument/2006/relationships/hyperlink" Target="http://paper.jyb.cn/zgjyb/html/2025-03/05/content_144745_18314042.htm" TargetMode="External"/><Relationship Id="rIdxfctvkvaumyeu9riol4n5" Type="http://schemas.openxmlformats.org/officeDocument/2006/relationships/hyperlink" Target="http://paper.people.com.cn/zgcsb/pad/content/202508/18/content_30096851.html" TargetMode="External"/><Relationship Id="rIdoy59_wihv6panhdgb9jj-" Type="http://schemas.openxmlformats.org/officeDocument/2006/relationships/hyperlink" Target="https://www.moe.gov.cn/fbh/live/2025/56808/mtbd/202504/t20250417_1187728.html" TargetMode="External"/><Relationship Id="rIdm8r7c2sonckpxfyuzezpc" Type="http://schemas.openxmlformats.org/officeDocument/2006/relationships/hyperlink" Target="https://www.gov.cn/zhengce/zhengceku/202504/content_7019045.htm" TargetMode="External"/><Relationship Id="rIdlvxh5c2yffna3g_w3tcsx" Type="http://schemas.openxmlformats.org/officeDocument/2006/relationships/hyperlink" Target="http://paper.people.com.cn/zgcsb/pad/content/202508/18/content_30096851.html" TargetMode="External"/><Relationship Id="rIdk3yllzgxai6zasxhob1zz" Type="http://schemas.openxmlformats.org/officeDocument/2006/relationships/hyperlink" Target="https://wap.sciencenet.cn/blog-3429562-1487264.html?mobile=1" TargetMode="External"/><Relationship Id="rIdzmqfwj2vuawkvpot2myxx" Type="http://schemas.openxmlformats.org/officeDocument/2006/relationships/hyperlink" Target="https://www.chinanews.com/ll/2025/10-30/10507098.shtml" TargetMode="External"/><Relationship Id="rIdzqj-2ktf67yqjcd75fqir" Type="http://schemas.openxmlformats.org/officeDocument/2006/relationships/hyperlink" Target="https://www.cnaes.edu.cn/post/31072" TargetMode="External"/><Relationship Id="rIdovermo-ibpli97v2p3zii" Type="http://schemas.openxmlformats.org/officeDocument/2006/relationships/hyperlink" Target="https://m.fx361.cc/news/2021/1030/9020846.html" TargetMode="External"/><Relationship Id="rIdkrvk02fj_tdgaj9zw8gms" Type="http://schemas.openxmlformats.org/officeDocument/2006/relationships/hyperlink" Target="https://www.ha.edu.cn/indexfront/edu_ebook_detail.aspx?id=8095&amp;Index=9" TargetMode="External"/><Relationship Id="rIdsmvo4qfhdewwrse-brs9z" Type="http://schemas.openxmlformats.org/officeDocument/2006/relationships/hyperlink" Target="https://new.qhfx.edu.cn/info/focus/zctp/201703/t20170317_1498661.shtml" TargetMode="External"/><Relationship Id="rIdw9hl9kqfzyapviwresmdc" Type="http://schemas.openxmlformats.org/officeDocument/2006/relationships/hyperlink" Target="https://www.jiemodui.com/N/100422.html" TargetMode="External"/><Relationship Id="rIdnjr-zumvspcoidz8_ljsw" Type="http://schemas.openxmlformats.org/officeDocument/2006/relationships/hyperlink" Target="https://m.sohu.com/a/229483996_381106/" TargetMode="External"/><Relationship Id="rId9jafmvaszi0nnitutmke3" Type="http://schemas.openxmlformats.org/officeDocument/2006/relationships/hyperlink" Target="https://www.sohu.com/a/462808613_376194" TargetMode="External"/><Relationship Id="rIdjczyq4iiyzbzsvhu8r4yk" Type="http://schemas.openxmlformats.org/officeDocument/2006/relationships/hyperlink" Target="https://researchportal.helsinki.fi/en/publications/a-purposeful-mooc-to-alleviate-insufficient-cs-education-in-finni" TargetMode="External"/><Relationship Id="rId0l0ijmfpwnk9wgf6x2hoz" Type="http://schemas.openxmlformats.org/officeDocument/2006/relationships/hyperlink" Target="https://finlandeducationshop.fi/product/coding-pedagogy-for-21st-century/" TargetMode="External"/><Relationship Id="rIdugawuxe3rdv_yimxgc12u" Type="http://schemas.openxmlformats.org/officeDocument/2006/relationships/hyperlink" Target="https://codeweek.eu/blog/code-week-2025-finland/" TargetMode="External"/><Relationship Id="rIdaee0iplnzsrpuqp6n8hze" Type="http://schemas.openxmlformats.org/officeDocument/2006/relationships/hyperlink" Target="https://www.savonia.fi/en/study-with-us/for-students/curricula/printer-friendly-curriculum/?krtid=1294&amp;trans=1" TargetMode="External"/><Relationship Id="rIdkqjwkavgvtyl9gkv4-xvd" Type="http://schemas.openxmlformats.org/officeDocument/2006/relationships/hyperlink" Target="https://www.eecs.mit.edu/academics/undergraduate-programs/curriculum/" TargetMode="External"/><Relationship Id="rIdegulhk149fu4wiwaxbjqk" Type="http://schemas.openxmlformats.org/officeDocument/2006/relationships/hyperlink" Target="https://computing.mit.edu/academics/undergraduate-programs/" TargetMode="External"/><Relationship Id="rIdabbqk4mnutakwe407pkcv" Type="http://schemas.openxmlformats.org/officeDocument/2006/relationships/hyperlink" Target="https://liuxue.xdf.cn/blog/liguo9/blog/5458749.shtml" TargetMode="External"/><Relationship Id="rId4ekkmizr8n_n7v8kqf0ze" Type="http://schemas.openxmlformats.org/officeDocument/2006/relationships/hyperlink" Target="https://m.jiaoyubao.cn/news/n186937.html" TargetMode="External"/><Relationship Id="rIdycefso4uxslx8fuovhiu2" Type="http://schemas.openxmlformats.org/officeDocument/2006/relationships/hyperlink" Target="https://wenku.csdn.net/doc/3qn2y950kc" TargetMode="External"/><Relationship Id="rIdpcssjb7gypdt1ymgpxkwp" Type="http://schemas.openxmlformats.org/officeDocument/2006/relationships/hyperlink" Target="https://m.liuxuezx.com/article/567938.html" TargetMode="External"/><Relationship Id="rIdzr8ihy-dugpl2o41rfmp-" Type="http://schemas.openxmlformats.org/officeDocument/2006/relationships/hyperlink" Target="https://liuxue.hanlin.com/p/371921.html" TargetMode="External"/><Relationship Id="rIdxxqy9xssb6hq6v_p0qoix" Type="http://schemas.openxmlformats.org/officeDocument/2006/relationships/hyperlink" Target="https://catalog.mit.edu/degree-charts/master-electrical-engineering-computer-science-course-6-p/" TargetMode="External"/><Relationship Id="rIdzdnzyzo4vnnwrh0s0qapd" Type="http://schemas.openxmlformats.org/officeDocument/2006/relationships/hyperlink" Target="https://catalog.mit.edu/degree-charts/eecs-subject-groupings/" TargetMode="External"/><Relationship Id="rIdwdgibfnegalghshfs7bkq" Type="http://schemas.openxmlformats.org/officeDocument/2006/relationships/hyperlink" Target="https://catalog.mit.edu/subjects/6/" TargetMode="External"/><Relationship Id="rIdjnjjkspevmexhyphldw4v" Type="http://schemas.openxmlformats.org/officeDocument/2006/relationships/hyperlink" Target="https://www.eecs.mit.edu/academics/undergraduate-programs/curriculum/6-3-computer-science-and-engineering/" TargetMode="External"/><Relationship Id="rIdejxb_v3lzjmpwkjzsqx3t" Type="http://schemas.openxmlformats.org/officeDocument/2006/relationships/hyperlink" Target="https://student.mit.edu/catalog/archive/fall/m6e.html" TargetMode="External"/><Relationship Id="rIdwtnmvtdl47diqa-3vufst" Type="http://schemas.openxmlformats.org/officeDocument/2006/relationships/hyperlink" Target="https://computing.mit.edu/academics/graduate-programs/" TargetMode="External"/><Relationship Id="rIdbiiwt73_fhgqvwz17rlhc" Type="http://schemas.openxmlformats.org/officeDocument/2006/relationships/hyperlink" Target="https://cis.temple.edu/academics/undergraduate/1_programs/" TargetMode="External"/><Relationship Id="rIdvcejrqt-eu_xsrr4jeeui" Type="http://schemas.openxmlformats.org/officeDocument/2006/relationships/hyperlink" Target="https://www.cs.stanford.edu/bachelors-compsci-tracks-overview" TargetMode="External"/><Relationship Id="rIdssf4almov2r87u-vovl7e" Type="http://schemas.openxmlformats.org/officeDocument/2006/relationships/hyperlink" Target="https://archived-bulletin.stanford.mobi/soe-ug-majors/cs/" TargetMode="External"/><Relationship Id="rIdxkg-7cprqgyppi-5sh06i" Type="http://schemas.openxmlformats.org/officeDocument/2006/relationships/hyperlink" Target="https://22-23.bulletin.stanford.edu/programs/CS-BS" TargetMode="External"/><Relationship Id="rIdldtt6fkk4qhebrai2bdgr" Type="http://schemas.openxmlformats.org/officeDocument/2006/relationships/hyperlink" Target="https://blog.csdn.net/weixin_33478575/article/details/118170171" TargetMode="External"/><Relationship Id="rIdxm4vsp3haomyfoxnrcjoz" Type="http://schemas.openxmlformats.org/officeDocument/2006/relationships/hyperlink" Target="https://liuxue.xdf.cn/blog/shaoxinyue1/blog/5367932.shtml" TargetMode="External"/><Relationship Id="rIdsxlg4iifxaccfgksf7l-s" Type="http://schemas.openxmlformats.org/officeDocument/2006/relationships/hyperlink" Target="https://blog.csdn.net/zjxiaolu/article/details/39684985" TargetMode="External"/><Relationship Id="rIdt16xllzjqr03mnltylgbw" Type="http://schemas.openxmlformats.org/officeDocument/2006/relationships/hyperlink" Target="https://www.youfuliuxue.com/p/30885.html" TargetMode="External"/><Relationship Id="rIdu7fgqkt1bmhltcol-fpxw" Type="http://schemas.openxmlformats.org/officeDocument/2006/relationships/hyperlink" Target="https://explorecourses.stanford.edu/print?academicYear=20122013&amp;page=0&amp;q=CS" TargetMode="External"/><Relationship Id="rIdct8_g9dzskvxmcpjhyn4y" Type="http://schemas.openxmlformats.org/officeDocument/2006/relationships/hyperlink" Target="https://blog.csdn.net/yangfengling1023/article/details/85253433" TargetMode="External"/><Relationship Id="rIdfr3zlsm8r7mdygjdovjft" Type="http://schemas.openxmlformats.org/officeDocument/2006/relationships/hyperlink" Target="https://bulletin.stanford.edu/courses/2116461" TargetMode="External"/><Relationship Id="rIdcebu0lphyinm6rd11fzxe" Type="http://schemas.openxmlformats.org/officeDocument/2006/relationships/hyperlink" Target="https://stanford.edu/class/cs101/syllabus.html" TargetMode="External"/><Relationship Id="rIdryodon6yquab9xfijv_1-" Type="http://schemas.openxmlformats.org/officeDocument/2006/relationships/hyperlink" Target="https://explorecourses.stanford.edu/search;jsessionid=vagth19pn94bq47njnj4rkun?q=CS106A&amp;view=catalog&amp;academicYear=20192020&amp;page=1&amp;filter-coursestatus-Active=on" TargetMode="External"/><Relationship Id="rIdk95usjlyik09n_ccstfn5" Type="http://schemas.openxmlformats.org/officeDocument/2006/relationships/hyperlink" Target="https://www.cs.tsinghua.edu.cn/csen/info/1135/3805.htm" TargetMode="External"/><Relationship Id="rId5hgaajo2xtct0hmhl6w4e" Type="http://schemas.openxmlformats.org/officeDocument/2006/relationships/hyperlink" Target="https://www.cs.tsinghua.edu.cn/jgsz/jcysyjxb.htm" TargetMode="External"/><Relationship Id="rIdv5mac3eenmpoldsaqewvo" Type="http://schemas.openxmlformats.org/officeDocument/2006/relationships/hyperlink" Target="https://wenku.csdn.net/doc/59yehosdvp" TargetMode="External"/><Relationship Id="rIdwa8bzuazimhub47qw-vo1" Type="http://schemas.openxmlformats.org/officeDocument/2006/relationships/hyperlink" Target="https://www.gaokao.cn/gk-mb/125/140-7238" TargetMode="External"/><Relationship Id="rIdxvcwkypwbuua4rorpgusq" Type="http://schemas.openxmlformats.org/officeDocument/2006/relationships/hyperlink" Target="https://m.book118.com/html/2025/0109/7112024055010021.shtm" TargetMode="External"/><Relationship Id="rIdluvh2_wptkvksvxgarqid" Type="http://schemas.openxmlformats.org/officeDocument/2006/relationships/hyperlink" Target="https://www.docin.com/touch_new/preview_new.do?id=4781920433" TargetMode="External"/><Relationship Id="rIdobbagwqghkptu9wneresz" Type="http://schemas.openxmlformats.org/officeDocument/2006/relationships/hyperlink" Target="https://blog.csdn.net/weixin_35307279/article/details/149552278" TargetMode="External"/><Relationship Id="rIduiy5_4jwyrtod8plphmec" Type="http://schemas.openxmlformats.org/officeDocument/2006/relationships/hyperlink" Target="https://www.cs.tsinghua.edu.cn/info/1043/1369.htm" TargetMode="External"/><Relationship Id="rIdptiwtcbvfcofu-mgf8tb8" Type="http://schemas.openxmlformats.org/officeDocument/2006/relationships/hyperlink" Target="https://www.sist.tsinghua.edu.cn/rcpy.htm" TargetMode="External"/><Relationship Id="rIdpajdnn82ggyohaawfrmep" Type="http://schemas.openxmlformats.org/officeDocument/2006/relationships/hyperlink" Target="https://m.book118.com/html/2025/0328/5340114113012123.shtm" TargetMode="External"/><Relationship Id="rIdi-4difonh9wx196o0kie3" Type="http://schemas.openxmlformats.org/officeDocument/2006/relationships/hyperlink" Target="https://www.hzjpw.com/design/1101862.html" TargetMode="External"/><Relationship Id="rIdpdy1j1bgxhrwzni7okcge" Type="http://schemas.openxmlformats.org/officeDocument/2006/relationships/hyperlink" Target="https://www.tsinghua.edu.cn/info/1182/46914.htm" TargetMode="External"/><Relationship Id="rIdleuviffpwu77fuvcu2unr" Type="http://schemas.openxmlformats.org/officeDocument/2006/relationships/hyperlink" Target="https://cs.pku.edu.cn/cse/index/gk.htm" TargetMode="External"/><Relationship Id="rIdypcoudlwhsoao3juwp9jb" Type="http://schemas.openxmlformats.org/officeDocument/2006/relationships/hyperlink" Target="https://center.pku.edu.cn/jxky/jxtxnr/index.htm" TargetMode="External"/><Relationship Id="rIdgwr-zm8qqh1samrlwpxuj" Type="http://schemas.openxmlformats.org/officeDocument/2006/relationships/hyperlink" Target="https://center.pku.edu.cn/jxky/lnygg/index.htm" TargetMode="External"/><Relationship Id="rIdfriuj8wm5np7aqgeuh7ms" Type="http://schemas.openxmlformats.org/officeDocument/2006/relationships/hyperlink" Target="https://cs.pku.edu.cn/info/1031/3990.htm" TargetMode="External"/><Relationship Id="rIdn-omdxtjgj1j6qipsxpxj" Type="http://schemas.openxmlformats.org/officeDocument/2006/relationships/hyperlink" Target="https://eecs.pku.edu.cn/info/1083/7183.htm" TargetMode="External"/><Relationship Id="rIdonv1xngx5jw3z-i7opc8s" Type="http://schemas.openxmlformats.org/officeDocument/2006/relationships/hyperlink" Target="https://m.book118.com/html/2025/0312/7025056032010046.shtm" TargetMode="External"/><Relationship Id="rId5-eoyugychokphttnfmhp" Type="http://schemas.openxmlformats.org/officeDocument/2006/relationships/hyperlink" Target="http://m.toutiao.com/group/7520556678463488539/?upstream_biz=doubao" TargetMode="External"/><Relationship Id="rIdpha7x0drzdsn-yzwlnlmp" Type="http://schemas.openxmlformats.org/officeDocument/2006/relationships/hyperlink" Target="https://eecs.pku.edu.cn/xxkxjsxy/Home/Academics/Courses.htm" TargetMode="External"/><Relationship Id="rIdho6ow5s-ok2yath6qkb7v" Type="http://schemas.openxmlformats.org/officeDocument/2006/relationships/hyperlink" Target="https://m.baike.com/wiki/%E5%8C%97%E4%BA%AC%E5%A4%A7%E5%AD%A6%E4%BF%A1%E6%81%AF%E7%A7%91%E5%AD%A6%E6%8A%80%E6%9C%AF%E5%AD%A6%E9%99%A2%E6%9C%AC%E7%A7%91%E7%94%9F%E8%AF%BE%E7%A8%8B%E4%BD%93%E7%B3%BB/22334221?baike_source=doubao" TargetMode="External"/><Relationship Id="rIdionml89rrsynagv6yuu-u" Type="http://schemas.openxmlformats.org/officeDocument/2006/relationships/hyperlink" Target="https://eecs.pku.edu.cn/xxkxjsxy/Home/Academics/Undergraduate_Programs.htm" TargetMode="External"/><Relationship Id="rIdcku5dbzos9zqjno34zntn" Type="http://schemas.openxmlformats.org/officeDocument/2006/relationships/hyperlink" Target="https://eecs.pku.edu.cn/xxkxjsxy/info/1057/1784.htm" TargetMode="External"/><Relationship Id="rIdrbcn51osgk1f4bpfgkcb6" Type="http://schemas.openxmlformats.org/officeDocument/2006/relationships/hyperlink" Target="https://center.pku.edu.cn/jxky/ffysd/index.htm" TargetMode="External"/><Relationship Id="rIdqjpy0medcv3zu8g06lyly" Type="http://schemas.openxmlformats.org/officeDocument/2006/relationships/hyperlink" Target="https://blog.csdn.net/july0404/article/details/51240241" TargetMode="External"/><Relationship Id="rIdltw8nh-tdifs3tbdaf8_j" Type="http://schemas.openxmlformats.org/officeDocument/2006/relationships/hyperlink" Target="https://dean.pku.edu.cn/service/web/courseDetailEn.php?flag=1&amp;zxjhbh=BZ2223104833040_25430" TargetMode="External"/><Relationship Id="rIdrcyshtqpus8rymtabcxgn" Type="http://schemas.openxmlformats.org/officeDocument/2006/relationships/hyperlink" Target="https://m.sohu.com/a/923172627_120327720/" TargetMode="External"/><Relationship Id="rIdwbhfu_tmplvbblchisu3q" Type="http://schemas.openxmlformats.org/officeDocument/2006/relationships/hyperlink" Target="https://m.keedu.cn/mschool/news?id=240828" TargetMode="External"/><Relationship Id="rIdo8hhtjlae3vfjgchhk-3y" Type="http://schemas.openxmlformats.org/officeDocument/2006/relationships/hyperlink" Target="http://m.toutiao.com/group/7527527020889113123/?upstream_biz=doubao" TargetMode="External"/><Relationship Id="rId8rh1gktkeuuzzvxf6cahx" Type="http://schemas.openxmlformats.org/officeDocument/2006/relationships/hyperlink" Target="https://www.bilibili.com/opus/1102761127063846930" TargetMode="External"/><Relationship Id="rIdvvdu3ehl5jr6dxtywssi6" Type="http://schemas.openxmlformats.org/officeDocument/2006/relationships/hyperlink" Target="http://m.peixun360.com/w10272/news/797188/" TargetMode="External"/><Relationship Id="rIdr94184iynjl_gz9tav2zs" Type="http://schemas.openxmlformats.org/officeDocument/2006/relationships/hyperlink" Target="https://www.zhishiku.com/post/188856.html" TargetMode="External"/><Relationship Id="rIdvyee3uscqchzknwjlokvc" Type="http://schemas.openxmlformats.org/officeDocument/2006/relationships/hyperlink" Target="https://blog.csdn.net/u012263104/article/details/143021978" TargetMode="External"/><Relationship Id="rIdby6sj2fszffufvedzwudo" Type="http://schemas.openxmlformats.org/officeDocument/2006/relationships/hyperlink" Target="https://blog.csdn.net/jjj_web/article/details/149465311" TargetMode="External"/><Relationship Id="rIdt7-lygwutkk3axs5qi7jx" Type="http://schemas.openxmlformats.org/officeDocument/2006/relationships/hyperlink" Target="https://codehs.com/curriculum/pathways/k-12" TargetMode="External"/><Relationship Id="rIdmezw4kj7d6sr23n3iriao" Type="http://schemas.openxmlformats.org/officeDocument/2006/relationships/hyperlink" Target="https://ellipsiseducation.com/k12-pathway" TargetMode="External"/><Relationship Id="rIdh4lp2tshnelkr76dqh0of" Type="http://schemas.openxmlformats.org/officeDocument/2006/relationships/hyperlink" Target="https://wenku.csdn.net/doc/88ftu4ex6n" TargetMode="External"/><Relationship Id="rId-8s1b9fwedu8mfuouh8cr" Type="http://schemas.openxmlformats.org/officeDocument/2006/relationships/hyperlink" Target="https://m.book118.com/html/2025/0407/6200030011011105.shtm" TargetMode="External"/><Relationship Id="rIdky4wfayjfahcmdfam_8wk" Type="http://schemas.openxmlformats.org/officeDocument/2006/relationships/hyperlink" Target="https://m.renrendoc.com/paper/454767179.html" TargetMode="External"/><Relationship Id="rIdkdgm2clpjlx8qzoclq7v1" Type="http://schemas.openxmlformats.org/officeDocument/2006/relationships/hyperlink" Target="https://m.book118.com/html/2024/0714/8074111045006111.shtm" TargetMode="External"/><Relationship Id="rIdpfz_c1den1f30sj3f_qhm" Type="http://schemas.openxmlformats.org/officeDocument/2006/relationships/hyperlink" Target="https://m.jinchutou.com/shtml/view-598744983.html" TargetMode="External"/><Relationship Id="rIdmxbf6amgbtqpmdy-udhck" Type="http://schemas.openxmlformats.org/officeDocument/2006/relationships/hyperlink" Target="https://wap.sciencenet.cn/blog-3429562-1487264.html?mobile=1" TargetMode="External"/><Relationship Id="rIdbxl2faqdjm7zrn5flhfle" Type="http://schemas.openxmlformats.org/officeDocument/2006/relationships/hyperlink" Target="https://m.jinchutou.com/shtml/view-597927339.html" TargetMode="External"/><Relationship Id="rIdiqzcnzpel-cd4qr26jfjl" Type="http://schemas.openxmlformats.org/officeDocument/2006/relationships/hyperlink" Target="https://blog.csdn.net/QvQ593520844/article/details/146120489" TargetMode="External"/><Relationship Id="rId81ta_age2tkqd-8kadg5l" Type="http://schemas.openxmlformats.org/officeDocument/2006/relationships/hyperlink" Target="https://m.renrendoc.com/paper/410558556.html" TargetMode="External"/><Relationship Id="rId9fil7x6zu3nl52di3rkme" Type="http://schemas.openxmlformats.org/officeDocument/2006/relationships/hyperlink" Target="https://m.jinchutou.com/shtml/0c581183ba54f950dda59e9c8606a037.html" TargetMode="External"/><Relationship Id="rIdngbgqd-_h6d2bznpdxiil" Type="http://schemas.openxmlformats.org/officeDocument/2006/relationships/hyperlink" Target="https://www.docin.com/touch_new/preview_new.do?id=4794888262" TargetMode="External"/><Relationship Id="rId6qgqxfanvumftkoliqzff" Type="http://schemas.openxmlformats.org/officeDocument/2006/relationships/hyperlink" Target="https://pmc.ncbi.nlm.nih.gov/articles/PMC11968877/" TargetMode="External"/><Relationship Id="rIdhfkvjxbhxatlcqlk4rnn7" Type="http://schemas.openxmlformats.org/officeDocument/2006/relationships/hyperlink" Target="https://www.emergentmind.com/topics/dynamic-cognitive-complexity-framework" TargetMode="External"/><Relationship Id="rIdgwamppmellndwj6zahntc" Type="http://schemas.openxmlformats.org/officeDocument/2006/relationships/hyperlink" Target="https://www.cedtech.net/article/identification-of-cognitive-learning-complexity-of-assessment-questions-using-multi-class-text-8341" TargetMode="External"/><Relationship Id="rIdvgn_ejemanc68dajs9sup" Type="http://schemas.openxmlformats.org/officeDocument/2006/relationships/hyperlink" Target="https://wenku.csdn.net/column/52fgyr1svb" TargetMode="External"/><Relationship Id="rIddtyjxufuejx5dvxq3vjwt" Type="http://schemas.openxmlformats.org/officeDocument/2006/relationships/hyperlink" Target="https://ccecc.acm.org/guidance/computer-science/rubric" TargetMode="External"/><Relationship Id="rIdbcw2hrnz65am-g-st2ext" Type="http://schemas.openxmlformats.org/officeDocument/2006/relationships/hyperlink" Target="https://blog.csdn.net/qq_21007209/article/details/139478556" TargetMode="External"/><Relationship Id="rIdb_ct6eupahq4qxot6pxud" Type="http://schemas.openxmlformats.org/officeDocument/2006/relationships/hyperlink" Target="https://www.ccf.org.cn/c/2018-11-08/654451.shtml" TargetMode="External"/><Relationship Id="rIdlgieq2cz5eqvvads9ir4x" Type="http://schemas.openxmlformats.org/officeDocument/2006/relationships/hyperlink" Target="https://www.techlearning.com/techlearning-international/7871" TargetMode="External"/><Relationship Id="rIdd2mk7y4lduwtk4xs8wpv3" Type="http://schemas.openxmlformats.org/officeDocument/2006/relationships/hyperlink" Target="https://cs.chnu.edu.cn/gcrz/content_17183" TargetMode="External"/><Relationship Id="rId9apunf2xaw0xebjh92b4q" Type="http://schemas.openxmlformats.org/officeDocument/2006/relationships/hyperlink" Target="https://research.monash.edu/en/publications/how-difficult-are-exams-a-framework-for-assessing-the-complexity-" TargetMode="External"/><Relationship Id="rIdxih9ivhjylhxewifvamn9" Type="http://schemas.openxmlformats.org/officeDocument/2006/relationships/hyperlink" Target="https://blog.csdn.net/2402_87689934/article/details/153877988" TargetMode="External"/><Relationship Id="rIdfx3s3esgbqbyfk8ogvqf0" Type="http://schemas.openxmlformats.org/officeDocument/2006/relationships/hyperlink" Target="https://blog.csdn.net/m0_61505785/article/details/144465275" TargetMode="External"/><Relationship Id="rIdqupativchday04pzgafnl" Type="http://schemas.openxmlformats.org/officeDocument/2006/relationships/hyperlink" Target="https://juejin.cn/post/7408631611040792616" TargetMode="External"/><Relationship Id="rIdq-cjy8ipmkt_lg-2lw3um" Type="http://schemas.openxmlformats.org/officeDocument/2006/relationships/hyperlink" Target="https://www.cnblogs.com/jocongmin/p/18739618" TargetMode="External"/><Relationship Id="rId0zim5d-mwd6bdruskcqzn" Type="http://schemas.openxmlformats.org/officeDocument/2006/relationships/hyperlink" Target="https://m.book118.com/html/2025/0411/5344133114012132.shtm" TargetMode="External"/><Relationship Id="rIdpl4icy3wrfzwotnsl5ckd" Type="http://schemas.openxmlformats.org/officeDocument/2006/relationships/hyperlink" Target="https://m.jinchutou.com/shtml/a8954ed79b9a68843a4fa81785e30cef.html" TargetMode="External"/><Relationship Id="rId1eapfwaczthmhodug-cpa" Type="http://schemas.openxmlformats.org/officeDocument/2006/relationships/hyperlink" Target="https://m.renrendoc.com/paper/452735090.html" TargetMode="External"/><Relationship Id="rIddggyue5brnzi_7cv0pep8" Type="http://schemas.openxmlformats.org/officeDocument/2006/relationships/hyperlink" Target="https://blog.csdn.net/universsky2015/article/details/135791920" TargetMode="External"/><Relationship Id="rIdlesldfo6ujcmvfonstp6z" Type="http://schemas.openxmlformats.org/officeDocument/2006/relationships/hyperlink" Target="https://m.book118.com/html/2024/0707/6055011042010155.shtm" TargetMode="External"/><Relationship Id="rId5evq-btyraxnot6_kgh5x" Type="http://schemas.openxmlformats.org/officeDocument/2006/relationships/hyperlink" Target="https://blog.csdn.net/qq_21007209/article/details/139478556" TargetMode="External"/><Relationship Id="rIdlerokldvfgt0s4qbrfdzq" Type="http://schemas.openxmlformats.org/officeDocument/2006/relationships/hyperlink" Target="https://www.docin.com/touch_new/preview_new.do?id=4894097342" TargetMode="External"/><Relationship Id="rIdcx-jd9aeemyyfeddr6wea" Type="http://schemas.openxmlformats.org/officeDocument/2006/relationships/hyperlink" Target="https://wap.sciencenet.cn/blog-3429562-1487264.html?mobile=1" TargetMode="External"/><Relationship Id="rIdqcsq-0lqaowf5k4bdsnvm" Type="http://schemas.openxmlformats.org/officeDocument/2006/relationships/hyperlink" Target="https://m.baike.com/wiki/%E8%BD%AF%E4%BB%B6%E5%A4%8D%E6%9D%82%E5%BA%A6/7186862?baike_source=doubao" TargetMode="External"/><Relationship Id="rIdyzpz1hq8qs6ebkgrj-f8s" Type="http://schemas.openxmlformats.org/officeDocument/2006/relationships/hyperlink" Target="https://m.book118.com/html/2025/0830/8125043031007126.shtm" TargetMode="External"/><Relationship Id="rIdpe35pbjeqvygmnws_44ur" Type="http://schemas.openxmlformats.org/officeDocument/2006/relationships/hyperlink" Target="https://m.book118.com/html/2025/0810/5223023003012311.shtm" TargetMode="External"/><Relationship Id="rIdvvbstlnwacupbmoecypw7" Type="http://schemas.openxmlformats.org/officeDocument/2006/relationships/hyperlink" Target="https://www.zhangqiaokeyan.com/academic-degree-domestic_mphd_thesis/020311912554.html" TargetMode="External"/><Relationship Id="rIdxdxcxa-crosukyknnnpmu" Type="http://schemas.openxmlformats.org/officeDocument/2006/relationships/hyperlink" Target="https://m.renrendoc.com/paper/434004753.html" TargetMode="External"/><Relationship Id="rIdr7rb-nhv1ij37losxosmp" Type="http://schemas.openxmlformats.org/officeDocument/2006/relationships/hyperlink" Target="https://m.renrendoc.com/paper/440642075.html" TargetMode="External"/><Relationship Id="rIdmour4qxb7snnaxjivjfwr" Type="http://schemas.openxmlformats.org/officeDocument/2006/relationships/hyperlink" Target="http://m.1mpi.com/doc/374b045646266649d11583de/2" TargetMode="External"/><Relationship Id="rId8m3hxiotdwcsrsnl1uezn" Type="http://schemas.openxmlformats.org/officeDocument/2006/relationships/hyperlink" Target="https://news.sohu.com/a/800475439_121857456" TargetMode="External"/><Relationship Id="rId602a3toug1id6dxjvnlh-" Type="http://schemas.openxmlformats.org/officeDocument/2006/relationships/hyperlink" Target="https://m.renrendoc.com/paper/433847075.html" TargetMode="External"/><Relationship Id="rIdlbexn75kyt5ufvmua1azf" Type="http://schemas.openxmlformats.org/officeDocument/2006/relationships/hyperlink" Target="https://www.9001simplified.com/training/online-iso-9001-employee-training.php" TargetMode="External"/><Relationship Id="rIdvjohg0hxev07sf7ybmz9z" Type="http://schemas.openxmlformats.org/officeDocument/2006/relationships/hyperlink" Target="https://www.9001simplified.com/training/custom-iso-9001-employee-training.php" TargetMode="External"/><Relationship Id="rIdjeijny1looygqvimzidjw" Type="http://schemas.openxmlformats.org/officeDocument/2006/relationships/hyperlink" Target="https://www.isoqsltd.com/iso-9001/quality-management-training/" TargetMode="External"/><Relationship Id="rIdn5ivkx134plubyzowbhdy" Type="http://schemas.openxmlformats.org/officeDocument/2006/relationships/hyperlink" Target="https://agile4training.com/course/iso-9001-foundation-training-course-quality-management-system-qms-certification" TargetMode="External"/><Relationship Id="rIdwu7ux7egmpklcrtyaq2gw" Type="http://schemas.openxmlformats.org/officeDocument/2006/relationships/hyperlink" Target="https://cs.tjut.edu.cn/rcpy/bkrcpy.htm" TargetMode="External"/><Relationship Id="rIdhjsiynxyy9lokrvmqzusj" Type="http://schemas.openxmlformats.org/officeDocument/2006/relationships/hyperlink" Target="https://jsjxy.sdut.edu.cn/_t523/2020/0715/c7535a387968/page.htm" TargetMode="External"/><Relationship Id="rIdk0jzk5hnpznmmfyqk74xv" Type="http://schemas.openxmlformats.org/officeDocument/2006/relationships/hyperlink" Target="https://jkx.qcuwh.edu.cn/info/1222/4398.htm" TargetMode="External"/><Relationship Id="rIdb8anpo0dfm2j-wkwfk6qt" Type="http://schemas.openxmlformats.org/officeDocument/2006/relationships/hyperlink" Target="https://blog.csdn.net/weixin_30657541/article/details/99049107" TargetMode="External"/><Relationship Id="rIdvk95simebfduqfq0apfnb" Type="http://schemas.openxmlformats.org/officeDocument/2006/relationships/hyperlink" Target="https://jsj.mju.edu.cn/2236/list.htm" TargetMode="External"/><Relationship Id="rIdslm_q_2rdv7p5sgk-ufq_" Type="http://schemas.openxmlformats.org/officeDocument/2006/relationships/hyperlink" Target="https://m.book118.com/html/2025/0228/5310122023012110.shtm" TargetMode="External"/><Relationship Id="rIdwl39x48qxfiitkd8-yyrz" Type="http://schemas.openxmlformats.org/officeDocument/2006/relationships/hyperlink" Target="https://itd.hnfnu.edu.cn/info/1465/7413.htm" TargetMode="External"/><Relationship Id="rIdqeaptx_svvg1jnw5u9rq7" Type="http://schemas.openxmlformats.org/officeDocument/2006/relationships/hyperlink" Target="https://jkx.qcuwh.edu.cn/info/1222/4393.htm" TargetMode="External"/><Relationship Id="rIdup2ryt6uac_ulw1tykt8f" Type="http://schemas.openxmlformats.org/officeDocument/2006/relationships/hyperlink" Target="https://engineering.buffalo.edu/computer-science-engineering/undergraduate/degrees-and-programs/bs-in-computer-science/accreditation-assessment.html" TargetMode="External"/><Relationship Id="rIdjog2tg2ksts4cf6dlaj4q" Type="http://schemas.openxmlformats.org/officeDocument/2006/relationships/hyperlink" Target="https://www.techscience.com/csse/v41n3/45543/html" TargetMode="External"/><Relationship Id="rIdqlpp8m61cbdheduvxpufw" Type="http://schemas.openxmlformats.org/officeDocument/2006/relationships/hyperlink" Target="https://studiegids.tue.nl/opleidingen/graduate-school/masters-programs/artificial-intelligence-engineering-systems/quality-assurance" TargetMode="External"/><Relationship Id="rIdovpxsikeknubbfdaklbiw" Type="http://schemas.openxmlformats.org/officeDocument/2006/relationships/hyperlink" Target="https://www.uantwerpen.be/en/study/programmes/all-programmes/master-data-science/programme-info/quality-assurance/" TargetMode="External"/><Relationship Id="rIdubvnapt-ou1jjiww6neq7" Type="http://schemas.openxmlformats.org/officeDocument/2006/relationships/hyperlink" Target="https://m.renrendoc.com/paper/484314327.html" TargetMode="External"/><Relationship Id="rId2ukk23cw329ceyc0fyo1b" Type="http://schemas.openxmlformats.org/officeDocument/2006/relationships/hyperlink" Target="https://m.sohu.com/a/931779155_120855974/" TargetMode="External"/><Relationship Id="rIdoa5xn6daitleqragwtju5" Type="http://schemas.openxmlformats.org/officeDocument/2006/relationships/hyperlink" Target="https://m.jinchutou.com/shtml/558c2ef9cc136bb065a62b5efab47b62.html" TargetMode="External"/><Relationship Id="rIdeqe0shdfj4xzbwn41pixp" Type="http://schemas.openxmlformats.org/officeDocument/2006/relationships/hyperlink" Target="https://m.jinchutou.com/shtml/view-598990083.html" TargetMode="External"/><Relationship Id="rIdariafyn2lleonrusl3bai" Type="http://schemas.openxmlformats.org/officeDocument/2006/relationships/hyperlink" Target="https://wenku.csdn.net/answer/101thsb0xy" TargetMode="External"/><Relationship Id="rId20n96nirpfobxxeyw74yn" Type="http://schemas.openxmlformats.org/officeDocument/2006/relationships/hyperlink" Target="https://m.book118.com/html/2025/0720/7145122066010135.shtm" TargetMode="External"/><Relationship Id="rIdxkkdz5jgfsr9ok_0wmoi-" Type="http://schemas.openxmlformats.org/officeDocument/2006/relationships/hyperlink" Target="https://m.book118.com/html/2025/1027/8014116055010003.shtm" TargetMode="External"/><Relationship Id="rIdgtuwy-wwp8ce2jb-wlscz" Type="http://schemas.openxmlformats.org/officeDocument/2006/relationships/hyperlink" Target="https://m.zhipin.com/job_detail/fc04080659de9aa503d60tS6ElZW.html" TargetMode="External"/><Relationship Id="rId6u2vrzjagpfsd8ma3ldjb" Type="http://schemas.openxmlformats.org/officeDocument/2006/relationships/hyperlink" Target="https://www.metacareers.com/v2/jobs/480877027944599/" TargetMode="External"/><Relationship Id="rIdikshdcfduk12xfapw28zv" Type="http://schemas.openxmlformats.org/officeDocument/2006/relationships/hyperlink" Target="https://my.gradconnection.com/employers/intel/jobs/intel-manufacturing-systems-software-development-engineer-computer-science/" TargetMode="External"/><Relationship Id="rId_munir-9n3tuy_cq1hhlx" Type="http://schemas.openxmlformats.org/officeDocument/2006/relationships/hyperlink" Target="https://imcpa.com/imc-careers/mfg-tech/" TargetMode="External"/><Relationship Id="rIdy4ygrzkpzb6z7jpmg_0xd" Type="http://schemas.openxmlformats.org/officeDocument/2006/relationships/hyperlink" Target="https://www.outsystems.com/Community/jobs/21291/" TargetMode="External"/><Relationship Id="rIdvpn9xo6bgy7qhgaqfq6pj" Type="http://schemas.openxmlformats.org/officeDocument/2006/relationships/hyperlink" Target="https://jobs.apple.com/en-us/details/200605196/computer-vision-engineer-machine-learning-msi" TargetMode="External"/><Relationship Id="rIdoyuoo_yppwdx-eljjaep-" Type="http://schemas.openxmlformats.org/officeDocument/2006/relationships/hyperlink" Target="https://pcoutlet.com/parts/best-paying-jobs-in-computer-manufacturing" TargetMode="External"/><Relationship Id="rIdmmgbbq_gfojwxexa-_oyp" Type="http://schemas.openxmlformats.org/officeDocument/2006/relationships/hyperlink" Target="https://www.shdmic.com/gywm/jrwm/cqzp/index.shtml" TargetMode="External"/><Relationship Id="rIdr_gk7ixfix9tqrqqqrpjn" Type="http://schemas.openxmlformats.org/officeDocument/2006/relationships/hyperlink" Target="https://m.zhipin.com/job_detail/9ca8979ab3868f6103Z409i6EFtR.html" TargetMode="External"/><Relationship Id="rIdqruecmnf23suqswq9n28i" Type="http://schemas.openxmlformats.org/officeDocument/2006/relationships/hyperlink" Target="https://m.zhipin.com/job_detail/3f6b0156ab81a16a03Fz3dW0ElRW.html" TargetMode="External"/><Relationship Id="rIdzpxbyw73mcd-g5tdzvqjd" Type="http://schemas.openxmlformats.org/officeDocument/2006/relationships/hyperlink" Target="https://m.renrendoc.com/paper/373018680.html" TargetMode="External"/><Relationship Id="rId1vfjpc6h2a5si6lqtnkmj" Type="http://schemas.openxmlformats.org/officeDocument/2006/relationships/hyperlink" Target="https://m.book118.com/html/2025/0830/7100056024010152.shtm" TargetMode="External"/><Relationship Id="rIdim_etgnrsq0scgxwhavvz" Type="http://schemas.openxmlformats.org/officeDocument/2006/relationships/hyperlink" Target="https://m.book118.com/html/2025/0918/6045010203011231.shtm" TargetMode="External"/><Relationship Id="rIdr1zu66-onpnqdy9oakf57" Type="http://schemas.openxmlformats.org/officeDocument/2006/relationships/hyperlink" Target="https://m.renrendoc.com/paper/381717875.html" TargetMode="External"/><Relationship Id="rId6sfglr4uq_oclhnuau6ob" Type="http://schemas.openxmlformats.org/officeDocument/2006/relationships/hyperlink" Target="https://www.liepin.com/job/1977705559.shtml" TargetMode="External"/><Relationship Id="rIdq4hwoanzeinzaqjhqzssu" Type="http://schemas.openxmlformats.org/officeDocument/2006/relationships/hyperlink" Target="https://www.astri.org/career/medical-informatics/" TargetMode="External"/><Relationship Id="rIdoqxrnp_kwujl8qzq8ew7w" Type="http://schemas.openxmlformats.org/officeDocument/2006/relationships/hyperlink" Target="https://opencourser.com/career/lq4so6/healthcare-software-engineer" TargetMode="External"/><Relationship Id="rId3_v-yycdbr92ni8uhmk4c" Type="http://schemas.openxmlformats.org/officeDocument/2006/relationships/hyperlink" Target="https://flatirons.com/blog/hire-healthcare-developers/" TargetMode="External"/><Relationship Id="rId0lnb3j-41d601skebxas4" Type="http://schemas.openxmlformats.org/officeDocument/2006/relationships/hyperlink" Target="https://online.sse.tulane.edu/articles/it-jobs-in-healthcare/" TargetMode="External"/><Relationship Id="rIdvdd8ku8twgylpqzygrlzc" Type="http://schemas.openxmlformats.org/officeDocument/2006/relationships/hyperlink" Target="https://ubiminds.com/en-us/healthcare-software-teams/" TargetMode="External"/><Relationship Id="rIdjhiyrilpqkq1hlqti2hzk" Type="http://schemas.openxmlformats.org/officeDocument/2006/relationships/hyperlink" Target="https://bouve.northeastern.edu/news/best-tech-jobs-in-healthcare/" TargetMode="External"/><Relationship Id="rIdcbrknx9oqyqact8kd5ujm" Type="http://schemas.openxmlformats.org/officeDocument/2006/relationships/hyperlink" Target="https://blog.csdn.net/shandongjiushen/article/details/150028401" TargetMode="External"/><Relationship Id="rId9lrjxrpph8xp0nqtlx8m1" Type="http://schemas.openxmlformats.org/officeDocument/2006/relationships/hyperlink" Target="https://blog.csdn.net/tianlong_hust/article/details/9305343" TargetMode="External"/><Relationship Id="rIdxud6cjrwrjrntnkcf2-z5" Type="http://schemas.openxmlformats.org/officeDocument/2006/relationships/hyperlink" Target="http://m.toutiao.com/group/7538245138301174281/?upstream_biz=doubao" TargetMode="External"/><Relationship Id="rIdfopxuhnz-pwvr7mkprwpb" Type="http://schemas.openxmlformats.org/officeDocument/2006/relationships/hyperlink" Target="https://m.jinchutou.com/shtml/view-595859083.html" TargetMode="External"/><Relationship Id="rId5q23vgjn_okostt7aqjqa" Type="http://schemas.openxmlformats.org/officeDocument/2006/relationships/hyperlink" Target="https://www.cnblogs.com/yindantong/p/18590013" TargetMode="External"/><Relationship Id="rIdqt0v7n8u1vlzs3q7hjssi" Type="http://schemas.openxmlformats.org/officeDocument/2006/relationships/hyperlink" Target="https://m.renrendoc.com/paper/449630585.html" TargetMode="External"/><Relationship Id="rId9myhpz3nqwa_-rqfyn6ss" Type="http://schemas.openxmlformats.org/officeDocument/2006/relationships/hyperlink" Target="https://blog.csdn.net/2402_88466543/article/details/145949264" TargetMode="External"/><Relationship Id="rIdveqew-kwdb89-lz9pf9wq" Type="http://schemas.openxmlformats.org/officeDocument/2006/relationships/hyperlink" Target="https://blog.csdn.net/luotuo28/article/details/149924614" TargetMode="External"/><Relationship Id="rIdfcjjb_rg6ykbjaihpwkds" Type="http://schemas.openxmlformats.org/officeDocument/2006/relationships/hyperlink" Target="https://www.accenture.com/cn-en/careers/jobdetails?id=12793734_en" TargetMode="External"/><Relationship Id="rIdk56xoie4_j_zxvnyxfuyo" Type="http://schemas.openxmlformats.org/officeDocument/2006/relationships/hyperlink" Target="https://www.acte.in/software-engineer-skills" TargetMode="External"/><Relationship Id="rIdzlrgxjty1kpierksdjqnw" Type="http://schemas.openxmlformats.org/officeDocument/2006/relationships/hyperlink" Target="https://ones.com/blog/knowledge/10-essential-skills-computer-software-engineers/" TargetMode="External"/><Relationship Id="rIdbu0yea75ny7fotvh2e6yr" Type="http://schemas.openxmlformats.org/officeDocument/2006/relationships/hyperlink" Target="https://www.fdmgroup.com/news-insights/top-skills-for-software-engineers/" TargetMode="External"/><Relationship Id="rId1ltx31enp2k1kcicsz8hc" Type="http://schemas.openxmlformats.org/officeDocument/2006/relationships/hyperlink" Target="https://cdrelitewriters.com/engineering-skills/software-engineering-skills/" TargetMode="External"/><Relationship Id="rIdfv5uq2lqrts8o5lzkhzbg" Type="http://schemas.openxmlformats.org/officeDocument/2006/relationships/hyperlink" Target="http://paper.jyb.cn/zgjyb/html/2025-03/05/content_144745_18314042.htm" TargetMode="External"/><Relationship Id="rIdhajjozppbi9trzfzvegnh" Type="http://schemas.openxmlformats.org/officeDocument/2006/relationships/hyperlink" Target="https://csdean.cs.tsinghua.edu.cn/info/1147/1071.htm" TargetMode="External"/><Relationship Id="rIdhbjqzm5xn6aosbxbstuqq" Type="http://schemas.openxmlformats.org/officeDocument/2006/relationships/hyperlink" Target="http://xueshu.qikan.com.cn/preview/1/311/4023077" TargetMode="External"/><Relationship Id="rIddis0fvc5mrftlhop-cuht" Type="http://schemas.openxmlformats.org/officeDocument/2006/relationships/hyperlink" Target="http://dianda.cqvip.com/Qikan/Article/Detail?id=HS723972024012089" TargetMode="External"/><Relationship Id="rIduv6iwutrnfi2bfpdceahe" Type="http://schemas.openxmlformats.org/officeDocument/2006/relationships/hyperlink" Target="http://www.jyb.cn/rmtzgjyb/202411/t20241119_2111271463.html" TargetMode="External"/><Relationship Id="rIdduhxbzy90dsqb11k-ontm" Type="http://schemas.openxmlformats.org/officeDocument/2006/relationships/hyperlink" Target="https://www.xueziqikan.com/index.php/lbd-2-11-14766" TargetMode="External"/><Relationship Id="rIdhxybxgbwxprtipxpjyqsp" Type="http://schemas.openxmlformats.org/officeDocument/2006/relationships/hyperlink" Target="http://xueshu.qikan.com.cn/preview/1/196/4297797" TargetMode="External"/><Relationship Id="rIdxwzqapzsz_3r_n81jsli_" Type="http://schemas.openxmlformats.org/officeDocument/2006/relationships/hyperlink" Target="https://www.moe.gov.cn/fbh/live/2025/56808/mtbd/202504/t20250417_1187728.html" TargetMode="External"/><Relationship Id="rId4ehbyoyzll70hbiijbczn" Type="http://schemas.openxmlformats.org/officeDocument/2006/relationships/hyperlink" Target="https://m.baike.com/wiki/%E4%B8%AD%E5%B0%8F%E5%AD%A6%E4%BA%BA%E5%B7%A5%E6%99%BA%E8%83%BD%E9%80%9A%E8%AF%86%E6%95%99%E8%82%B2%E6%8C%87%E5%8D%97%EF%BC%882025%E5%B9%B4%E7%89%88%EF%BC%89/7503758665342517248?baike_source=doubao" TargetMode="External"/><Relationship Id="rIdmiidz7e800wv9uqftpr76" Type="http://schemas.openxmlformats.org/officeDocument/2006/relationships/hyperlink" Target="https://www.gov.cn/lianbo/bumen/202505/content_7023810.htm" TargetMode="External"/><Relationship Id="rIdqh0fnkthunghtlpsy2xf4" Type="http://schemas.openxmlformats.org/officeDocument/2006/relationships/hyperlink" Target="https://www.gov.cn/zhengce/zhengceku/202504/content_7019045.htm" TargetMode="External"/><Relationship Id="rIdn0n6viyflt0xvhzdper0n" Type="http://schemas.openxmlformats.org/officeDocument/2006/relationships/hyperlink" Target="https://www.moe.gov.cn/fbh/live/2025/56808/mtbd/202504/t20250416_1187643.html" TargetMode="External"/><Relationship Id="rId6tungltqpqrjwch3olkrc" Type="http://schemas.openxmlformats.org/officeDocument/2006/relationships/hyperlink" Target="http://paper.people.com.cn/zgcsb/pad/content/202508/18/content_30096851.html" TargetMode="External"/><Relationship Id="rId57zkdhaezdjs75kgbxkus" Type="http://schemas.openxmlformats.org/officeDocument/2006/relationships/hyperlink" Target="https://www.chinanews.com/ll/2025/10-30/10507098.shtml"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2025-11-02T15:32:04.387Z</dcterms:created>
  <dcterms:modified xsi:type="dcterms:W3CDTF">2025-11-02T15:32:04.387Z</dcterms:modified>
</cp:coreProperties>
</file>

<file path=docProps/custom.xml><?xml version="1.0" encoding="utf-8"?>
<Properties xmlns="http://schemas.openxmlformats.org/officeDocument/2006/custom-properties" xmlns:vt="http://schemas.openxmlformats.org/officeDocument/2006/docPropsVTypes"/>
</file>