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PERSEPSI MASYARAKAT TERHADAP RESTORASI GAMBUT DI DESA RANTAU RASAU, TANJUNG
JABUNG TIMUR,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Sri Muryati, S.P.,M.Si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1011088904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585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dirapikan dengan panduan dan penulisan harus dijelaskan tentang metode yang digunakan secara rincih.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Citra Rahmatia, S.Hut., M.Si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1016019402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