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PENGELOLAAN DAN PENGEMBANGAN HUTAN KOTA DI KOTA
JAMBI
(STUDI KASUS HUTAN KOTA MUHAMMAD SABKI)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Energi, Sumber Daya Alam dan Lingkungan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Musdi, S.Hut., M.Si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1024098905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2.000.000,-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2.000.000,-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555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Sistematika diperbaiki dan daftar pustaka ditambahkan.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Sri Muryati, S.P.,M.Si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1011088904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