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01AADE" w14:textId="1F18C60F" w:rsidR="00546DA0" w:rsidRDefault="00546DA0" w:rsidP="00546DA0">
      <w:pPr>
        <w:pStyle w:val="Header"/>
        <w:tabs>
          <w:tab w:val="left" w:pos="720"/>
        </w:tabs>
        <w:jc w:val="center"/>
        <w:rPr>
          <w:color w:val="0000FF"/>
          <w:szCs w:val="28"/>
          <w:lang w:val="en-ID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397C7D52" wp14:editId="0E77A59A">
            <wp:simplePos x="0" y="0"/>
            <wp:positionH relativeFrom="leftMargin">
              <wp:posOffset>200025</wp:posOffset>
            </wp:positionH>
            <wp:positionV relativeFrom="paragraph">
              <wp:posOffset>-4445</wp:posOffset>
            </wp:positionV>
            <wp:extent cx="819150" cy="81153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1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70AD47" w:themeColor="accent6"/>
          <w:sz w:val="28"/>
          <w:szCs w:val="28"/>
        </w:rPr>
        <w:t>MAJELIS</w:t>
      </w:r>
      <w:r>
        <w:rPr>
          <w:b/>
          <w:color w:val="70AD47" w:themeColor="accent6"/>
          <w:sz w:val="28"/>
          <w:szCs w:val="28"/>
          <w:lang w:val="id-ID"/>
        </w:rPr>
        <w:t xml:space="preserve"> </w:t>
      </w:r>
      <w:r>
        <w:rPr>
          <w:b/>
          <w:color w:val="70AD47" w:themeColor="accent6"/>
          <w:sz w:val="28"/>
          <w:szCs w:val="28"/>
        </w:rPr>
        <w:t>DIKTILITBANG MUHAMMADIYAH</w:t>
      </w:r>
    </w:p>
    <w:p w14:paraId="2D05008F" w14:textId="77777777" w:rsidR="00546DA0" w:rsidRDefault="00546DA0" w:rsidP="00546DA0">
      <w:pPr>
        <w:pStyle w:val="Header"/>
        <w:tabs>
          <w:tab w:val="left" w:pos="720"/>
        </w:tabs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  <w:lang w:val="id-ID"/>
        </w:rPr>
        <w:t>UNIVERSITAS</w:t>
      </w:r>
      <w:r>
        <w:rPr>
          <w:b/>
          <w:color w:val="C00000"/>
          <w:sz w:val="28"/>
          <w:szCs w:val="28"/>
        </w:rPr>
        <w:t xml:space="preserve"> MUHAMMADIYAH JAMBI</w:t>
      </w:r>
    </w:p>
    <w:p w14:paraId="33F335CE" w14:textId="77777777" w:rsidR="00546DA0" w:rsidRDefault="00546DA0" w:rsidP="00546DA0">
      <w:pPr>
        <w:pStyle w:val="Header"/>
        <w:tabs>
          <w:tab w:val="left" w:pos="720"/>
        </w:tabs>
        <w:jc w:val="center"/>
        <w:rPr>
          <w:b/>
          <w:color w:val="538135" w:themeColor="accent6" w:themeShade="BF"/>
          <w:sz w:val="28"/>
          <w:szCs w:val="28"/>
          <w:lang w:val="id-ID"/>
        </w:rPr>
      </w:pPr>
      <w:r>
        <w:rPr>
          <w:color w:val="00B0F0"/>
          <w:sz w:val="28"/>
          <w:szCs w:val="28"/>
        </w:rPr>
        <w:t>LEMBAGA PENELITIAN DAN PENGABDIAN KEPADA MASYARAKAT</w:t>
      </w:r>
    </w:p>
    <w:p w14:paraId="14640119" w14:textId="77777777" w:rsidR="00546DA0" w:rsidRDefault="00546DA0" w:rsidP="00546DA0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>Jalan Kapt.Pattimura Simpang Empat Sipin Jambi-36124.</w:t>
      </w:r>
    </w:p>
    <w:p w14:paraId="5B8AC6B7" w14:textId="7EA0CA52" w:rsidR="00546DA0" w:rsidRDefault="00546DA0" w:rsidP="00546DA0">
      <w:pPr>
        <w:jc w:val="center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7E07BFE" wp14:editId="159096E5">
                <wp:simplePos x="0" y="0"/>
                <wp:positionH relativeFrom="margin">
                  <wp:posOffset>-577215</wp:posOffset>
                </wp:positionH>
                <wp:positionV relativeFrom="paragraph">
                  <wp:posOffset>204469</wp:posOffset>
                </wp:positionV>
                <wp:extent cx="7362825" cy="38100"/>
                <wp:effectExtent l="0" t="19050" r="47625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62825" cy="3810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9584DF"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45.45pt,16.1pt" to="534.3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" strokecolor="#44546a [3215]" strokeweight="4.5pt">
                <v:stroke linestyle="thinThick"/>
                <w10:wrap anchorx="margin"/>
              </v:line>
            </w:pict>
          </mc:Fallback>
        </mc:AlternateContent>
      </w:r>
      <w:r>
        <w:rPr>
          <w:rFonts w:cstheme="minorHAnsi"/>
        </w:rPr>
        <w:t>Telp (0741) 60825 Fax.(0741)5910532</w:t>
      </w:r>
    </w:p>
    <w:p w14:paraId="07FA9CA6" w14:textId="77777777" w:rsidR="0075428E" w:rsidRDefault="007542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45843C1" w14:textId="77777777" w:rsidR="0075428E" w:rsidRDefault="00D927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EVALUASI DOKUMEN PROPOSAL</w:t>
      </w:r>
    </w:p>
    <w:p w14:paraId="392C0679" w14:textId="77777777" w:rsidR="0075428E" w:rsidRDefault="00D927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PENGABDIAN KEPADA MASYARAKAT</w:t>
      </w:r>
    </w:p>
    <w:p w14:paraId="6901351C" w14:textId="77777777" w:rsidR="0075428E" w:rsidRDefault="0075428E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490" w:type="dxa"/>
        <w:tblCellSpacing w:w="15" w:type="dxa"/>
        <w:tblInd w:w="-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3"/>
        <w:gridCol w:w="122"/>
        <w:gridCol w:w="7775"/>
      </w:tblGrid>
      <w:tr w:rsidR="0075428E" w14:paraId="7A778AF6" w14:textId="77777777" w:rsidTr="00F02765">
        <w:trPr>
          <w:trHeight w:val="233"/>
          <w:tblCellSpacing w:w="15" w:type="dxa"/>
        </w:trPr>
        <w:tc>
          <w:tcPr>
            <w:tcW w:w="2548" w:type="dxa"/>
          </w:tcPr>
          <w:p w14:paraId="6E5F5540" w14:textId="77777777" w:rsidR="0075428E" w:rsidRDefault="00D927AB">
            <w:pPr>
              <w:spacing w:after="0" w:line="240" w:lineRule="auto"/>
              <w:ind w:left="-516" w:firstLine="516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Judul Kegiatan</w:t>
            </w:r>
          </w:p>
        </w:tc>
        <w:tc>
          <w:tcPr>
            <w:tcW w:w="0" w:type="auto"/>
          </w:tcPr>
          <w:p w14:paraId="5A566F89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4101BB34" w14:textId="77777777" w:rsidR="0075428E" w:rsidRPr="00F02765" w:rsidRDefault="00F02765" w:rsidP="00D927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DISEMINASI APLKASI MODEL SIMSWOT UNTUK PENENTUAN STRATEGI UNGGULAN BAGI AKADEMISI DAN PRAKTISI</w:t>
            </w:r>
          </w:p>
        </w:tc>
      </w:tr>
      <w:tr w:rsidR="00F02765" w14:paraId="7C082315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71AEDBC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Bidang PPM</w:t>
            </w:r>
          </w:p>
        </w:tc>
        <w:tc>
          <w:tcPr>
            <w:tcW w:w="0" w:type="auto"/>
          </w:tcPr>
          <w:p w14:paraId="3F1F3491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B306E67" w14:textId="77777777" w:rsidR="00F02765" w:rsidRPr="00E906C8" w:rsidRDefault="00F02765" w:rsidP="00D927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Daya Saing dan Kinerja Keuangan Daerah</w:t>
            </w:r>
          </w:p>
        </w:tc>
      </w:tr>
      <w:tr w:rsidR="00F02765" w14:paraId="0E14029F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F36C946" w14:textId="5180EE06" w:rsidR="00F02765" w:rsidRPr="00503BDD" w:rsidRDefault="00503BDD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Unit Kerja</w:t>
            </w:r>
          </w:p>
        </w:tc>
        <w:tc>
          <w:tcPr>
            <w:tcW w:w="0" w:type="auto"/>
          </w:tcPr>
          <w:p w14:paraId="53D46AF4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1717FB65" w14:textId="7D477A84" w:rsidR="00F02765" w:rsidRPr="00E906C8" w:rsidRDefault="00F02765" w:rsidP="00D927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Universitas Muhammadiyah Jambi</w:t>
            </w:r>
          </w:p>
        </w:tc>
      </w:tr>
      <w:tr w:rsidR="0075428E" w14:paraId="719AC757" w14:textId="77777777" w:rsidTr="00F02765">
        <w:trPr>
          <w:trHeight w:val="233"/>
          <w:tblCellSpacing w:w="15" w:type="dxa"/>
        </w:trPr>
        <w:tc>
          <w:tcPr>
            <w:tcW w:w="2548" w:type="dxa"/>
          </w:tcPr>
          <w:p w14:paraId="6A556EFE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Ketua Tim Pelaksana</w:t>
            </w:r>
          </w:p>
        </w:tc>
        <w:tc>
          <w:tcPr>
            <w:tcW w:w="0" w:type="auto"/>
          </w:tcPr>
          <w:p w14:paraId="6A8FF431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F97E78D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F02765" w14:paraId="5EC1A478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9DE3A82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    a. Nama Lengkap</w:t>
            </w:r>
          </w:p>
        </w:tc>
        <w:tc>
          <w:tcPr>
            <w:tcW w:w="0" w:type="auto"/>
          </w:tcPr>
          <w:p w14:paraId="3D776844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8E7C6C8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Dr Sesraria Yuvanda, S.P., M.E</w:t>
            </w:r>
          </w:p>
        </w:tc>
      </w:tr>
      <w:tr w:rsidR="00F02765" w14:paraId="795AEB60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45CF8A2D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    b. NIDN</w:t>
            </w:r>
          </w:p>
        </w:tc>
        <w:tc>
          <w:tcPr>
            <w:tcW w:w="0" w:type="auto"/>
          </w:tcPr>
          <w:p w14:paraId="45F4C07B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59890A3F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1001077601</w:t>
            </w:r>
          </w:p>
        </w:tc>
      </w:tr>
      <w:tr w:rsidR="00F02765" w14:paraId="14186D31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059D00E3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Anggota Tim</w:t>
            </w:r>
          </w:p>
        </w:tc>
        <w:tc>
          <w:tcPr>
            <w:tcW w:w="0" w:type="auto"/>
          </w:tcPr>
          <w:p w14:paraId="7337C3A0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3D58D60C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2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orang </w:t>
            </w:r>
          </w:p>
        </w:tc>
      </w:tr>
      <w:tr w:rsidR="00F02765" w14:paraId="5BD3959D" w14:textId="77777777" w:rsidTr="00F02765">
        <w:trPr>
          <w:trHeight w:val="233"/>
          <w:tblCellSpacing w:w="15" w:type="dxa"/>
        </w:trPr>
        <w:tc>
          <w:tcPr>
            <w:tcW w:w="2548" w:type="dxa"/>
          </w:tcPr>
          <w:p w14:paraId="0821BAAF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Jangka Waktu Pelaksanaan </w:t>
            </w:r>
          </w:p>
        </w:tc>
        <w:tc>
          <w:tcPr>
            <w:tcW w:w="0" w:type="auto"/>
          </w:tcPr>
          <w:p w14:paraId="110382CD" w14:textId="77777777" w:rsidR="00F02765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4EBDA0ED" w14:textId="77777777" w:rsidR="00F02765" w:rsidRPr="00E906C8" w:rsidRDefault="00F02765" w:rsidP="00F0276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 xml:space="preserve">4  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>bulan</w:t>
            </w:r>
          </w:p>
        </w:tc>
      </w:tr>
      <w:tr w:rsidR="0075428E" w14:paraId="1433883E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5F1F88FE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Biaya </w:t>
            </w:r>
          </w:p>
        </w:tc>
        <w:tc>
          <w:tcPr>
            <w:tcW w:w="0" w:type="auto"/>
          </w:tcPr>
          <w:p w14:paraId="57D753C2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7AB5315C" w14:textId="77777777" w:rsidR="0075428E" w:rsidRDefault="00D927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7E54ED" w14:paraId="0EB770AF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17FE62B5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    a. Diusulkan</w:t>
            </w:r>
          </w:p>
        </w:tc>
        <w:tc>
          <w:tcPr>
            <w:tcW w:w="0" w:type="auto"/>
          </w:tcPr>
          <w:p w14:paraId="151D655D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23C66FB0" w14:textId="6A8AF472" w:rsidR="007E54ED" w:rsidRPr="00E906C8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 xml:space="preserve">Rp 1.300.000,- </w:t>
            </w:r>
          </w:p>
        </w:tc>
      </w:tr>
      <w:tr w:rsidR="007E54ED" w14:paraId="6C96D2C9" w14:textId="77777777" w:rsidTr="00F02765">
        <w:trPr>
          <w:trHeight w:val="248"/>
          <w:tblCellSpacing w:w="15" w:type="dxa"/>
        </w:trPr>
        <w:tc>
          <w:tcPr>
            <w:tcW w:w="2548" w:type="dxa"/>
          </w:tcPr>
          <w:p w14:paraId="2E6A9077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     b. Direkomendasikan</w:t>
            </w:r>
          </w:p>
        </w:tc>
        <w:tc>
          <w:tcPr>
            <w:tcW w:w="0" w:type="auto"/>
          </w:tcPr>
          <w:p w14:paraId="4934E31F" w14:textId="77777777" w:rsidR="007E54ED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</w:tcPr>
          <w:p w14:paraId="0CF9F774" w14:textId="7E7D5EA1" w:rsidR="007E54ED" w:rsidRPr="00E906C8" w:rsidRDefault="007E54ED" w:rsidP="007E54E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Rp 1.300.000,-</w:t>
            </w:r>
          </w:p>
        </w:tc>
      </w:tr>
    </w:tbl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851"/>
        <w:gridCol w:w="6095"/>
        <w:gridCol w:w="1134"/>
        <w:gridCol w:w="1134"/>
        <w:gridCol w:w="1016"/>
      </w:tblGrid>
      <w:tr w:rsidR="0075428E" w14:paraId="156ACABB" w14:textId="77777777">
        <w:tc>
          <w:tcPr>
            <w:tcW w:w="851" w:type="dxa"/>
          </w:tcPr>
          <w:p w14:paraId="71216B51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6095" w:type="dxa"/>
          </w:tcPr>
          <w:p w14:paraId="2A1EFDD6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Kriteria</w:t>
            </w:r>
          </w:p>
        </w:tc>
        <w:tc>
          <w:tcPr>
            <w:tcW w:w="1134" w:type="dxa"/>
          </w:tcPr>
          <w:p w14:paraId="01FCB484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Bobot (%)</w:t>
            </w:r>
          </w:p>
        </w:tc>
        <w:tc>
          <w:tcPr>
            <w:tcW w:w="1134" w:type="dxa"/>
          </w:tcPr>
          <w:p w14:paraId="56A5E127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Skor</w:t>
            </w:r>
          </w:p>
        </w:tc>
        <w:tc>
          <w:tcPr>
            <w:tcW w:w="1016" w:type="dxa"/>
          </w:tcPr>
          <w:p w14:paraId="34BB6DA9" w14:textId="77777777" w:rsidR="0075428E" w:rsidRDefault="00D927A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Nilai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1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Analisis Situasi (Kondisi Mitra saat ini, Persoalan umum yang dihadapi mitra)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20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4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80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2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Permasalahan prioritas Mitra dan solusi yang ditawarkan (Kecocokan permasalahan, solusi dan kompetensi tim)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4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3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Ketepatan Metode pendekatan untuk mengatasi permasalahan, Rencana kegiatan, kontribusi partisipasi mitra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75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4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Kelayakan Tim (Kualifikasi Tim Pelaksana, Relevansi Skill Tim, Sinergisme Tim, Pengalaman Kemasyarakatan, Organisasi Tim, Jadwal Kegiatan, Kelengkapan Lampiran)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5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Biaya Pekerjaan Kelayakan Usulan Biaya (Honorarium (maksimum 30%), Bahan Habis, Peralatan, Perjalanan, Lain-lain pengeluaran)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6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Dukungan Terhadap Pencapaian Visi dan Misi Universitas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60</w:t>
            </w:r>
          </w:p>
        </w:tc>
      </w:tr>
      <w:tr w:rsidR="00D92DE0" w14:paraId="2A5A2D60" w14:textId="77777777" w:rsidTr="00082BEF">
        <w:tc>
          <w:tcPr>
            <w:tcW w:w="851" w:type="dxa"/>
            <w:vAlign w:val="center"/>
          </w:tcPr>
          <w:p w14:paraId="3CF035B6" w14:textId="77777777" w:rsidR="00D92DE0" w:rsidRPr="008A3BC9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7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6095" w:type="dxa"/>
            <w:vAlign w:val="center"/>
          </w:tcPr>
          <w:p w14:paraId="66494F6C" w14:textId="77777777" w:rsidR="00D92DE0" w:rsidRPr="008A3BC9" w:rsidRDefault="00D92DE0" w:rsidP="00D92DE0">
            <w:pPr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Target Luaran (Jenis luaran dan spesifikasinya sesuai kegiatan yang diusulkan)</w:t>
            </w:r>
          </w:p>
        </w:tc>
        <w:tc>
          <w:tcPr>
            <w:tcW w:w="1134" w:type="dxa"/>
            <w:vAlign w:val="center"/>
          </w:tcPr>
          <w:p w14:paraId="2578C6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</w:t>
            </w:r>
          </w:p>
        </w:tc>
        <w:tc>
          <w:tcPr>
            <w:tcW w:w="1134" w:type="dxa"/>
            <w:vAlign w:val="center"/>
          </w:tcPr>
          <w:p w14:paraId="2574C3D3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4</w:t>
            </w:r>
          </w:p>
        </w:tc>
        <w:tc>
          <w:tcPr>
            <w:tcW w:w="1016" w:type="dxa"/>
            <w:vAlign w:val="center"/>
          </w:tcPr>
          <w:p w14:paraId="0B8938F1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40</w:t>
            </w:r>
          </w:p>
        </w:tc>
      </w:tr>
      <w:tr w:rsidR="00D92DE0" w14:paraId="575022C2" w14:textId="77777777" w:rsidTr="003978D9">
        <w:tc>
          <w:tcPr>
            <w:tcW w:w="851" w:type="dxa"/>
          </w:tcPr>
          <w:p w14:paraId="608B7BB6" w14:textId="77777777" w:rsidR="00D92DE0" w:rsidRDefault="00D92DE0" w:rsidP="00D92D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95" w:type="dxa"/>
          </w:tcPr>
          <w:p w14:paraId="6215EC07" w14:textId="77777777" w:rsidR="00D92DE0" w:rsidRDefault="00D92DE0" w:rsidP="00D92D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Jumlah</w:t>
            </w:r>
          </w:p>
        </w:tc>
        <w:tc>
          <w:tcPr>
            <w:tcW w:w="1134" w:type="dxa"/>
            <w:vAlign w:val="center"/>
          </w:tcPr>
          <w:p w14:paraId="7E0CAC7E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100</w:t>
            </w:r>
          </w:p>
        </w:tc>
        <w:tc>
          <w:tcPr>
            <w:tcW w:w="1134" w:type="dxa"/>
            <w:vAlign w:val="center"/>
          </w:tcPr>
          <w:p w14:paraId="474269D0" w14:textId="77777777" w:rsidR="00D92DE0" w:rsidRPr="00904273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35</w:t>
            </w:r>
          </w:p>
        </w:tc>
        <w:tc>
          <w:tcPr>
            <w:tcW w:w="1016" w:type="dxa"/>
            <w:vAlign w:val="center"/>
          </w:tcPr>
          <w:p w14:paraId="59E23D22" w14:textId="77777777" w:rsidR="00D92DE0" w:rsidRPr="00E906C8" w:rsidRDefault="00D92DE0" w:rsidP="00D92DE0">
            <w:pPr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465</w:t>
            </w:r>
          </w:p>
        </w:tc>
      </w:tr>
    </w:tbl>
    <w:p w14:paraId="38524B69" w14:textId="77777777" w:rsidR="0075428E" w:rsidRDefault="00D927A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Catatan: Honorarium bukan untuk tim PPM</w:t>
      </w:r>
    </w:p>
    <w:p w14:paraId="4823DA4E" w14:textId="77777777" w:rsidR="0075428E" w:rsidRDefault="00D927AB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Keterangan: 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</w:r>
      <w:r w:rsidR="00D92DE0">
        <w:rPr>
          <w:rFonts w:ascii="Times New Roman" w:eastAsia="Times New Roman" w:hAnsi="Times New Roman" w:cs="Times New Roman"/>
          <w:sz w:val="20"/>
          <w:szCs w:val="24"/>
          <w:lang w:eastAsia="id-ID"/>
        </w:rPr>
        <w:t>Skor : 1, 2, 4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, 5, 6, 7 </w:t>
      </w:r>
      <w:r w:rsidR="00D92DE0">
        <w:rPr>
          <w:rFonts w:ascii="Times New Roman" w:eastAsia="Times New Roman" w:hAnsi="Times New Roman" w:cs="Times New Roman"/>
          <w:sz w:val="20"/>
          <w:szCs w:val="24"/>
          <w:lang w:eastAsia="id-ID"/>
        </w:rPr>
        <w:t>(1 = Buruk; 2 = Sangat kurang; 4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 = Kurang; 5 = Cukup; 6 = Baik; 7 = Sangat baik); </w:t>
      </w:r>
      <w:r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  <w:t>Nilai = Bobot x Skor</w:t>
      </w:r>
    </w:p>
    <w:p w14:paraId="227AB00A" w14:textId="77777777" w:rsidR="0075428E" w:rsidRDefault="007542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6"/>
          <w:szCs w:val="24"/>
          <w:lang w:val="en-US" w:eastAsia="id-ID"/>
        </w:rPr>
      </w:pPr>
    </w:p>
    <w:p w14:paraId="57C030F8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Komentar Penilai: </w:t>
      </w:r>
    </w:p>
    <w:p w14:paraId="032382EC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</w:p>
    <w:p w14:paraId="04624FA3" w14:textId="77777777" w:rsidR="00D92DE0" w:rsidRPr="00E00A19" w:rsidRDefault="00D92DE0" w:rsidP="00D92DE0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</w:pPr>
      <w:r w:rsidRPr="00E00A19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- Proposal masih belum lengkap , sesuaikan dengan format yang sdh ditentukan
- Akademisi sebagai mitra belum jelas
- Layak dengan perbaikan proposal</w:t>
      </w:r>
    </w:p>
    <w:p w14:paraId="4A95C0A9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6E0CF6D0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Rekomendasi 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 Layak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</w:t>
      </w:r>
    </w:p>
    <w:p w14:paraId="02657BE8" w14:textId="77777777" w:rsidR="00D92DE0" w:rsidRDefault="00D92DE0" w:rsidP="00D92DE0">
      <w:pPr>
        <w:spacing w:after="0" w:line="240" w:lineRule="auto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0A4F2DF4" w14:textId="77777777" w:rsidR="00D92DE0" w:rsidRPr="00E906C8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Jambi,</w:t>
      </w:r>
      <w:r>
        <w:rPr>
          <w:rFonts w:ascii="Times New Roman" w:eastAsia="Times New Roman" w:hAnsi="Times New Roman" w:cs="Times New Roman"/>
          <w:b/>
          <w:bCs/>
          <w:lang w:val="en-US" w:eastAsia="id-ID"/>
        </w:rPr>
        <w:t xml:space="preserve"> 25 Januari 2023</w:t>
      </w:r>
    </w:p>
    <w:p w14:paraId="1AA2A5BD" w14:textId="5B73BA83" w:rsidR="00D92DE0" w:rsidRPr="00E906C8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Penilai</w:t>
      </w:r>
    </w:p>
    <w:p w14:paraId="6CBD01B0" w14:textId="77777777" w:rsidR="00D92DE0" w:rsidRPr="00E906C8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29F6BD2E" w14:textId="77777777" w:rsidR="00D92DE0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79C44FB8" w14:textId="77777777" w:rsidR="00D92DE0" w:rsidRPr="00E906C8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7B334704" w14:textId="77777777" w:rsidR="00D92DE0" w:rsidRPr="00E906C8" w:rsidRDefault="00D92DE0" w:rsidP="00D92DE0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79386A59" w14:textId="77777777" w:rsidR="00D92DE0" w:rsidRPr="00CD61A1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Cs/>
          <w:u w:val="single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u w:val="single"/>
          <w:lang w:val="en-US" w:eastAsia="id-ID"/>
        </w:rPr>
        <w:t> Prima Audia Daniel , S.E., M.E.</w:t>
      </w:r>
    </w:p>
    <w:p w14:paraId="0454C8F4" w14:textId="77777777" w:rsidR="00D92DE0" w:rsidRPr="00CD61A1" w:rsidRDefault="00D92DE0" w:rsidP="00DF7E87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8852530017</w:t>
      </w:r>
    </w:p>
    <w:p w14:paraId="43ADEC6B" w14:textId="77777777" w:rsidR="0075428E" w:rsidRDefault="0075428E">
      <w:pPr>
        <w:rPr>
          <w:rFonts w:ascii="Times New Roman" w:hAnsi="Times New Roman" w:cs="Times New Roman"/>
        </w:rPr>
      </w:pPr>
    </w:p>
    <w:sectPr w:rsidR="0075428E">
      <w:pgSz w:w="12242" w:h="20163"/>
      <w:pgMar w:top="454" w:right="964" w:bottom="851" w:left="1134" w:header="709" w:footer="709" w:gutter="0"/>
      <w:paperSrc w:first="26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D40"/>
    <w:rsid w:val="00073C37"/>
    <w:rsid w:val="001078A8"/>
    <w:rsid w:val="001C1C02"/>
    <w:rsid w:val="002A043E"/>
    <w:rsid w:val="002D3973"/>
    <w:rsid w:val="004840AC"/>
    <w:rsid w:val="00503BDD"/>
    <w:rsid w:val="00546DA0"/>
    <w:rsid w:val="0058676B"/>
    <w:rsid w:val="005956EB"/>
    <w:rsid w:val="005A0540"/>
    <w:rsid w:val="005B0E30"/>
    <w:rsid w:val="005D6BE3"/>
    <w:rsid w:val="0075428E"/>
    <w:rsid w:val="007A6991"/>
    <w:rsid w:val="007E54ED"/>
    <w:rsid w:val="00852D40"/>
    <w:rsid w:val="008734A4"/>
    <w:rsid w:val="008C0DCF"/>
    <w:rsid w:val="009C7D0F"/>
    <w:rsid w:val="00AE3CAB"/>
    <w:rsid w:val="00BE6A93"/>
    <w:rsid w:val="00C6216E"/>
    <w:rsid w:val="00D927AB"/>
    <w:rsid w:val="00D92DE0"/>
    <w:rsid w:val="00DF7E87"/>
    <w:rsid w:val="00F02765"/>
    <w:rsid w:val="00F20DF9"/>
    <w:rsid w:val="5C90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5601743A"/>
  <w15:docId w15:val="{8BDB8294-BC7F-43A1-879F-053CF84A5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546DA0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546DA0"/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2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office365</cp:lastModifiedBy>
  <cp:revision>17</cp:revision>
  <cp:lastPrinted>2018-12-27T01:27:00Z</cp:lastPrinted>
  <dcterms:created xsi:type="dcterms:W3CDTF">2018-12-26T05:03:00Z</dcterms:created>
  <dcterms:modified xsi:type="dcterms:W3CDTF">2020-11-28T13:42:00Z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