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MENANAMKAN WAWASAN KEBANGSAAN DAN CINTA TANAH AIR KEPADA ANAK-ANAK TENAGA KERJA INDONESIA (TKI) DI KUALA LUMPUR, MALAYSIA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Pelestarian dan Perlindungan Seni dan Budaya Lokal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 ke tahap penelitian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25 Maret 2024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Hendra Kurniawan, S.Si., M.Si.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1016057602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