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PENINGKATAN KINERJA KEUANGAN DAERAH UNTUK PENGEMBANGAN EKONOMI DAERAH YANG BERKELANJUTAN PADA KABUPATEN/KOTA DI PROVINSI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dan Keuangan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Dr. Faradilla Herlin, S.E., MS.i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1015038501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35.000.000,-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35.000.000,-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Produk)&amp;nbsp; Produk, Kebijakan, model,rekayasa sosial, teknologi tepat guna, HKI dan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:Jadwal,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saran untuk perbaikan:
1.	Judul: Judulnya sudah jelas dan spesifik, namun bisa dikondensasi agar lebih ringkas tanpa kehilangan esensi.
2.	Ringkasan: Ringkasan perlu lebih padat dan fokus pada poin utama penelitian. Saat ini, ringkasan terasa sedikit panjang dan kurang langsung pada poinnya.
3.	Struktur dan Organisasi: Struktur umumnya baik, namun beberapa bagian seperti metodologi dan tujuan penelitian bisa dibuat lebih jelas dan terperinci.
4.	Konsistensi Data: Pastikan data dan referensi yang digunakan konsisten dan up to date. Detailkan lebih lanjut cara analisis data.
5.	Bahasa: Tinjau kembali untuk memastikan tidak ada kesalahan tata bahasa atau ejaan. Gunakan bahasa yang efektif dan akurat untuk meningkatkan kredibilitas proposal.
6.	Kelayakan dan Relevansi: Jelaskan lebih mendalam kelayakan dan relevansi penelitian dalam konteks ekonomi daerah saat ini.
7.	Tujuan dan Hasil: Pastikan tujuan penelitian terdefinisi dengan jelas. Jelaskan hasil yang diharapkan dan potensi dampaknya.
8.	Originalitas: Tambahkan penjelasan mengenai aspek kebaruan dan kontribusi penelitian pengusul terhadap bidang ilmu terkait.
Secara keseluruhan, proposal pengusul memiliki potensi yang baik dengan topik yang relevan dan penting. Dengan perbaikan-perbaikan ini, proposal pengusul akan menjadi lebih tajam dan meyakinkan.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16 Desember 2023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Prof. Dr. Drs Syahmardi Yacob, M.B.A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0009036702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