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PENGARUH INOVASI PRODUK DAN KUALITAS PELAYANAN TERHADAP KEPUTUSAN PEMBELIAN PADA BATIK SITI HAJIR DI SEBERANG KOTA JAMBI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Sosial Humaniora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Agesha Marshaf, S.I.Kom.,MM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1020038603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31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515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- Schedul / jadwal pelaksanaan belum dilampirkan
- anggaran biaya belum dilampirkan..
- Daftar Pustaka belum tersedia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25 Februari 2021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Dr. Adi Putra , SP.,ME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1020057502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