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PEMANFAATAN LIMBAH AIR KELAPA MENJADI NATA DE COCO UNTUK MENINGKATKAN PENDAPATAN IBU IBU PKK RT 49 KELURAHAN KENALI BESAR KECAMATAN ALAM BARAJO KOTA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Ratih Rosita, S.E., M.E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1011118603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5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1.500.000,-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300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21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510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Pada laporan yang penulis buat, belum terdapat:
1. Pengesahan kesediaan dari Mitra untuk dilaksanakan Kegiatan PkM
2. absensi peserta PkM
diharapkan penulis bisa membuat:
1. tulisan dalam bentuk Jurnal
2. membuat HaKI dari kegiatan PkM ini
3. melibatkan mahasiswa dalam kegiatan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18 Januari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