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f4761"/>
          <w:u w:color="0f4761"/>
          <w14:textFill>
            <w14:solidFill>
              <w14:srgbClr w14:val="0F4761"/>
            </w14:solidFill>
          </w14:textFill>
        </w:rPr>
      </w:pPr>
      <w:r>
        <w:rPr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Group 3</w:t>
      </w:r>
    </w:p>
    <w:p>
      <w:pPr>
        <w:pStyle w:val="Heading 3"/>
        <w:spacing w:line="240" w:lineRule="auto"/>
        <w:rPr>
          <w:outline w:val="0"/>
          <w:color w:val="0f4761"/>
          <w:sz w:val="24"/>
          <w:szCs w:val="24"/>
          <w:u w:color="0f4761"/>
          <w14:textFill>
            <w14:solidFill>
              <w14:srgbClr w14:val="0F4761"/>
            </w14:solidFill>
          </w14:textFill>
        </w:rPr>
      </w:pPr>
      <w:r>
        <w:rPr>
          <w:outline w:val="0"/>
          <w:color w:val="0f4761"/>
          <w:sz w:val="24"/>
          <w:szCs w:val="24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Mikaela June</w:t>
      </w:r>
    </w:p>
    <w:p>
      <w:pPr>
        <w:pStyle w:val="Heading 3"/>
        <w:spacing w:line="240" w:lineRule="auto"/>
        <w:rPr>
          <w:outline w:val="0"/>
          <w:color w:val="0f4761"/>
          <w:sz w:val="24"/>
          <w:szCs w:val="24"/>
          <w:u w:color="0f4761"/>
          <w14:textFill>
            <w14:solidFill>
              <w14:srgbClr w14:val="0F4761"/>
            </w14:solidFill>
          </w14:textFill>
        </w:rPr>
      </w:pPr>
      <w:r>
        <w:rPr>
          <w:outline w:val="0"/>
          <w:color w:val="0f4761"/>
          <w:sz w:val="24"/>
          <w:szCs w:val="24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Hector Lara</w:t>
      </w:r>
    </w:p>
    <w:p>
      <w:pPr>
        <w:pStyle w:val="Heading 3"/>
        <w:spacing w:line="240" w:lineRule="auto"/>
        <w:rPr>
          <w:outline w:val="0"/>
          <w:color w:val="0f4761"/>
          <w:sz w:val="24"/>
          <w:szCs w:val="24"/>
          <w:u w:color="0f4761"/>
          <w14:textFill>
            <w14:solidFill>
              <w14:srgbClr w14:val="0F4761"/>
            </w14:solidFill>
          </w14:textFill>
        </w:rPr>
      </w:pPr>
      <w:r>
        <w:rPr>
          <w:outline w:val="0"/>
          <w:color w:val="0f4761"/>
          <w:sz w:val="24"/>
          <w:szCs w:val="24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Ian Lewis</w:t>
      </w:r>
    </w:p>
    <w:p>
      <w:pPr>
        <w:pStyle w:val="Heading 3"/>
        <w:spacing w:line="240" w:lineRule="auto"/>
        <w:rPr>
          <w:outline w:val="0"/>
          <w:color w:val="0f4761"/>
          <w:sz w:val="24"/>
          <w:szCs w:val="24"/>
          <w:u w:color="0f4761"/>
          <w14:textFill>
            <w14:solidFill>
              <w14:srgbClr w14:val="0F4761"/>
            </w14:solidFill>
          </w14:textFill>
        </w:rPr>
      </w:pPr>
      <w:r>
        <w:rPr>
          <w:outline w:val="0"/>
          <w:color w:val="0f4761"/>
          <w:sz w:val="24"/>
          <w:szCs w:val="24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Robert Minkler</w:t>
      </w: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jc w:val="center"/>
        <w:rPr>
          <w:rFonts w:ascii="Aptos Display" w:cs="Aptos Display" w:hAnsi="Aptos Display" w:eastAsia="Aptos Display"/>
          <w:outline w:val="0"/>
          <w:color w:val="0f4761"/>
          <w:sz w:val="32"/>
          <w:szCs w:val="32"/>
          <w:u w:color="0f4761"/>
          <w14:textFill>
            <w14:solidFill>
              <w14:srgbClr w14:val="0F4761"/>
            </w14:solidFill>
          </w14:textFill>
        </w:rPr>
      </w:pPr>
      <w:r>
        <w:rPr>
          <w:rFonts w:ascii="Aptos Display" w:cs="Aptos Display" w:hAnsi="Aptos Display" w:eastAsia="Aptos Display"/>
          <w:outline w:val="0"/>
          <w:color w:val="0f4761"/>
          <w:sz w:val="32"/>
          <w:szCs w:val="32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Bacchus Winery</w:t>
      </w:r>
    </w:p>
    <w:p>
      <w:pPr>
        <w:pStyle w:val="Body"/>
        <w:spacing w:after="0"/>
        <w:rPr>
          <w:lang w:val="en-US"/>
        </w:rPr>
      </w:pPr>
    </w:p>
    <w:p>
      <w:pPr>
        <w:pStyle w:val="Heading 2"/>
      </w:pPr>
      <w:r>
        <w:rPr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Reports</w:t>
      </w:r>
    </w:p>
    <w:p>
      <w:pPr>
        <w:pStyle w:val="heading 5"/>
        <w:rPr>
          <w:outline w:val="0"/>
          <w:color w:val="0f4761"/>
          <w:u w:color="0f4761"/>
          <w14:textFill>
            <w14:solidFill>
              <w14:srgbClr w14:val="0F4761"/>
            </w14:solidFill>
          </w14:textFill>
        </w:rPr>
      </w:pPr>
      <w:r>
        <w:rPr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Report 1: Employee Data</w:t>
      </w:r>
    </w:p>
    <w:p>
      <w:pPr>
        <w:pStyle w:val="Body"/>
        <w:spacing w:after="0"/>
      </w:pPr>
      <w:r>
        <w:rPr>
          <w:rtl w:val="0"/>
          <w:lang w:val="en-US"/>
        </w:rPr>
        <w:t>Employee time history showing each employee and how many hours they worked each quarter for the last four quarters.</w:t>
      </w: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</w:pPr>
      <w:r>
        <w:drawing xmlns:a="http://schemas.openxmlformats.org/drawingml/2006/main">
          <wp:inline distT="0" distB="0" distL="0" distR="0">
            <wp:extent cx="4699244" cy="3899100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4" cy="389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</w:pPr>
    </w:p>
    <w:p>
      <w:pPr>
        <w:pStyle w:val="heading 5"/>
        <w:rPr>
          <w:outline w:val="0"/>
          <w:color w:val="0f4761"/>
          <w:u w:color="0f4761"/>
          <w14:textFill>
            <w14:solidFill>
              <w14:srgbClr w14:val="0F4761"/>
            </w14:solidFill>
          </w14:textFill>
        </w:rPr>
      </w:pPr>
      <w:r>
        <w:rPr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Report 2: Sales Data</w:t>
      </w:r>
    </w:p>
    <w:p>
      <w:pPr>
        <w:pStyle w:val="Body"/>
        <w:spacing w:after="0"/>
      </w:pPr>
      <w:r>
        <w:rPr>
          <w:rtl w:val="0"/>
          <w:lang w:val="en-US"/>
        </w:rPr>
        <w:t>What wines and how much of each wine has each distributor purchased over the last year?</w:t>
      </w: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</w:pPr>
      <w:r>
        <w:drawing xmlns:a="http://schemas.openxmlformats.org/drawingml/2006/main">
          <wp:inline distT="0" distB="0" distL="0" distR="0">
            <wp:extent cx="4483330" cy="4051508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051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5"/>
        <w:rPr>
          <w:outline w:val="0"/>
          <w:color w:val="0f4761"/>
          <w:u w:color="0f4761"/>
          <w14:textFill>
            <w14:solidFill>
              <w14:srgbClr w14:val="0F4761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heading 5"/>
        <w:rPr>
          <w:outline w:val="0"/>
          <w:color w:val="0f4761"/>
          <w:u w:color="0f4761"/>
          <w14:textFill>
            <w14:solidFill>
              <w14:srgbClr w14:val="0F4761"/>
            </w14:solidFill>
          </w14:textFill>
        </w:rPr>
      </w:pPr>
      <w:r>
        <w:rPr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Report 3: Supplier Delivery</w:t>
      </w:r>
    </w:p>
    <w:p>
      <w:pPr>
        <w:pStyle w:val="Body"/>
        <w:spacing w:after="0"/>
      </w:pPr>
      <w:r>
        <w:rPr>
          <w:rtl w:val="0"/>
          <w:lang w:val="en-US"/>
        </w:rPr>
        <w:t>Suppliers delivery report: show each month for each supplier.</w:t>
      </w:r>
    </w:p>
    <w:p>
      <w:pPr>
        <w:pStyle w:val="Body"/>
        <w:spacing w:after="0"/>
      </w:pPr>
      <w:r>
        <w:rPr>
          <w:rtl w:val="0"/>
          <w:lang w:val="en-US"/>
        </w:rPr>
        <w:t>Are all deliveries on time this month? If not, how many days late are their deliveries on average for the month?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3619687" cy="2324220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7" cy="2324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br w:type="textWrapping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5"/>
        <w:rPr>
          <w:outline w:val="0"/>
          <w:color w:val="0f4761"/>
          <w:u w:color="0f4761"/>
          <w14:textFill>
            <w14:solidFill>
              <w14:srgbClr w14:val="0F4761"/>
            </w14:solidFill>
          </w14:textFill>
        </w:rPr>
      </w:pPr>
      <w:r>
        <w:rPr>
          <w:outline w:val="0"/>
          <w:color w:val="0f4761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Report 4: Supplier Delivery</w:t>
      </w:r>
    </w:p>
    <w:p>
      <w:pPr>
        <w:pStyle w:val="Body"/>
        <w:spacing w:after="0"/>
      </w:pPr>
      <w:r>
        <w:rPr>
          <w:rtl w:val="0"/>
          <w:lang w:val="en-US"/>
        </w:rPr>
        <w:t>How much of each wine has sold over the last year.</w:t>
      </w:r>
      <w:r>
        <w:br w:type="textWrapping"/>
      </w:r>
    </w:p>
    <w:p>
      <w:pPr>
        <w:pStyle w:val="Body"/>
        <w:spacing w:after="0"/>
      </w:pPr>
      <w:r>
        <w:drawing xmlns:a="http://schemas.openxmlformats.org/drawingml/2006/main">
          <wp:inline distT="0" distB="0" distL="0" distR="0">
            <wp:extent cx="4813549" cy="2756043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9" cy="2756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9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:lang w:val="en-US"/>
      <w14:textOutline>
        <w14:noFill/>
      </w14:textOutline>
      <w14:textFill>
        <w14:solidFill>
          <w14:srgbClr w14:val="0F476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9" w:lineRule="auto"/>
      <w:ind w:left="0" w:right="0" w:firstLine="0"/>
      <w:jc w:val="left"/>
      <w:outlineLvl w:val="2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28"/>
      <w:szCs w:val="28"/>
      <w:u w:val="none" w:color="0f4761"/>
      <w:shd w:val="nil" w:color="auto" w:fill="auto"/>
      <w:vertAlign w:val="baseline"/>
      <w:lang w:val="en-US"/>
      <w14:textOutline>
        <w14:noFill/>
      </w14:textOutline>
      <w14:textFill>
        <w14:solidFill>
          <w14:srgbClr w14:val="0F476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9" w:lineRule="auto"/>
      <w:ind w:left="0" w:right="0" w:firstLine="0"/>
      <w:jc w:val="left"/>
      <w:outlineLvl w:val="1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32"/>
      <w:szCs w:val="32"/>
      <w:u w:val="none" w:color="0f4761"/>
      <w:shd w:val="nil" w:color="auto" w:fill="auto"/>
      <w:vertAlign w:val="baseline"/>
      <w:lang w:val="en-US"/>
      <w14:textOutline>
        <w14:noFill/>
      </w14:textOutline>
      <w14:textFill>
        <w14:solidFill>
          <w14:srgbClr w14:val="0F4761"/>
        </w14:solidFill>
      </w14:textFill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80" w:after="40" w:line="279" w:lineRule="auto"/>
      <w:ind w:left="0" w:right="0" w:firstLine="0"/>
      <w:jc w:val="left"/>
      <w:outlineLvl w:val="2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