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047B" w:rsidRPr="00A75C0A" w:rsidRDefault="00A75C0A" w:rsidP="0045344A">
      <w:pPr>
        <w:jc w:val="center"/>
        <w:rPr>
          <w:rFonts w:asciiTheme="majorHAnsi" w:hAnsiTheme="majorHAnsi" w:cs="Arial"/>
          <w:b/>
          <w:sz w:val="44"/>
          <w:szCs w:val="44"/>
          <w:u w:val="single"/>
        </w:rPr>
      </w:pPr>
      <w:r w:rsidRPr="00A75C0A">
        <w:rPr>
          <w:rFonts w:asciiTheme="majorHAnsi" w:hAnsiTheme="majorHAnsi" w:cs="Arial"/>
          <w:b/>
          <w:sz w:val="44"/>
          <w:szCs w:val="44"/>
          <w:u w:val="single"/>
        </w:rPr>
        <w:t>LAB NO# 6,7 &amp; 8 (COMBINED)</w:t>
      </w:r>
    </w:p>
    <w:p w:rsidR="00E94ED7" w:rsidRDefault="00A75C0A" w:rsidP="0045344A">
      <w:pPr>
        <w:jc w:val="center"/>
        <w:rPr>
          <w:rFonts w:cs="Arial"/>
          <w:sz w:val="32"/>
          <w:szCs w:val="32"/>
        </w:rPr>
      </w:pPr>
      <w:r>
        <w:rPr>
          <w:rFonts w:asciiTheme="majorHAnsi" w:hAnsiTheme="majorHAnsi" w:cs="Arial"/>
          <w:b/>
          <w:sz w:val="44"/>
          <w:szCs w:val="44"/>
          <w:u w:val="single"/>
        </w:rPr>
        <w:t>Objective</w:t>
      </w:r>
      <w:r>
        <w:rPr>
          <w:rFonts w:asciiTheme="majorHAnsi" w:hAnsiTheme="majorHAnsi" w:cs="Arial"/>
          <w:b/>
          <w:sz w:val="44"/>
          <w:szCs w:val="44"/>
          <w:u w:val="single"/>
        </w:rPr>
        <w:t>s</w:t>
      </w:r>
      <w:r w:rsidRPr="005A69F0">
        <w:rPr>
          <w:rFonts w:cs="Arial"/>
          <w:sz w:val="32"/>
          <w:szCs w:val="32"/>
        </w:rPr>
        <w:t xml:space="preserve">: </w:t>
      </w:r>
      <w:r>
        <w:rPr>
          <w:rFonts w:cs="Arial"/>
          <w:sz w:val="32"/>
          <w:szCs w:val="32"/>
        </w:rPr>
        <w:t xml:space="preserve">1) </w:t>
      </w:r>
      <w:r w:rsidRPr="00A75C0A">
        <w:rPr>
          <w:rFonts w:cs="Arial"/>
          <w:sz w:val="32"/>
          <w:szCs w:val="32"/>
        </w:rPr>
        <w:t>To learn physical DW Design</w:t>
      </w:r>
      <w:r>
        <w:rPr>
          <w:rFonts w:cs="Arial"/>
          <w:sz w:val="32"/>
          <w:szCs w:val="32"/>
        </w:rPr>
        <w:t>.</w:t>
      </w:r>
    </w:p>
    <w:p w:rsidR="00A75C0A" w:rsidRDefault="00A75C0A" w:rsidP="0045344A">
      <w:pPr>
        <w:jc w:val="center"/>
        <w:rPr>
          <w:rFonts w:cs="Arial"/>
          <w:sz w:val="32"/>
          <w:szCs w:val="32"/>
        </w:rPr>
      </w:pPr>
      <w:r>
        <w:rPr>
          <w:rFonts w:cs="Arial"/>
          <w:sz w:val="32"/>
          <w:szCs w:val="32"/>
        </w:rPr>
        <w:t xml:space="preserve">2) </w:t>
      </w:r>
      <w:r w:rsidRPr="00A75C0A">
        <w:rPr>
          <w:rFonts w:cs="Arial"/>
          <w:sz w:val="32"/>
          <w:szCs w:val="32"/>
        </w:rPr>
        <w:t>To learn executing queries in DW</w:t>
      </w:r>
      <w:r>
        <w:rPr>
          <w:rFonts w:cs="Arial"/>
          <w:sz w:val="32"/>
          <w:szCs w:val="32"/>
        </w:rPr>
        <w:t>.</w:t>
      </w:r>
    </w:p>
    <w:p w:rsidR="00A75C0A" w:rsidRDefault="00A75C0A" w:rsidP="0045344A">
      <w:pPr>
        <w:jc w:val="center"/>
        <w:rPr>
          <w:rFonts w:ascii="Arial" w:hAnsi="Arial" w:cs="Arial"/>
          <w:b/>
          <w:sz w:val="32"/>
          <w:szCs w:val="32"/>
        </w:rPr>
      </w:pPr>
      <w:r>
        <w:rPr>
          <w:rFonts w:cs="Arial"/>
          <w:sz w:val="32"/>
          <w:szCs w:val="32"/>
        </w:rPr>
        <w:t xml:space="preserve">3) </w:t>
      </w:r>
      <w:r w:rsidRPr="00A75C0A">
        <w:rPr>
          <w:rFonts w:cs="Arial"/>
          <w:sz w:val="32"/>
          <w:szCs w:val="32"/>
        </w:rPr>
        <w:t>To learn analysing results of DW queries</w:t>
      </w:r>
      <w:r>
        <w:rPr>
          <w:rFonts w:cs="Arial"/>
          <w:sz w:val="32"/>
          <w:szCs w:val="32"/>
        </w:rPr>
        <w:t>.</w:t>
      </w:r>
    </w:p>
    <w:p w:rsidR="0045344A" w:rsidRPr="00A75C0A" w:rsidRDefault="0045344A" w:rsidP="0045344A">
      <w:pPr>
        <w:rPr>
          <w:rFonts w:asciiTheme="majorHAnsi" w:hAnsiTheme="majorHAnsi"/>
          <w:b/>
          <w:sz w:val="32"/>
          <w:szCs w:val="32"/>
          <w:u w:val="single"/>
        </w:rPr>
      </w:pPr>
      <w:r w:rsidRPr="00A75C0A">
        <w:rPr>
          <w:rFonts w:asciiTheme="majorHAnsi" w:hAnsiTheme="majorHAnsi"/>
          <w:b/>
          <w:sz w:val="32"/>
          <w:szCs w:val="32"/>
          <w:u w:val="single"/>
        </w:rPr>
        <w:t>Generate reports using both MDX and Excel Pivot table for the following scenarios:</w:t>
      </w:r>
    </w:p>
    <w:p w:rsidR="00E94ED7" w:rsidRPr="00A75C0A" w:rsidRDefault="00A75C0A" w:rsidP="0045344A">
      <w:pPr>
        <w:rPr>
          <w:rFonts w:asciiTheme="majorHAnsi" w:hAnsiTheme="majorHAnsi"/>
          <w:b/>
          <w:sz w:val="32"/>
          <w:szCs w:val="32"/>
          <w:u w:val="single"/>
        </w:rPr>
      </w:pPr>
      <w:r w:rsidRPr="00A75C0A">
        <w:rPr>
          <w:rFonts w:asciiTheme="majorHAnsi" w:hAnsiTheme="majorHAnsi"/>
          <w:b/>
          <w:sz w:val="32"/>
          <w:szCs w:val="32"/>
          <w:u w:val="single"/>
        </w:rPr>
        <w:t>SQL Server:</w:t>
      </w:r>
    </w:p>
    <w:p w:rsidR="0045344A" w:rsidRDefault="0045344A" w:rsidP="0045344A">
      <w:pPr>
        <w:spacing w:line="240" w:lineRule="auto"/>
        <w:rPr>
          <w:rFonts w:ascii="Times New Roman" w:hAnsi="Times New Roman" w:cs="Times New Roman"/>
        </w:rPr>
      </w:pPr>
      <w:r>
        <w:rPr>
          <w:noProof/>
          <w:lang w:val="en-US"/>
        </w:rPr>
        <w:drawing>
          <wp:inline distT="0" distB="0" distL="0" distR="0" wp14:anchorId="1C2AE3BD" wp14:editId="655F8F0D">
            <wp:extent cx="5731510" cy="2854960"/>
            <wp:effectExtent l="0" t="0" r="254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854960"/>
                    </a:xfrm>
                    <a:prstGeom prst="rect">
                      <a:avLst/>
                    </a:prstGeom>
                  </pic:spPr>
                </pic:pic>
              </a:graphicData>
            </a:graphic>
          </wp:inline>
        </w:drawing>
      </w:r>
    </w:p>
    <w:p w:rsidR="00A75C0A" w:rsidRDefault="00E94ED7" w:rsidP="00A75C0A">
      <w:pPr>
        <w:spacing w:line="240" w:lineRule="auto"/>
        <w:rPr>
          <w:rFonts w:ascii="Times New Roman" w:hAnsi="Times New Roman" w:cs="Times New Roman"/>
        </w:rPr>
      </w:pPr>
      <w:r>
        <w:rPr>
          <w:noProof/>
          <w:lang w:val="en-US"/>
        </w:rPr>
        <w:drawing>
          <wp:inline distT="0" distB="0" distL="0" distR="0" wp14:anchorId="10B698E3" wp14:editId="51F612DD">
            <wp:extent cx="5731510" cy="3090545"/>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090545"/>
                    </a:xfrm>
                    <a:prstGeom prst="rect">
                      <a:avLst/>
                    </a:prstGeom>
                  </pic:spPr>
                </pic:pic>
              </a:graphicData>
            </a:graphic>
          </wp:inline>
        </w:drawing>
      </w:r>
    </w:p>
    <w:p w:rsidR="0045344A" w:rsidRPr="00A75C0A" w:rsidRDefault="0045344A" w:rsidP="00A75C0A">
      <w:pPr>
        <w:spacing w:line="240" w:lineRule="auto"/>
        <w:rPr>
          <w:rFonts w:ascii="Times New Roman" w:hAnsi="Times New Roman" w:cs="Times New Roman"/>
        </w:rPr>
      </w:pPr>
      <w:r w:rsidRPr="00A75C0A">
        <w:rPr>
          <w:rFonts w:asciiTheme="majorHAnsi" w:hAnsiTheme="majorHAnsi" w:cs="Times New Roman"/>
          <w:b/>
          <w:sz w:val="32"/>
          <w:u w:val="single"/>
        </w:rPr>
        <w:lastRenderedPageBreak/>
        <w:t>EXCEL PIVOT TABLE GENERATED</w:t>
      </w:r>
      <w:r w:rsidRPr="00A75C0A">
        <w:rPr>
          <w:rFonts w:asciiTheme="majorHAnsi" w:hAnsiTheme="majorHAnsi" w:cs="Times New Roman"/>
        </w:rPr>
        <w:t xml:space="preserve"> </w:t>
      </w:r>
    </w:p>
    <w:p w:rsidR="0045344A" w:rsidRPr="00A75C0A" w:rsidRDefault="0045344A" w:rsidP="0045344A">
      <w:pPr>
        <w:spacing w:after="0" w:line="240" w:lineRule="auto"/>
        <w:rPr>
          <w:rFonts w:asciiTheme="majorHAnsi" w:hAnsiTheme="majorHAnsi" w:cs="Times New Roman"/>
          <w:b/>
          <w:sz w:val="32"/>
          <w:szCs w:val="32"/>
          <w:u w:val="single"/>
        </w:rPr>
      </w:pPr>
      <w:r w:rsidRPr="00A75C0A">
        <w:rPr>
          <w:rFonts w:asciiTheme="majorHAnsi" w:hAnsiTheme="majorHAnsi" w:cs="Times New Roman"/>
          <w:b/>
          <w:sz w:val="32"/>
          <w:szCs w:val="32"/>
          <w:u w:val="single"/>
        </w:rPr>
        <w:t>Excel Result</w:t>
      </w:r>
    </w:p>
    <w:p w:rsidR="0045344A" w:rsidRDefault="0045344A" w:rsidP="0045344A">
      <w:pPr>
        <w:spacing w:after="0" w:line="240" w:lineRule="auto"/>
        <w:rPr>
          <w:rFonts w:ascii="Times New Roman" w:hAnsi="Times New Roman" w:cs="Times New Roman"/>
          <w:b/>
          <w:sz w:val="32"/>
        </w:rPr>
      </w:pPr>
    </w:p>
    <w:p w:rsidR="0045344A" w:rsidRDefault="0045344A" w:rsidP="0045344A">
      <w:pPr>
        <w:rPr>
          <w:rFonts w:ascii="Times New Roman" w:hAnsi="Times New Roman" w:cs="Times New Roman"/>
        </w:rPr>
      </w:pPr>
      <w:r>
        <w:rPr>
          <w:rFonts w:ascii="Times New Roman" w:hAnsi="Times New Roman" w:cs="Times New Roman"/>
          <w:noProof/>
          <w:lang w:val="en-US"/>
        </w:rPr>
        <w:drawing>
          <wp:inline distT="0" distB="0" distL="0" distR="0">
            <wp:extent cx="5943600" cy="31667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166745"/>
                    </a:xfrm>
                    <a:prstGeom prst="rect">
                      <a:avLst/>
                    </a:prstGeom>
                    <a:noFill/>
                    <a:ln>
                      <a:noFill/>
                    </a:ln>
                  </pic:spPr>
                </pic:pic>
              </a:graphicData>
            </a:graphic>
          </wp:inline>
        </w:drawing>
      </w:r>
    </w:p>
    <w:p w:rsidR="0045344A" w:rsidRDefault="00A75C0A" w:rsidP="00A75C0A">
      <w:pPr>
        <w:tabs>
          <w:tab w:val="left" w:pos="3150"/>
        </w:tabs>
        <w:rPr>
          <w:rFonts w:ascii="Times New Roman" w:hAnsi="Times New Roman" w:cs="Times New Roman"/>
          <w:sz w:val="32"/>
        </w:rPr>
      </w:pPr>
      <w:r>
        <w:rPr>
          <w:rFonts w:ascii="Times New Roman" w:hAnsi="Times New Roman" w:cs="Times New Roman"/>
          <w:sz w:val="32"/>
        </w:rPr>
        <w:tab/>
      </w:r>
    </w:p>
    <w:p w:rsidR="0045344A" w:rsidRDefault="0045344A" w:rsidP="0045344A">
      <w:pPr>
        <w:rPr>
          <w:rFonts w:ascii="Times New Roman" w:hAnsi="Times New Roman" w:cs="Times New Roman"/>
        </w:rPr>
      </w:pPr>
    </w:p>
    <w:p w:rsidR="0045344A" w:rsidRDefault="0045344A" w:rsidP="0045344A"/>
    <w:p w:rsidR="0045344A" w:rsidRPr="00A75C0A" w:rsidRDefault="0045344A" w:rsidP="0045344A">
      <w:pPr>
        <w:pStyle w:val="ListParagraph"/>
        <w:numPr>
          <w:ilvl w:val="0"/>
          <w:numId w:val="2"/>
        </w:numPr>
        <w:rPr>
          <w:sz w:val="32"/>
          <w:szCs w:val="32"/>
        </w:rPr>
      </w:pPr>
      <w:r w:rsidRPr="00A75C0A">
        <w:rPr>
          <w:sz w:val="32"/>
          <w:szCs w:val="32"/>
        </w:rPr>
        <w:t>Display the standard cost of all the products along with their categories according to the regions in which they were sold. Which region is the most and the least expensive according to the result retrieved?</w:t>
      </w:r>
    </w:p>
    <w:p w:rsidR="0045344A" w:rsidRPr="00A75C0A" w:rsidRDefault="0045344A" w:rsidP="0045344A">
      <w:pPr>
        <w:rPr>
          <w:rFonts w:cs="Arial"/>
          <w:b/>
          <w:sz w:val="32"/>
          <w:szCs w:val="32"/>
        </w:rPr>
      </w:pPr>
      <w:r w:rsidRPr="00A75C0A">
        <w:rPr>
          <w:noProof/>
          <w:sz w:val="32"/>
          <w:szCs w:val="32"/>
          <w:lang w:val="en-US"/>
        </w:rPr>
        <w:drawing>
          <wp:inline distT="0" distB="0" distL="0" distR="0" wp14:anchorId="5750EE40" wp14:editId="0B1D9A97">
            <wp:extent cx="5731510" cy="1598295"/>
            <wp:effectExtent l="0" t="0" r="2540" b="1905"/>
            <wp:docPr id="3" name="Picture 1"/>
            <wp:cNvGraphicFramePr/>
            <a:graphic xmlns:a="http://schemas.openxmlformats.org/drawingml/2006/main">
              <a:graphicData uri="http://schemas.openxmlformats.org/drawingml/2006/picture">
                <pic:pic xmlns:pic="http://schemas.openxmlformats.org/drawingml/2006/picture">
                  <pic:nvPicPr>
                    <pic:cNvPr id="3" name="Picture 1"/>
                    <pic:cNvPicPr/>
                  </pic:nvPicPr>
                  <pic:blipFill>
                    <a:blip r:embed="rId10" cstate="print"/>
                    <a:srcRect/>
                    <a:stretch>
                      <a:fillRect/>
                    </a:stretch>
                  </pic:blipFill>
                  <pic:spPr bwMode="auto">
                    <a:xfrm>
                      <a:off x="0" y="0"/>
                      <a:ext cx="5731510" cy="1598295"/>
                    </a:xfrm>
                    <a:prstGeom prst="rect">
                      <a:avLst/>
                    </a:prstGeom>
                    <a:noFill/>
                    <a:ln w="9525">
                      <a:noFill/>
                      <a:miter lim="800000"/>
                      <a:headEnd/>
                      <a:tailEnd/>
                    </a:ln>
                  </pic:spPr>
                </pic:pic>
              </a:graphicData>
            </a:graphic>
          </wp:inline>
        </w:drawing>
      </w:r>
    </w:p>
    <w:p w:rsidR="0045344A" w:rsidRPr="00A75C0A" w:rsidRDefault="0045344A" w:rsidP="0045344A">
      <w:pPr>
        <w:rPr>
          <w:rFonts w:cs="Arial"/>
          <w:b/>
          <w:sz w:val="32"/>
          <w:szCs w:val="32"/>
        </w:rPr>
      </w:pPr>
    </w:p>
    <w:p w:rsidR="00E94ED7" w:rsidRPr="00A75C0A" w:rsidRDefault="00E94ED7" w:rsidP="00E94ED7">
      <w:pPr>
        <w:pStyle w:val="ListParagraph"/>
        <w:rPr>
          <w:sz w:val="32"/>
          <w:szCs w:val="32"/>
        </w:rPr>
      </w:pPr>
    </w:p>
    <w:p w:rsidR="00E94ED7" w:rsidRPr="00A75C0A" w:rsidRDefault="00E94ED7" w:rsidP="00E94ED7">
      <w:pPr>
        <w:pStyle w:val="ListParagraph"/>
        <w:rPr>
          <w:sz w:val="32"/>
          <w:szCs w:val="32"/>
        </w:rPr>
      </w:pPr>
    </w:p>
    <w:p w:rsidR="0045344A" w:rsidRPr="00A75C0A" w:rsidRDefault="0045344A" w:rsidP="0045344A">
      <w:pPr>
        <w:pStyle w:val="ListParagraph"/>
        <w:numPr>
          <w:ilvl w:val="0"/>
          <w:numId w:val="2"/>
        </w:numPr>
        <w:rPr>
          <w:sz w:val="32"/>
          <w:szCs w:val="32"/>
        </w:rPr>
      </w:pPr>
      <w:r w:rsidRPr="00A75C0A">
        <w:rPr>
          <w:sz w:val="32"/>
          <w:szCs w:val="32"/>
        </w:rPr>
        <w:lastRenderedPageBreak/>
        <w:t>Display the Tax amount for customers according to their educations and occupations over calendar year. Do these factors impact the tax amount paid by a customer? Which class of customers pays the highest tax amount?</w:t>
      </w:r>
    </w:p>
    <w:p w:rsidR="0045344A" w:rsidRPr="00A75C0A" w:rsidRDefault="0045344A" w:rsidP="0045344A">
      <w:pPr>
        <w:pStyle w:val="ListParagraph"/>
        <w:rPr>
          <w:sz w:val="32"/>
          <w:szCs w:val="32"/>
        </w:rPr>
      </w:pPr>
    </w:p>
    <w:p w:rsidR="0045344A" w:rsidRPr="00A75C0A" w:rsidRDefault="00A75C0A" w:rsidP="0045344A">
      <w:pPr>
        <w:rPr>
          <w:rFonts w:cs="Times New Roman"/>
          <w:sz w:val="32"/>
          <w:szCs w:val="32"/>
        </w:rPr>
      </w:pPr>
      <w:proofErr w:type="spellStart"/>
      <w:r>
        <w:rPr>
          <w:rFonts w:cs="Times New Roman"/>
          <w:sz w:val="32"/>
          <w:szCs w:val="32"/>
        </w:rPr>
        <w:t>Ans</w:t>
      </w:r>
      <w:proofErr w:type="spellEnd"/>
      <w:r>
        <w:rPr>
          <w:rFonts w:cs="Times New Roman"/>
          <w:sz w:val="32"/>
          <w:szCs w:val="32"/>
        </w:rPr>
        <w:t>:</w:t>
      </w:r>
      <w:r w:rsidR="0045344A" w:rsidRPr="00A75C0A">
        <w:rPr>
          <w:rFonts w:cs="Times New Roman"/>
          <w:sz w:val="32"/>
          <w:szCs w:val="32"/>
        </w:rPr>
        <w:t xml:space="preserve"> </w:t>
      </w:r>
      <w:bookmarkStart w:id="0" w:name="_GoBack"/>
      <w:bookmarkEnd w:id="0"/>
      <w:r w:rsidRPr="00A75C0A">
        <w:rPr>
          <w:rFonts w:cs="Times New Roman"/>
          <w:sz w:val="32"/>
          <w:szCs w:val="32"/>
        </w:rPr>
        <w:t>Yes,</w:t>
      </w:r>
      <w:r w:rsidR="0045344A" w:rsidRPr="00A75C0A">
        <w:rPr>
          <w:rFonts w:cs="Times New Roman"/>
          <w:sz w:val="32"/>
          <w:szCs w:val="32"/>
        </w:rPr>
        <w:t xml:space="preserve"> these factor impact on customer you can see in image given Below.</w:t>
      </w:r>
    </w:p>
    <w:p w:rsidR="0045344A" w:rsidRPr="00A75C0A" w:rsidRDefault="00A75C0A" w:rsidP="0045344A">
      <w:pPr>
        <w:rPr>
          <w:rFonts w:cs="Times New Roman"/>
          <w:sz w:val="32"/>
          <w:szCs w:val="32"/>
        </w:rPr>
      </w:pPr>
      <w:r>
        <w:rPr>
          <w:rFonts w:cs="Times New Roman"/>
          <w:sz w:val="32"/>
          <w:szCs w:val="32"/>
        </w:rPr>
        <w:t xml:space="preserve"> </w:t>
      </w:r>
      <w:r w:rsidR="0045344A" w:rsidRPr="00A75C0A">
        <w:rPr>
          <w:rFonts w:cs="Times New Roman"/>
          <w:sz w:val="32"/>
          <w:szCs w:val="32"/>
        </w:rPr>
        <w:t>-The Bachelors class pays highest tax amount.</w:t>
      </w:r>
    </w:p>
    <w:p w:rsidR="0045344A" w:rsidRPr="00A75C0A" w:rsidRDefault="0045344A" w:rsidP="0045344A">
      <w:pPr>
        <w:rPr>
          <w:rFonts w:cs="Times New Roman"/>
          <w:sz w:val="32"/>
          <w:szCs w:val="32"/>
        </w:rPr>
      </w:pPr>
      <w:r w:rsidRPr="00A75C0A">
        <w:rPr>
          <w:rFonts w:cs="Times New Roman"/>
          <w:noProof/>
          <w:sz w:val="32"/>
          <w:szCs w:val="32"/>
          <w:lang w:val="en-US"/>
        </w:rPr>
        <w:drawing>
          <wp:inline distT="0" distB="0" distL="0" distR="0">
            <wp:extent cx="5935345" cy="1972945"/>
            <wp:effectExtent l="0" t="0" r="8255"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5345" cy="1972945"/>
                    </a:xfrm>
                    <a:prstGeom prst="rect">
                      <a:avLst/>
                    </a:prstGeom>
                    <a:ln>
                      <a:noFill/>
                    </a:ln>
                    <a:effectLst>
                      <a:softEdge rad="112500"/>
                    </a:effectLst>
                  </pic:spPr>
                </pic:pic>
              </a:graphicData>
            </a:graphic>
          </wp:inline>
        </w:drawing>
      </w:r>
    </w:p>
    <w:p w:rsidR="0045344A" w:rsidRPr="00A75C0A" w:rsidRDefault="0045344A" w:rsidP="0045344A">
      <w:pPr>
        <w:rPr>
          <w:rFonts w:cs="Times New Roman"/>
          <w:sz w:val="32"/>
          <w:szCs w:val="32"/>
        </w:rPr>
      </w:pPr>
      <w:r w:rsidRPr="00A75C0A">
        <w:rPr>
          <w:rFonts w:cs="Times New Roman"/>
          <w:noProof/>
          <w:sz w:val="32"/>
          <w:szCs w:val="32"/>
          <w:lang w:val="en-US"/>
        </w:rPr>
        <w:drawing>
          <wp:inline distT="0" distB="0" distL="0" distR="0">
            <wp:extent cx="5943600" cy="19558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955800"/>
                    </a:xfrm>
                    <a:prstGeom prst="rect">
                      <a:avLst/>
                    </a:prstGeom>
                    <a:noFill/>
                    <a:ln>
                      <a:noFill/>
                    </a:ln>
                  </pic:spPr>
                </pic:pic>
              </a:graphicData>
            </a:graphic>
          </wp:inline>
        </w:drawing>
      </w:r>
    </w:p>
    <w:p w:rsidR="0045344A" w:rsidRPr="00A75C0A" w:rsidRDefault="0045344A" w:rsidP="0045344A">
      <w:pPr>
        <w:pStyle w:val="ListParagraph"/>
        <w:numPr>
          <w:ilvl w:val="0"/>
          <w:numId w:val="2"/>
        </w:numPr>
        <w:rPr>
          <w:sz w:val="32"/>
          <w:szCs w:val="32"/>
        </w:rPr>
      </w:pPr>
      <w:r w:rsidRPr="00A75C0A">
        <w:rPr>
          <w:sz w:val="32"/>
          <w:szCs w:val="32"/>
        </w:rPr>
        <w:t xml:space="preserve">Display the sales amount for all products (use product hierarchy) purchased according to the calendar year and filter the results according to the customers’ genders. What type of customers bought the most Biking products? </w:t>
      </w:r>
    </w:p>
    <w:p w:rsidR="00E94ED7" w:rsidRPr="00A75C0A" w:rsidRDefault="00E94ED7" w:rsidP="00E94ED7">
      <w:pPr>
        <w:pStyle w:val="ListParagraph"/>
        <w:rPr>
          <w:sz w:val="32"/>
          <w:szCs w:val="32"/>
        </w:rPr>
      </w:pPr>
      <w:r w:rsidRPr="00A75C0A">
        <w:rPr>
          <w:noProof/>
          <w:sz w:val="32"/>
          <w:szCs w:val="32"/>
        </w:rPr>
        <w:lastRenderedPageBreak/>
        <w:drawing>
          <wp:inline distT="0" distB="0" distL="0" distR="0" wp14:anchorId="523996C4" wp14:editId="24C1F4E2">
            <wp:extent cx="5731510" cy="2144395"/>
            <wp:effectExtent l="0" t="0" r="2540" b="8255"/>
            <wp:docPr id="15" name="Picture 13"/>
            <wp:cNvGraphicFramePr/>
            <a:graphic xmlns:a="http://schemas.openxmlformats.org/drawingml/2006/main">
              <a:graphicData uri="http://schemas.openxmlformats.org/drawingml/2006/picture">
                <pic:pic xmlns:pic="http://schemas.openxmlformats.org/drawingml/2006/picture">
                  <pic:nvPicPr>
                    <pic:cNvPr id="15" name="Picture 13"/>
                    <pic:cNvPicPr/>
                  </pic:nvPicPr>
                  <pic:blipFill>
                    <a:blip r:embed="rId13" cstate="print"/>
                    <a:srcRect/>
                    <a:stretch>
                      <a:fillRect/>
                    </a:stretch>
                  </pic:blipFill>
                  <pic:spPr bwMode="auto">
                    <a:xfrm>
                      <a:off x="0" y="0"/>
                      <a:ext cx="5731510" cy="2144395"/>
                    </a:xfrm>
                    <a:prstGeom prst="rect">
                      <a:avLst/>
                    </a:prstGeom>
                    <a:noFill/>
                    <a:ln w="9525">
                      <a:noFill/>
                      <a:miter lim="800000"/>
                      <a:headEnd/>
                      <a:tailEnd/>
                    </a:ln>
                  </pic:spPr>
                </pic:pic>
              </a:graphicData>
            </a:graphic>
          </wp:inline>
        </w:drawing>
      </w:r>
    </w:p>
    <w:p w:rsidR="00E94ED7" w:rsidRPr="00A75C0A" w:rsidRDefault="00E94ED7" w:rsidP="00E94ED7">
      <w:pPr>
        <w:pStyle w:val="ListParagraph"/>
        <w:rPr>
          <w:sz w:val="32"/>
          <w:szCs w:val="32"/>
        </w:rPr>
      </w:pPr>
    </w:p>
    <w:p w:rsidR="00E94ED7" w:rsidRPr="00A75C0A" w:rsidRDefault="00E94ED7" w:rsidP="00E94ED7">
      <w:pPr>
        <w:pStyle w:val="ListParagraph"/>
        <w:numPr>
          <w:ilvl w:val="0"/>
          <w:numId w:val="2"/>
        </w:numPr>
        <w:rPr>
          <w:rFonts w:cs="Times New Roman"/>
          <w:sz w:val="32"/>
          <w:szCs w:val="32"/>
        </w:rPr>
      </w:pPr>
      <w:r w:rsidRPr="00A75C0A">
        <w:rPr>
          <w:rFonts w:cs="Times New Roman"/>
          <w:sz w:val="32"/>
          <w:szCs w:val="32"/>
        </w:rPr>
        <w:t xml:space="preserve">Display the order quantity for all the products ordered by customers according to their marital statuses and genders. Filter the results for customers having yearly income greater than or equal to 50,000.  </w:t>
      </w:r>
    </w:p>
    <w:p w:rsidR="00E94ED7" w:rsidRPr="00A75C0A" w:rsidRDefault="00E94ED7" w:rsidP="00E94ED7">
      <w:pPr>
        <w:rPr>
          <w:rFonts w:cs="Times New Roman"/>
          <w:sz w:val="32"/>
          <w:szCs w:val="32"/>
        </w:rPr>
      </w:pPr>
      <w:r w:rsidRPr="00A75C0A">
        <w:rPr>
          <w:rFonts w:cs="Times New Roman"/>
          <w:noProof/>
          <w:sz w:val="32"/>
          <w:szCs w:val="32"/>
          <w:lang w:val="en-US"/>
        </w:rPr>
        <w:drawing>
          <wp:inline distT="0" distB="0" distL="0" distR="0">
            <wp:extent cx="5943600" cy="3175000"/>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175000"/>
                    </a:xfrm>
                    <a:prstGeom prst="rect">
                      <a:avLst/>
                    </a:prstGeom>
                    <a:noFill/>
                    <a:ln>
                      <a:noFill/>
                    </a:ln>
                  </pic:spPr>
                </pic:pic>
              </a:graphicData>
            </a:graphic>
          </wp:inline>
        </w:drawing>
      </w:r>
    </w:p>
    <w:p w:rsidR="00E94ED7" w:rsidRPr="00A75C0A" w:rsidRDefault="00E94ED7" w:rsidP="00E94ED7">
      <w:pPr>
        <w:rPr>
          <w:rFonts w:cs="Times New Roman"/>
          <w:sz w:val="32"/>
          <w:szCs w:val="32"/>
        </w:rPr>
      </w:pPr>
    </w:p>
    <w:p w:rsidR="00E94ED7" w:rsidRPr="00A75C0A" w:rsidRDefault="00E94ED7" w:rsidP="00E94ED7">
      <w:pPr>
        <w:rPr>
          <w:rFonts w:cs="Times New Roman"/>
          <w:sz w:val="32"/>
          <w:szCs w:val="32"/>
        </w:rPr>
      </w:pPr>
    </w:p>
    <w:p w:rsidR="00E94ED7" w:rsidRPr="00A75C0A" w:rsidRDefault="00E94ED7" w:rsidP="00E94ED7">
      <w:pPr>
        <w:rPr>
          <w:rFonts w:cs="Times New Roman"/>
          <w:sz w:val="32"/>
          <w:szCs w:val="32"/>
        </w:rPr>
      </w:pPr>
    </w:p>
    <w:p w:rsidR="00E94ED7" w:rsidRPr="00A75C0A" w:rsidRDefault="00E94ED7" w:rsidP="00E94ED7">
      <w:pPr>
        <w:rPr>
          <w:rFonts w:cs="Times New Roman"/>
          <w:sz w:val="32"/>
          <w:szCs w:val="32"/>
        </w:rPr>
      </w:pPr>
    </w:p>
    <w:p w:rsidR="00E94ED7" w:rsidRPr="00A75C0A" w:rsidRDefault="00E94ED7" w:rsidP="00E94ED7">
      <w:pPr>
        <w:rPr>
          <w:rFonts w:cs="Times New Roman"/>
          <w:sz w:val="32"/>
          <w:szCs w:val="32"/>
        </w:rPr>
      </w:pPr>
    </w:p>
    <w:p w:rsidR="00E94ED7" w:rsidRPr="00A75C0A" w:rsidRDefault="00E94ED7" w:rsidP="00E94ED7">
      <w:pPr>
        <w:pStyle w:val="ListParagraph"/>
        <w:numPr>
          <w:ilvl w:val="0"/>
          <w:numId w:val="7"/>
        </w:numPr>
        <w:rPr>
          <w:rFonts w:cs="Times New Roman"/>
          <w:b/>
          <w:sz w:val="32"/>
          <w:szCs w:val="32"/>
        </w:rPr>
      </w:pPr>
      <w:r w:rsidRPr="00A75C0A">
        <w:rPr>
          <w:rFonts w:cs="Times New Roman"/>
          <w:b/>
          <w:sz w:val="32"/>
          <w:szCs w:val="32"/>
        </w:rPr>
        <w:t>Generate reports using MDX</w:t>
      </w:r>
    </w:p>
    <w:p w:rsidR="00E94ED7" w:rsidRPr="00A75C0A" w:rsidRDefault="00E94ED7" w:rsidP="00E94ED7">
      <w:pPr>
        <w:rPr>
          <w:rFonts w:cs="Times New Roman"/>
          <w:b/>
          <w:sz w:val="32"/>
          <w:szCs w:val="32"/>
        </w:rPr>
      </w:pPr>
    </w:p>
    <w:p w:rsidR="00E94ED7" w:rsidRPr="00A75C0A" w:rsidRDefault="00E94ED7" w:rsidP="00E94ED7">
      <w:pPr>
        <w:pStyle w:val="ListParagraph"/>
        <w:numPr>
          <w:ilvl w:val="0"/>
          <w:numId w:val="9"/>
        </w:numPr>
        <w:rPr>
          <w:rFonts w:cs="Times New Roman"/>
          <w:sz w:val="32"/>
          <w:szCs w:val="32"/>
        </w:rPr>
      </w:pPr>
      <w:r w:rsidRPr="00A75C0A">
        <w:rPr>
          <w:rFonts w:cs="Times New Roman"/>
          <w:sz w:val="32"/>
          <w:szCs w:val="32"/>
        </w:rPr>
        <w:t xml:space="preserve">Display the order quantity for all the products ordered by customers according to their marital statuses and genders. Filter the results for customers having yearly income greater than or equal to 50,000.  </w:t>
      </w:r>
    </w:p>
    <w:p w:rsidR="00E94ED7" w:rsidRPr="00A75C0A" w:rsidRDefault="00E94ED7" w:rsidP="00E94ED7">
      <w:pPr>
        <w:rPr>
          <w:rFonts w:cs="Times New Roman"/>
          <w:sz w:val="32"/>
          <w:szCs w:val="32"/>
        </w:rPr>
      </w:pPr>
    </w:p>
    <w:p w:rsidR="00E94ED7" w:rsidRPr="00A75C0A" w:rsidRDefault="00E94ED7" w:rsidP="00E94ED7">
      <w:pPr>
        <w:rPr>
          <w:rFonts w:cs="Times New Roman"/>
          <w:sz w:val="32"/>
          <w:szCs w:val="32"/>
        </w:rPr>
      </w:pPr>
      <w:r w:rsidRPr="00A75C0A">
        <w:rPr>
          <w:rFonts w:cs="Times New Roman"/>
          <w:noProof/>
          <w:sz w:val="32"/>
          <w:szCs w:val="32"/>
          <w:lang w:val="en-US"/>
        </w:rPr>
        <w:drawing>
          <wp:inline distT="0" distB="0" distL="0" distR="0">
            <wp:extent cx="4682067" cy="2087422"/>
            <wp:effectExtent l="0" t="0" r="4445"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93601" cy="2092564"/>
                    </a:xfrm>
                    <a:prstGeom prst="rect">
                      <a:avLst/>
                    </a:prstGeom>
                    <a:noFill/>
                    <a:ln>
                      <a:noFill/>
                    </a:ln>
                  </pic:spPr>
                </pic:pic>
              </a:graphicData>
            </a:graphic>
          </wp:inline>
        </w:drawing>
      </w:r>
    </w:p>
    <w:p w:rsidR="00E94ED7" w:rsidRPr="00A75C0A" w:rsidRDefault="00E94ED7" w:rsidP="00E94ED7">
      <w:pPr>
        <w:rPr>
          <w:rFonts w:cs="Times New Roman"/>
          <w:sz w:val="32"/>
          <w:szCs w:val="32"/>
        </w:rPr>
      </w:pPr>
    </w:p>
    <w:p w:rsidR="00E94ED7" w:rsidRPr="00A75C0A" w:rsidRDefault="00E94ED7" w:rsidP="00E94ED7">
      <w:pPr>
        <w:pStyle w:val="ListParagraph"/>
        <w:numPr>
          <w:ilvl w:val="0"/>
          <w:numId w:val="9"/>
        </w:numPr>
        <w:rPr>
          <w:rFonts w:cs="Times New Roman"/>
          <w:sz w:val="32"/>
          <w:szCs w:val="32"/>
        </w:rPr>
      </w:pPr>
      <w:r w:rsidRPr="00A75C0A">
        <w:rPr>
          <w:rFonts w:cs="Times New Roman"/>
          <w:sz w:val="32"/>
          <w:szCs w:val="32"/>
        </w:rPr>
        <w:t>Display the Tax amount for customers according to their educations and occupations over calendar year. Do these factors impact the tax amount paid by a customer? Which class of customers pays the highest tax amount?</w:t>
      </w:r>
    </w:p>
    <w:p w:rsidR="00E94ED7" w:rsidRPr="00A75C0A" w:rsidRDefault="00E94ED7" w:rsidP="00E94ED7">
      <w:pPr>
        <w:rPr>
          <w:rFonts w:cs="Times New Roman"/>
          <w:sz w:val="32"/>
          <w:szCs w:val="32"/>
        </w:rPr>
      </w:pPr>
      <w:r w:rsidRPr="00A75C0A">
        <w:rPr>
          <w:rFonts w:cs="Times New Roman"/>
          <w:noProof/>
          <w:sz w:val="32"/>
          <w:szCs w:val="32"/>
          <w:lang w:val="en-US"/>
        </w:rPr>
        <w:drawing>
          <wp:inline distT="0" distB="0" distL="0" distR="0">
            <wp:extent cx="5943600" cy="212534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125345"/>
                    </a:xfrm>
                    <a:prstGeom prst="rect">
                      <a:avLst/>
                    </a:prstGeom>
                    <a:noFill/>
                    <a:ln>
                      <a:noFill/>
                    </a:ln>
                  </pic:spPr>
                </pic:pic>
              </a:graphicData>
            </a:graphic>
          </wp:inline>
        </w:drawing>
      </w:r>
    </w:p>
    <w:p w:rsidR="00E94ED7" w:rsidRPr="00A75C0A" w:rsidRDefault="00E94ED7" w:rsidP="00E94ED7">
      <w:pPr>
        <w:pStyle w:val="ListParagraph"/>
        <w:numPr>
          <w:ilvl w:val="0"/>
          <w:numId w:val="9"/>
        </w:numPr>
        <w:rPr>
          <w:rFonts w:cs="Times New Roman"/>
          <w:sz w:val="32"/>
          <w:szCs w:val="32"/>
        </w:rPr>
      </w:pPr>
      <w:r w:rsidRPr="00A75C0A">
        <w:rPr>
          <w:rFonts w:cs="Times New Roman"/>
          <w:sz w:val="32"/>
          <w:szCs w:val="32"/>
        </w:rPr>
        <w:t>Display the sales amount for all products (use product hierarchy) purchased according to the calendar year and filter the results according to the customers’ genders. What type of customers bought the most Biking products?</w:t>
      </w:r>
    </w:p>
    <w:p w:rsidR="00E94ED7" w:rsidRPr="00A75C0A" w:rsidRDefault="00E94ED7" w:rsidP="00E94ED7">
      <w:pPr>
        <w:rPr>
          <w:rFonts w:cs="Times New Roman"/>
          <w:sz w:val="32"/>
          <w:szCs w:val="32"/>
        </w:rPr>
      </w:pPr>
    </w:p>
    <w:p w:rsidR="00E94ED7" w:rsidRPr="00A75C0A" w:rsidRDefault="00E94ED7" w:rsidP="00E94ED7">
      <w:pPr>
        <w:rPr>
          <w:rFonts w:cs="Times New Roman"/>
          <w:sz w:val="32"/>
          <w:szCs w:val="32"/>
        </w:rPr>
      </w:pPr>
      <w:r w:rsidRPr="00A75C0A">
        <w:rPr>
          <w:rFonts w:cs="Times New Roman"/>
          <w:sz w:val="32"/>
          <w:szCs w:val="32"/>
        </w:rPr>
        <w:lastRenderedPageBreak/>
        <w:t xml:space="preserve">The Female bought the most biking Products Show </w:t>
      </w:r>
      <w:proofErr w:type="gramStart"/>
      <w:r w:rsidRPr="00A75C0A">
        <w:rPr>
          <w:rFonts w:cs="Times New Roman"/>
          <w:sz w:val="32"/>
          <w:szCs w:val="32"/>
        </w:rPr>
        <w:t>In</w:t>
      </w:r>
      <w:proofErr w:type="gramEnd"/>
      <w:r w:rsidRPr="00A75C0A">
        <w:rPr>
          <w:rFonts w:cs="Times New Roman"/>
          <w:sz w:val="32"/>
          <w:szCs w:val="32"/>
        </w:rPr>
        <w:t xml:space="preserve"> Below Image.</w:t>
      </w:r>
    </w:p>
    <w:p w:rsidR="00E94ED7" w:rsidRPr="00A75C0A" w:rsidRDefault="00E94ED7" w:rsidP="00E94ED7">
      <w:pPr>
        <w:rPr>
          <w:rFonts w:cs="Times New Roman"/>
          <w:sz w:val="32"/>
          <w:szCs w:val="32"/>
        </w:rPr>
      </w:pPr>
      <w:r w:rsidRPr="00A75C0A">
        <w:rPr>
          <w:rFonts w:cs="Times New Roman"/>
          <w:noProof/>
          <w:sz w:val="32"/>
          <w:szCs w:val="32"/>
          <w:lang w:val="en-US"/>
        </w:rPr>
        <w:drawing>
          <wp:inline distT="0" distB="0" distL="0" distR="0">
            <wp:extent cx="5935345" cy="1998345"/>
            <wp:effectExtent l="0" t="0" r="8255"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5345" cy="1998345"/>
                    </a:xfrm>
                    <a:prstGeom prst="rect">
                      <a:avLst/>
                    </a:prstGeom>
                    <a:noFill/>
                    <a:ln>
                      <a:noFill/>
                    </a:ln>
                  </pic:spPr>
                </pic:pic>
              </a:graphicData>
            </a:graphic>
          </wp:inline>
        </w:drawing>
      </w:r>
    </w:p>
    <w:p w:rsidR="00E94ED7" w:rsidRPr="00A75C0A" w:rsidRDefault="00E94ED7" w:rsidP="00E94ED7">
      <w:pPr>
        <w:rPr>
          <w:rFonts w:cs="Times New Roman"/>
          <w:sz w:val="32"/>
          <w:szCs w:val="32"/>
        </w:rPr>
      </w:pPr>
      <w:r w:rsidRPr="00A75C0A">
        <w:rPr>
          <w:rFonts w:cs="Times New Roman"/>
          <w:noProof/>
          <w:sz w:val="32"/>
          <w:szCs w:val="32"/>
          <w:lang w:val="en-US"/>
        </w:rPr>
        <w:drawing>
          <wp:inline distT="0" distB="0" distL="0" distR="0">
            <wp:extent cx="3928745" cy="13462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28745" cy="1346200"/>
                    </a:xfrm>
                    <a:prstGeom prst="rect">
                      <a:avLst/>
                    </a:prstGeom>
                    <a:noFill/>
                    <a:ln>
                      <a:noFill/>
                    </a:ln>
                  </pic:spPr>
                </pic:pic>
              </a:graphicData>
            </a:graphic>
          </wp:inline>
        </w:drawing>
      </w:r>
    </w:p>
    <w:p w:rsidR="00E94ED7" w:rsidRPr="00A75C0A" w:rsidRDefault="00E94ED7" w:rsidP="00E94ED7">
      <w:pPr>
        <w:pStyle w:val="ListParagraph"/>
        <w:rPr>
          <w:sz w:val="32"/>
          <w:szCs w:val="32"/>
        </w:rPr>
      </w:pPr>
    </w:p>
    <w:p w:rsidR="00E94ED7" w:rsidRPr="00A75C0A" w:rsidRDefault="00E94ED7" w:rsidP="00E94ED7">
      <w:pPr>
        <w:pStyle w:val="ListParagraph"/>
        <w:rPr>
          <w:sz w:val="32"/>
          <w:szCs w:val="32"/>
        </w:rPr>
      </w:pPr>
    </w:p>
    <w:p w:rsidR="0045344A" w:rsidRPr="00A75C0A" w:rsidRDefault="0045344A" w:rsidP="0045344A">
      <w:pPr>
        <w:rPr>
          <w:rFonts w:cs="Arial"/>
          <w:b/>
          <w:sz w:val="32"/>
          <w:szCs w:val="32"/>
        </w:rPr>
      </w:pPr>
    </w:p>
    <w:p w:rsidR="00E94ED7" w:rsidRPr="00A75C0A" w:rsidRDefault="00E94ED7" w:rsidP="0045344A">
      <w:pPr>
        <w:rPr>
          <w:rFonts w:cs="Arial"/>
          <w:b/>
          <w:sz w:val="32"/>
          <w:szCs w:val="32"/>
        </w:rPr>
      </w:pPr>
    </w:p>
    <w:sectPr w:rsidR="00E94ED7" w:rsidRPr="00A75C0A">
      <w:headerReference w:type="even" r:id="rId19"/>
      <w:headerReference w:type="default" r:id="rId20"/>
      <w:headerReference w:type="firs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184E" w:rsidRDefault="0090184E" w:rsidP="00E94ED7">
      <w:pPr>
        <w:spacing w:after="0" w:line="240" w:lineRule="auto"/>
      </w:pPr>
      <w:r>
        <w:separator/>
      </w:r>
    </w:p>
  </w:endnote>
  <w:endnote w:type="continuationSeparator" w:id="0">
    <w:p w:rsidR="0090184E" w:rsidRDefault="0090184E" w:rsidP="00E94E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184E" w:rsidRDefault="0090184E" w:rsidP="00E94ED7">
      <w:pPr>
        <w:spacing w:after="0" w:line="240" w:lineRule="auto"/>
      </w:pPr>
      <w:r>
        <w:separator/>
      </w:r>
    </w:p>
  </w:footnote>
  <w:footnote w:type="continuationSeparator" w:id="0">
    <w:p w:rsidR="0090184E" w:rsidRDefault="0090184E" w:rsidP="00E94E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4ED7" w:rsidRDefault="00E94ED7">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4ED7" w:rsidRDefault="00E94ED7">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4ED7" w:rsidRDefault="00E94ED7">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15032D"/>
    <w:multiLevelType w:val="hybridMultilevel"/>
    <w:tmpl w:val="C73250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1417373"/>
    <w:multiLevelType w:val="hybridMultilevel"/>
    <w:tmpl w:val="BC3CE9D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59DE6DD5"/>
    <w:multiLevelType w:val="hybridMultilevel"/>
    <w:tmpl w:val="2CA28A9A"/>
    <w:lvl w:ilvl="0" w:tplc="18E0A0B8">
      <w:start w:val="6"/>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5ACC109C"/>
    <w:multiLevelType w:val="multilevel"/>
    <w:tmpl w:val="B8041B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15:restartNumberingAfterBreak="0">
    <w:nsid w:val="70053A02"/>
    <w:multiLevelType w:val="hybridMultilevel"/>
    <w:tmpl w:val="C73250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73F832BD"/>
    <w:multiLevelType w:val="hybridMultilevel"/>
    <w:tmpl w:val="9AD0962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7EBB3309"/>
    <w:multiLevelType w:val="hybridMultilevel"/>
    <w:tmpl w:val="099ADC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7FF82CE7"/>
    <w:multiLevelType w:val="hybridMultilevel"/>
    <w:tmpl w:val="C73250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num>
  <w:num w:numId="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4"/>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5"/>
  </w:num>
  <w:num w:numId="8">
    <w:abstractNumId w:val="0"/>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344A"/>
    <w:rsid w:val="003A2968"/>
    <w:rsid w:val="0045344A"/>
    <w:rsid w:val="004D047B"/>
    <w:rsid w:val="0090184E"/>
    <w:rsid w:val="00A75C0A"/>
    <w:rsid w:val="00E94ED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DC6F13"/>
  <w15:chartTrackingRefBased/>
  <w15:docId w15:val="{7DA15776-80C7-4A48-A902-969DBE958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344A"/>
    <w:pPr>
      <w:spacing w:after="0" w:line="240" w:lineRule="auto"/>
      <w:ind w:left="720"/>
      <w:contextualSpacing/>
    </w:pPr>
    <w:rPr>
      <w:rFonts w:eastAsiaTheme="minorEastAsia"/>
      <w:sz w:val="24"/>
      <w:szCs w:val="24"/>
      <w:lang w:val="en-US"/>
    </w:rPr>
  </w:style>
  <w:style w:type="table" w:styleId="LightList-Accent4">
    <w:name w:val="Light List Accent 4"/>
    <w:basedOn w:val="TableNormal"/>
    <w:uiPriority w:val="61"/>
    <w:semiHidden/>
    <w:unhideWhenUsed/>
    <w:rsid w:val="0045344A"/>
    <w:pPr>
      <w:spacing w:after="0" w:line="240" w:lineRule="auto"/>
    </w:pPr>
    <w:rPr>
      <w:rFonts w:eastAsiaTheme="minorEastAsia"/>
      <w:sz w:val="24"/>
      <w:szCs w:val="24"/>
      <w:lang w:val="en-US"/>
    </w:rPr>
    <w:tblPr>
      <w:tblStyleRowBandSize w:val="1"/>
      <w:tblStyleColBandSize w:val="1"/>
      <w:tblInd w:w="0" w:type="nil"/>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Lines="0" w:before="0" w:beforeAutospacing="0" w:afterLines="0" w:after="0" w:afterAutospacing="0" w:line="240" w:lineRule="auto"/>
      </w:pPr>
      <w:rPr>
        <w:b/>
        <w:bCs/>
        <w:color w:val="FFFFFF" w:themeColor="background1"/>
      </w:rPr>
      <w:tblPr/>
      <w:tcPr>
        <w:shd w:val="clear" w:color="auto" w:fill="FFC000" w:themeFill="accent4"/>
      </w:tcPr>
    </w:tblStylePr>
    <w:tblStylePr w:type="lastRow">
      <w:pPr>
        <w:spacing w:beforeLines="0" w:before="0" w:beforeAutospacing="0" w:afterLines="0" w:after="0" w:afterAutospacing="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paragraph" w:styleId="Header">
    <w:name w:val="header"/>
    <w:basedOn w:val="Normal"/>
    <w:link w:val="HeaderChar"/>
    <w:uiPriority w:val="99"/>
    <w:unhideWhenUsed/>
    <w:rsid w:val="00E94E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4ED7"/>
  </w:style>
  <w:style w:type="paragraph" w:styleId="Footer">
    <w:name w:val="footer"/>
    <w:basedOn w:val="Normal"/>
    <w:link w:val="FooterChar"/>
    <w:uiPriority w:val="99"/>
    <w:unhideWhenUsed/>
    <w:rsid w:val="00E94E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4E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2476445">
      <w:bodyDiv w:val="1"/>
      <w:marLeft w:val="0"/>
      <w:marRight w:val="0"/>
      <w:marTop w:val="0"/>
      <w:marBottom w:val="0"/>
      <w:divBdr>
        <w:top w:val="none" w:sz="0" w:space="0" w:color="auto"/>
        <w:left w:val="none" w:sz="0" w:space="0" w:color="auto"/>
        <w:bottom w:val="none" w:sz="0" w:space="0" w:color="auto"/>
        <w:right w:val="none" w:sz="0" w:space="0" w:color="auto"/>
      </w:divBdr>
    </w:div>
    <w:div w:id="346905681">
      <w:bodyDiv w:val="1"/>
      <w:marLeft w:val="0"/>
      <w:marRight w:val="0"/>
      <w:marTop w:val="0"/>
      <w:marBottom w:val="0"/>
      <w:divBdr>
        <w:top w:val="none" w:sz="0" w:space="0" w:color="auto"/>
        <w:left w:val="none" w:sz="0" w:space="0" w:color="auto"/>
        <w:bottom w:val="none" w:sz="0" w:space="0" w:color="auto"/>
        <w:right w:val="none" w:sz="0" w:space="0" w:color="auto"/>
      </w:divBdr>
    </w:div>
    <w:div w:id="425421548">
      <w:bodyDiv w:val="1"/>
      <w:marLeft w:val="0"/>
      <w:marRight w:val="0"/>
      <w:marTop w:val="0"/>
      <w:marBottom w:val="0"/>
      <w:divBdr>
        <w:top w:val="none" w:sz="0" w:space="0" w:color="auto"/>
        <w:left w:val="none" w:sz="0" w:space="0" w:color="auto"/>
        <w:bottom w:val="none" w:sz="0" w:space="0" w:color="auto"/>
        <w:right w:val="none" w:sz="0" w:space="0" w:color="auto"/>
      </w:divBdr>
    </w:div>
    <w:div w:id="1341664060">
      <w:bodyDiv w:val="1"/>
      <w:marLeft w:val="0"/>
      <w:marRight w:val="0"/>
      <w:marTop w:val="0"/>
      <w:marBottom w:val="0"/>
      <w:divBdr>
        <w:top w:val="none" w:sz="0" w:space="0" w:color="auto"/>
        <w:left w:val="none" w:sz="0" w:space="0" w:color="auto"/>
        <w:bottom w:val="none" w:sz="0" w:space="0" w:color="auto"/>
        <w:right w:val="none" w:sz="0" w:space="0" w:color="auto"/>
      </w:divBdr>
    </w:div>
    <w:div w:id="1372996521">
      <w:bodyDiv w:val="1"/>
      <w:marLeft w:val="0"/>
      <w:marRight w:val="0"/>
      <w:marTop w:val="0"/>
      <w:marBottom w:val="0"/>
      <w:divBdr>
        <w:top w:val="none" w:sz="0" w:space="0" w:color="auto"/>
        <w:left w:val="none" w:sz="0" w:space="0" w:color="auto"/>
        <w:bottom w:val="none" w:sz="0" w:space="0" w:color="auto"/>
        <w:right w:val="none" w:sz="0" w:space="0" w:color="auto"/>
      </w:divBdr>
    </w:div>
    <w:div w:id="1666088569">
      <w:bodyDiv w:val="1"/>
      <w:marLeft w:val="0"/>
      <w:marRight w:val="0"/>
      <w:marTop w:val="0"/>
      <w:marBottom w:val="0"/>
      <w:divBdr>
        <w:top w:val="none" w:sz="0" w:space="0" w:color="auto"/>
        <w:left w:val="none" w:sz="0" w:space="0" w:color="auto"/>
        <w:bottom w:val="none" w:sz="0" w:space="0" w:color="auto"/>
        <w:right w:val="none" w:sz="0" w:space="0" w:color="auto"/>
      </w:divBdr>
    </w:div>
    <w:div w:id="1712341491">
      <w:bodyDiv w:val="1"/>
      <w:marLeft w:val="0"/>
      <w:marRight w:val="0"/>
      <w:marTop w:val="0"/>
      <w:marBottom w:val="0"/>
      <w:divBdr>
        <w:top w:val="none" w:sz="0" w:space="0" w:color="auto"/>
        <w:left w:val="none" w:sz="0" w:space="0" w:color="auto"/>
        <w:bottom w:val="none" w:sz="0" w:space="0" w:color="auto"/>
        <w:right w:val="none" w:sz="0" w:space="0" w:color="auto"/>
      </w:divBdr>
    </w:div>
    <w:div w:id="1980450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306</Words>
  <Characters>1746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Fawad Ahmed</dc:creator>
  <cp:keywords/>
  <dc:description/>
  <cp:lastModifiedBy>Zain</cp:lastModifiedBy>
  <cp:revision>2</cp:revision>
  <dcterms:created xsi:type="dcterms:W3CDTF">2019-09-06T07:40:00Z</dcterms:created>
  <dcterms:modified xsi:type="dcterms:W3CDTF">2019-09-06T07:40:00Z</dcterms:modified>
</cp:coreProperties>
</file>