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Calibri" w:cs="Calibri" w:eastAsia="Calibri" w:hAnsi="Calibri"/>
          <w:b w:val="1"/>
          <w:bCs w:val="1"/>
          <w:color w:val="0f2c5c"/>
          <w:sz w:val="56"/>
          <w:szCs w:val="56"/>
        </w:rPr>
      </w:pPr>
      <w:r w:rsidDel="00000000" w:rsidR="00000000" w:rsidRPr="00000000">
        <w:rPr>
          <w:rFonts w:ascii="Calibri" w:cs="Calibri" w:eastAsia="Calibri" w:hAnsi="Calibri"/>
          <w:b w:val="1"/>
          <w:bCs w:val="1"/>
          <w:color w:val="0f2c5c"/>
          <w:sz w:val="56"/>
          <w:szCs w:val="56"/>
          <w:rtl w:val="0"/>
        </w:rPr>
        <w:t xml:space="preserve">MP Miguel · Ficha de marca · v7 · 20 oct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0"/>
          <w:bCs w:val="0"/>
          <w:i w:val="0"/>
          <w:iCs w:val="0"/>
          <w:smallCaps w:val="0"/>
          <w:strike w:val="0"/>
          <w:color w:val="555b66"/>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55b66"/>
          <w:sz w:val="19"/>
          <w:szCs w:val="19"/>
          <w:u w:val="none"/>
          <w:shd w:fill="auto" w:val="clear"/>
          <w:vertAlign w:val="baseline"/>
          <w:rtl w:val="0"/>
        </w:rPr>
        <w:t xml:space="preserve">La marca, el mensaje y la estrategia de contenido, ordenados con CALMA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Calibri" w:cs="Calibri" w:eastAsia="Calibri" w:hAnsi="Calibri"/>
          <w:b w:val="0"/>
          <w:bCs w:val="0"/>
          <w:i w:val="1"/>
          <w:iCs w:val="1"/>
          <w:smallCaps w:val="0"/>
          <w:strike w:val="0"/>
          <w:color w:val="555b66"/>
          <w:sz w:val="23"/>
          <w:szCs w:val="23"/>
          <w:u w:val="none"/>
          <w:shd w:fill="auto" w:val="clear"/>
          <w:vertAlign w:val="baseline"/>
        </w:rPr>
      </w:pPr>
      <w:r w:rsidDel="00000000" w:rsidR="00000000" w:rsidRPr="00000000">
        <w:rPr>
          <w:rFonts w:ascii="Calibri" w:cs="Calibri" w:eastAsia="Calibri" w:hAnsi="Calibri"/>
          <w:b w:val="0"/>
          <w:bCs w:val="0"/>
          <w:i w:val="1"/>
          <w:iCs w:val="1"/>
          <w:smallCaps w:val="0"/>
          <w:strike w:val="0"/>
          <w:color w:val="555b66"/>
          <w:sz w:val="23"/>
          <w:szCs w:val="23"/>
          <w:u w:val="none"/>
          <w:shd w:fill="auto" w:val="clear"/>
          <w:vertAlign w:val="baseline"/>
          <w:rtl w:val="0"/>
        </w:rPr>
        <w:t xml:space="preserve">Esta ficha reúne todo lo decidido sobre tu marca, ordenado con el método CALMA y con la estructura del Librito de Carlos Draghici: a quién le hablas, qué le duele, qué te hace distinto, cómo lo pruebas, qué vendes y cómo se llega a ti. Debajo de cada idea raíz ya no hay «ideas»: hay piezas, cada una con su formato. Lo que todavía decides tú va marcado POR DECIDIR y está junto en la parte 10; lo que he puesto yo, en 10.8.</w:t>
      </w:r>
    </w:p>
    <w:p w:rsidR="00000000" w:rsidDel="00000000" w:rsidP="00000000" w:rsidRDefault="00000000" w:rsidRPr="00000000" w14:paraId="00000004">
      <w:pPr>
        <w:pStyle w:val="Heading2"/>
        <w:keepNext w:val="1"/>
        <w:spacing w:after="200" w:before="44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Índice</w:t>
      </w:r>
    </w:p>
    <w:tbl>
      <w:tblPr>
        <w:tblStyle w:val="Table1"/>
        <w:tblW w:w="9026.0" w:type="dxa"/>
        <w:jc w:val="left"/>
        <w:tblInd w:w="-110.0" w:type="dxa"/>
        <w:tblLayout w:type="fixed"/>
        <w:tblLook w:val="0000"/>
      </w:tblPr>
      <w:tblGrid>
        <w:gridCol w:w="1262"/>
        <w:gridCol w:w="6864"/>
        <w:gridCol w:w="900"/>
        <w:tblGridChange w:id="0">
          <w:tblGrid>
            <w:gridCol w:w="1262"/>
            <w:gridCol w:w="6864"/>
            <w:gridCol w:w="90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Parte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contiene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CALMA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 Lo primero que tienes que leer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cabecera, lo que hace falta para escribir, lo más importante en cinco, la nota de datos, la cadena y tus decisiones del 15 al 20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 Lo que le falta a cada apartado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le falta a cada elemento de la ficha y del posicionamiento para el 10, sin nota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 Contexto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punto de partida en una foto, los datos con fuente, la competencia y quién se acerca a tu hueco, a quién parecerte y a quién no, los mensajes gastados, el mapa de mensajes, el tuyo y los sitios libres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 Atención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cliente ideal, los avatares, los anillos, los quince dolores, el barrido, el deseo, las objeciones, los pilares, el lenguaje y lo que tu comprador ya probó</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 · Legitimidad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autoridad honesta, tus pruebas, Fernando, Luis, tus errores y los referentes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 · Marco propio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tesis, el enemigo, el mecanismo, las cuatro ideas raíz, lo que la tesis prohíbe, tus modelos, tu voz y tu historia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 · El árbol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cada raíz, sus conceptos: qué cuenta cada uno, sus dolores y sus ganchos de partida. El detalle pieza a pieza vive en el banco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y todos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 · Acción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oferta, la promesa, cómo se dice, el camino al diagnóstico, lo que se mide, los formatos, la semana tipo, las historias, la firma y las reglas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Ac</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9 · Lo que solo puedes traer tú</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ninguna escritura sube: tus conversaciones con compradores, tu llamada de diagnóstico, tu historia, un caso, tus números y lo de Fernando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10 · Por resolver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puertas, una sola lista de lo que decides tú, las comprobaciones, lo que cambia en otros sitios, tu perfil y lo que escribí 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11 · Fuentes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 lo citado, con su enlace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bl>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1</w:t>
      </w:r>
    </w:p>
    <w:p w:rsidR="00000000" w:rsidDel="00000000" w:rsidP="00000000" w:rsidRDefault="00000000" w:rsidRPr="00000000" w14:paraId="0000002A">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Lo primero que tienes que leer</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Cliente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Miguel Jiménez Vázquez: estrategia de contenido para la marca personal de empresarios que venden con llamada de ventas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Quién da la cara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Trabajas solo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Objetivo prioritario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contenido traiga diagnósticos con quien encaja. Los KPIs llegan hasta ahí (18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Meta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«Quiero tener dos clientes y que paguen bien y que puedan tener retorno con ellos» (8 oct). ¿Para cuándo?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Ritmo diana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media, tres reels y tres secuencias de historias a la semana, y dos vídeos de YouTube al mes. Las conversaciones y los diagnósticos llevan número al cerrar noviembre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Un solo destino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 por WhatsApp, solo en las piezas con encaje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Capacidad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Dos empresas a la vez</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Fecha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20 oct 2026. Sustituye a la v6 del 19 oct</w:t>
            </w:r>
          </w:p>
        </w:tc>
      </w:tr>
    </w:tbl>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Para escribir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 que tiene que estar delante para escribir cualquier pieza. El detalle, en su parte.</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Tu cliente ideal</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fundador o socio visible de una agencia o consultora que vende a empresas, de cinco a treinta personas, que cierra en una llamada de ventas servicios de varios miles de euros (4.1)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ya probó</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Publicar él, pagar una agencia, contratar a alguien que copió lo viral de su sector o ir a un podcast que no le trajo nada (D05, D07, D12 y D15). Tiene que salir más (19 oct). Se ataca la práctica, nunca a quien la vendió ni a quien la contrató</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Los dolores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siete que propone el barrido, por orden: D03 antes de la llamada no lo entienden; D02 me comparan por precio; D15 delegar fue un desastre; D01 parezco uno más; D10 miedo a parecer vendedor; D11 no sé contar por qué me contrataron; D12 fui a un podcast y ya está. Los quince, con sus frases, en 4.6. Cuáles abren el primer mes: Por decidir. Son hipótesis hasta oírlos a un comprador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deseo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que le escribe llegue a la llamada sabiendo quién es y por qué él: prevendido (8.2). En tu lenguaje, hipótesis hasta oírlo en el suyo: dejar de justificar su precio, que le busquen a él y delegar el contenido sin que le dé más trabajo (4.8)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filtro, en los dos sitios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el comprador ya vivió, en los tres primeros segundos; el sector y el tamaño, en el cierre (19 oct). Así abre R04: «Te dijeron que contratando una agencia para hacer contenido te llegarían clientes.»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llamada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quieres que personalmente analice X, comenta DIAGNÓSTICO y hablamos por privado». En historias, «Responde DIAGNÓSTICO». Fuera FRÍAS, VALOR, PILARES, IMPROVISO, CURIOSOS, el formulario y «sígueme»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destino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 por WhatsApp, solo en las piezas con encaje (15 oct). El camino termina en el diagnóstico (18 oct). Las piezas sin encaje terminan en la tesis o en seguir con una razón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Cuándo hay encaje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decidir. La lectura de la crítica del 20 oct: cuando la pieza enseña algo que el diagnóstico mira en tu cuenta (claridad, relevancia, pruebas y puente a la venta)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escasez</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«Trabajo con dos empresas a la vez». Nunca «huecos esta semana» ni parecidas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léxico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sola tabla, con tus notas, en 6.6. Manda sobre cualquier otra lista de palabras de esta ficha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Fernando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 caso se cuenta sin plazo ni cifra de contactos. Sus seguidores y los episodios de más de 100.000 no son prueba tuya. Falta su visto bueno al texto de su testimonio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Luis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 estrategia no se ejecuta: es prueba de método, nunca de resultado ni caso futuro</w:t>
            </w:r>
          </w:p>
        </w:tc>
      </w:tr>
    </w:tbl>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Lo más importante, en cinco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Uno · Lo que te funciona de verdad todavía no se puede medir: no has publicado.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único con resultado es Fernando, que vende sin llamada y sale en 4 de tus 144 guiones. Lo que sí está claro es qué no te diferencia y qué sí. No te diferencian la viralidad de nicho ni «una mañana de grabación»: los dicen FullAgenda, B9 y Expresiona. Te diferencia que tu contenido sale de lo que te preguntan en la llamada de ventas, que no lo dice ninguna de las 22 webs que se miraron el 19 oct.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Dos · Tu hueco, en una frase.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Vídeo corto, con anuncios solo detrás de lo que ya ha funcionado, para empresas que venden con llamada de ventas, con el contenido sacado de esa llamada y la prueba medida en ella. Ninguna de las 22 webs ocupa ese sitio.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Tres · Tu enemigo real es una creencia, no un competidor.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«Cuanta más gente te vea, más clientes», y el gremio que la vende como estrategia. Para quien vende con llamada es subóptima, como te corrigió Fer: no mentira.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Cuatro · Tu autoridad honesta.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«Entre el alumno y la máxima autoridad»: lo que decidiste con Fernando desde cero, tu error de abril y tu método aplicado a tu propia marca. No se gana pareciendo mayor: se gana enseñando decisiones.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Cinco · Lo que más mejora la ficha no se escribe: se trae.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Publicar noviembre con algo tuyo en cada pieza, cerrar el mes con números y recoger de tres a cinco conversaciones con compradores. Con eso, la ficha pasa de hipótesis a dato (parte 2).</w:t>
      </w:r>
    </w:p>
    <w:tbl>
      <w:tblPr>
        <w:tblStyle w:val="Table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1"/>
                <w:szCs w:val="21"/>
                <w:u w:val="none"/>
                <w:shd w:fill="auto" w:val="clear"/>
                <w:vertAlign w:val="baseline"/>
                <w:rtl w:val="0"/>
              </w:rPr>
              <w:t xml:space="preserve">Nota de datos.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Las cifras del mercado se comprobaron en su fuente el 19 oct, con su enlace (3.2), y las que no aguantaron están retiradas. De Fernando, lo suyo es suyo: sus seguidores y sus episodios no se cuentan como resultado tuyo (15 oct), y su caso va sin plazos ni contactos. Luis es prueba de método, nunca de resultado. Las frases de comprador son hipótesis salvo las de Fernando y las copiadas de foros, comentarios y webs (4.6); las de Caleb Ralston van como suyas, traducidas del inglés (20 oct); y la competencia está copiada de sus webs (tres, leídas en resumen). Lo que he puesto yo va marcado en cada parte y junto en 10.8.</w:t>
            </w:r>
            <w:r w:rsidDel="00000000" w:rsidR="00000000" w:rsidRPr="00000000">
              <w:rPr>
                <w:rtl w:val="0"/>
              </w:rPr>
            </w:r>
          </w:p>
        </w:tc>
      </w:tr>
    </w:tbl>
    <w:p w:rsidR="00000000" w:rsidDel="00000000" w:rsidP="00000000" w:rsidRDefault="00000000" w:rsidRPr="00000000" w14:paraId="0000004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La cadena: por qué te compran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Vendes «por ti», así que las piezas enseñan criterio, no receta: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pieza enseña el criterio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explica por qué algo funciona o falla.</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que mira reconoce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tú decides mejor que él en esto.</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Quiere que decidas por él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pide el diagnóstico.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fin, no el medio: que sus clientes lleguen prevendidos a la llamada de ventas sin que él tenga que convertirse en creador.</w:t>
      </w:r>
    </w:p>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Tus decisiones del 15 al 20 oct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Las dijiste entre el 15 y el 20 oct, al leer los diagnósticos y las críticas de tus guiones y de esta ficha, y mandan sobre lo que diga el resto de esta ficha.</w:t>
      </w:r>
    </w:p>
    <w:tbl>
      <w:tblPr>
        <w:tblStyle w:val="Table13"/>
        <w:tblW w:w="9026.0" w:type="dxa"/>
        <w:jc w:val="left"/>
        <w:tblInd w:w="-110.0" w:type="dxa"/>
        <w:tblLayout w:type="fixed"/>
        <w:tblLook w:val="0000"/>
      </w:tblPr>
      <w:tblGrid>
        <w:gridCol w:w="1235"/>
        <w:gridCol w:w="2186"/>
        <w:gridCol w:w="3435"/>
        <w:gridCol w:w="2170"/>
        <w:tblGridChange w:id="0">
          <w:tblGrid>
            <w:gridCol w:w="1235"/>
            <w:gridCol w:w="2186"/>
            <w:gridCol w:w="3435"/>
            <w:gridCol w:w="217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Cuándo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Decisión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En tus palabras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corrige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Destino único: DIAGNÓSTICO por WhatsApp, solo en las piezas con encaje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«cta va todo a whatsapp», «la ronda de llamadas de ctas va todo a diagnóstico en los vídeos con encaje»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llamadas a recursos y a palabras clave (FRÍAS, PILARES, VALOR…). Las piezas sin encaje terminan en la tesis o en seguir con una razón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camino después del WhatsApp se define y se mide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camino después de whatsapp sí, hay que anotar kpis»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camino de 8.5. Cerrado el 18 oct: termina en el diagnóstico (fila siguiente)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18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 después del diagnóstico: el camino termina en él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quiero nada después del diagnóstico, está de puta madre ya»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 llamada ni propuesta en el camino que se define y se mide: los KPIs llegan hasta el diagnóstico (8.6). El diagnóstico se queda como está</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mecanismo se llama «la trampa viral»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«sería la trampa viral»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se usa «la trampa del alcance». Es el nombre de Kallaway: se acredita (6.4)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escasez se dice así: «trabajo con dos empresas a la vez»</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escasez está bien, dila así»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Fuera «esta semana tengo solo 2 huecos» y parecidas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Fernando: el caso se cuenta sin datos concretos de plazo ni de contactos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datos de Fer no los tengo específicamente, pero sí puedo decirlo»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piezas que lo cuentan (V1, el VSL, N02 y N13), y 5.3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episodios de más de 100.000 no se usan como prueba tuya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episodios de 100 k no solo vienen por mí y tampoco apoyan mi posicionamiento realmente»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piezas que los citan como prueba tuya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Luis: su estrategia no se ejecuta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Dicho el 15 oct por la mañana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Luis es prueba de método, nunca de resultado ni caso futuro (5.4)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guion maximiza un apartado de CALMA, normalmente uno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todos los guiones tienen que maximizar cada uno de los apartados, sino cada uno normalmente maximizará uno»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guion se juzga por su trabajo, el apartado que maximiza; en los demás, solo lo que resta. Los cinco se juntan en el calendario (8.8)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19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CALMA, por dentro y en cada paso de la estrategia, no solo en los guiones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«skill pero no solo para los guioones es para toda la estrategia para cada paso»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paso se juzga con CALMA antes de su puerta. CALMA, su nota y el nombre de Carlos no salen en nada que lea el público (6.6)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19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filtro, en los dos sitios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Elegiste «Los dos», cuya descripción era: «Lo que ya vivió el comprador (la agencia, lo viral copiado) va en los 3 primeros segundos; el sector y el tamaño, en el cierre.»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filtro entero en el gancho (4.10, 4.11 y 8.4)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19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formulario, antes de la primera llamada y ya rellenado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Elegiste «Antes, ya rellenado», cuya descripción era: «Le mando solo lo que falta, con lo que ya sé rellenado, y en la llamada profundizamos en sus respuestas.»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formularios después de la primera llamada (8.10)</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19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Fuera las secuencias que anuncian un vídeo de YouTube o son un trozo del vídeo largo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«quiero que borres las que hablan de un vídeo de youtube de hoy sale tal esas no las quiero»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S02 y S05 en noviembre; S14, S17, S20 y S23 en diciembre; S32 y S44 en enero y febrero. Y sus restos en la semana tipo, el árbol, la guía de historias y los ejemplos de tu voz</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19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el comprador ya probó sale más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filtro de mi marca de haber trabajado con otra agencia y haber investigado y buscado a la viralidad aparece poco y es un perfil traje / dolor que me gusta utilizar mucho porque el cliente se ve muy representado y debe de aparecer más en los guiones y en los que crees»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estaba repartido en cinco sitios con cinco nombres (4.1, 4.3, 4.6, 4.9 y 9.2). Cuántas piezas al mes lo llevan: Por decidir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19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superado se renombra y va a «Descartados»; nada se borra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«quiero que las antiguas las pongas en una carpeta dentro de la carpeta de miguel estrategia 90 días descartados (no solo estas antiguas sino TODAS los documentos pasados que no sirven)»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versiones superadas, al lado de la buena. La v6 sigue intacta en su Doc</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20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puerta de la v7, delegada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tú con todo»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cuatro preguntas de la crítica del 20 oct, con su recomendación: lo de sus partes 3 a 5, aplicado; lo que sobra, recortado, y la ficha abre con «Para escribir»; las frases de Caleb Ralston, como suyas y traducidas; y la mezcla de nicho, el 80 %. Lo demás va a una sola lista «Por decidir»</w:t>
            </w:r>
          </w:p>
        </w:tc>
      </w:tr>
    </w:tbl>
    <w:p w:rsidR="00000000" w:rsidDel="00000000" w:rsidP="00000000" w:rsidRDefault="00000000" w:rsidRPr="00000000" w14:paraId="0000007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Fuentes y bloqueos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dónde sale: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v6 del 19 oct, que es la base; tu v5 con tus notas; tu documento de ideas raíz del 8 oct; la copia de trabajo de la ficha con tus decisiones; el diagnóstico, la rúbrica y el plan del 15 oct; el banco de 40 y el registro del 13 oct; la hoja de rodaje; tus guiones; tus dos conversaciones con Fer del 8 oct; la web; tu memoria; el método de Carlos (su procedimiento, sus dos formularios y su ejemplo de onboarding); tres investigaciones hechas el 19 oct; y la crítica de tu ficha v6, del 20 oct. Todo, con su enlace, en la parte 11.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bloquea:</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 hay voz de comprador en primera persona.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Los dolores son hipótesis hasta tus primeras conversaciones.</w:t>
      </w:r>
    </w:p>
    <w:p w:rsidR="00000000" w:rsidDel="00000000" w:rsidP="00000000" w:rsidRDefault="00000000" w:rsidRPr="00000000" w14:paraId="0000007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 hay un caso de tu cliente ideal principal.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único resultado es del avatar 2.</w:t>
      </w:r>
    </w:p>
    <w:p w:rsidR="00000000" w:rsidDel="00000000" w:rsidP="00000000" w:rsidRDefault="00000000" w:rsidRPr="00000000" w14:paraId="0000007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Para publicar faltan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página del diagnóstico maquetada, el mensaje automático de DIAGNÓSTICO y conectar Metricool.</w:t>
      </w:r>
    </w:p>
    <w:p w:rsidR="00000000" w:rsidDel="00000000" w:rsidP="00000000" w:rsidRDefault="00000000" w:rsidRPr="00000000" w14:paraId="0000007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Instagram y TikTok no se pudieron mirar: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barrido necesita tus capturas.</w:t>
      </w:r>
    </w:p>
    <w:p w:rsidR="00000000" w:rsidDel="00000000" w:rsidP="00000000" w:rsidRDefault="00000000" w:rsidRPr="00000000" w14:paraId="0000007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2</w:t>
      </w:r>
    </w:p>
    <w:p w:rsidR="00000000" w:rsidDel="00000000" w:rsidP="00000000" w:rsidRDefault="00000000" w:rsidRPr="00000000" w14:paraId="00000079">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Lo que le falta a cada apartado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 que le falta a cada elemento para el 10, sacado de la crítica a ciegas de tu ficha v6 (20 oct). Sin nota: la ficha no se puntúa a sí misma, y la nota está en el registro. Lo que se arreglaba escribiendo entra en esta v7; lo que queda pide, sobre todo, lo que solo puedes traer tú (parte 10).</w:t>
      </w:r>
    </w:p>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La ficha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 · La foto del punto de partida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números, con captura y fecha, y de dónde te llegan hoy los clientes; lo de 3.1 y 9.1, junto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 · El cliente ideal real</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salga de tus mejores clientes y pase la prueba en voz alta con un socio de tu red, con nombre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 · Los segmentos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ya probó cada avatar y su anillo; su día a día y su voz, oídos a compradores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 · Los dolores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quién es cada frase (Caleb, Fer), bien dicho; frases de compradores en los que pasen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 · Lo que el comprador ya probó</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 bloque, con su fuente y quién lo tiene, en la voz del avatar 1 y como gancho; dicho por compradores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 · El deseo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Código, fuente y quién lo tiene, como los dolores; deseos dichos por compradores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 · Las objeciones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Objeciones oídas en llamadas y respuestas con tus palabras; la exclusividad, decidida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 · Los anillos y la zona prohibida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condición por salto y una sola cifra de mezcla; la mezcla, medida con lo publicado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 · El lenguaje del comprador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fuente de cada palabra, con las del barrido; palabras oídas en tus conversaciones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 · Los pilares y su peso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Pilar y apartado por separado; los pesos, decididos por ti con datos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 · Los casos con cifra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caso del avatar 1, con antes, decisión y después, y su cifra con dueño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 · El trabajo que se puede enseñar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logos y Luis, aclarados; los permisos confirmados y el material grabado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 · Los errores propios, en una sola versión</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sola versión de abril, con la cifra pública que decidas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 · Lo que puede probar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cosa de 5.1, con su prueba de 5.2; un resultado tuyo publicado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 · La voz y el léxico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léxico con tus notas, en un solo sitio, y las citas retocadas, listadas; tu voz, reconocida por otro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 · El material narrativo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respuestas a las siete preguntas, sobre todo el origen y la victoria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Ac · El objetivo declarado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cuenta como una conversación con encaje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Ac · La meta y el ritmo diana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fecha de la meta y, al cerrar noviembre, conversaciones y diagnósticos por semana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Ac · La cadena de conversión</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Comprobarla con datos: que quien pide el diagnóstico lo pide por el criterio que vio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Ac · El destino y los recursos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página del diagnóstico maquetada y el mensaje automático montado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Ac · Quién convierte, y con qué</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cuánto contestas y cuánto dura el diagnóstico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Ac · Los formatos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porqué de cada formato fijo; los vídeos de referencia de cada uno</w:t>
            </w:r>
          </w:p>
        </w:tc>
      </w:tr>
    </w:tbl>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El posicionamiento</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 · La tesis contra el consenso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Quién dice cada mitad, con su enlace; la frase, elegida por ti; mirada en Instagram y TikTok</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 · El mapa de mensajes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tabla con el estado, quién y dónde de cada mensaje; Instagram y TikTok</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 · El hueco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Quién se acerca, dicho junto al hueco; comprobado en redes y con un caso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 · A qué dolor sirve cada idea raíz</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tabla de 6.5 con los dolores que elijas; la raíz 2, con uno de ellos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 · El mecanismo del problema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cubra el podcast y la agencia que copió lo viral; probado en tres llamadas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 · El material propio que sostiene la tesis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llamada de diagnóstico convertida en piezas, y lo que pasó después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 · Las señales premium</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Dónde sale cada una; un no real a quien no encaja, contado con permiso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 · Los referentes, investigados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fuente primaria donde falta (Romuald Fons); Diego Abreu, Caleb y Kallaway, con el mismo rigor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 · La tesis en tus palabras, y que te la creas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Preguntártelo en directo y que elijas la frase; la vuelta ya la escribiste tú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 · El enemigo, en una línea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sola línea en toda la ficha, validada por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 · Las ideas raíz, validadas una a una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raíz con su dolor y sus tres pruebas; validadas contigo, una a una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 · Los modelos con nombre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autor de cada uno y un nombre por mecanismo, elegido por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 · Lo que la tesis prohíbe y las palabras que no usa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léxico de 6.6, en todos los sitios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 · Los referentes por su ADN y los anti-referentes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se coge de cada uno, como tono; validados por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 · El mensaje propio, por tipos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Fuera lo compartido y lo dudoso; dentro, lo tuyo sobre el contenido que sale de la llamada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 · La historia de la marca, en tres frases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origen y tu victoria, contados por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Ac · La promesa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plazo con dato y el riesgo de tu lado sobre el resultado: hoy la garantía es de implantación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Ac · Lo que piensa el comprador antes de escribir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paso «se para», con el filtro en los dos sitios; comprobado con lo que dicen quienes piden el diagnóstico</w:t>
            </w:r>
          </w:p>
        </w:tc>
      </w:tr>
    </w:tbl>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3</w:t>
      </w:r>
    </w:p>
    <w:p w:rsidR="00000000" w:rsidDel="00000000" w:rsidP="00000000" w:rsidRDefault="00000000" w:rsidRPr="00000000" w14:paraId="000001F7">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C · Contexto: dónde estás y contra quién juegas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el que te ve no piense «otro más igual». Aquí va de dónde partes hoy, los datos que juegan a tu favor, con quién te compara tu cliente, a quién parecerte y a quién no, los mensajes gastados y los tuyos, y los sitios que nadie ocupa. La competencia se volvió a leer entera el 19 oct: 22 webs, con sus frases copiadas tal cual.</w:t>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3.1 Tu punto de partida, a 20 oct 2026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Una sola foto, con fecha. Lo que estaba repartido entre aquí y el formulario 1 (tus enlaces, de dónde llegan hoy los clientes y la facturación) va junto.</w:t>
      </w:r>
    </w:p>
    <w:tbl>
      <w:tblPr>
        <w:tblStyle w:val="Table1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haces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Estrategia de contenido para la marca personal de empresarios. Trabajas solo: diriges, escribes, editas y publicas. Sigues en PDC con Fernando (producción, estrategia y edición, 15 oct); con Luis y Webpositer Academy ya no trabajas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vendes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implantación de 120 días y, después, continuidad que se revisa cada tres meses. Por dentro, «los proyectos parten de 9.000 € + IVA»; el precio no está en la web desde el 9 oct. Facturación de los últimos seis meses: no consta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Tus redes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Instagram, migueljimenezvazquez_; el canal de YouTube no consta. Seguidores en cada red: sin captura. No publicas con regularidad (26 sep) y nada del plan está publicado. Noviembre (r6) y diciembre (r4) están escritos desde el 20 oct, con 15 reels y 11 secuencias de historias cada uno, y la mañana de grabación no tiene fecha. Metricool, sin conectar: hoy no aparece tu Instagram</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Tu web</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miguel-jimenez.netlify.app, publicada desde el 8 oct. La última versión buena (v40, 15 oct; la v41 se descartó) está sin subir y no consta cuál está arriba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Cómo se llega a ti</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Hoy, por relación directa: Píldoras y Luis llegaron así, y por tu contenido no llega ninguno (valídalo). El camino que se mide: comentario con DIAGNÓSTICO, mensaje privado, WhatsApp y el diagnóstico, y termina ahí (18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Capacidad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Dos empresas a la vez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tienes a favor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testimonio de Fernando, tu error de abril contado por ti, un método escrito y aplicado a tu propia marca, y 144 guiones con su nota CALMA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falta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conversación grabada con un comprador, un caso del mundo de tu cliente ideal con resultado y tu historia. Y tus números de partida, con captura y fecha: seguidores en cada red, Metricool conectado y de dónde te llegan hoy los clientes (Por resolver)</w:t>
            </w:r>
          </w:p>
        </w:tc>
      </w:tr>
    </w:tbl>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3.2 Los datos que juegan a tu favor</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Una idea por cifra, con quién la midió, cuándo y con cuántos. Casi todos son de fuera de España y de compras más grandes que las de tu cliente: sirven como tendencia, no como dato de su sector, y en las piezas se dicen así.</w:t>
      </w:r>
    </w:p>
    <w:tbl>
      <w:tblPr>
        <w:tblStyle w:val="Table13"/>
        <w:tblW w:w="9026.0" w:type="dxa"/>
        <w:jc w:val="left"/>
        <w:tblInd w:w="-110.0" w:type="dxa"/>
        <w:tblLayout w:type="fixed"/>
        <w:tblLook w:val="0000"/>
      </w:tblPr>
      <w:tblGrid>
        <w:gridCol w:w="1235"/>
        <w:gridCol w:w="2186"/>
        <w:gridCol w:w="3435"/>
        <w:gridCol w:w="2170"/>
        <w:tblGridChange w:id="0">
          <w:tblGrid>
            <w:gridCol w:w="1235"/>
            <w:gridCol w:w="2186"/>
            <w:gridCol w:w="3435"/>
            <w:gridCol w:w="217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La idea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El dato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 lo midió</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Ojo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venta se decide antes de la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95% de las veces, el proveedor que gana ya estaba en la lista del primer día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6">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6sense, nov 2025</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casi 4.000 compradores; los servicios son el 41% de las compras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Compras grandes; 6sense vende software de intención de compra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Cuando te escriben, ya han hecho más de la mitad del camino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primer contacto con un proveedor llega al 61% del recorrido (en 2024, al 69%)</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6sense, nov 2025</w:t>
              </w:r>
            </w:hyperlink>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«70%» que circula es el dato viejo: siempre con su año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compra entre empresas es larga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10,1 meses de media (en 2024, 11,3)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6sense, nov 2025</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casi 4.000 compradores que gastaron al menos 25.000 $ en dos años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dice dónde empieza el ciclo, y la propia 6sense avisa de que parte de la bajada se debe a quién respondió</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Europa, gana el que ya iba primero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favorito de la lista cuando el comprador contacta por primera vez gana el 78,5% de las veces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9">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6sense Europa, oct 2024</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674 compradores de cinco países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España no está en la muestra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comprador no quiere que le vendan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67% de los compradores entre empresas prefiere comprar sin comercial (en 2025, el 61%)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0">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Gartner, mar 2026</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646 compradores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da países ni sectores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criterio convence más que la publicidad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73% de los decisores se fía más del contenido con criterio propio de una empresa que de su marketing para juzgar si sabe hacer el trabajo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1">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Edelman, feb 2024</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3.484 directivos de 7 países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España no está; el informe lo firma también una red social que vende publicidad</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comprador investiga en redes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70% de los decisores ha usado las redes al menos una vez para investigar una compra de empresa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2">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SurveyMonkey para Reddit, mar 2026</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1.202 decisores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EE. UU., y lo encarga una red social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Directivos que se ven, empresas de las que uno se fía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92% de los profesionales se fía más de una empresa cuyos directivos usan las redes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3">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FTI Consulting, 2022 (en su informe de 2023)</w:t>
              </w:r>
            </w:hyperlink>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Habla de profesionales, no de compradores, y no publica la muestra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empresas que más subieron en bolsa tenían un CEO con voz pública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81% de las cien empresas que más subieron en bolsa entre 2015 y 2019 tenía un CEO con voz pública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4">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FTI Consulting, jul 2020</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cien empresas del S&amp;P 500, el FTSE 250 y el Euro Stoxx</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Correlación, no causa; y «voz pública» según su propio criterio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servicios, te eligen por reputación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71% busca proveedor preguntando a su red y el 11% en internet (el 27% en consultoría de gestión)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5">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Hinge, ene 2013</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822 compradores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Tiene trece años, y en su </w:t>
            </w:r>
            <w:hyperlink r:id="rId16">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nueva medición de 2018</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la red pesa menos y el buscador más: úsalo como tendencia</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Casi nadie está comprando ahora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cada 100 de tus futuros clientes, unos 5 están comprando en un trimestre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7">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John Dawes para el B2B Institute, 2021</w:t>
              </w:r>
            </w:hyperlink>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una estimación, no una medida: el propio Dawes avisa de que su 95% no pretende ser una regla precisa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Decide un grupo concreto, no «la audiencia»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una compra típica participan 13 personas de dentro y 9 influyentes de fuera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8">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Forrester, ene 2026</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casi 18.000 compradores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una pyme que compra un servicio de unos miles de euros el grupo es mucho más pequeño: se usa la idea, no el número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podcaster tiene público con dinero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54% de los internautas de renta alta escucha pódcast cada mes (el 44% del total)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9">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Digital News Report España 2024</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2.060 internautas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el último dato general: el informe de 2025 no lo repite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español se hacen muchos podcasts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Más de 80.000 podcasts nuevos en español en iVoox en 2025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20">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iVoox, dic 2025</w:t>
              </w:r>
            </w:hyperlink>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Datos de su plataforma, contados por idioma: no son podcasts hechos en España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 casi todos los hace gente que trabaja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80,98% de los creadores de podcasts en español trabaja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21">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iVoox, jul 2023</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unos 600 creadores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dice en qué: «en otro sector» lo añadió un medio. En la v5 iba pegado al dato de 2025</w:t>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que se retiran y por qué</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para no volver a usarlos:</w:t>
      </w:r>
    </w:p>
    <w:p w:rsidR="00000000" w:rsidDel="00000000" w:rsidP="00000000" w:rsidRDefault="00000000" w:rsidRPr="00000000" w14:paraId="0000024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Gartner, «el 17% del tiempo con proveedores».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de agosto de 2018 y Gartner lo ha quitado de su web.</w:t>
      </w:r>
    </w:p>
    <w:p w:rsidR="00000000" w:rsidDel="00000000" w:rsidP="00000000" w:rsidRDefault="00000000" w:rsidRPr="00000000" w14:paraId="0000024E">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6sense, «el 70%».</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Era el 69% en 2024 y es el 61% en 2025.</w:t>
      </w:r>
    </w:p>
    <w:p w:rsidR="00000000" w:rsidDel="00000000" w:rsidP="00000000" w:rsidRDefault="00000000" w:rsidRPr="00000000" w14:paraId="0000024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6sense, «gana el primero que contactan el 77%».</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77% es otra cosa: el favorito de la fase de selección acaba ganando el 77% de las veces.</w:t>
      </w:r>
    </w:p>
    <w:p w:rsidR="00000000" w:rsidDel="00000000" w:rsidP="00000000" w:rsidRDefault="00000000" w:rsidRPr="00000000" w14:paraId="00000250">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iVoox, «el 86% de los españoles escucha pódcast».</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el 86% de sus propios oyentes.</w:t>
      </w:r>
    </w:p>
    <w:p w:rsidR="00000000" w:rsidDel="00000000" w:rsidP="00000000" w:rsidRDefault="00000000" w:rsidRPr="00000000" w14:paraId="00000251">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95% dice que el contenido de criterio transmite capacidades mejor que el marketing»</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 resumen de Edelman 2025). Edelman no dice eso: su 95% es que se vuelven más receptivos a los contactos comerciales.</w:t>
      </w:r>
    </w:p>
    <w:p w:rsidR="00000000" w:rsidDel="00000000" w:rsidP="00000000" w:rsidRDefault="00000000" w:rsidRPr="00000000" w14:paraId="0000025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BRANDfog, el 77% y el 82% (2012).</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No se ha vuelto a comprobar y tiene catorce años; hay datos mejores y más recientes: el 73% de Edelman y el 92% de FTI.</w:t>
      </w:r>
    </w:p>
    <w:p w:rsidR="00000000" w:rsidDel="00000000" w:rsidP="00000000" w:rsidRDefault="00000000" w:rsidRPr="00000000" w14:paraId="0000025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Dos datos de la v5 sobre otra red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(Pangram y PeopleXBrand): miden un canal que no es el tuyo.</w:t>
      </w:r>
    </w:p>
    <w:p w:rsidR="00000000" w:rsidDel="00000000" w:rsidP="00000000" w:rsidRDefault="00000000" w:rsidRPr="00000000" w14:paraId="00000254">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cifras sin fuente de tus guiones y de la web:</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«80%» de R02, «de 1 año a 3 meses» (R05 y S06), «el 80% de las biografías» (S06), el 70% y el 15% del VSL, «de media un año», los 10.000 seguidores de Diego Abreu y el «80% más rápido en la Fortune 250» de Caleb Ralston. Y las de Fer del 8 oct (del 15% al 40% de conversión, de tres años a unas semanas): él mismo no tenía el dato.</w:t>
      </w:r>
    </w:p>
    <w:p w:rsidR="00000000" w:rsidDel="00000000" w:rsidP="00000000" w:rsidRDefault="00000000" w:rsidRPr="00000000" w14:paraId="000002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3.3 Con quién te compara tu cliente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Son los que salen cuando tu cliente busca a alguien que le lleve la marca personal. Lo que va entre comillas está copiado de su web el 19 oct.</w:t>
      </w:r>
    </w:p>
    <w:tbl>
      <w:tblPr>
        <w:tblStyle w:val="Table14"/>
        <w:tblW w:w="9026.0" w:type="dxa"/>
        <w:jc w:val="left"/>
        <w:tblInd w:w="-110.0" w:type="dxa"/>
        <w:tblLayout w:type="fixed"/>
        <w:tblLook w:val="0000"/>
      </w:tblPr>
      <w:tblGrid>
        <w:gridCol w:w="1288"/>
        <w:gridCol w:w="2417"/>
        <w:gridCol w:w="2520"/>
        <w:gridCol w:w="2801"/>
        <w:tblGridChange w:id="0">
          <w:tblGrid>
            <w:gridCol w:w="1288"/>
            <w:gridCol w:w="2417"/>
            <w:gridCol w:w="2520"/>
            <w:gridCol w:w="280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promete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hace bien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le falta (tu hueco)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FullAgenda</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(Carlos Draghici)</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«Convierte tu contenido en una agenda llena de clientes»; «En 90 días montamos tu sistema de captación por contenido orgánico»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autodiagnóstico y «Tu diagnóstico personalizado por escrito»; dice para quién no es; explica el plazo mes a mes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Sus casos son de particulares y de ticket bajo, ninguno de una empresa que vende con llamada. Por lo que enseña su web, no produce: da el criterio y graba el cliente. Sin precio ni anuncios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Content Leaders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«20-40 llamadas/mes con decisores en empresas de +1M€ O NO PAGAS», para quien ya vende a empresas soluciones de más de 5.000 €</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Cuantifica a su cliente ideal, mide en llamadas y ata el precio al resultado. Es el único que enseña una venta más rápida: Pidasa, «cerrando presupuestos 4 veces más rápido»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Presume de alcance masivo («1-5 millones de personas»), lo contrario de hablarle a pocos. El titular dice «O NO PAGAS» y las preguntas frecuentes, «trabajamos gratis». No dice de dónde sale el contenido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B9 Studios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«Marca personal: de experto a referente»; «un sistema que convierte autoridad en clientes»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más parecido a ti en la ejecución: una mañana con guion, anuncios, vídeo de ventas y revisión trimestral («se recorta lo que solo produce aplausos»)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Generalista y con estudio físico en Donostia. «No publicamos cifras que no podamos sostener»: no enseña ningún caso de empresa a empresa con cifras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Anónimos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tus clientes potenciales «lleguen a una reunión conociéndote, sabiendo cómo piensas y qué puedes aportarles»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promesa más cercana a «prevendidos». Dice con claridad qué incluye y qué no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texto, sin vídeo ni anuncios. La prueba es de seguidores e impresiones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Expresiona</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mañana de grabación. Un mes entero de contenido estratégico.»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mensaje del tiempo, muy claro: «Tú dedicas una mañana al mes»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prueba son visualizaciones de casos de salud; nada de clientes ni de ventas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AGLV</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«conseguir más clientes en 6 meses sin publicidad»; que «“te compran” antes de que les ofrezcas tus servicios»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Habla a empresas de servicios y usa las objeciones antes de la reunión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Mezcla el contenido con prospección automática; pide seis meses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B2Bpro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«Generamos clientes y posicionamiento para tu marca.»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Precios públicos (de 900 a 1.200 € al mes) y un buen gancho: «Hay profesionales peores que tú ganando más atención que tú.»</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mentoría: ejecuta el cliente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Saúl Sánchez Agency</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«las personas adecuadas» te encuentren (su web, leída en resumen)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diagnóstico de pago (297 €) como puerta y precios públicos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Agencia generalista; la consultoría de marca es de ticket bajo y sin ejecución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Alex DiLorenzo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«Marca personal para emprendedores que ya facturan pero siguen siendo "uno más" de su nicho.»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prueba va dentro del contenido: desmonta vídeos de sus clientes con euros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web ni oferta escrita; cifras en los títulos; le habla a infoproductores y en dólares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Viralium</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«GANAR +3.000€/MES AYUDANDO A MARCAS»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Capta con un evento gratis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le habla a tu cliente: forma a futuros proveedores. Abarata cómo se ve el servicio</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Además se leyeron Monetiza (México: saca los temas de las preguntas reales del cliente final de un despacho e impulsa con anuncios; es el modelo más parecido al tuyo, sin un solo caso), Caudiovisual, Growth (Barcelona), Integra, Café Taipá y siete adyacentes (Auzors, Inkognito, Ángel Ortega, Irene Milián, Silvia Foz, +másketing y Kimoon). No se pudieron identificar My Marketing, XpertiX, Elitte, Flipo ni NOBO: para mirarlos hace falta su enlace o su usuario exacto.</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lectura estratégica.</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Dónde son débiles todos.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Ninguno de los 22 dice que el contenido salga de las preguntas y objeciones de la llamada de ventas. Ninguno vende en vídeo aprovechar el archivo del cliente antes de grabar. Ninguno pone «prevendido» en su titular (5 lo usan de pasada). Solo uno enseña una prueba medida en la propia venta. Y ninguno dice que pone anuncios solo detrás de lo que ya ha funcionado.</w:t>
      </w:r>
    </w:p>
    <w:p w:rsidR="00000000" w:rsidDel="00000000" w:rsidP="00000000" w:rsidRDefault="00000000" w:rsidRPr="00000000" w14:paraId="00000286">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contradicción del sector.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Los que critican las métricas de vanidad enseñan después seguidores, impresiones o visualizaciones como prueba: Anónimos, Expresiona, FullAgenda y Content Leaders. Tu prueba tiene que ser de la venta, o te pasa lo mismo.</w:t>
      </w:r>
    </w:p>
    <w:p w:rsidR="00000000" w:rsidDel="00000000" w:rsidP="00000000" w:rsidRDefault="00000000" w:rsidRPr="00000000" w14:paraId="0000028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ya no te diferencia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porque lo dicen otros: «autoridad» (17 de 22), cerrar con una llamada o una consulta (17 de 22; 9 la ofrecen gratis o sin compromiso), «sistema» (11), «referente» (7), «no es por likes ni por lo viral» (7), «eres bueno, pero no te ven» (6), el boca a boca (5), «una mañana» o «una sesión» de grabación (4), «virales de nicho» (FullAgenda) y el diagnóstico por WhatsApp (B9 y B2Bpro).</w:t>
      </w:r>
    </w:p>
    <w:p w:rsidR="00000000" w:rsidDel="00000000" w:rsidP="00000000" w:rsidRDefault="00000000" w:rsidRPr="00000000" w14:paraId="00000288">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tres que más se te parecen.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FullAgenda, en el vocabulario («virales de nicho», «profesionales serios», diagnóstico personalizado, 90 días); B9, en la ejecución; y Content Leaders, en el cliente (empresa que vende con llamada, medida en llamadas, a tres meses).</w:t>
      </w:r>
    </w:p>
    <w:p w:rsidR="00000000" w:rsidDel="00000000" w:rsidP="00000000" w:rsidRDefault="00000000" w:rsidRPr="00000000" w14:paraId="0000028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Dónde ganas.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Vídeo corto, con anuncios detrás de lo que funciona, para empresas de servicios que cierran en una llamada, con el contenido sacado de esa llamada y la prueba medida en ella. Ninguno de los 22 ocupa ese sitio. Quién se acerca, para que no se lea como un vacío total: Monetiza, que saca los temas de las preguntas reales del cliente final de un despacho e impulsa con anuncios, sin un solo caso; AGLV, que habla a empresas de servicios y usa las objeciones antes de la reunión, mezclado con prospección automática; y Kimoon, entre los adyacentes leídos el 19 oct (falta anotar en qué se acerca).</w:t>
      </w:r>
    </w:p>
    <w:p w:rsidR="00000000" w:rsidDel="00000000" w:rsidP="00000000" w:rsidRDefault="00000000" w:rsidRPr="00000000" w14:paraId="0000028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3.4 A quién parecerte: los referentes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En el ADN, no en el sector. Los he elegido yo: si son los tuyos, Por decidir. De cada uno se coge una cosa:</w:t>
      </w:r>
    </w:p>
    <w:p w:rsidR="00000000" w:rsidDel="00000000" w:rsidP="00000000" w:rsidRDefault="00000000" w:rsidRPr="00000000" w14:paraId="000002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Diego Abreu.</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copy específico (a quién, qué cambia, en cuánto tiempo), el criterio y no la receta, el anichamiento por vehículo y vender sin casos con el riesgo de tu lado. Es el eje de tu sistema de YouTube (18 oct).</w:t>
      </w:r>
    </w:p>
    <w:p w:rsidR="00000000" w:rsidDel="00000000" w:rsidP="00000000" w:rsidRDefault="00000000" w:rsidRPr="00000000" w14:paraId="000002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Caleb Ralston.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Las ideas raíz, el banco de credibilidad, repetir el mismo posicionamiento y no el mismo contenido, y optimizar para la confianza del que paga.</w:t>
      </w:r>
    </w:p>
    <w:p w:rsidR="00000000" w:rsidDel="00000000" w:rsidP="00000000" w:rsidRDefault="00000000" w:rsidRPr="00000000" w14:paraId="000002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Kallaway.</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 quién le habla de verdad cada pieza (la diana), la trampa viral y la diferencia entre el que puede pagarte y el que solo mira.</w:t>
      </w:r>
    </w:p>
    <w:p w:rsidR="00000000" w:rsidDel="00000000" w:rsidP="00000000" w:rsidRDefault="00000000" w:rsidRPr="00000000" w14:paraId="000002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Alex Hormozi.</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Primero cerrado: solo gimnasios antes que cualquier empresario.</w:t>
      </w:r>
    </w:p>
    <w:p w:rsidR="00000000" w:rsidDel="00000000" w:rsidP="00000000" w:rsidRDefault="00000000" w:rsidRPr="00000000" w14:paraId="000002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José Elías.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autoridad construida fuera de las redes, en un solo sector, y las redes después: el ejemplo más limpio de tu raíz 3. Ojo: Anónimos lo enseña como cliente suyo («hemos pasado de 10.000 seguidores a +450.000… me ha traído negocio»); si lo usas, que no parezca que todo es mérito propio.</w:t>
      </w:r>
    </w:p>
    <w:p w:rsidR="00000000" w:rsidDel="00000000" w:rsidP="00000000" w:rsidRDefault="00000000" w:rsidRPr="00000000" w14:paraId="000002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Alex DiLorenzo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un pero: se coge la prueba dentro del contenido (el vídeo de un cliente, desmontado); no se cogen las cifras en el título.</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patrón común, que es tu tono: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hablar de negocio con palabras normales, explicar el porqué, enseñar la prueba antes de prometer, decir de quién es cada idea, y un ritmo lento, con pocos cortes y una imagen con gusto. Sin prisa y sin tono de anuncio.</w:t>
      </w:r>
    </w:p>
    <w:p w:rsidR="00000000" w:rsidDel="00000000" w:rsidP="00000000" w:rsidRDefault="00000000" w:rsidRPr="00000000" w14:paraId="0000029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3.5 A quién no parecerte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he elegido yo (Por decidir si son los tuyos). No son personas a las que atacar: son hábitos que se ven en el sector, con un ejemplo de cada uno para reconocerlos.</w:t>
      </w:r>
    </w:p>
    <w:p w:rsidR="00000000" w:rsidDel="00000000" w:rsidP="00000000" w:rsidRDefault="00000000" w:rsidRPr="00000000" w14:paraId="000002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promesa de dinero.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«GANAR +3.000€/MES» (Viralium) o una cifra de facturación en el titular. Tú no puedes prometerla («lo de 5 cifras al mes no lo puedo prometer», 9 oct).</w:t>
      </w:r>
    </w:p>
    <w:p w:rsidR="00000000" w:rsidDel="00000000" w:rsidP="00000000" w:rsidRDefault="00000000" w:rsidRPr="00000000" w14:paraId="000002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escasez inventada.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«Últimas 37 plazas gratis disponibles», con su asterisco de letra pequeña, en una página que anuncia un evento ya pasado (Viralium). La tuya se dice con un hecho: «trabajo con dos empresas a la vez».</w:t>
      </w:r>
    </w:p>
    <w:p w:rsidR="00000000" w:rsidDel="00000000" w:rsidP="00000000" w:rsidRDefault="00000000" w:rsidRPr="00000000" w14:paraId="000002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 y las siglas.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nuestro sistema GCC™» (Content Leaders), «MÉTODO RAMCLI», «LEADNAME ®» (AGLV). En la simulación del 8 oct, el cliente ideal que leyó tu web lo llamó «primera alarma de gurú».</w:t>
      </w:r>
    </w:p>
    <w:p w:rsidR="00000000" w:rsidDel="00000000" w:rsidP="00000000" w:rsidRDefault="00000000" w:rsidRPr="00000000" w14:paraId="000002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garantía que se contradice.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«O NO PAGAS» en el titular y «trabajamos gratis por tí» en las preguntas (Content Leaders).</w:t>
      </w:r>
    </w:p>
    <w:p w:rsidR="00000000" w:rsidDel="00000000" w:rsidP="00000000" w:rsidRDefault="00000000" w:rsidRPr="00000000" w14:paraId="000002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Criticar la vanidad y presumir de vanidad.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Decir que no va de likes y enseñar seguidores (Anónimos, Expresiona, FullAgenda).</w:t>
      </w:r>
    </w:p>
    <w:p w:rsidR="00000000" w:rsidDel="00000000" w:rsidP="00000000" w:rsidRDefault="00000000" w:rsidRPr="00000000" w14:paraId="000002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Prometer casos que no existen.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«Aquí agregaría posteriormente casos reales de abogados» publicado en la página de Monetiza.</w:t>
      </w:r>
    </w:p>
    <w:p w:rsidR="00000000" w:rsidDel="00000000" w:rsidP="00000000" w:rsidRDefault="00000000" w:rsidRPr="00000000" w14:paraId="000002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Clonar lo viral.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«Esta iA Clona Videos Virales En Minutos», 126.992 visualizaciones (barrido del 19 oct): justo lo que tu tesis dice que no funciona.</w:t>
      </w:r>
    </w:p>
    <w:tbl>
      <w:tblPr>
        <w:tblStyle w:val="Table15"/>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1"/>
                <w:szCs w:val="21"/>
                <w:u w:val="none"/>
                <w:shd w:fill="auto" w:val="clear"/>
                <w:vertAlign w:val="baseline"/>
                <w:rtl w:val="0"/>
              </w:rPr>
              <w:t xml:space="preserve">La regla de oro, escrita por mí:</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si una pieza promete una cifra que no puedes enseñar, presume de visitas, pone siglas o un ™, o dice que es fácil, se reescribe.</w:t>
            </w:r>
            <w:r w:rsidDel="00000000" w:rsidR="00000000" w:rsidRPr="00000000">
              <w:rPr>
                <w:rtl w:val="0"/>
              </w:rPr>
            </w:r>
          </w:p>
        </w:tc>
      </w:tr>
    </w:tbl>
    <w:p w:rsidR="00000000" w:rsidDel="00000000" w:rsidP="00000000" w:rsidRDefault="00000000" w:rsidRPr="00000000" w14:paraId="0000029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3.6 Los mensajes gastados y el mapa de mensajes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que dice todo tu sector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sus webs, 19 oct). Las palabras: «autoridad» (17 de 22), «sistema» (11), «referente» (7) y «visibilidad». Las ideas, cada una dicha de varias maneras: que eres bueno pero no te ven (6), que lo que cuenta son los clientes y no los seguidores (más de quince ya el 21 sep) y la mañana de grabación (4). Y frases tal cual: «de experto a referente» (B9), «el secreto mejor guardado de su sector» (Saúl Sánchez Agency, con su web leída en resumen) y «Llamada gratuita de 30 minutos. Sin compromiso.» (FullAgenda).</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Gastado no es lo mismo que prohibido: estos se pueden decir, pero no te diferencian. Tu léxico, con tus notas («High Ticket», «autoridad» y «referente», «viralidad de nicho»), está en una sola tabla, en 6.6, y manda ella. Lo que tu tesis no te deja decir, también en 6.6.</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que se oyen en el feed: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viral no vende», «aporta valor» y «publica con constancia», que ya combatía la v5; y, en el barrido del 19 oct, «la marca personal murió» (va por su «segunda ola»), el contenido de la semana hecho en una hora y clonar lo que ya es viral.</w:t>
      </w:r>
    </w:p>
    <w:p w:rsidR="00000000" w:rsidDel="00000000" w:rsidP="00000000" w:rsidRDefault="00000000" w:rsidRPr="00000000" w14:paraId="000002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tus guiones también.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viral no vende» salía cuatro veces en noviembre (R02, R04, R14 y S02; R02 y S02 ya no están en la r6 del 20 oct), y el diagnóstico del 15 oct lo marcó como mensaje de feed repetido. La tesis se defiende por su segunda mitad (6.1).</w:t>
      </w:r>
    </w:p>
    <w:p w:rsidR="00000000" w:rsidDel="00000000" w:rsidP="00000000" w:rsidRDefault="00000000" w:rsidRPr="00000000" w14:paraId="000002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Cuál se puede usar igual.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«Una mañana» es tuyo y cierto, pero no diferencia: se dice como lo que significa para tu cliente, no como argumento de venta.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mapa de mensajes. Cada mensaje tuyo: si es propio, compartido o del feed, quién lo dice ya tal cual y dónde está en esta ficha (los enlaces, en la parte 11).</w:t>
      </w:r>
    </w:p>
    <w:tbl>
      <w:tblPr>
        <w:tblStyle w:val="Table13"/>
        <w:tblW w:w="9026.0" w:type="dxa"/>
        <w:jc w:val="left"/>
        <w:tblInd w:w="-110.0" w:type="dxa"/>
        <w:tblLayout w:type="fixed"/>
        <w:tblLook w:val="0000"/>
      </w:tblPr>
      <w:tblGrid>
        <w:gridCol w:w="1235"/>
        <w:gridCol w:w="2186"/>
        <w:gridCol w:w="3435"/>
        <w:gridCol w:w="2170"/>
        <w:tblGridChange w:id="0">
          <w:tblGrid>
            <w:gridCol w:w="1235"/>
            <w:gridCol w:w="2186"/>
            <w:gridCol w:w="3435"/>
            <w:gridCol w:w="217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Mensaje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 lo dice tal cual</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Compartido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tesis, primera mitad: si vendes con llamada de ventas, lo viral es subóptimo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es por likes ni por lo viral», 7 de 22 webs; «clientes, no seguidores», más de quince ya el 21 sep; Adrián Garme, «sin contenido viral» (14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webs del censo del 19 oct y el barrido (4.7); 6.1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Propio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tesis, segunda mitad: tu contenido sale de lo que te preguntan en la llamada de ventas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Ninguno de los 22 en castellano. Se acercan Monetiza (saca los temas de las preguntas reales del cliente final de un despacho) y, fuera de España, Marcus Sheridan («They Ask, You Answer»)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3.3 y 6.1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Compartido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Raíz 1 · La venta empieza antes de la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Anónimos: que «lleguen a una reunión conociéndote»; AGLV: que «“te compran” antes de que les ofrezcas tus servicios»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Sus webs (3.3)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Propio a medias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Raíz 2 · El contenido empieza en tu comprador, no en el algoritmo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salga de tus ventas no lo dice ninguno de los 22. Que no salga de lo viral, sí: «no es por likes ni por lo viral», 7 de 22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3.3 y 6.1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Compartido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Raíz 3 · No creamos autoridad. Hacemos visible la que ya tienes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 17 de 22; «eres bueno, pero no te ven», 6 de 22. Fer la llamó «súper cliché» (8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Sus webs (3.6); Villa del Prado, 39:51 (6.5)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Propio a medias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Raíz 4 · No necesitas convertirte en creador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mañana» o «una sesión» de grabación, 4 de 22 («Una mañana de grabación. Un mes entero de contenido estratégico.», Expresiona). Tu archivo antes que volver a grabar, en vídeo, no lo vende ninguno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Sus webs (3.3 y 3.8)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Propio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mecanismo: la trampa viral (el problema) y el Método Reflejo (la solución)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trampa viral es el nombre de Kallaway («The Viral Trap»), y se le acredita. Sacar el contenido de las preguntas de la llamada no lo dice ninguno de los 22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Propio a medias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promesa: que tus leads lleguen prevendidos a la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Nadie en su titular; de pasada, 5 de 22: Anónimos, FullAgenda, AGLV, Expresiona y Monetiza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6.4 y 3.8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Propio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FollowMe Ads: anuncios solo detrás de lo que ya ha traído a tu cliente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Nadie lo dice así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Compartido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web: «Tus clientes te hacen caso en todo. En redes pareces uno más.» (15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«eres bueno, pero no te ven», 6 de 22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Compartido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web: «Sin equipo, sin millones de visualizaciones y sin funnels complejos.»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es por likes ni por lo viral», 7 de 22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8.3 y 3.6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Compartido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web: el diagnóstico por WhatsApp</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B9 y B2Bpro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Del feed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viral no vende», «aporta valor», «publica con constancia», «la marca personal murió», el contenido de la semana en una hora y clonar lo viral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feed. «Esta iA Clona Videos Virales En Minutos», 126.992 visualizaciones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barrido del 19 oct (4.7)</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Falta para cerrarlo: Instagram y TikTok, que no se pudieron mirar, y lo que dice tal cual Daniel Fela, que el barrido da como competidor directo (4.7).</w:t>
      </w:r>
    </w:p>
    <w:p w:rsidR="00000000" w:rsidDel="00000000" w:rsidP="00000000" w:rsidRDefault="00000000" w:rsidRPr="00000000" w14:paraId="000002A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3.7 Tu mensaje propio, en tu lenguaje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Por categorías, con frases tuyas tal cual. Las que he escrito yo van marcadas.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filo honesto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te diferencia):</w:t>
      </w:r>
    </w:p>
    <w:p w:rsidR="00000000" w:rsidDel="00000000" w:rsidP="00000000" w:rsidRDefault="00000000" w:rsidRPr="00000000" w14:paraId="000002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contenido debe salir de las ventas»… «Son las preguntas de tu cliente» (8 oct, Parque Polvoranca, 9:30 a 9:37)</w:t>
      </w:r>
    </w:p>
    <w:p w:rsidR="00000000" w:rsidDel="00000000" w:rsidP="00000000" w:rsidRDefault="00000000" w:rsidRPr="00000000" w14:paraId="000002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«Esa pregunta debe ser una idea de contenido que debes publicar mes a mes» (N01)</w:t>
      </w:r>
    </w:p>
    <w:p w:rsidR="00000000" w:rsidDel="00000000" w:rsidP="00000000" w:rsidRDefault="00000000" w:rsidRPr="00000000" w14:paraId="000002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«Las objeciones de tus clientes en una llamada de ventas son mejores ideas de contenido que las tendencias de Instagram.» (tu documento del 8 oct; si la escribiste tú o la elegiste de otro asistente, Por decidir)</w:t>
      </w:r>
    </w:p>
    <w:p w:rsidR="00000000" w:rsidDel="00000000" w:rsidP="00000000" w:rsidRDefault="00000000" w:rsidRPr="00000000" w14:paraId="000002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«No quiero que me conozca todo el mundo. Quiero que me conozca únicamente mi cliente ideal.» (N08, tuya: está en tu versión de la sustitución) · «Si consigo 10.000 visitas significará que lo hice mal.» (tuya; salía en S02, que ya no está en noviembre)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Salen de aquí lo compartido y lo que no es tuyo. La de R04 («…la estrategia de hacer contenido viral es subóptima…»), porque su primera mitad ya la dice el sector (6.1), y «subóptima» es de Fer. La de R06 («Nadie te contrata porque publiques mucho.»), que dice lo mismo que «clientes, no seguidores» (3.6). Las dos siguen en sus piezas. Y «Hoy sale el primer vídeo en YouTube.», que anunciaba un vídeo: esas secuencias ya no se hacen (19 oct).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espejo de tu cliente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más capta):</w:t>
      </w:r>
    </w:p>
    <w:p w:rsidR="00000000" w:rsidDel="00000000" w:rsidP="00000000" w:rsidRDefault="00000000" w:rsidRPr="00000000" w14:paraId="000002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«Tus clientes te hacen caso en todo. En redes pareces uno más.» (web, 15 oct)</w:t>
      </w:r>
    </w:p>
    <w:p w:rsidR="00000000" w:rsidDel="00000000" w:rsidP="00000000" w:rsidRDefault="00000000" w:rsidRPr="00000000" w14:paraId="000002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«Sientes que tus clientes te comparan por precio. Sientes que la llamada de ventas empieza fría.» (R12)</w:t>
      </w:r>
    </w:p>
    <w:p w:rsidR="00000000" w:rsidDel="00000000" w:rsidP="00000000" w:rsidRDefault="00000000" w:rsidRPr="00000000" w14:paraId="000002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«Te ha pasado que tu cliente llega a la llamada convencido de que sabe lo que le pasa, y tú te has pasado toda la llamada reforzando lo que él pensaba.» (N05)</w:t>
      </w:r>
    </w:p>
    <w:p w:rsidR="00000000" w:rsidDel="00000000" w:rsidP="00000000" w:rsidRDefault="00000000" w:rsidRPr="00000000" w14:paraId="000002A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«Y cuando alguien por fin te agenda una llamada, no sabe bien quién eres, te compara por precio y tienes que empezar de cero.» (web, 15 oct)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prueba sin postureo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convierte):</w:t>
      </w:r>
    </w:p>
    <w:p w:rsidR="00000000" w:rsidDel="00000000" w:rsidP="00000000" w:rsidRDefault="00000000" w:rsidRPr="00000000" w14:paraId="000002B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Fernando: «me entran leads que están más cerca de comprar mis formaciones, porque ya han visto cómo es mi producto en redes sociales».</w:t>
      </w:r>
    </w:p>
    <w:p w:rsidR="00000000" w:rsidDel="00000000" w:rsidP="00000000" w:rsidRDefault="00000000" w:rsidRPr="00000000" w14:paraId="000002B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Tu error: «Edité ciento ochenta reels en un mes de un podcast.» (R06)</w:t>
      </w:r>
    </w:p>
    <w:p w:rsidR="00000000" w:rsidDel="00000000" w:rsidP="00000000" w:rsidRDefault="00000000" w:rsidRPr="00000000" w14:paraId="000002B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Tu proceso: «apunto minuto y segundo de cada frase que puede salir un buen vídeo» (R18) y «Mi planificación de contenido es a 3 meses» (R13).</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urgencia real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(sin inventarla):</w:t>
      </w:r>
    </w:p>
    <w:p w:rsidR="00000000" w:rsidDel="00000000" w:rsidP="00000000" w:rsidRDefault="00000000" w:rsidRPr="00000000" w14:paraId="000002B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«Trabajo con dos empresas a la vez.» (15 oct)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«Si no te conocen antes de necesitarte, no estás en esa lista.» sale de tus frases hasta que me digas que es tuya: aparece en el código de la web que escribió el asistente y nada dice quién la escribió (Por decidir).</w:t>
      </w:r>
    </w:p>
    <w:p w:rsidR="00000000" w:rsidDel="00000000" w:rsidP="00000000" w:rsidRDefault="00000000" w:rsidRPr="00000000" w14:paraId="000002B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3.8 Los sitios libres que ocupas</w:t>
      </w:r>
    </w:p>
    <w:p w:rsidR="00000000" w:rsidDel="00000000" w:rsidP="00000000" w:rsidRDefault="00000000" w:rsidRPr="00000000" w14:paraId="000002B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contenido que sale de tu llamada de ventas.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te preguntan en ella es lo que se publica. Nadie de los 22 lo dice; se acercan Monetiza y AGLV (3.3).</w:t>
      </w:r>
    </w:p>
    <w:p w:rsidR="00000000" w:rsidDel="00000000" w:rsidP="00000000" w:rsidRDefault="00000000" w:rsidRPr="00000000" w14:paraId="000002B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archivo antes que volver a grabar,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vídeo. Nadie de los 22 lo vende así; los que se acercan lo hacen en texto.</w:t>
      </w:r>
    </w:p>
    <w:p w:rsidR="00000000" w:rsidDel="00000000" w:rsidP="00000000" w:rsidRDefault="00000000" w:rsidRPr="00000000" w14:paraId="000002B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prueba medida en la venta,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no en seguidores. Solo uno de los 22 la enseña.</w:t>
      </w:r>
    </w:p>
    <w:p w:rsidR="00000000" w:rsidDel="00000000" w:rsidP="00000000" w:rsidRDefault="00000000" w:rsidRPr="00000000" w14:paraId="000002B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pasa después de ir a un podcast.</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castellano nadie lo trata; en inglés hay conversación (Lori Harder, 30.342 visualizaciones en seis días), que no prueba que funcione.</w:t>
      </w:r>
    </w:p>
    <w:p w:rsidR="00000000" w:rsidDel="00000000" w:rsidP="00000000" w:rsidRDefault="00000000" w:rsidRPr="00000000" w14:paraId="000002B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anuncios solo detrás de lo que ya ha traído a tu cliente,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son tus FollowMe Ads. Nadie lo dice así.</w:t>
      </w:r>
    </w:p>
    <w:p w:rsidR="00000000" w:rsidDel="00000000" w:rsidP="00000000" w:rsidRDefault="00000000" w:rsidRPr="00000000" w14:paraId="000002B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«Prevendido» como promesa principal.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Nadie la pone en el titular, pero cinco la usan de pasada: es un sitio medio libre.</w:t>
      </w:r>
    </w:p>
    <w:p w:rsidR="00000000" w:rsidDel="00000000" w:rsidP="00000000" w:rsidRDefault="00000000" w:rsidRPr="00000000" w14:paraId="000002B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3.9 Lo que ve hoy quien te descubre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No hay ninguna lectura de un comprador real. Lo más cerca es una simulación: el 8 oct se leyó tu web como la leería tu cliente ideal (un socio de consultora de doce personas, con tus dolores). No es la voz de un comprador. Su veredicto: «La página convence a quien ya te conoce. A mí, que no te conozco, me faltan las dos cosas que necesito: una prueba de que funciona y saber quién eres.»</w:t>
      </w:r>
    </w:p>
    <w:p w:rsidR="00000000" w:rsidDel="00000000" w:rsidP="00000000" w:rsidRDefault="00000000" w:rsidRPr="00000000" w14:paraId="000002B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ya se arregló</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las versiones siguientes: el ™, el «nosotros», el «Estado del proyecto» de Luis (15 oct) y el dolor de la portada, que desde el 15 oct es «en redes pareces uno más».</w:t>
      </w:r>
    </w:p>
    <w:p w:rsidR="00000000" w:rsidDel="00000000" w:rsidP="00000000" w:rsidRDefault="00000000" w:rsidRPr="00000000" w14:paraId="000002C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sigue igual.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prueba de su mundo no está: de Fernando no hay cifras de contactos (15 oct) y Luis se queda sin resultado. Y sigue sin poder ver tu propio contenido funcionando («¿Dónde está tu propio contenido? ¿Aplicas el método contigo?»). Las dos cosas las arregla el primer trimestre publicado, no la web.</w:t>
      </w:r>
    </w:p>
    <w:p w:rsidR="00000000" w:rsidDel="00000000" w:rsidP="00000000" w:rsidRDefault="00000000" w:rsidRPr="00000000" w14:paraId="000002C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logos.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simulación leyó los de la franja como «el mundo del creador y del infoproducto, no el de una consultora». El 15 oct decidiste que la franja no se toca, y así se queda: el aviso queda dicho una vez.</w:t>
      </w:r>
    </w:p>
    <w:p w:rsidR="00000000" w:rsidDel="00000000" w:rsidP="00000000" w:rsidRDefault="00000000" w:rsidRPr="00000000" w14:paraId="000002C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edad.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simulación te vio como «un chaval en polo»; tú mismo preguntaste el 8 oct qué hacer «para parecer más mayor». Lo que hacer está en 5.1.</w:t>
      </w:r>
    </w:p>
    <w:p w:rsidR="00000000" w:rsidDel="00000000" w:rsidP="00000000" w:rsidRDefault="00000000" w:rsidRPr="00000000" w14:paraId="000002C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hay que comprobar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la web que está arriba: si siguen los episodios de más de 100.000 como prueba tuya (el 15 oct decidiste que no) y si dice «High Ticket» con todas sus letras, nunca «HT» (6.6).</w:t>
      </w:r>
    </w:p>
    <w:p w:rsidR="00000000" w:rsidDel="00000000" w:rsidP="00000000" w:rsidRDefault="00000000" w:rsidRPr="00000000" w14:paraId="000002C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4</w:t>
      </w:r>
    </w:p>
    <w:p w:rsidR="00000000" w:rsidDel="00000000" w:rsidP="00000000" w:rsidRDefault="00000000" w:rsidRPr="00000000" w14:paraId="000002C5">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A · Atención: a quién le hablas y qué le duele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tu contenido le hable exactamente a quien puede contratarte, con sus palabras, y que el que no puede pase de largo. Aquí van tu cliente ideal, la decisión entre avatares hecha por lógica de negocio, los anillos, los quince dolores madre con el barrido del mercado, los deseos, las objeciones, los pilares, el lenguaje y lo que tu comprador ya probó (4.12).</w:t>
      </w:r>
    </w:p>
    <w:p w:rsidR="00000000" w:rsidDel="00000000" w:rsidP="00000000" w:rsidRDefault="00000000" w:rsidRPr="00000000" w14:paraId="000002C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4.1 Tu cliente ideal</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fundador o socio visible de una agencia o consultora que vende a empresas (marketing, SEO, tecnología…), con un equipo de cinco a treinta personas, que vende servicios por los que le pagan varios miles de euros y que no se compran sin una llamada de ventas con él. Sus clientes le hacen caso en todo; el que todavía no le conoce no lo ve, y ya ha probado publicar, una agencia, alguien que copió lo viral de su sector o un podcast sin que le trajera conversaciones con quien puede pagarle (4.12).</w:t>
      </w:r>
      <w:r w:rsidDel="00000000" w:rsidR="00000000" w:rsidRPr="00000000">
        <w:rPr>
          <w:rtl w:val="0"/>
        </w:rPr>
      </w:r>
    </w:p>
    <w:tbl>
      <w:tblPr>
        <w:tblStyle w:val="Table16"/>
        <w:tblW w:w="9026.0" w:type="dxa"/>
        <w:jc w:val="left"/>
        <w:tblInd w:w="-150.0" w:type="dxa"/>
        <w:tblLayout w:type="fixed"/>
        <w:tblLook w:val="0000"/>
      </w:tblPr>
      <w:tblGrid>
        <w:gridCol w:w="2490"/>
        <w:gridCol w:w="6536"/>
        <w:tblGridChange w:id="0">
          <w:tblGrid>
            <w:gridCol w:w="2490"/>
            <w:gridCol w:w="653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Sector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Agencias y consultoras que venden a empresas: marketing, SEO, tecnología. Es por donde se empieza a prospectar, no lo que dice el mensaje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Tamaño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cinco a treinta personas; clientes que le pagan varios miles de euros; una vía de conversión probada (llamadas de ventas, anuncios, boletín). Por dentro, factura más de 20.000 € al mes; esa cifra no se dice en público (inferida del precio, sin dato)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problema, como hipótesis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«Cuando hablo con un buen prospecto, entiende la diferencia. Antes de la llamada, no.» (D03). Sale de una revisión del 8 oct que validaste tú; no lo ha dicho todavía un comprador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Anichamiento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vehículo (30 sep): el mensaje le habla al tamaño y a cómo vende, no al sector. La marca vive en el anillo 2; el sector entra por los casos y por el orden en que se prospecta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condición, en tus palabras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vendes un servicio que se cierra en una llamada de ventas» (R04) y «tus clientes te pagan varios miles de euros». Desde el 8 oct, para ti: «empresarios que venden en llamada de venta y tienen un servicio high ticket» («High Ticket» se dice, con todas sus letras y nunca «HT»: la tabla de léxico de 6.6)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Comprobación en voz alta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pasa todavía. La única persona real que se visualiza es Fernando, y no encaja del todo: tiene podcast, pero sus formaciones se venden sin llamada. Para el principal, falta poner nombre a un socio de agencia o consultora de tu red: Luis ya no sirve, porque es más grande que el tramo y desde el 15 oct no es cliente.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bl>
    <w:p w:rsidR="00000000" w:rsidDel="00000000" w:rsidP="00000000" w:rsidRDefault="00000000" w:rsidRPr="00000000" w14:paraId="000002D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4.2 La decisión de avatar, por lógica de negocio</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Se decide por lo que da cada perfil al negocio, no por gusto. Cada casilla va del 1 al 5, con su porqué. Lo he puntuado yo con lo que hay en los documentos: valídalo con tus primeras conversaciones.</w:t>
      </w:r>
    </w:p>
    <w:tbl>
      <w:tblPr>
        <w:tblStyle w:val="Table17"/>
        <w:tblW w:w="9026.0" w:type="dxa"/>
        <w:jc w:val="left"/>
        <w:tblInd w:w="-110.0" w:type="dxa"/>
        <w:tblLayout w:type="fixed"/>
        <w:tblLook w:val="0000"/>
      </w:tblPr>
      <w:tblGrid>
        <w:gridCol w:w="1624"/>
        <w:gridCol w:w="1342"/>
        <w:gridCol w:w="1122"/>
        <w:gridCol w:w="1649"/>
        <w:gridCol w:w="1368"/>
        <w:gridCol w:w="634"/>
        <w:gridCol w:w="1287"/>
        <w:tblGridChange w:id="0">
          <w:tblGrid>
            <w:gridCol w:w="1624"/>
            <w:gridCol w:w="1342"/>
            <w:gridCol w:w="1122"/>
            <w:gridCol w:w="1649"/>
            <w:gridCol w:w="1368"/>
            <w:gridCol w:w="634"/>
            <w:gridCol w:w="128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Perfil</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Intención de compra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Ticket y continuidad</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Facilidad de cierre hoy</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Encaje con el contenido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Total</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Peso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1 · El socio de la consultora</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(anillo 1)</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sufre D03, D01 y D02, pero sabe de marketing y desconfía («esto se lo entrego yo a mis clientes», de la simulación del 8 oct, no de un comprador)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 es el que paga el trimestre y sigue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compara mucho, y no tienes un caso de su mundo con resultado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 vive de su criterio, tiene casos y llamadas de ventas que vaciar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Principal en el mensaje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2 · El experto con micro</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tiene podcast o sale de invitado, con un servicio detrás que se vende con llamada (anillo 2 o 3)</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ya produce y nota el hueco (D12, D06)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depende del servicio que tenga detrás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tu archivo antes que grabar es su problema exacto y tienes oficio con Píldoras; pero Fernando vende sin llamada, así que todavía no es un caso de este avatar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 archivo, minutos elegidos con criterio, invitados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Segundo en el mensaje, primero en la prospección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3 · El socio del despacho</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abogados, asesorías, consultoría de gestión (anillo 2)</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le cuesta grabarse (D14) y se fía poco de las redes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 ticket alto y relación larga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no te compara con agencias de redes, pero no tienes caso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mucho criterio, con límites de lo que puede contar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Secundario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4 · El profesional que vende con llamada a particulares</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clínica, arquitecto (anillo 3, abierto el 5 oct)</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le duelen el precio y los curiosos (D02, D06), pero a él la viralidad a secas sí le sirve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depende del oficio, y muchos no llegan a varios miles de euros por cliente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no tienes un caso de su mundo, y la competencia sí (la fisio de FullAgenda)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ahí la competencia enseña sus casos de particulares y suenas a uno más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Terciario</w:t>
            </w:r>
          </w:p>
        </w:tc>
      </w:tr>
    </w:tbl>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Conclusión.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mensaje le habla al socio de la consultora sin nombrar su sector (por vehículo, anillo 2), que es lo que decidiste. La prospección de los dos primeros clientes rinde más donde el avatar 1 y el 2 se cruzan: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fundadores de empresas de servicios que tienen un podcast o salen de invitados en podcasts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Ahí está el oficio que más se te ve (lo que produces con Píldoras, aunque Fernando venda sin llamada), tu mecanismo más difícil de copiar (el archivo antes que grabar, que nadie de los 22 vende en vídeo) y el dolor que en castellano no trata nadie (D12). Lo digo una vez, porque tu orden de la v5 (agencias, después podcasters, después despachos) está decidido.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p w:rsidR="00000000" w:rsidDel="00000000" w:rsidP="00000000" w:rsidRDefault="00000000" w:rsidRPr="00000000" w14:paraId="000002F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4.3 Los avatares, uno a uno</w:t>
      </w:r>
    </w:p>
    <w:p w:rsidR="00000000" w:rsidDel="00000000" w:rsidP="00000000" w:rsidRDefault="00000000" w:rsidRPr="00000000" w14:paraId="000002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Avatar 1 · El socio de la consultora</w:t>
      </w:r>
    </w:p>
    <w:tbl>
      <w:tblPr>
        <w:tblStyle w:val="Table1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Quién 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Fundador o socio visible de una agencia o consultora que vende a empresas; de cinco a treinta personas; cierra él las ventas en una llamada. Anillo 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no sabemos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Edad, momento vital y su día a día: sin dato. Salen de las primeras tres a cinco conversaciones (10.3)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dolor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Sus llamadas empiezan de cero (D03), le comparan por precio (D02), en redes parece uno más (D01) y lo que ha probado no le ha traído clientes (D05). Lo que ya probó (4.12): publicar él (D05), pagar una agencia o delegar (D15), contratar a alguien que copió lo viral de su sector (D07) o montar un podcast (formulario, D4)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voz interna (los ganchos)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«Cuando hablo con un buen prospecto, entiende la diferencia. Antes de la llamada, no.» · «Me comparan por precio con gente que no ha hecho ni la mitad.» · «Mis clientes me hacen caso en todo; en Instagram parezco uno más.» · «La gente me pide descuentos y a veces cedo.» · Y lo que ya probó (4.12): «Contraté a alguien que miró qué era viral en mi sector y lo copió. No trajo nada.» · «La marca personal no me ha traído un solo cliente.» Son hipótesis hasta oírlas a un comprador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quiere de verdad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que le escribe ya sepa quién es y por qué él; dejar de justificar su precio; que la llamada empiece donde hoy termina. Dicho en tu lenguaje: falta oírlo en el suyo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da confianza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caso de su mundo con nombre y con antes, decisión y después; ver cómo piensas sobre material real; que digas para quién no es; que contestes tú; ver tu propio contenido funcionando («¿Dónde está tu propio contenido? ¿Aplicas el método contigo?», en la simulación del 8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hace desconfiar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«nosotros» si eres uno; el ™; logos de creadores donde esperaba empresas; seguidores como prueba; promesas con cifra; que le vendas lo que él vende con sus mismas palabras</w:t>
            </w:r>
          </w:p>
        </w:tc>
      </w:tr>
    </w:tbl>
    <w:p w:rsidR="00000000" w:rsidDel="00000000" w:rsidP="00000000" w:rsidRDefault="00000000" w:rsidRPr="00000000" w14:paraId="0000030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Avatar 2 · El experto con micro</w:t>
      </w:r>
    </w:p>
    <w:tbl>
      <w:tblPr>
        <w:tblStyle w:val="Table19"/>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Quién 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Experto o fundador con un podcast propio o que sale de invitado, con un servicio detrás que se vende con llamada. Fernando es de este mundo por el podcast, pero no encaja del todo: sus formaciones se venden sin llamada (el ojo de abajo). Anillo 2 o 3 (4.2)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dolor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Fue a un podcast, salió bien, y ya está (D12); le llega mucha gente que no es su cliente (D06). Lo que ya probó (4.12): ir a un podcast (D12), publicar (D05) o contratar a alguien que copió lo viral (D07); Fernando, además, anuncios que le traían mucha gente que no era su cliente, y hoy los tiene desactivados (Villa del Prado, 4:58)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voz interna, la más cercana que hay</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de Fernando, que no vende con llamada. El 8 oct, hablando de sus anuncios, que tiene desactivados, no de su contenido: «sí, me traen mucha gente… pero no son mi ICP» (Villa del Prado, 4:58). Y haciendo de cliente en vuestro ensayo: «Yo soy creador de contenido. Yo tengo un ego enorme. Llevo 10 años haciendo estrategia. ¿Tú crees que con ese pitch yo voy a confiar en ti?» (Villa del Prado, 9:48)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quiere de verdad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dijo él en su testimonio: «me entran leads que están más cerca de comprar mis formaciones, porque ya han visto cómo es mi producto en redes sociales». Y en el ensayo: «yo lo que quiero como humano es dónde me estoy equivocando», con una «ayuda tangible» (Villa del Prado, 12:04)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da confianza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le traigas el análisis hecho: «Tú tienes que haber hecho ya el análisis» (11:07). Errores concretos y su arreglo: cuando se los diste, «Esto está mejor» (12:28). Y que lo hayas demostrado contigo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hace desconfiar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pitch ambiguo; el «posicionamiento» en abstracto («eso no lo vende… Eso no me interesa», 15:17); que le pidas sus cuentas en vez de traer el análisis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Ojo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Muchos venden sin llamada, por historias o por eventos, como Fernando. Solo encaja el que tiene detrás un servicio que se cierra en una llamada</w:t>
            </w:r>
          </w:p>
        </w:tc>
      </w:tr>
    </w:tbl>
    <w:p w:rsidR="00000000" w:rsidDel="00000000" w:rsidP="00000000" w:rsidRDefault="00000000" w:rsidRPr="00000000" w14:paraId="0000031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Avatar 3 · El socio del despacho</w:t>
      </w:r>
    </w:p>
    <w:tbl>
      <w:tblPr>
        <w:tblStyle w:val="Table2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Quién 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Socio visible de un despacho de abogados, una asesoría o una consultoría de gestión, que vende con una llamada o una reunión. Anillo 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dolor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se ha visto nunca delante de una cámara (D14), le da miedo parecer vendedor (D10) y le comparan por precio (D02). Lo que ya probó (4.12): delegar, y fue un desastre (D15)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voz interna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Hipótesis: «Nunca me he visto delante de una cámara. No sé si hablo bien.» (de Caleb Ralston, traducida) · «Me da miedo parecer demasiado vendedor en el contenido.»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quiere de verdad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Hipótesis: que le llegue el cliente que ya confía en el despacho sin tener que exponerse más de la cuenta, y contar solo lo que no compromete a sus clientes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da confianza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seriedad, la discreción y saber qué se puede contar de un cliente y qué no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hace desconfiar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viral, el postureo y cualquier cosa que suene a influencer</w:t>
            </w:r>
          </w:p>
        </w:tc>
      </w:tr>
    </w:tbl>
    <w:p w:rsidR="00000000" w:rsidDel="00000000" w:rsidP="00000000" w:rsidRDefault="00000000" w:rsidRPr="00000000" w14:paraId="0000032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Avatar 4 · El profesional que vende con llamada a particulares</w:t>
      </w:r>
    </w:p>
    <w:tbl>
      <w:tblPr>
        <w:tblStyle w:val="Table2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Quién 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Clínica, arquitecto o despacho que vende a particulares con una llamada (lo abriste el 5 oct, anillo 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dolor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 comparan por precio (D02) y le llegan curiosos que no compran (D06). Lo que ya probó (4.12): publicar, con seguidores que no son su público (D06) y sin que le trajera clientes (D05)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voz interna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Hipótesis, del banco: «La gente me pide descuentos y a veces cedo» · «Tengo seguidores que no son mi público: les ofrezco algo bueno y ni lo miran»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quiere de verdad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Hipótesis: que quien le llama venga ya decidido, no a preguntar el precio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da confianza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Casos de su mismo oficio con antes y después, que es justo lo que enseña la competencia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Aviso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donde la competencia enseña sus casos (una fisio de 500 € a 8.000 € al mes, en FullAgenda) y donde la viralidad a secas más vende. Si se le habla mucho, suenas a uno más</w:t>
            </w:r>
          </w:p>
        </w:tc>
      </w:tr>
    </w:tbl>
    <w:p w:rsidR="00000000" w:rsidDel="00000000" w:rsidP="00000000" w:rsidRDefault="00000000" w:rsidRPr="00000000" w14:paraId="0000033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4.4 Los cinco anillos y la zona prohibida</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Cada pieza le habla a un anillo. Cuanto más al centro, más cerca del que paga; cada anillo hacia fuera relaja una condición.</w:t>
      </w:r>
    </w:p>
    <w:tbl>
      <w:tblPr>
        <w:tblStyle w:val="Table22"/>
        <w:tblW w:w="9026.0" w:type="dxa"/>
        <w:jc w:val="left"/>
        <w:tblInd w:w="-110.0" w:type="dxa"/>
        <w:tblLayout w:type="fixed"/>
        <w:tblLook w:val="0000"/>
      </w:tblPr>
      <w:tblGrid>
        <w:gridCol w:w="763"/>
        <w:gridCol w:w="7149"/>
        <w:gridCol w:w="1114"/>
        <w:tblGridChange w:id="0">
          <w:tblGrid>
            <w:gridCol w:w="763"/>
            <w:gridCol w:w="7149"/>
            <w:gridCol w:w="111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Anillo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 es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condición se relaja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cliente ideal entero: fundador de agencia o consultora que vende a empresas, de cinco a treinta personas, que cierra en una llamada varios miles de euros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Cualquier empresa de servicios que vende a empresas con llamada: despachos con socio visible, software a medida, formación corporativa, ingeniería, arquitectura. Aquí vive la marca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sector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Cualquier empresario o profesional con una marca personal posible: el que vende a particulares con llamada, el autónomo solo, el podcaster o invitado con un servicio detrás. Aquí vive la viralidad dentro del sector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tamaño y el modelo de compra, los dos a la vez. Va una condición por salto: cuál se suelta primero, POR DECIDIR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Marca personal y contenido para cualquier negocio: infoproductores, coaches, creadores, comercio electrónico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modelo de negocio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Redes sociales en general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profesión</w:t>
            </w:r>
          </w:p>
        </w:tc>
      </w:tr>
    </w:tbl>
    <w:p w:rsidR="00000000" w:rsidDel="00000000" w:rsidP="00000000" w:rsidRDefault="00000000" w:rsidRPr="00000000" w14:paraId="0000034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regla del gancho: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gancho abre un anillo más que el cierre, nunca dos.</w:t>
      </w:r>
    </w:p>
    <w:p w:rsidR="00000000" w:rsidDel="00000000" w:rsidP="00000000" w:rsidRDefault="00000000" w:rsidRPr="00000000" w14:paraId="0000034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mezcla: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como mínimo, el 80% del contenido es del centro (anillos 1 y 2); desde ahí se abre hacia el 3, nunca hacia el 5. Las piezas de descubrimiento abren el gancho al 3 y vuelven al 2 en el cuerpo y el cierre: cuentan como centro. Del todo en el 3, como mucho una de cada cinco.</w:t>
      </w:r>
    </w:p>
    <w:p w:rsidR="00000000" w:rsidDel="00000000" w:rsidP="00000000" w:rsidRDefault="00000000" w:rsidRPr="00000000" w14:paraId="000003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quién es cada cosa: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geometría de anillos concéntricos es la diana de Kallaway (@kallawaymarketing, «The Viral Trap»); los cinco anillos por condición relajada y la regla del gancho son tuyos. Cuando se cuenta la diana, se nombra a Kallaway.</w:t>
      </w:r>
    </w:p>
    <w:tbl>
      <w:tblPr>
        <w:tblStyle w:val="Table2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1"/>
                <w:szCs w:val="21"/>
                <w:u w:val="none"/>
                <w:shd w:fill="auto" w:val="clear"/>
                <w:vertAlign w:val="baseline"/>
                <w:rtl w:val="0"/>
              </w:rPr>
              <w:t xml:space="preserve">Anillo 5 · Zona prohibida.</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Temas que se descartan aunque prometan números: cómo crecer en Instagram, cómo hacerse viral, tendencias y audios del momento, trucos de edición y de la aplicación, noticias de las plataformas, cuánto gana un creador, humor de marketing, reacciones a famosos fuera del nicho y rankings de cuentas.</w:t>
            </w:r>
            <w:r w:rsidDel="00000000" w:rsidR="00000000" w:rsidRPr="00000000">
              <w:rPr>
                <w:rtl w:val="0"/>
              </w:rPr>
            </w:r>
          </w:p>
        </w:tc>
      </w:tr>
    </w:tbl>
    <w:p w:rsidR="00000000" w:rsidDel="00000000" w:rsidP="00000000" w:rsidRDefault="00000000" w:rsidRPr="00000000" w14:paraId="0000034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4.5 Quién encaja y quién no</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Encaja si</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vende un servicio que se cierra en una llamada y por el que le pagan varios miles de euros; tiene equipo o colaboradores a los que paga; tiene una vía de conversión probada (el contenido trae el tráfico; convertir es cosa suya); tiene casos que se dejan contar; puede grabarse una mañana cada tres meses; y contesta en plazo. Si tiene archivo (podcast, YouTube, reuniones grabadas), va antes.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 encaja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quien vende barato o sin llamada (ahí la viralidad a secas sí es su negocio, y se dice), quien empieza de cero, quien quiere seguidores, quien no tiene nada que convertir todavía y quien no puede revisar.</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semáforo de la conversación por WhatsApp</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(proceso de venta, 7 oct), para no arreglar con contenido lo que es una mala oferta o una mala venta:</w:t>
      </w:r>
    </w:p>
    <w:tbl>
      <w:tblPr>
        <w:tblStyle w:val="Table24"/>
        <w:tblW w:w="9026.0" w:type="dxa"/>
        <w:jc w:val="left"/>
        <w:tblInd w:w="-110.0" w:type="dxa"/>
        <w:tblLayout w:type="fixed"/>
        <w:tblLook w:val="0000"/>
      </w:tblPr>
      <w:tblGrid>
        <w:gridCol w:w="1706"/>
        <w:gridCol w:w="3259"/>
        <w:gridCol w:w="1608"/>
        <w:gridCol w:w="2453"/>
        <w:tblGridChange w:id="0">
          <w:tblGrid>
            <w:gridCol w:w="1706"/>
            <w:gridCol w:w="3259"/>
            <w:gridCol w:w="1608"/>
            <w:gridCol w:w="2453"/>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Variable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Verde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Amarillo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Rojo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Oferta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Validada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 ventas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ventas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Valor de un cliente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Varios miles de euros o mucho valor a lo largo de la relación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el límite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Venta barata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Cómo se vende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Llamada o demostración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Mixto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compra sin hablar con nadie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Casos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Varios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Uno o dos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Fundador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Aporta criterio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Dudas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quiere participar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comercial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Cierra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Mejorable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existe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Capacidad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Puede atender más demanda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Limitada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Saturado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Problema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contenido o de que no se ve lo que sabe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Mixto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oferta o las ventas están rotas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Urgencia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Ahora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3 a 6 meses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Curiosidad</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Inversión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puede asumir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Necesita evaluarlo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Imposible</w:t>
            </w:r>
          </w:p>
        </w:tc>
      </w:tr>
    </w:tbl>
    <w:p w:rsidR="00000000" w:rsidDel="00000000" w:rsidP="00000000" w:rsidRDefault="00000000" w:rsidRPr="00000000" w14:paraId="0000037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4.6 Los quince dolores madre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37 de la v5 eran demasiados: había variantes de lo mismo contadas por separado. Quedan quince dolores madre, cada uno con todas sus frases literales debajo, para no perder ninguna. Fuentes, por calidad: 1, lo que dice un comprador o un cliente tuyo en una conversación grabada; 2, lo que dicen compradores en webs, reseñas o comentarios; 3, foros y comunidades; 4, lo que tú dices que te dicen (hipótesis hasta oírlo). Las frases de Caleb Ralston y de Kallaway están traducidas del inglés, van marcadas con su nombre en la columna de fuentes y no cuentan como fuente en castellano. Son suyas salvo las que te hayan dicho tus clientes.</w:t>
      </w:r>
    </w:p>
    <w:tbl>
      <w:tblPr>
        <w:tblStyle w:val="Table25"/>
        <w:tblW w:w="9026.0" w:type="dxa"/>
        <w:jc w:val="left"/>
        <w:tblInd w:w="-110.0" w:type="dxa"/>
        <w:tblLayout w:type="fixed"/>
        <w:tblLook w:val="0000"/>
      </w:tblPr>
      <w:tblGrid>
        <w:gridCol w:w="792"/>
        <w:gridCol w:w="1612"/>
        <w:gridCol w:w="2173"/>
        <w:gridCol w:w="766"/>
        <w:gridCol w:w="2161"/>
        <w:gridCol w:w="1522"/>
        <w:tblGridChange w:id="0">
          <w:tblGrid>
            <w:gridCol w:w="792"/>
            <w:gridCol w:w="1612"/>
            <w:gridCol w:w="2173"/>
            <w:gridCol w:w="766"/>
            <w:gridCol w:w="2161"/>
            <w:gridCol w:w="152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Código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El dolor, en su voz</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Más frases del mismo 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 lo tiene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Fuentes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Barrido (19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«Mis clientes me hacen caso en todo; en Instagram parezco uno más»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que podrían pagarme bien no saben que existo» · «Publico, pero nadie cualificado me ve»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(tú). Es el dolor principal de tu web desde el 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nadie enseña un caso con prueba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 comparan por precio con gente que no ha hecho ni la mitad»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gente me pide descuentos y a veces cedo»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3 («He pasado presupuesto de 700€ y me contraofertan con pagar 500€», Forocoches, 2019); 2 («un cliente que paga poco es muy desgastante operativamente», comentario en Dinstinto)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en tu nicho; desde ventas, mucha competencia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«Cuando hablo con un buen prospecto, entiende la diferencia. Antes de la llamada, 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«Mis llamadas empiezan frías porque la gente no sabe quién soy» · «Tengo que explicar mucho lo que hago antes de que alguien lo entienda»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1, 2, 3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(la revisión del 8 oct, validada por ti; y tu web: «Y cuando alguien por fin te agenda una llamada, no sabe bien quién eres, te compara por precio y tienes que empezar de cero», 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con la fase de arriba vacía. Es tu promesa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«Dependo del boca a boca y es impredecible»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3 («Al final, lo que me salva es el boca a boca», un asesor energético en Forocoches, 2026)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 un competidor directo lo ataca casi igual (Adrián Garme)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marca personal no me ha traído un solo cliente»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«He intentado venderles algo a mis seguidores y no he tenido resultados» · «Me dijeron que con reels me llegarían clientes y no pasó nada» · «Llevo meses publicando con constancia y ni un vídeo ha funcionado» · «Publico contenido de valor y no pasa nada»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1, 2, 4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(Natalia Papiol, título de un artículo de su boletín); 2 («¡por lo menos con mi negocio no funcionan!», clientes citados por una agencia); 4; alguna de las otras frases es una variante de Caleb Ralston, traducida (cuál, la v6 no lo dice)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 «la marca personal murió» va por su «segunda ola»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 contenido atrae curiosos, no compradores»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«Tengo seguidores que no son mi público: les ofrezco algo bueno y ni lo miran» · «Los comentarios de mis vídeos cortos son de gente que no tiene nada que ver con mi cliente» · «Mis competidores tienen menos calidad y más seguidores» · «Un vídeo se me hizo viral y desde entonces los demás no llegan a nadie»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con matiz (Fernando, hablando de sus anuncios, que tiene desactivados: «me traen mucha gente… pero no son mi ICP», Villa del Prado, 4:58; no habla de su contenido, y vende sin llamada); 2 («los clientes que llegaban no eran los correctos», cliente de Zangrandi); 3 (Forocoches, 2017); 4. «Los comentarios de mis vídeos cortos…», variante de Caleb Ralston, y «Un vídeo se me hizo viral…», de Kallaway, traducidas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 «clientes, no seguidores» está saturado. Solo con tu vuelta: el filtro de precio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 el mundo en mi sector dice lo mismo, y yo también lo decía»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«Contraté a alguien que miró qué era viral en mi sector y lo copió. No trajo nada»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primera, de Caleb Ralston, traducida, que también dices tú; la segunda, 4 (tú, tu nota de diciembre)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Desierto: nadie lo dice en primera persona; el mercado empuja lo contrario (clonar virales)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sé qué publicar, así que publico de todo: mi trabajo, mi café, mi rutina»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tengo sistema: improviso cada semana»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primera, de Caleb Ralston, traducida; 3 («no tengo ni idea de cómo ir lanzando el contenido», Forocoches, 2025); 4 (la segunda, tú)</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 y genérico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«Cuando algo funciona no sé por qué ni cómo repetirlo»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«Tengo una hoja llena de métricas y no sé qué hacer con ninguna»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(la primera, tú); la segunda, de Caleb Ralston, traducida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estrecho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 da miedo parecer demasiado vendedor en el contenido»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3 (la pregunta «¿Cómo vender sin vender por redes sociales?», en Quora)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en tu nicho; desde ventas, mucha competencia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«Tengo buenos clientes, pero si me preguntas qué pasó para que me contrataran, no sé contarlo»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sé si mis resultados son suficientemente buenos para compartirlos» · «¿Y tú por qué? ¿Por qué debería escucharte a ti sobre esto?» (la pregunta que le hacen a él)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primera, de Caleb Ralston, traducida, y «¿Y tú por qué?…», también suya (4.9); 4 (la otra, tú)</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con la fase de arriba vacía y poca conversación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«Fui a un podcast, salió bien, y ya está»</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 no pasó nada. Un enlace en la bio y ya»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Es el que distingue a tu cliente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Desierto en castellano, probablemente oro: en inglés lo cuentan y hay conversación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tengo tiempo para hacer contenido»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«Paso horas haciendo contenido que no genera nada» · «No tengo tiempo para estar en todas las plataformas» · «Cada pieza de contenido me cuesta mucho esfuerzo»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«No tengo tiempo para estar en todas las plataformas», variante de Caleb Ralston, traducida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 («en una hora»)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«Nunca me he visto delante de una cámara. No sé si hablo bien»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frase, de Caleb Ralston, traducida; 2 («hace años que quier grabarme y no puedo», «Ese es mi dolor de cabeza la cámara», comentarios en Anna Atencia)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 y genérico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«He intentado delegar y fue un desastre»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2 («Una lastima no ver este video meses atrás cuando decidí invertir en una agencia que con el tiempo me demostró tener todos los red flags», comentario en Caro Dubi); 3 (Forocoches, 2020)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bl>
    <w:p w:rsidR="00000000" w:rsidDel="00000000" w:rsidP="00000000" w:rsidRDefault="00000000" w:rsidRPr="00000000" w14:paraId="000003D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que abren el primer mes: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los siete que propone el barrido (4.7), o cinco sin D11 y D12. D06 no va solo, aunque tiene cuatro fuentes: entra como ángulo dentro de D01 o D03, con tu vuelta (el filtro de precio). La elección está en 10.2. D05 y D07, dos de lo que tu comprador ya probó (4.12), quedan fuera de los siete: si entran, POR DECIDIR.</w:t>
      </w:r>
    </w:p>
    <w:p w:rsidR="00000000" w:rsidDel="00000000" w:rsidP="00000000" w:rsidRDefault="00000000" w:rsidRPr="00000000" w14:paraId="000003D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«Otra empresa me lo hace por la mitad»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el título de tu hoja del precio (8 oct), no una frase de comprador. En la v5 quedó por decidir si entraba en el banco; aquí no entra hasta que lo digas.</w:t>
      </w:r>
    </w:p>
    <w:p w:rsidR="00000000" w:rsidDel="00000000" w:rsidP="00000000" w:rsidRDefault="00000000" w:rsidRPr="00000000" w14:paraId="000003E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objeción que va aparte (O1):</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«No quiero que me encasillen». Tu respuesta: «¿Prefieres hablarle a todo el mundo y no conseguir clientes?» (3 oct).</w:t>
      </w:r>
    </w:p>
    <w:p w:rsidR="00000000" w:rsidDel="00000000" w:rsidP="00000000" w:rsidRDefault="00000000" w:rsidRPr="00000000" w14:paraId="000003E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Un dolor que no estaba y vio el barrido: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los leads que no se presentan a la llamada. Lo tratan algunos del micronicho de las ventas con llamada; nadie de tus fuentes lo ha dicho todavía.</w:t>
      </w:r>
    </w:p>
    <w:p w:rsidR="00000000" w:rsidDel="00000000" w:rsidP="00000000" w:rsidRDefault="00000000" w:rsidRPr="00000000" w14:paraId="000003E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les falta a casi todos: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fuente 1. Cada conversación por WhatsApp y cada diagnóstico que hagas trae frases reales de compradores: se copian tal cual al banco, con su fecha.</w:t>
      </w:r>
    </w:p>
    <w:p w:rsidR="00000000" w:rsidDel="00000000" w:rsidP="00000000" w:rsidRDefault="00000000" w:rsidRPr="00000000" w14:paraId="000003E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4.7 El barrido de los quince (la puerta del SOP-03)</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Ancho y superficial, a propósito: cuatro preguntas por dolor, mirando YouTube, el autocompletado de Google, foros, comentarios y webs en castellano (19 oct). No se pudieron ver Instagram, TikTok ni Reddit.</w:t>
      </w:r>
    </w:p>
    <w:tbl>
      <w:tblPr>
        <w:tblStyle w:val="Table26"/>
        <w:tblW w:w="9026.0" w:type="dxa"/>
        <w:jc w:val="left"/>
        <w:tblInd w:w="-110.0" w:type="dxa"/>
        <w:tblLayout w:type="fixed"/>
        <w:tblLook w:val="0000"/>
      </w:tblPr>
      <w:tblGrid>
        <w:gridCol w:w="2759"/>
        <w:gridCol w:w="1282"/>
        <w:gridCol w:w="1497"/>
        <w:gridCol w:w="1187"/>
        <w:gridCol w:w="1151"/>
        <w:gridCol w:w="1150"/>
        <w:tblGridChange w:id="0">
          <w:tblGrid>
            <w:gridCol w:w="2759"/>
            <w:gridCol w:w="1282"/>
            <w:gridCol w:w="1497"/>
            <w:gridCol w:w="1187"/>
            <w:gridCol w:w="1151"/>
            <w:gridCol w:w="115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¿Hay conversación?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¿Competencia en tu nicho?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Pilar que domina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Fase vacía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Marca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 parezco uno más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 (decidir)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D02 me comparan por precio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 (muchas desde ventas)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 antes de la llamada no lo entienden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 diminutas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Arriba (descubrir)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D04 boca a boca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Muchas, dispersas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 casi entera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 la marca personal no me trajo clientes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Alcance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 curiosos, no compradores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D07 todos dicen lo mismo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datos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tres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Desierto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D08 no sé qué publicar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D09 no sé por qué funcionó</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 en ese ángulo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estrecho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D10 miedo a parecer vendedor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 (muchas desde ventas)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D11 no sé contar por qué me contrataron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 y viejas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Arriba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D12 fui a un podcast y ya está</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datos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tres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Desierto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 no tengo tiempo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D14 nunca me he grabado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D15 delegar fue un desastre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bl>
    <w:p w:rsidR="00000000" w:rsidDel="00000000" w:rsidP="00000000" w:rsidRDefault="00000000" w:rsidRPr="00000000" w14:paraId="0000044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siete que propone el barrido, por orden: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D03, D02, D15, D01, D10, D11 y D12. Si te quedas en cinco, fuera D11 y D12.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elección es tuya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el posicionamiento se rehace sobre los que elijas si no son estos (10.1).</w:t>
      </w:r>
    </w:p>
    <w:p w:rsidR="00000000" w:rsidDel="00000000" w:rsidP="00000000" w:rsidRDefault="00000000" w:rsidRPr="00000000" w14:paraId="0000044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desiertos.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D12 es probablemente oro: en castellano nadie trata qué hacer después del podcast, y en inglés hay conversación (Lori Harder, «How to Turn Podcast Guest Interviews Into Sales», 30.342 visualizaciones en seis días: dicen que se habla de ello, no que funcione), y tienes oficio con PDC. D07 es oro posible pero frágil: nadie lo dice en primera persona, y sirve sobre todo como enemigo.</w:t>
      </w:r>
    </w:p>
    <w:p w:rsidR="00000000" w:rsidDel="00000000" w:rsidP="00000000" w:rsidRDefault="00000000" w:rsidRPr="00000000" w14:paraId="0000044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que no propone, y cuándo volver: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D04 (un competidor directo lo dice casi igual; como ángulo dentro de D03), D05 y D06 (disputados; como ángulo dentro de D01 o D03, con tu vuelta), D08 (genérico), D09 (al cerrar el trimestre, para hablar de iterar), D13 y D14 (dentro de D15).</w:t>
      </w:r>
    </w:p>
    <w:p w:rsidR="00000000" w:rsidDel="00000000" w:rsidP="00000000" w:rsidRDefault="00000000" w:rsidRPr="00000000" w14:paraId="0000044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Dos competidores que el barrido encontró y no estaban en el censo: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Adrián Garme («más de 100 marcas personales»; promete captar «sin depender del boca a boca, sin miles de seguidores, sin contenido viral y sin invertir en ads», 14 oct) y Daniel Fela. Y una postura contraria útil: Ann Sahakyan, «En 2026 NO necesitas llamadas de Venta para Cerrar High Ticket» (5 feb 2026).</w:t>
      </w:r>
    </w:p>
    <w:p w:rsidR="00000000" w:rsidDel="00000000" w:rsidP="00000000" w:rsidRDefault="00000000" w:rsidRPr="00000000" w14:paraId="0000044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no se pudo ver: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Instagram y TikTok. Hacen falta tus capturas de estas búsquedas en los dos: «leads prevendidos», «me piden descuento», «mala experiencia agencia», «parezco uno más», «caso de éxito cliente» e «invitado podcast clientes».</w:t>
      </w:r>
    </w:p>
    <w:p w:rsidR="00000000" w:rsidDel="00000000" w:rsidP="00000000" w:rsidRDefault="00000000" w:rsidRPr="00000000" w14:paraId="0000044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4.8 El mapa de deseo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Cada deseo, con su código, como los dolores: su frase, su fuente y quién lo tiene. Las fuentes, con la misma escala que en 4.6. Fernando sale dos veces y no vale lo mismo: cuando compra (su testimonio, y haciendo de comprador en vuestro ensayo) y cuando te asesora. Solo lo primero es deseo de comprador.</w:t>
      </w:r>
    </w:p>
    <w:tbl>
      <w:tblPr>
        <w:tblStyle w:val="Table13"/>
        <w:tblW w:w="9026.0" w:type="dxa"/>
        <w:jc w:val="left"/>
        <w:tblInd w:w="-110.0" w:type="dxa"/>
        <w:tblLayout w:type="fixed"/>
        <w:tblLook w:val="0000"/>
      </w:tblPr>
      <w:tblGrid>
        <w:gridCol w:w="1235"/>
        <w:gridCol w:w="2186"/>
        <w:gridCol w:w="3435"/>
        <w:gridCol w:w="2170"/>
        <w:tblGridChange w:id="0">
          <w:tblGrid>
            <w:gridCol w:w="1235"/>
            <w:gridCol w:w="2186"/>
            <w:gridCol w:w="3435"/>
            <w:gridCol w:w="217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Código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El deseo, en su voz</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Fuentes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 lo tiene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que le escribe ya haya visto cómo trabaja. Fernando, en su testimonio de tu web: «me entran leads que están más cerca de comprar mis formaciones, porque ya han visto cómo es mi producto en redes sociales». En tu lenguaje: que sus leads lleguen prevendidos a la llamada de ventas; «Que el que te escribe ya haya visto cómo trabajas»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con matiz: Fernando, cliente tuyo, cuando compra; el texto del testimonio lo dictaste tú el 9 oct y falta su visto bueno (5.3). 4 (tú). «Prevendido» la propuso Fer el 8 oct: «que tus leads lleguen pre-vendidos a llamada» (Villa del Prado, 2:03)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(Fernando, que vende sin llamada); 1, en tu lenguaje: «que el que le escribe ya sepa quién es y por qué él» (4.3); 3 y 4, como hipótesis (4.3)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DE02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en unos meses lo raro sea que le lleguen leads fríos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(tú)</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por D03 (hipótesis)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Dejar de justificar su precio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(tú)</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(4.3); 4, como «que quien le llama venga ya decidido, no a preguntar el precio» (4.3, hipótesis)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DE04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la llamada empiece donde hoy termina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(tú)</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(4.3)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le busquen a él: invitaciones, socios, prensa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(tú)</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dato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DE06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Delegar el contenido sin que le dé más trabajo: una mañana cada tres meses en vez de vivir grabando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(tú)</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dato; el 3, en parte: «sin tener que exponerse más de la cuenta» (4.3, hipótesis)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DE07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«yo lo que quiero como humano es dónde me estoy equivocando», con una «ayuda tangible»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con matiz: Fernando haciendo de comprador en vuestro ensayo del 8 oct (Villa del Prado, 12:04); es un ensayo, no una compra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(Fernando)</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Fernando cuando asesora, no cuando compra: «Si te pago mil y el retorno de la inversión va a ser tres mil con riesgo bajo, lo hago» (Villa del Prado, 7:11). Lo dice explicándote cómo piensa quien lee tu página («el que te lea la página va a pesar lo siguiente», 7:01), no como lo que quiere él de comprador. Sirve para escribir la página y el cierre; no es un deseo.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«Mineralización», en su testimonio: quien llega en frío no la entiende (5.3).</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les falta a todos: dichos por compradores. Lo que es fuente 4 es hipótesis hasta tus primeras conversaciones; se copia tal cual al banco, con su fecha.</w:t>
      </w:r>
    </w:p>
    <w:tbl>
      <w:tblPr>
        <w:tblStyle w:val="Table2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En 144 guiones hay 2 ganchos de deseo (diagnóstico del 15 oct). Las frases de arriba son la cantera: «Que el que te escribe ya haya visto cómo trabajas» le habla al mismo comprador que «te comparan por precio», pero desde lo que quiere.</w:t>
            </w:r>
          </w:p>
        </w:tc>
      </w:tr>
    </w:tbl>
    <w:p w:rsidR="00000000" w:rsidDel="00000000" w:rsidP="00000000" w:rsidRDefault="00000000" w:rsidRPr="00000000" w14:paraId="0000045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4.9 Las objeciones y su respuesta</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Las respuestas salen de tu proceso de venta del 7 oct, que preparé yo y no has corregido: son propuestas hasta que las digas con tus palabras. Las que dicen «Tú» o «Fer» en la última columna sí son vuestras.</w:t>
      </w:r>
    </w:p>
    <w:tbl>
      <w:tblPr>
        <w:tblStyle w:val="Table28"/>
        <w:tblW w:w="9026.0" w:type="dxa"/>
        <w:jc w:val="left"/>
        <w:tblInd w:w="-110.0" w:type="dxa"/>
        <w:tblLayout w:type="fixed"/>
        <w:tblLook w:val="0000"/>
      </w:tblPr>
      <w:tblGrid>
        <w:gridCol w:w="2089"/>
        <w:gridCol w:w="5317"/>
        <w:gridCol w:w="1620"/>
        <w:tblGridChange w:id="0">
          <w:tblGrid>
            <w:gridCol w:w="2089"/>
            <w:gridCol w:w="5317"/>
            <w:gridCol w:w="162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Objeción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 propuesta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 garantizas clientes?»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Y desconfía de quien te garantice clientes sin controlar tu oferta, tu equipo comercial, tus tiempos de respuesta y la decisión del comprador.»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 7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 parece caro»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«¿Quieres decir que ahora mismo no podéis asumir 9.000 €, o que todavía no ves suficiente valor para invertirlos?»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 lo tengo que pensar»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estás seguro de que funcione, del momento, de la inversión o de trabajar conmigo? ¿Cuál dirías que es en tu caso?»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«Tengo que hablarlo con mi socio»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«Prefiero que hagamos una conversación corta los tres.»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«Ya tengo agencia o equipo»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«Puedo dirigir la investigación de tu comprador y la estrategia, y que tu equipo la ejecute.»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 pasada a «yo» y sin «sistema»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tengo tiempo»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una mañana de grabación por trimestre ya es imposible, sinceramente tampoco creo que sea buen momento.»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soy bueno en cámara»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sabes responderle a un cliente en una reunión, puedes hacer la sesión.»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 r2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tenéis suficientes casos»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te voy a enseñar tres capturas de seguidores y llamarlas ventas.» Con Luis enseñas cómo piensas una estrategia; con Píldoras, cómo se saca y se produce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 Luis, solo como método desde el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quiero que me encasillen»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«¿Prefieres hablarle a todo el mundo y no conseguir clientes?»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sistema de contenido no se lo va a creer nadie: el contenido tiene que hacerlo él»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«Yo le preparo todo y solo tiene que grabarse una vez cada 90 días.» Y la promesa, como ayuda: «te ayudo a montar», no «te monto»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Fer y tú, 8 oct (Polvoranca, 5:15)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«Llevo 10 años haciendo estrategia. ¿Tú crees que con ese pitch yo voy a confiar en ti?»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Traer el análisis hecho antes de la llamada y decirle qué hace bien, qué es mejorable y cómo se afina, sin decirle que lo hace mal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Fer, en el ensayo del 8 oct (Villa del Prado, 9:48 a 11:09)</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«¿Trabajarías a la vez para mí y para mi competencia?»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respuesta escrita. Con dos empresas a la vez, puedes ofrecer exclusividad por sector.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simulación del 8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 tú por qué? ¿Por qué debería escucharte a ti?»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Abierta: la contestan las piezas de demostración y la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Caleb Ralston, la pregunta del que mira</w:t>
            </w:r>
          </w:p>
        </w:tc>
      </w:tr>
    </w:tbl>
    <w:p w:rsidR="00000000" w:rsidDel="00000000" w:rsidP="00000000" w:rsidRDefault="00000000" w:rsidRPr="00000000" w14:paraId="0000047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4.10 Los pilares, y aparte el apartado de cada pieza</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cuatro pilares son tuyos y los definiste así en R13: «1 que te descubra tu cliente ideal, 2 que te posicione como una autoridad, 3 que confíe en ti y 4 busca que el cliente conozca tu metodología y tu producto». El pilar y el apartado se cuentan por separado: el pilar dice de qué habla la pieza y para qué; el apartado de CALMA, qué maximiza en quien mira (tu regla del 15 oct: cada pieza maximiza uno). Que cada pilar se ate a un apartado, como va entre paréntesis en la tabla, es propuesta mía, no tuya. POR DECIDIR Si se atan; y si lo que maximiza cada pieza se llama «apartado» o «trabajo», que hoy nombra las dos cosas. El contexto no es un pilar del reparto: es el filtro que pasa toda pieza, para no sonar a otro más. Las piezas que maximizan el contexto (N03, N07, R04, R14 y S04) cuentan en el reparto como descubrimiento: hacen que el que mira se reconozca y te separe del resto. La humanización y la viralidad van por encima, como capas.</w:t>
      </w:r>
    </w:p>
    <w:tbl>
      <w:tblPr>
        <w:tblStyle w:val="Table29"/>
        <w:tblW w:w="9026.0" w:type="dxa"/>
        <w:jc w:val="left"/>
        <w:tblInd w:w="-70.0" w:type="dxa"/>
        <w:tblLayout w:type="fixed"/>
        <w:tblLook w:val="0000"/>
      </w:tblPr>
      <w:tblGrid>
        <w:gridCol w:w="1280"/>
        <w:gridCol w:w="998"/>
        <w:gridCol w:w="1398"/>
        <w:gridCol w:w="1232"/>
        <w:gridCol w:w="831"/>
        <w:gridCol w:w="902"/>
        <w:gridCol w:w="733"/>
        <w:gridCol w:w="1652"/>
        <w:tblGridChange w:id="0">
          <w:tblGrid>
            <w:gridCol w:w="1280"/>
            <w:gridCol w:w="998"/>
            <w:gridCol w:w="1398"/>
            <w:gridCol w:w="1232"/>
            <w:gridCol w:w="831"/>
            <w:gridCol w:w="902"/>
            <w:gridCol w:w="733"/>
            <w:gridCol w:w="165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Pilar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Lo que piensa el que mira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Objetivo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De qué raíces y conceptos tira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A quién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Su papel</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Anillo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Cómo se mide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Descubrimiento (A, propuesta)</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«Esto va de mí»</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Que se pare el que puede comprarte y pase de largo el que no</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1.1, 2.2, 2.6, 3.2, 3.6, 4.5</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Todos, con el filtro en los dos sitios: lo que ya vivió, en los tres primeros segundos; el sector y el tamaño, en el cierre</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Dar voz a su dolor</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3 en el gancho; 2 en el cuerpo</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Alcance dentro de tu sector y quién comenta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Autoridad (M, propuesta)</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«Nunca lo había visto así»</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Que entienda cómo piensas y qué defiendes</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1.2, 1.3, 2.1, 2.3, 2.4, 2.5, 4.1, 4.4</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Avatares 1 y 2</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Posicionar</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2</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Guardados, compartidos y respuestas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Demostración (L, propuesta)</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«Sabe de lo que habla»</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Que lo compruebe con trabajo real</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1.4, 3.3, 3.4, 3.5, 4.3</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Avatares 1 y 2</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Dar confianza</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1 y 2</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Conversaciones que citan la pieza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Conversión (Ac, propuesta)</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«¿Cómo puedes ayudarme a mí?»</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Que pida el diagnóstico</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1.5, 4.2 y lo que mira el diagnóstico</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Avatar 1</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Convertir</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1</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Comentarios con DIAGNÓSTICO y conversaciones de WhatsApp</w:t>
            </w:r>
          </w:p>
        </w:tc>
      </w:tr>
    </w:tbl>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pesos, propuesta para los reels: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descubrimiento 30%, autoridad 25%, demostración 30% y conversión 15%.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p w:rsidR="00000000" w:rsidDel="00000000" w:rsidP="00000000" w:rsidRDefault="00000000" w:rsidRPr="00000000" w14:paraId="000004A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Por qué la demostración pesa tanto: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legitimidad es tu punto más flojo (4,9 en el diagnóstico del 15 oct) y solo 24 de 144 guiones la mueven bien. No sube escribiendo mejor: sube enseñando tu trabajo.</w:t>
      </w:r>
    </w:p>
    <w:p w:rsidR="00000000" w:rsidDel="00000000" w:rsidP="00000000" w:rsidRDefault="00000000" w:rsidRPr="00000000" w14:paraId="000004A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Por qué la conversión pesa poco en los reels: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cierre ya se encargan las secuencias de historias (un cierre duro a la semana), y 110 de 144 guiones piden algo: se pide demasiado.</w:t>
      </w:r>
    </w:p>
    <w:p w:rsidR="00000000" w:rsidDel="00000000" w:rsidP="00000000" w:rsidRDefault="00000000" w:rsidRPr="00000000" w14:paraId="000004A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40 propuestos ya van casi así:</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12, 12, 11 y 5.</w:t>
      </w:r>
    </w:p>
    <w:p w:rsidR="00000000" w:rsidDel="00000000" w:rsidP="00000000" w:rsidRDefault="00000000" w:rsidRPr="00000000" w14:paraId="000004A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Y cada semana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al menos una pieza que mueva bien cada apartado de CALMA, sea o no su trabajo (propuesta del 15 oct, sin validar).</w:t>
      </w:r>
    </w:p>
    <w:p w:rsidR="00000000" w:rsidDel="00000000" w:rsidP="00000000" w:rsidRDefault="00000000" w:rsidRPr="00000000" w14:paraId="000004A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4.11 El lenguaje del comprador</w:t>
      </w:r>
    </w:p>
    <w:tbl>
      <w:tblPr>
        <w:tblStyle w:val="Table30"/>
        <w:tblW w:w="9026.0" w:type="dxa"/>
        <w:jc w:val="left"/>
        <w:tblInd w:w="-110.0" w:type="dxa"/>
        <w:tblLayout w:type="fixed"/>
        <w:tblLook w:val="0000"/>
      </w:tblPr>
      <w:tblGrid>
        <w:gridCol w:w="5752"/>
        <w:gridCol w:w="3274"/>
        <w:tblGridChange w:id="0">
          <w:tblGrid>
            <w:gridCol w:w="5752"/>
            <w:gridCol w:w="327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Las palabras que filtran (las suyas)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Las que le hacen pasar de largo (las del oficio)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llamada de ventas, cliente ideal, presupuesto, descuento, me comparan por precio, boca a boca, recomendaciones, cerrar, propuesta, agencia de redes, leads que llegan fríos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ganchos, retención, pilares, TOFU, algoritmo, anillos, engagement, nicho a secas, «trial reels»</w:t>
            </w:r>
          </w:p>
        </w:tc>
      </w:tr>
    </w:tbl>
    <w:p w:rsidR="00000000" w:rsidDel="00000000" w:rsidP="00000000" w:rsidRDefault="00000000" w:rsidRPr="00000000" w14:paraId="000004B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fallo más repetido en tus guiones: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90 de 144 ganchos no filtran en los tres primeros segundos y 40 le hablan al colega (al creador o al community manager) antes que al dueño de la agencia; sacan un 4,4 (diagnóstico del 15 oct).</w:t>
      </w:r>
    </w:p>
    <w:p w:rsidR="00000000" w:rsidDel="00000000" w:rsidP="00000000" w:rsidRDefault="00000000" w:rsidRPr="00000000" w14:paraId="000004B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filtro va en los dos sitios (lo decidiste el 19 oct): lo que el comprador ya vivió, arriba, en los tres primeros segundos; el sector y el tamaño, en el cierre. R04 lo cuenta bien: abre con lo que vivió, «Te dijeron que contratando una agencia para hacer contenido te llegarían clientes.», y la condición llega después, «Si vendes un servicio que se cierra en una llamada de ventas» en el cuerpo y «Si vendes un producto de 1.000 euros o más» en el cierre.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La condición, en tus palabras: «si vendes un servicio que se cierra en una llamada de ventas», «si tus clientes te pagan varios miles de euros» o «si vendes un producto de 1.000 euros o más» (R04). «High Ticket» también se dice, con todas sus letras y nunca «HT»; «autoridad» y «referente» se dicen, aunque mejor el hecho; y «viralidad de nicho» se dice. El léxico entero está en la tabla de 6.6, y manda sobre esta parte.</w:t>
      </w:r>
    </w:p>
    <w:p w:rsidR="00000000" w:rsidDel="00000000" w:rsidP="00000000" w:rsidRDefault="00000000" w:rsidRPr="00000000" w14:paraId="000004B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«Comprador» casi no lo usas: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dices «cliente ideal». En el contenido manda tu palabra.</w:t>
      </w:r>
    </w:p>
    <w:p w:rsidR="00000000" w:rsidDel="00000000" w:rsidP="00000000" w:rsidRDefault="00000000" w:rsidRPr="00000000" w14:paraId="000004B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dónde sale cada palabra, con las fuentes de 4.6. Las del barrido son de foros y comentarios; las demás, tuyas. Todas son hipótesis hasta que las oigas en tus conversaciones.</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llamada de ventas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guiones: «Si vendes un servicio que se cierra en una llamada de ventas» (R04). Fuente 4, tú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cliente ideal</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guiones: es tu palabra, y «comprador» casi no la usas. Fuente 4, tú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presupuesto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«He pasado presupuesto de 700€ y me contraofertan con pagar 500€» (D02). Fuente 3, Forocoches, 2019</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descuento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gente me pide descuentos y a veces cedo» (D02). Fuente 4, tú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me comparan por precio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 comparan por precio con gente que no ha hecho ni la mitad» (D02). Fuente 4, tú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boca a boca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«Al final, lo que me salva es el boca a boca», un asesor energético (D04). Fuente 3, Forocoches, 2026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recomendaciones, cerrar, propuesta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guiones. Fuente 4, tú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agencia de redes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«pagar una agencia de redes» (formulario, D4). Fuente 4, tus documentos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leads que llegan fríos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«Mis llamadas empiezan frías porque la gente no sabe quién soy» (D03). Fuente 4, tú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paga poco, desgastante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cliente que paga poco es muy desgastante operativamente» (D02). Fuente 2, comentario en Dinstinto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los clientes que llegaban no eran los correctos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cliente de Zangrandi (D06). Fuente 2, web</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no funcionan</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lo menos con mi negocio no funcionan!», clientes citados por una agencia (D05). Fuente 2, web</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no tengo ni idea de cómo ir lanzando el contenido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D08. Fuente 3, Forocoches, 2025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vender sin vender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«¿Cómo vender sin vender por redes sociales?» (D10). Fuente 3, Quora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grabarme, la cámara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«hace años que quier grabarme y no puedo», «Ese es mi dolor de cabeza la cámara» (D14). Fuente 2, comentarios en Anna Atencia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invertir en una agencia, red flags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«decidí invertir en una agencia que con el tiempo me demostró tener todos los red flags» (D15). Fuente 2, comentario en Caro Dubi</w:t>
            </w:r>
          </w:p>
        </w:tc>
      </w:tr>
    </w:tbl>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4.12 Lo que tu comprador ya probó</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 decidiste el 19 oct: aparece poco y debe aparecer más. Hasta la v6 estaba repartido en cinco sitios con cinco nombres (4.1, 4.3, 4.6, 4.9 y el formulario, D4); aquí va junto. Se ataca la práctica, nunca a quien la vendió ni a quien la contrató.</w:t>
      </w:r>
    </w:p>
    <w:tbl>
      <w:tblPr>
        <w:tblStyle w:val="Table1"/>
        <w:tblW w:w="9026.0" w:type="dxa"/>
        <w:jc w:val="left"/>
        <w:tblInd w:w="-110.0" w:type="dxa"/>
        <w:tblLayout w:type="fixed"/>
        <w:tblLook w:val="0000"/>
      </w:tblPr>
      <w:tblGrid>
        <w:gridCol w:w="1262"/>
        <w:gridCol w:w="6864"/>
        <w:gridCol w:w="900"/>
        <w:tblGridChange w:id="0">
          <w:tblGrid>
            <w:gridCol w:w="1262"/>
            <w:gridCol w:w="6864"/>
            <w:gridCol w:w="90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probó</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Su fuente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Avatar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Publicar él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 «La marca personal no me ha traído un solo cliente» · «Llevo meses publicando con constancia y ni un vídeo ha funcionado» · «Me dijeron que con reels me llegarían clientes y no pasó nada» (fuentes 2 y 4). Tus palabras a Fer en Polvoranca: «has creado contenido, has intentado por tu cuenta, has contado alguna agencia. ¿Y no te ha funcionado?» (08:33; «contado» es «contratado» mal transcrito)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2 y 4 (D05)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Pagar una agencia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D15: «He intentado delegar y fue un desastre» (4, tú). Un comentario en Caro Dubi: «Una lastima no ver este video meses atrás cuando decidí invertir en una agencia que con el tiempo me demostró tener todos los red flags» (2). La agencia de 300 € al mes, en Forocoches (3, 2020). Y Polvoranca (08:33): «has contado alguna agencia»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y 3 (D15)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Contratar a alguien que copió lo viral de su sector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D07: «Contraté a alguien que miró qué era viral en mi sector y lo copió. No trajo nada» (4, tú, de tu nota de diciembre). Tu web, que leíste en Villa del Prado (40:47): «No es que el contenido no funcione en B2B.»</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y 2 (D07)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Ir a un podcast que no le trajo nada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D12: «Fui a un podcast, salió bien, y ya está» · «…y no pasó nada. Un enlace en la bio y ya» (4; si la segunda es tuya, POR DECIDIR)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(D12); y el 1, si montó el suyo (D4)</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Dónde se usa. En la voz del avatar 1 (4.3) y como molde de gancho: lo que ya probó va arriba, en los tres primeros segundos, como abre R04 («Te dijeron que contratando una agencia para hacer contenido te llegarían clientes.») o tu molde «Escucha esto si has ido a algún podcast.»; el sector y el tamaño, en el cierre (4.11).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POR DECIDIR Cuántas piezas al mes lo llevan.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 que le falta: oírlo a compradores. Hoy todo es fuente 2, 3 o 4, y las frases de comprador salen de tus primeras conversaciones.</w:t>
      </w:r>
    </w:p>
    <w:p w:rsidR="00000000" w:rsidDel="00000000" w:rsidP="00000000" w:rsidRDefault="00000000" w:rsidRPr="00000000" w14:paraId="000004B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5</w:t>
      </w:r>
    </w:p>
    <w:p w:rsidR="00000000" w:rsidDel="00000000" w:rsidP="00000000" w:rsidRDefault="00000000" w:rsidRPr="00000000" w14:paraId="000004B6">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L · Legitimidad: por qué fiarse de ti</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el que te ve piense «parece que sabe de lo que habla». Es tu punto más flojo (4,9 sobre 10 en el diagnóstico del 15 oct), y no por falta de pruebas: las que tienes no salen. Fernando aparece en 4 de los 144 guiones (V1, el VSL, N02 y N13) y en ninguno de los 121 de noviembre a febrero; 79 no enseñan nada tuyo y 54 se apoyan en otros (Caleb Ralston en 26, Kallaway en 12, Hormozi en 8, Diego Abreu en 5 y Gary Vaynerchuk en 4). Aquí va desde dónde contar sin fingir, qué pruebas tienes, cómo se cuenta cada una y lo que falta.</w:t>
      </w:r>
    </w:p>
    <w:p w:rsidR="00000000" w:rsidDel="00000000" w:rsidP="00000000" w:rsidRDefault="00000000" w:rsidRPr="00000000" w14:paraId="000004B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5.1 Tu autoridad honesta</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Desde dónde cuentas.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«Entre el alumno y la máxima autoridad» (2 oct): has desarrollado tu método, lo aplicas a tu propia marca y a PDC, y dices con quién has trabajado. Eso se puede decir entero sin fingir nada:</w:t>
      </w:r>
    </w:p>
    <w:p w:rsidR="00000000" w:rsidDel="00000000" w:rsidP="00000000" w:rsidRDefault="00000000" w:rsidRPr="00000000" w14:paraId="000004B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estás detrás de las cámaras de Píldoras, un podcast de negocio por el que han pasado Diego Abreu y Luis Villanueva, y que llevas su estrategia de contenido desde que no tenía redes. Lo prueban (5.2): el testimonio de Fernando, tus notas de grabación de PDC y la miniatura del episodio 117.</w:t>
      </w:r>
    </w:p>
    <w:p w:rsidR="00000000" w:rsidDel="00000000" w:rsidP="00000000" w:rsidRDefault="00000000" w:rsidRPr="00000000" w14:paraId="000004B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en abril vendías reels por volumen y que de ahí sacaste que el volumen no es la estrategia (tu error de abril, en una sola versión en 5.5; la cifra que sale en público, POR DECIDIR). Lo prueba (5.2): tu error de abril, y la propuesta de abril de tu Drive si decides enseñarla.</w:t>
      </w:r>
    </w:p>
    <w:p w:rsidR="00000000" w:rsidDel="00000000" w:rsidP="00000000" w:rsidRDefault="00000000" w:rsidRPr="00000000" w14:paraId="000004B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tu planificación es a tres meses y que tu propio contenido sale con tu método (noviembre es el primer trimestre). Lo prueban (5.2): tu planificación a tres meses (R13) y tu propia ficha y tu diagnóstico de 144 guiones; tu contenido funcionando, al cerrar noviembre (5.8).</w:t>
      </w:r>
    </w:p>
    <w:p w:rsidR="00000000" w:rsidDel="00000000" w:rsidP="00000000" w:rsidRDefault="00000000" w:rsidRPr="00000000" w14:paraId="000004B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contestas tú, y que trabajas con dos empresas a la vez. Lo prueban (5.2) dos señales: contestar tú por WhatsApp y trabajar con dos empresas a la vez.</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Cómo se dice de ti mismo. «Autoridad» y «referente» se dicen, aunque mejor el hecho (tu nota de 6.6). «Experto en», no: lo dijiste tú en S06, «No pongas «Experto en» te resta autoridad más que te la suma». El léxico entero, en la tabla de 6.6.</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edad.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8 oct preguntaste qué hacer «para parecer más mayor». No se arregla pareciendo mayor: se arregla con lo que nadie de tu edad suele enseñar. Cinco cosas, propuesta mía (10.8), por orden de lo que pesan:</w:t>
      </w:r>
    </w:p>
    <w:p w:rsidR="00000000" w:rsidDel="00000000" w:rsidP="00000000" w:rsidRDefault="00000000" w:rsidRPr="00000000" w14:paraId="000004C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Decisiones, no conocimientos.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«Qué decidí con Fernando y por qué» pesa más que «lo que sé de contenido». El que decide parece mayor que el que explica.</w:t>
      </w:r>
    </w:p>
    <w:p w:rsidR="00000000" w:rsidDel="00000000" w:rsidP="00000000" w:rsidRDefault="00000000" w:rsidRPr="00000000" w14:paraId="000004C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Trabajo en pantalla.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pantalla dividida con tus notas de grabación, tu planificación o el antes y el después de una bio: material real, no opiniones.</w:t>
      </w:r>
    </w:p>
    <w:p w:rsidR="00000000" w:rsidDel="00000000" w:rsidP="00000000" w:rsidRDefault="00000000" w:rsidRPr="00000000" w14:paraId="000004C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Citar bien.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Decir de quién es cada idea (Caleb Ralston, Kallaway, Diego Abreu) da más autoridad que apropiársela.</w:t>
      </w:r>
    </w:p>
    <w:p w:rsidR="00000000" w:rsidDel="00000000" w:rsidP="00000000" w:rsidRDefault="00000000" w:rsidRPr="00000000" w14:paraId="000004C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dicen otros de ti.</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frase de Fernando en pantalla vale más que cualquier cosa que digas tú.</w:t>
      </w:r>
    </w:p>
    <w:p w:rsidR="00000000" w:rsidDel="00000000" w:rsidP="00000000" w:rsidRDefault="00000000" w:rsidRPr="00000000" w14:paraId="000004C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forma.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Ritmo lento, plano fijo, ropa y fondo sobrios, sin música de tendencia. Y «yo», nunca «nosotros»: la simulación del 8 oct, leyendo tu web como tu cliente ideal, se preguntó «¿quiénes sois "nosotros"?» y vio a «un chaval en polo».</w:t>
      </w:r>
    </w:p>
    <w:p w:rsidR="00000000" w:rsidDel="00000000" w:rsidP="00000000" w:rsidRDefault="00000000" w:rsidRPr="00000000" w14:paraId="000004C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5.2 Las pruebas que tienes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Tres tipos, como los separa CALMA: la explícita (lo que se enseña como prueba), la implícita (lo que demuestra sin decirlo) y las señales de que no eres uno más.</w:t>
      </w:r>
    </w:p>
    <w:tbl>
      <w:tblPr>
        <w:tblStyle w:val="Table31"/>
        <w:tblW w:w="9026.0" w:type="dxa"/>
        <w:jc w:val="left"/>
        <w:tblInd w:w="-110.0" w:type="dxa"/>
        <w:tblLayout w:type="fixed"/>
        <w:tblLook w:val="0000"/>
      </w:tblPr>
      <w:tblGrid>
        <w:gridCol w:w="3409"/>
        <w:gridCol w:w="1209"/>
        <w:gridCol w:w="3098"/>
        <w:gridCol w:w="1310"/>
        <w:tblGridChange w:id="0">
          <w:tblGrid>
            <w:gridCol w:w="3409"/>
            <w:gridCol w:w="1209"/>
            <w:gridCol w:w="3098"/>
            <w:gridCol w:w="131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Prueba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Tipo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 y permiso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 sale hoy</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testimonio de Fernando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Explícita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la web, confirmado (v22). Faltan su visto bueno al texto, que dictaste tú, y qué se hace con «mineralización» (5.3)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N13 y el VSL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Píldoras: de 0 seguidores, sin redes y sin automatizaciones, a 14.200 seguidores (comprobado el 7 oct)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Contexto, no prueba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cuenta sin plazo ni contactos, y sin los episodios de más de 100.000 como prueba tuya (15 oct). Los seguidores son suyos y no prueban lo que vendes. POR DECIDIR Si son resultado tuyo (R23, 9.2) o contexto, como aquí; mientras, contexto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y N02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franja de logos: Webpositer Academy, Fitness Revolucionario, Interés Compuesto (en tu web desde el 9 oct, en lugar de Wellbeinn) y Píldoras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Contexto, no prueba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Decidido: no se toca (15 oct). Sin papel no prueban lo que vendes: dicen con quién has trabajado. Falta saber qué hiciste en cada uno, si fueron clientes y si tienen permiso para salir (10.3)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documentos de la estrategia de Luis (ficha, 66 conceptos, plan de octubre), difuminados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Implícita: prueba de método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Permiso de mención del 1 oct. Con la relación terminada (15 oct), confírmalo antes de enseñar documentos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R08 (sale de noviembre), banco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Tres reels de Luis editados por ti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Implícita: tu edición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Permiso de Luis: sí (1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historias del miércoles (8.8)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notas de grabación de PDC (minuto y segundo de cada frase)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Implícita: tu proceso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Permiso de PDC: sí; falta elegir la grabación y difuminar al invitado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planificación a tres meses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Implícita: tu proceso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Propia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propia ficha y tu diagnóstico de 144 guiones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Implícita: aplicas el método contigo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Propio. En público se enseña sin la palabra CALMA, que va por dentro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 pieza todavía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miniatura del episodio 117 de Píldoras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Implícita: tu trabajo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Hecha por ti (web v6)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error de abril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Explícita: experiencia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Propio; una sola versión (5.5); la cifra pública, POR DECIDIR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Trabajar con dos empresas a la vez</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Señal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Decidido (15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S03, S06 y otros, por cambiar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Decir para quién no es: «En el diagnóstico te digo si encaja. Y si no encaja, también.»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Señal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15 oct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Contestar tú por WhatsApp</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Señal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y los cierres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diagnóstico no se regala entero: una página con tres hallazgos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Señal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Decidido (18 oct: termina ahí)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y diagnóstico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precio que parte de 9.000 € + IVA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Señal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dentro; fuera de la web desde el 9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en la llamada</w:t>
            </w:r>
          </w:p>
        </w:tc>
      </w:tr>
    </w:tbl>
    <w:p w:rsidR="00000000" w:rsidDel="00000000" w:rsidP="00000000" w:rsidRDefault="00000000" w:rsidRPr="00000000" w14:paraId="0000050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Señales de que no eres uno más: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89 de 144 guiones no llevan ninguna (15 oct). La más barata de poner es la capacidad («trabajo con dos empresas a la vez»), y la más fuerte, decir que no a quien no encaja.</w:t>
      </w:r>
    </w:p>
    <w:p w:rsidR="00000000" w:rsidDel="00000000" w:rsidP="00000000" w:rsidRDefault="00000000" w:rsidRPr="00000000" w14:paraId="0000050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no es prueba, aunque lo parezca: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las visualizaciones y los seguidores (los tuyos y los de tus clientes), los logos sin papel y las cifras de alcance de Luis. Sirven de contexto, no de prueba de lo que vendes.</w:t>
      </w:r>
    </w:p>
    <w:p w:rsidR="00000000" w:rsidDel="00000000" w:rsidP="00000000" w:rsidRDefault="00000000" w:rsidRPr="00000000" w14:paraId="0000050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5.3 El caso de Fernando, sin inflarlo</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Es tu único resultado, y no es del todo de tu cliente ideal: Fernando tiene podcast, como el avatar 2, pero vende sus formaciones sin llamada. Prueba que tu contenido prevende (le llegan leads «más cerca de comprar»); no prueba todavía la venta con llamada. Se cuenta así:</w:t>
      </w:r>
    </w:p>
    <w:tbl>
      <w:tblPr>
        <w:tblStyle w:val="Table32"/>
        <w:tblW w:w="9026.0" w:type="dxa"/>
        <w:jc w:val="left"/>
        <w:tblInd w:w="-150.0" w:type="dxa"/>
        <w:tblLayout w:type="fixed"/>
        <w:tblLook w:val="0000"/>
      </w:tblPr>
      <w:tblGrid>
        <w:gridCol w:w="2477"/>
        <w:gridCol w:w="6549"/>
        <w:tblGridChange w:id="0">
          <w:tblGrid>
            <w:gridCol w:w="2477"/>
            <w:gridCol w:w="6549"/>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antes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Píldoras no tenía redes: 0 seguidores, 0 automatizaciones y 0 leads por redes (web v22). Sí tenía lo más difícil de conseguir: años de episodios y horas de formaciones grabadas que vivían una sola vez</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decidiste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recurso por episodio, reels con palabra clave para pedirlo y un mensaje automático que lo entrega (web v7). Y los minutos de cada episodio, elegidos con criterio: «apunto minuto y segundo de cada frase que puede salir un buen vídeo» (R18)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después, en su boca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«Desde que aplicamos la estrategia de mineralización de contenido, me entran leads que están más cerca de comprar mis formaciones, porque ya han visto cómo es mi producto en redes sociales.»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no se dice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Plazos, número de contactos y los episodios de más de 100.000 como prueba tuya (decisión del 15 oct: «los datos de Fer no los tengo específicamente, pero sí puedo decirlo»; «los episodios de 100 k no solo vienen por mí»)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falta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 visto bueno al texto del testimonio, que dictaste tú el 9 oct; que sepa que sale en piezas (N13); que el permiso de PDC valga para un reel y no solo para la hoja del podcast; y qué se hace con «mineralización»</w:t>
            </w:r>
          </w:p>
        </w:tc>
      </w:tr>
    </w:tbl>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palabra «mineralización». Es vuestra palabra en Píldoras: sale en tu conversación con Fer del 8 oct («Contenido de mineralización», Villa del Prado, 6:13), tú la dictaste para la cita el 9 oct y en tu Drive hay una carpeta «Mineralizacion pdc» desde agosto. El problema es otro: quien llega en frío no sabe qué es, y en un testimonio una palabra que no se entiende resta. O la pieza explica qué significa, o se le pide a Fernando que lo diga con otras palabras.</w:t>
      </w:r>
    </w:p>
    <w:p w:rsidR="00000000" w:rsidDel="00000000" w:rsidP="00000000" w:rsidRDefault="00000000" w:rsidRPr="00000000" w14:paraId="0000051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5.4 Lo que demuestra Luis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Prueba de método, nunca de resultado: su estrategia no se va a ejecutar (15 oct). Lo que enseña es cómo piensas una estrategia antes de grabar nada.</w:t>
      </w:r>
    </w:p>
    <w:p w:rsidR="00000000" w:rsidDel="00000000" w:rsidP="00000000" w:rsidRDefault="00000000" w:rsidRPr="00000000" w14:paraId="0000051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Se puede enseñar: su nombre, los documentos difuminados (ficha, 66 conceptos y el plan de una grabación para tres meses) y los tres reels que editaste. POR DECIDIR Si los documentos se enseñan difuminados o no, por tu corrección del 12 oct de que un plan sin ejecutar no se enseña como demostración.</w:t>
      </w:r>
    </w:p>
    <w:p w:rsidR="00000000" w:rsidDel="00000000" w:rsidP="00000000" w:rsidRDefault="00000000" w:rsidRPr="00000000" w14:paraId="0000051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 se puede decir: que es un caso, que hay resultados ni que está «en ejecución». Sus visualizaciones no se dan hasta saber de quién son: de una de las cifras no se ha encontrado de dónde sale, y la otra es de un reel de una cuenta que no se sabe si es suya. POR DECIDIR</w:t>
      </w:r>
    </w:p>
    <w:p w:rsidR="00000000" w:rsidDel="00000000" w:rsidP="00000000" w:rsidRDefault="00000000" w:rsidRPr="00000000" w14:paraId="0000051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Antes de enseñarlos,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confírmale el permiso: el de mención es del 1 oct, cuando todavía trabajabas con él, y el proceso de venta ya pedía preguntarle «antes de enseñarlo».</w:t>
      </w:r>
    </w:p>
    <w:p w:rsidR="00000000" w:rsidDel="00000000" w:rsidP="00000000" w:rsidRDefault="00000000" w:rsidRPr="00000000" w14:paraId="0000051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5.5 Tus errores, contados</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Un error contado por ti es la prueba que nadie puede falsear. Tienes dos y medio:</w:t>
      </w:r>
    </w:p>
    <w:p w:rsidR="00000000" w:rsidDel="00000000" w:rsidP="00000000" w:rsidRDefault="00000000" w:rsidRPr="00000000" w14:paraId="0000051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Abril de 2026: vendías reels por volumen, y de ahí sacaste la lección, con tus palabras de R06: «llegué a la conclusión de que el volumen no tiene por qué ser la estrategia de contenido más óptima». Es la única versión. «180 reels al mes por 1.200 €» no es cifra pública: mezcla dos cosas y no está en tu propuesta a Píldoras del 26 abr (en tu Drive, «Propuesta de servicios de contenido digital»: 55 reels por 1.200 €, o 85 reels y otras 40 piezas por 3.000 €). De tu R06 quitaste «no salió un cliente», así que lo que dio en clientes no se cuenta. POR DECIDIR Qué cifra sale en público (tu R06 dice «Edité ciento ochenta reels en un mes de un podcast»); si se enseña la propuesta, tiene que coincidir con ella.</w:t>
      </w:r>
      <w:hyperlink r:id="rId2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«Propuesta de servicios de contenido digital»</w:t>
        </w:r>
      </w:hyperlink>
    </w:p>
    <w:p w:rsidR="00000000" w:rsidDel="00000000" w:rsidP="00000000" w:rsidRDefault="00000000" w:rsidRPr="00000000" w14:paraId="0000051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Mayo de 2026: la «máquina diaria de captación automática».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posicionamiento de entonces, descartado por ti. Sirve como cambio de opinión dicho a la cara.</w:t>
      </w:r>
    </w:p>
    <w:p w:rsidR="00000000" w:rsidDel="00000000" w:rsidP="00000000" w:rsidRDefault="00000000" w:rsidRPr="00000000" w14:paraId="0000051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Y uno de proceso, si quieres contarlo: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12 oct borraste 9 guiones de noviembre porque «no se entiende y está escrito mucho IA». Contado como «escribí contenido que no sonaba a mí y lo tiré» es humanización con criterio detrás. Valídalo.</w:t>
      </w:r>
    </w:p>
    <w:p w:rsidR="00000000" w:rsidDel="00000000" w:rsidP="00000000" w:rsidRDefault="00000000" w:rsidRPr="00000000" w14:paraId="000005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5.6 Los datos que te dan la razón</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Están en 3.2, con su enlace y su letra pequeña. Uno por pieza, y cada uno a su idea:</w:t>
      </w:r>
    </w:p>
    <w:p w:rsidR="00000000" w:rsidDel="00000000" w:rsidP="00000000" w:rsidRDefault="00000000" w:rsidRPr="00000000" w14:paraId="0000052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Que la venta empieza antes de la llamada: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95% de 6sense (2025).</w:t>
      </w:r>
    </w:p>
    <w:p w:rsidR="00000000" w:rsidDel="00000000" w:rsidP="00000000" w:rsidRDefault="00000000" w:rsidRPr="00000000" w14:paraId="0000052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Que el criterio convence más que la publicidad: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73% de Edelman (2024).</w:t>
      </w:r>
    </w:p>
    <w:p w:rsidR="00000000" w:rsidDel="00000000" w:rsidP="00000000" w:rsidRDefault="00000000" w:rsidRPr="00000000" w14:paraId="0000052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Que el que decide es un grupo concreto, no la audiencia: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Forrester (2026), contando la idea y no el número.</w:t>
      </w:r>
    </w:p>
    <w:p w:rsidR="00000000" w:rsidDel="00000000" w:rsidP="00000000" w:rsidRDefault="00000000" w:rsidRPr="00000000" w14:paraId="0000052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Que tu comprador no quiere que le vendan: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67% de Gartner (2026).</w:t>
      </w:r>
    </w:p>
    <w:p w:rsidR="00000000" w:rsidDel="00000000" w:rsidP="00000000" w:rsidRDefault="00000000" w:rsidRPr="00000000" w14:paraId="0000052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Que tu podcaster tiene un público con dinero: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54% de renta alta del Digital News Report España (2024).</w:t>
      </w:r>
    </w:p>
    <w:p w:rsidR="00000000" w:rsidDel="00000000" w:rsidP="00000000" w:rsidRDefault="00000000" w:rsidRPr="00000000" w14:paraId="0000052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5.7 Los referentes, investigados</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Cuando cuentas que primero se cierra y luego se abre (concepto 2.5), cada referente va con la prueba de en qué se anichó primero. A un empresario le gustan otros empresarios: se cuentan como personas. Los enlaces, en la parte 11.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En inglés (se cuentan adaptados y con crédito, nunca como reacción). En qué se anichó primero y cuándo amplió:</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Alex Hormozi</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Primero, solo gimnasios: seis propios y, en 2016, Gym Launch, un servicio solo para dueños de gimnasio. En 2018, Prestige Labs, suplementos vendidos a través de esos mismos gimnasios. Después, con Acquisition.com, empieza a hablarle a cualquier empresario. El ejemplo más limpio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Gary Vaynerchuk</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Primero, solo vino: Wine Library TV, un vídeo diario de catas desde febrero de 2006, mil episodios hasta 2011. Después, VaynerMedia (2009) y su primer libro de marketing, «Crush It!» (2009)</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Steven Bartlett</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Primero, solo redes sociales para marcas: Social Chain (2014). The Diary of a CEO (2017), al principio solo empresa. Después, salud, psicología y Dragons' Den (2021)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Caleb Ralston</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Primero, vídeo para culturistas a los quince años, después para marcas, después el equipo de Gary Vaynerchuk y la marca de los Hormozi. Su propio contenido empezó hablándoles solo a marcas personales de empresarios</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En castellano:</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Romuald Fons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Primero, solo SEO: la agencia BIGSEO y un canal que durante años solo enseñó a posicionar en Google. Después, BIGSEO Academy (2018), CreceTube (2020), Forbes (2021), su libro (2022) y hoy negocio e inteligencia artificial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Pedro Buerbaum</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Primero, un solo negocio: La Pollería (2019, en Chueca; siete tiendas). Su contenido empezó siendo «el de La Pollería». Después, el podcast con emprendedores y, más tarde, las entrevistas a políticos (2023 y 2024). Ojo: FullAgenda lo enseña como trabajo suyo («Me habrás visto detrás de caras como»); como con José Elías, que no parezca que todo es mérito propio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José Elías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Primero, la autoridad, fuera de las redes y en un solo sector: la energía (Audax Renovables, lista Forbes). Entró en redes ya con esa autoridad: canal de YouTube en octubre de 2023. Después, economía general, televisión y su podcast. Es el ejemplo más limpio de tu raíz 3. Ojo con Anónimos (3.4)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Luis Villanueva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Primero, solo SEO durante años, con Webpositer. Ahora está abriendo a tiendas online y negocios de servicios. Con permiso de mención del 1 oct</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Sin fuente, fuera: el año de Acquisition.com, «el empresario de la luz» y los suscriptores de Romuald Fons, que eran lo que declaraba su agencia. De Romuald Fons falta la fuente primaria: hoy es una biografía de terceros (parte 11). Joe Rogan sale de la lista: no es empresario.</w:t>
      </w:r>
    </w:p>
    <w:p w:rsidR="00000000" w:rsidDel="00000000" w:rsidP="00000000" w:rsidRDefault="00000000" w:rsidRPr="00000000" w14:paraId="0000054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5.8 Lo que falta para que suba</w:t>
      </w:r>
    </w:p>
    <w:tbl>
      <w:tblPr>
        <w:tblStyle w:val="Table35"/>
        <w:tblW w:w="9026.0" w:type="dxa"/>
        <w:jc w:val="left"/>
        <w:tblInd w:w="-110.0" w:type="dxa"/>
        <w:tblLayout w:type="fixed"/>
        <w:tblLook w:val="0000"/>
      </w:tblPr>
      <w:tblGrid>
        <w:gridCol w:w="4220"/>
        <w:gridCol w:w="3202"/>
        <w:gridCol w:w="1604"/>
        <w:tblGridChange w:id="0">
          <w:tblGrid>
            <w:gridCol w:w="4220"/>
            <w:gridCol w:w="3202"/>
            <w:gridCol w:w="160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falta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cambia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 lo trae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Algo tuyo en pantalla en cada pieza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lo que más sube la nota: 79 guiones no enseñan nada tuyo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al grabar; el material está en 5.2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llamada de ventas convertida en piezas, con lo que pasó después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la prueba de tu mecanismo y la condición 2 de la tesis (6.2)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con tu primera llamada de diagnóstico grabada y con permiso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caso del mundo de tu cliente ideal (avatar 1) con antes, decisión y después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Hoy tu único resultado es el de Fernando, que vende sin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primer cliente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propio contenido funcionando: el cierre de noviembre con alcance y conversaciones por separado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Contesta «¿Aplicas el método contigo?»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en diciembre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Tres a cinco conversaciones con compradores, con sus frases tal cual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Convierte los dolores en voz de comprador (4.6)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OK de Fernando a cómo se cuenta, y qué se hace con «mineralización»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Desbloquea N02, N13 y el VSL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con Fernando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historia en tres frases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R71 y la capa de humanización (6.9)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w:t>
            </w:r>
          </w:p>
        </w:tc>
      </w:tr>
    </w:tbl>
    <w:p w:rsidR="00000000" w:rsidDel="00000000" w:rsidP="00000000" w:rsidRDefault="00000000" w:rsidRPr="00000000" w14:paraId="0000056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6</w:t>
      </w:r>
    </w:p>
    <w:p w:rsidR="00000000" w:rsidDel="00000000" w:rsidP="00000000" w:rsidRDefault="00000000" w:rsidRPr="00000000" w14:paraId="00000566">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M · Marco propio: lo que te hace distinto</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 que hace que te sigan a ti y no al de al lado: lo que defiendes, cómo lo explicas, con qué nombres y con qué historia. Aquí van la tesis, el enemigo, el mecanismo, las cuatro ideas raíz, lo que la tesis prohíbe, tus modelos con nombre, tu voz y tu historia. El árbol que cuelga de las raíces, con sus conceptos y sus dolores, va en la parte siguiente.</w:t>
      </w:r>
    </w:p>
    <w:p w:rsidR="00000000" w:rsidDel="00000000" w:rsidP="00000000" w:rsidRDefault="00000000" w:rsidRPr="00000000" w14:paraId="000005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6.1 La tesis</w:t>
      </w:r>
    </w:p>
    <w:tbl>
      <w:tblPr>
        <w:tblStyle w:val="Table3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sector dice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Hazte viral, publica con constancia y aporta valor, porque cuanta más gente te vea, más clientes (lo resumo yo: no es una cita). Y tiene su razón: en un negocio que vende barato y sin filtro, el que ve puede comprar.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Tú dices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vendes un servicio que se cierra en una llamada de ventas, la estrategia de hacer contenido viral es subóptima» (R04, tu versión; «subóptima» te la propuso Fer el 8 oct). Y: «El contenido debe salir de las ventas»… «Son las preguntas de tu cliente» (8 oct, Parque Polvoranca, 9:30 a 9:37).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Porque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que puede comprarte es una minoría de los que miran, y lo que le hace decidir son sus dudas contestadas antes de hablar contigo. Un vídeo que vuela fuera de tu mercado no te acerca a esa minoría: le enseña tu cuenta al público equivocado.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sostienes con</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error de abril (vendías volumen y llegaste a la conclusión de que el volumen no es la estrategia; la cifra que sale en público, en 5.5); el caso de Fernando («me entran leads que están más cerca de comprar mis formaciones, porque ya han visto cómo es mi producto en redes sociales»); el censo de hoy (ninguno de los 22 proveedores mirados saca el contenido de la llamada de ventas); y los datos de compra (el ganador ya estaba en la lista del primer día el 95% de las veces, 6sense 2025).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dice ya el sector?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primera mitad, sí: «clientes, no seguidores» lo repetían más de quince ya el 21 sep, «no es por likes ni por lo viral» lo dicen 7 de las 22 webs, y «lo viral no vende» es lugar común del feed. La segunda, no: que el contenido salga de las preguntas de la llamada de ventas no lo dice ninguno de los 22 en castellano (19 oct). Fuera de España hay una idea cercana, contestar en el contenido lo que pregunta el comprador («They Ask, You Answer», de Marcus Sheridan); lo tuyo es que lo contesta el fundador en vídeo y sale de sus llamadas.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En una frase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vendes con llamada de ventas, tu contenido no sale de lo que está siendo viral: sale de lo que te preguntan en esa llamada.»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bl>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p>
    <w:tbl>
      <w:tblPr>
        <w:tblStyle w:val="Table3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La tesis se defiende por su segunda mitad. La primera, sola, es lo que dice todo el mundo: si una pieza se queda en «lo viral no vende», suena a otro más.</w:t>
            </w:r>
          </w:p>
        </w:tc>
      </w:tr>
    </w:tbl>
    <w:p w:rsidR="00000000" w:rsidDel="00000000" w:rsidP="00000000" w:rsidRDefault="00000000" w:rsidRPr="00000000" w14:paraId="0000057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6.2 Las tres condiciones</w:t>
      </w:r>
    </w:p>
    <w:tbl>
      <w:tblPr>
        <w:tblStyle w:val="Table38"/>
        <w:tblW w:w="9026.0" w:type="dxa"/>
        <w:jc w:val="left"/>
        <w:tblInd w:w="-110.0" w:type="dxa"/>
        <w:tblLayout w:type="fixed"/>
        <w:tblLook w:val="0000"/>
      </w:tblPr>
      <w:tblGrid>
        <w:gridCol w:w="1047"/>
        <w:gridCol w:w="1186"/>
        <w:gridCol w:w="6793"/>
        <w:tblGridChange w:id="0">
          <w:tblGrid>
            <w:gridCol w:w="1047"/>
            <w:gridCol w:w="1186"/>
            <w:gridCol w:w="6793"/>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Condición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¿Se cumple?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Prueba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la crees de verdad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comprobar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has dicho con tus palabras (R04, N01 y Polvoranca, 9:30). La vuelta del contenido a la llamada es tuya: la escribiste tú el 9 oct a las 12:32 («Ventas→información→contenido→confianza→conversaciones→ventas ese roadmap»), y sigue en el esquema de tu web. El 15 oct quitaste del bloque 3 de la web «Y las preguntas y objeciones que aparecen en ventas vuelven al contenido»: lo que queda abierto es por qué. Falta preguntártelo en directo y que elijas la frase (6.1)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Hay material propio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medias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error de abril, el caso de Fernando (sin cifras de contactos, decisión del 15 oct) y el método aplicado a tu propia marca (noviembre, sin publicar). Falta una llamada de ventas con sus preguntas convertidas en piezas y lo que pasó después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en los anillos 1 a 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 la condición de vender con llamada, le habla al anillo 2. Sin ella, «hacerse viral no sirve» es anillo 4: lo dice cualquiera a cualquiera</w:t>
            </w:r>
          </w:p>
        </w:tc>
      </w:tr>
    </w:tbl>
    <w:p w:rsidR="00000000" w:rsidDel="00000000" w:rsidP="00000000" w:rsidRDefault="00000000" w:rsidRPr="00000000" w14:paraId="0000058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6.3 El enemigo</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enemigo, en una línea: la creencia de que cuanta más gente te vea, más clientes tendrás, y el gremio que vende como estrategia la viralidad sin objetivo y sin público.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la única línea del enemigo en la ficha: donde se nombre, remite aquí. La junté yo de la creencia de la parte 1 y de la práctica que decía la v6 (la viralidad mal hecha, sin objetivo, sin público y suelta). POR DECIDIR Que la valides tú. Nunca el cliente, nunca la viralidad dentro de tu sector, que es parte del método, y nunca un competidor con nombre.</w:t>
      </w:r>
    </w:p>
    <w:p w:rsidR="00000000" w:rsidDel="00000000" w:rsidP="00000000" w:rsidRDefault="00000000" w:rsidRPr="00000000" w14:paraId="0000058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Con la palabra justa.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Fer te corrigió el 8 oct y lo aceptaste: «la estrategia de viralidad en negocio B2B es subóptima… hay estrategias mejores» (Polvoranca, 10:48). «Subóptima» es la palabra de Fer, y la aceptaste («Vale, lo puedo decir así.»): nunca «mentira» ni «no funciona».</w:t>
      </w:r>
    </w:p>
    <w:p w:rsidR="00000000" w:rsidDel="00000000" w:rsidP="00000000" w:rsidRDefault="00000000" w:rsidRPr="00000000" w14:paraId="0000058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creencias que se combaten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no las personas: «cuanta más gente te vea, mejor», «copia lo que ya funciona en tu sector» y «el contenido de valor se vende solo». La segunda tiene mercado propio: el vídeo «Esta iA Clona Videos Virales En Minutos» suma 126.992 visualizaciones (barrido del 19 oct).</w:t>
      </w:r>
    </w:p>
    <w:p w:rsidR="00000000" w:rsidDel="00000000" w:rsidP="00000000" w:rsidRDefault="00000000" w:rsidRPr="00000000" w14:paraId="0000058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Desde el 7 oct</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frase de Diego Abreu («si te importa más el dinero que el resultado de tus clientes, harás contenido viral») ya no es el enemigo en una línea: si se reacciona a ella, es para matizarla.</w:t>
      </w:r>
    </w:p>
    <w:p w:rsidR="00000000" w:rsidDel="00000000" w:rsidP="00000000" w:rsidRDefault="00000000" w:rsidRPr="00000000" w14:paraId="0000058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6.4 El mecanismo: el problema y la solución</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problema tiene nombre: la trampa viral.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elegiste el 15 oct; es de Kallaway («The Viral Trap») y se le acredita la primera vez que sale en cada pieza. En una línea, reescrita por mí y sin culpar al que mira: «Todo lo que has probado estaba hecho para que te viera mucha gente. Un vídeo que vuela fuera de tu mercado le enseña tu cuenta al público equivocado, y el siguiente, el que sí era para tu cliente, ya no le llega.»</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solución tiene nombre: el Método Reflejo.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Las preguntas y objeciones de tus llamadas de ventas son lo que se publica, contestado por ti; lo que tu siguiente cliente ya ha visto contestado no tiene que preguntártelo en la llamada.</w:t>
      </w:r>
    </w:p>
    <w:p w:rsidR="00000000" w:rsidDel="00000000" w:rsidP="00000000" w:rsidRDefault="00000000" w:rsidRPr="00000000" w14:paraId="0000058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frase de prueba.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Reescrita por mí: «El secreto está en que tu contenido no sale de lo que está siendo viral, sino de lo que te preguntan en tus llamadas de ventas. Por eso el siguiente llega con sus dudas contestadas.» Si hay que explicarla dos veces, no es el mecanismo; se prueba en tres llamadas antes de darla por buena.</w:t>
      </w:r>
    </w:p>
    <w:p w:rsidR="00000000" w:rsidDel="00000000" w:rsidP="00000000" w:rsidRDefault="00000000" w:rsidRPr="00000000" w14:paraId="0000058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vuelta.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vuelta del contenido a la llamada es tuya (6.2) y es lo que nadie más tiene. El 15 oct la quitaste del bloque 3 de la web.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la vuelta es parte del mecanismo o no.</w:t>
      </w:r>
    </w:p>
    <w:p w:rsidR="00000000" w:rsidDel="00000000" w:rsidP="00000000" w:rsidRDefault="00000000" w:rsidRPr="00000000" w14:paraId="0000058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Dónde se nombra.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Método Reflejo, en las piezas cuyo trabajo es el marco propio y en la llamada; no en el titular de la web, de donde Fer pidió quitarlo el 8 oct (Villa del Prado, 38:51) y donde el ™ restaba («un método con ™: primera alarma de gurú», en la simulación del 8 oct). El diagnóstico CALMA del 15 oct encontró el método en 13 guiones y nombrado en ninguno.</w:t>
      </w:r>
    </w:p>
    <w:p w:rsidR="00000000" w:rsidDel="00000000" w:rsidP="00000000" w:rsidRDefault="00000000" w:rsidRPr="00000000" w14:paraId="0000058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nombre del resultado.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Autoridad de Nicho era el resultado prometido hasta el 9 oct; desde entonces la promesa es que tus leads lleguen prevendidos.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Autoridad de Nicho se retira o se queda solo por dentro.</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Promesa o mecanismo en el titular.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la decisión 1 del plan del 15 oct, y el censo de hoy la aclara:</w:t>
      </w:r>
    </w:p>
    <w:tbl>
      <w:tblPr>
        <w:tblStyle w:val="Table39"/>
        <w:tblW w:w="9026.0" w:type="dxa"/>
        <w:jc w:val="left"/>
        <w:tblInd w:w="-110.0" w:type="dxa"/>
        <w:tblLayout w:type="fixed"/>
        <w:tblLook w:val="0000"/>
      </w:tblPr>
      <w:tblGrid>
        <w:gridCol w:w="1257"/>
        <w:gridCol w:w="4013"/>
        <w:gridCol w:w="3756"/>
        <w:tblGridChange w:id="0">
          <w:tblGrid>
            <w:gridCol w:w="1257"/>
            <w:gridCol w:w="4013"/>
            <w:gridCol w:w="3756"/>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Opción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Titular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dice el censo del 19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La promesa, como hoy</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quieres que en unos meses lo raro sea que te lleguen leads fríos.»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«Prevendidos» como promesa principal no la pone nadie en su titular, pero 5 de 22 la usan de pasada (Anónimos, FullAgenda, AGLV, Expresiona y Monetiza)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 · Solo el mecanismo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contenido, sacado de las preguntas que te hacen en la llamada de ventas.» (escrito por mí)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Nadie lo dice (0 de 22), pero no dice qué gana el que lo lee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 · El resultado con el mecanismo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tu próximo cliente llegue a la llamada con sus dudas ya contestadas: tu contenido sale de lo que te preguntan en ella.» (escrito por mí)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la única que nadie más puede firmar</w:t>
            </w:r>
          </w:p>
        </w:tc>
      </w:tr>
    </w:tbl>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Mi recomendación sigue siendo la C, y lo digo una vez: es la única de las tres que dice qué gana tu cliente y por qué contigo sí.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p w:rsidR="00000000" w:rsidDel="00000000" w:rsidP="00000000" w:rsidRDefault="00000000" w:rsidRPr="00000000" w14:paraId="0000059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6.5 Las cuatro ideas raíz</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Son tu posicionamiento: lo que defiendes, pieza a pieza. Las eligió tu documento del 8 oct; el concepto de idea raíz es de Caleb Ralston. Duran tres meses y se iteran con los resultados (lo decidiste el 5 oct): la primera revisión toca al cerrar enero.</w:t>
      </w:r>
    </w:p>
    <w:tbl>
      <w:tblPr>
        <w:tblStyle w:val="Table40"/>
        <w:tblW w:w="9026.0" w:type="dxa"/>
        <w:jc w:val="left"/>
        <w:tblInd w:w="-110.0" w:type="dxa"/>
        <w:tblLayout w:type="fixed"/>
        <w:tblLook w:val="0000"/>
      </w:tblPr>
      <w:tblGrid>
        <w:gridCol w:w="1737"/>
        <w:gridCol w:w="1265"/>
        <w:gridCol w:w="2702"/>
        <w:gridCol w:w="1222"/>
        <w:gridCol w:w="845"/>
        <w:gridCol w:w="1255"/>
        <w:tblGridChange w:id="0">
          <w:tblGrid>
            <w:gridCol w:w="1737"/>
            <w:gridCol w:w="1265"/>
            <w:gridCol w:w="2702"/>
            <w:gridCol w:w="1222"/>
            <w:gridCol w:w="845"/>
            <w:gridCol w:w="1255"/>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Raíz</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La pregunta del comprador que contesta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defiende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 trabaja más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Dolores madre (de los siete del barrido, 4.7)</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¿Validada? Y sus tres pruebas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 La venta empieza antes de la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qué mis llamadas de ventas empiezan de cero?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venta se decide antes de hablar contigo: lo que tu comprador ve, entiende y comprueba antes de escribirte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Contexto y atención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 y D01. D05 va como ángulo dentro de ellos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 tu documento del 8 oct. En el tiempo: sin comprobar hasta cerrar enero. Conceptos distintos: 1.1 a 1.4, y 1.5 por decidir. Mismo enemigo: sí (6.3)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 El contenido empieza en tu comprador, no en el algoritmo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publico, y de dónde lo saco?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contenido sale de tu comprador y de tus ventas, no de lo viral ni de copiar a tu competencia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Marco propio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DECIDIR Ninguno de los siete. Hoy cuelga de D06, D07 y D08; de los siete, el que ya sale en sus conceptos es D10 (2.4)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 En el tiempo: sin comprobar hasta cerrar enero. Conceptos distintos: 2.1 a 2.5, y 2.6 por decidir. Mismo enemigo: sí (6.3). Le falta su dolor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 No creamos autoridad. Hacemos visible la que ya tienes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qué tú y no otro?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ya has hecho es tu prueba; falta que se vea antes de la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Legitimidad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 D02, D11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 la idea; la frase pública, por decidir (abajo). En el tiempo: sin comprobar hasta cerrar enero. Conceptos distintos: 3.1 a 3.5, y 3.6 por decidir. Mismo enemigo: sí (6.3)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 No necesitas convertirte en creador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 de dónde saco el tiempo?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Contestas preguntas, tu archivo va primero y una mañana da para tres meses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Acción: quita la última objeción antes de escribir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D15 y D12. D13 y D14 van dentro de D15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 En el tiempo: sin comprobar hasta cerrar enero. Conceptos distintos: 4.1 a 4.6. Mismo enemigo: sí (6.3)</w:t>
            </w:r>
          </w:p>
        </w:tc>
      </w:tr>
    </w:tbl>
    <w:p w:rsidR="00000000" w:rsidDel="00000000" w:rsidP="00000000" w:rsidRDefault="00000000" w:rsidRPr="00000000" w14:paraId="000005B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cuatro tienen el mismo enemigo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(6.3) y dan conceptos distintos entre sí: son raíces, no temas. Sus dolores son los siete que propone el barrido (4.7) mientras no elijas los tuyos, y con ellos la raíz 2 se queda sin ninguno. POR DECIDIR Los dolores de cada raíz.</w:t>
      </w:r>
    </w:p>
    <w:p w:rsidR="00000000" w:rsidDel="00000000" w:rsidP="00000000" w:rsidRDefault="00000000" w:rsidRPr="00000000" w14:paraId="000005B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frase de la raíz 3, en público.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«Autoridad» se dice (6.6), aunque tu nota prefiere el hecho, porque conecta más. Además habla en plural, y trabajas solo, y su fondo («eres bueno, pero no se ve») lo dicen 6 de 22. Fer la leyó en tu web el 8 oct y la llamó «súper cliché» (Villa del Prado, 39:51). Por dentro se queda con tu nombre. Para fuera, o tal cual, o con el hecho, que es lo que solo enseñas tú: «Tu prueba ya existe: falta enseñarla antes de la llamada» (escrita por mí).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p w:rsidR="00000000" w:rsidDel="00000000" w:rsidP="00000000" w:rsidRDefault="00000000" w:rsidRPr="00000000" w14:paraId="000005C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propuso Fer en su lugar fue el tiempo: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prospecto tarda tres años en comprarte… hay formas tangibles de acelerarlo» (40:01). El ángulo vale, porque ninguno de los 13 perfiles mirados el 9 oct habla de cuánto tarda el cliente en decidirse; los tres años no, porque no tienen dato detrás.</w:t>
      </w:r>
    </w:p>
    <w:p w:rsidR="00000000" w:rsidDel="00000000" w:rsidP="00000000" w:rsidRDefault="00000000" w:rsidRPr="00000000" w14:paraId="000005C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6.6 Lo que la tesis prohíbe y tu léxico</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Una tesis que no cierra ninguna puerta no es una tesis. Esto ya no se publica sin contradecirte:</w:t>
      </w:r>
    </w:p>
    <w:p w:rsidR="00000000" w:rsidDel="00000000" w:rsidP="00000000" w:rsidRDefault="00000000" w:rsidRPr="00000000" w14:paraId="000005C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Prometer visitas, seguidores, «hazte viral» o una cifra de facturación.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Tampoco «de tres años a tres meses» ni «de un año a tres meses»: no tienen dato.</w:t>
      </w:r>
    </w:p>
    <w:p w:rsidR="00000000" w:rsidDel="00000000" w:rsidP="00000000" w:rsidRDefault="00000000" w:rsidRPr="00000000" w14:paraId="000005C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Llamar mentira a la viralidad.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subóptima (la palabra de Fer, 8 oct) para quien vende con llamada, y la que vuela dentro de tu sector es parte del método.</w:t>
      </w:r>
    </w:p>
    <w:p w:rsidR="00000000" w:rsidDel="00000000" w:rsidP="00000000" w:rsidRDefault="00000000" w:rsidRPr="00000000" w14:paraId="000005C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Dar recetas.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Plantillas, «30 ideas», calendarios o el paso a paso entero: el criterio va entero, el sistema a medias y el trabajo hecho nunca. Y nunca cómo se sacan las ideas raíz: «es demasiado valor» (12 oct).</w:t>
      </w:r>
    </w:p>
    <w:p w:rsidR="00000000" w:rsidDel="00000000" w:rsidP="00000000" w:rsidRDefault="00000000" w:rsidRPr="00000000" w14:paraId="000005C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temas del anillo 5</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zona prohibida, 4.4).</w:t>
      </w:r>
    </w:p>
    <w:p w:rsidR="00000000" w:rsidDel="00000000" w:rsidP="00000000" w:rsidRDefault="00000000" w:rsidRPr="00000000" w14:paraId="000005C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Reaccionar a vídeos en inglés.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está en inglés se adapta con crédito o se quita.</w:t>
      </w:r>
    </w:p>
    <w:p w:rsidR="00000000" w:rsidDel="00000000" w:rsidP="00000000" w:rsidRDefault="00000000" w:rsidRPr="00000000" w14:paraId="000005C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Atacar a una persona o a una empresa con nombre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o comparar competidores en bloque. Se ataca el hábito.</w:t>
      </w:r>
    </w:p>
    <w:p w:rsidR="00000000" w:rsidDel="00000000" w:rsidP="00000000" w:rsidRDefault="00000000" w:rsidRPr="00000000" w14:paraId="000005C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Culpar al cliente.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 él le faltaba una pieza que nadie le había nombrado.</w:t>
      </w:r>
    </w:p>
    <w:p w:rsidR="00000000" w:rsidDel="00000000" w:rsidP="00000000" w:rsidRDefault="00000000" w:rsidRPr="00000000" w14:paraId="000005C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Hablar en plural.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Trabajas solo: «yo», y «yo y mi equipo» solo cuando lo haya.</w:t>
      </w:r>
    </w:p>
    <w:p w:rsidR="00000000" w:rsidDel="00000000" w:rsidP="00000000" w:rsidRDefault="00000000" w:rsidRPr="00000000" w14:paraId="000005C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Nombrar lo que no vendes: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ningún soporte que no esté en tu oferta.</w:t>
      </w:r>
    </w:p>
    <w:p w:rsidR="00000000" w:rsidDel="00000000" w:rsidP="00000000" w:rsidRDefault="00000000" w:rsidRPr="00000000" w14:paraId="000005C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Nombrar CALMA en público.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el método de Carlos Draghici (FullAgenda), que es tu competidor más parecido: lo usas por dentro para ordenar y juzgar, y fuera no se nombra.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Tu léxico, en una sola tabla. Manda sobre las demás versiones (3.6, 4.11, 6.8 y 8.13), que remiten aquí, y de aquí lo copia el sistema. Tus tres notas van tal cual.</w:t>
      </w:r>
    </w:p>
    <w:tbl>
      <w:tblPr>
        <w:tblStyle w:val="Table13"/>
        <w:tblW w:w="9026.0" w:type="dxa"/>
        <w:jc w:val="left"/>
        <w:tblInd w:w="-110.0" w:type="dxa"/>
        <w:tblLayout w:type="fixed"/>
        <w:tblLook w:val="0000"/>
      </w:tblPr>
      <w:tblGrid>
        <w:gridCol w:w="1235"/>
        <w:gridCol w:w="2186"/>
        <w:gridCol w:w="3435"/>
        <w:gridCol w:w="2170"/>
        <w:tblGridChange w:id="0">
          <w:tblGrid>
            <w:gridCol w:w="1235"/>
            <w:gridCol w:w="2186"/>
            <w:gridCol w:w="3435"/>
            <w:gridCol w:w="217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Palabra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¿En público?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Por qué, con tu nota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se dice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«High Ticket»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 con todas sus letras. Nunca «HT»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nota: «SI QUE SE DICE». Y el 9 oct: «pon High Ticket no HT»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«High Ticket»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 «referente»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 aunque mejor el hecho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nota: «SE DICE AUTORIDAD Y REFERENTE SI , PERO MEJOR DECIR LO DE LA DERECHA, CONECTAN MAS». Son las más gastadas: «autoridad» la dicen 17 de 22; «referente», 7 de 22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Mejor con hechos: «tus clientes te hacen caso en todo». Si no, «autoridad» y «referente»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«viralidad de nicho»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nota: «VIRALIDAD DE NICHO SI SE PUDEDE DECIR». FullAgenda ya dice «virales de nicho»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«Viralidad de nicho», explicada por el filtro de precio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«visibilidad»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Iba con «autoridad» y «referente» como palabra gastada; tu nota no la nombra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describe con hechos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«sistema»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dicen 11 de 22, y tú la quitas en tus guiones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«Estrategia de contenido»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«reunión», «auditoría»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cambios de noviembre. En la oferta sigue «La auditoría de conversión», el nombre que te gustó el 8 oct: se decide en 8.1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«Llamada de ventas», «consultoría»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«nosotros»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Trabajas solo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«sígueme»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quitaste en todos tus guiones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 si la pieza no pide, termina en la tesis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«hooks», «™», siglas de método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Suenan a gurú y a inglés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«Ganchos»; el nombre del método, sin símbolo</w:t>
            </w:r>
          </w:p>
        </w:tc>
      </w:tr>
    </w:tbl>
    <w:p w:rsidR="00000000" w:rsidDel="00000000" w:rsidP="00000000" w:rsidRDefault="00000000" w:rsidRPr="00000000" w14:paraId="000005E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6.7 Tus modelos con nombre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Cada modelo, con su autor, y un solo nombre por mecanismo. Donde hoy hay dos nombres o falta el castellano va POR DECIDIR: el banco, «reflejo» y el clipper.</w:t>
      </w:r>
    </w:p>
    <w:tbl>
      <w:tblPr>
        <w:tblStyle w:val="Table42"/>
        <w:tblW w:w="9026.0" w:type="dxa"/>
        <w:jc w:val="left"/>
        <w:tblInd w:w="-110.0" w:type="dxa"/>
        <w:tblLayout w:type="fixed"/>
        <w:tblLook w:val="0000"/>
      </w:tblPr>
      <w:tblGrid>
        <w:gridCol w:w="1585"/>
        <w:gridCol w:w="3222"/>
        <w:gridCol w:w="1509"/>
        <w:gridCol w:w="2710"/>
        <w:tblGridChange w:id="0">
          <w:tblGrid>
            <w:gridCol w:w="1585"/>
            <w:gridCol w:w="3222"/>
            <w:gridCol w:w="1509"/>
            <w:gridCol w:w="271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Nombre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es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quién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Cuándo se nombra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Método Reflejo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preguntas y objeciones de tus llamadas de ventas pasan al contenido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las piezas de marco propio y en la llamada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Tienes la autoridad, no tienes el reflejo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saben de ti tus clientes, el siguiente no lo puede ver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144 guiones no sale nombrado ninguna vez (15 oct). En público, también con «autoridad» (6.6). POR DECIDIR «Reflejo» está también en el Método Reflejo: dos modelos con la misma palabra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coste de la autoridad invisible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tres facturas: el precio, la llamada en frío y los clientes que no llegan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nombraba en 6 guiones, casi siempre como etiqueta; el único que lo explicaba con sus tres facturas era S23, que ya no sale porque anunciaba un vídeo. En público, también con «autoridad» (6.6)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archivo va antes que volver a grabar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Podcasts, charlas y reuniones grabadas, antes que nada nuevo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4.3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clipper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que elige los minutos con criterio antes que el editor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Modelo de Hormozi. POR DECIDIR Su nombre en castellano: hoy va en inglés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4.3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respuesta da varias ideas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veinte cortes del mismo vídeo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4.4; R18 lo contradecía con «20 piezas»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Primero cerrado, luego abrir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Conocido por una cosa antes que por cinco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 (detrás, Hormozi y Caleb Ralston)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2.5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cuatro pilares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trabajo que hace cada pieza, no un tema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2.4 y parte 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Entender, comprobar, confiar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tiene que poder hacer el comprador antes de la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la revisión de GPT del 8 oct, aceptada por ti. POR DECIDIR Si lo das por tuyo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Parte 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trampa viral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viral fuera de tu mercado estropea a quién le llegan los siguientes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Kallaway, acreditado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mecanismo del problema (6.4), y el concepto 2.6 si entra (POR DECIDIR)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anillos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quién le habla de verdad cada pieza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diana es de Kallaway; los cinco anillos y la regla del gancho, tuyos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Parte 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que puede pagarte y el que solo mira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dos audiencias de un vídeo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Idea de Kallaway; el nombre, tuyo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Conceptos 1.1 y 2.2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banco de autoridad o de credibilidad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ya tienes y no usas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idea es el «banco de credibilidad» de Caleb Ralston. «De autoridad» es como lo llama tu documento del 8 oct, y «de credibilidad», tu destacada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3.3. POR DECIDIR Un solo nombre, dentro y fuera: «banco de autoridad» o «banco de credibilidad»</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ideas raíz</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defiendes, pieza a pieza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Caleb Ralston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dentro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FollowMe Ads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Anuncios solo a los vídeos que ya han traído a tu cliente ideal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palabra desde el 9 oct (viene de Fer, 8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oferta, y el concepto 1.5 si entra (POR DECIDIR)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Prevendido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que llega a la llamada sabiendo quién eres y por qué tú</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la propuso Fer el 8 oct («que tus leads lleguen pre-vendidos a llamada», Villa del Prado, 2:03); tu palabra desde el 9 oct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promesa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 de Nicho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resultado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1"/>
                <w:bCs w:val="1"/>
                <w:i w:val="0"/>
                <w:iCs w:val="0"/>
                <w:smallCaps w:val="0"/>
                <w:strike w:val="0"/>
                <w:color w:val="ffffff"/>
                <w:sz w:val="15"/>
                <w:szCs w:val="15"/>
                <w:u w:val="none"/>
                <w:shd w:fill="0f2c5c"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p>
        </w:tc>
      </w:tr>
    </w:tbl>
    <w:p w:rsidR="00000000" w:rsidDel="00000000" w:rsidP="00000000" w:rsidRDefault="00000000" w:rsidRPr="00000000" w14:paraId="0000063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6.8 Tu voz</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Sale de comparar tus textos con los que sustituiste: noviembre (hasta el 12 oct), N01 a N05 (12 oct) y, probablemente, N07 a N11 (el Doc cambió el 18 oct). Lo que haces, sin que nadie te lo pida:</w:t>
      </w:r>
    </w:p>
    <w:p w:rsidR="00000000" w:rsidDel="00000000" w:rsidP="00000000" w:rsidRDefault="00000000" w:rsidRPr="00000000" w14:paraId="0000063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Tuteas siempre, con imperativos: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«Coge», «Apunta», «Mejor analiza», «Crea».</w:t>
      </w:r>
    </w:p>
    <w:p w:rsidR="00000000" w:rsidDel="00000000" w:rsidP="00000000" w:rsidRDefault="00000000" w:rsidRPr="00000000" w14:paraId="0000063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Primera persona del singular: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«yo uso», «Mi planificación», «analizo personalmente». Nunca «nosotros».</w:t>
      </w:r>
    </w:p>
    <w:p w:rsidR="00000000" w:rsidDel="00000000" w:rsidP="00000000" w:rsidRDefault="00000000" w:rsidRPr="00000000" w14:paraId="0000063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Frases más largas, con el porqué dentro: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«porque…», «Esto va a hacer que…». Las tuyas tienen de media 16,6 palabras; las que sustituiste, 12,8.</w:t>
      </w:r>
    </w:p>
    <w:p w:rsidR="00000000" w:rsidDel="00000000" w:rsidP="00000000" w:rsidRDefault="00000000" w:rsidRPr="00000000" w14:paraId="0000063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cosas por su nombre de negocio: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«estrategia de contenido», «llamada de ventas», «cliente ideal», «B2B», «consultorías». En tus cambios, «cliente ideal» sale 13 veces por 1 en lo que quitaste. El léxico entero, con tus notas, está en la tabla de 6.6.</w:t>
      </w:r>
    </w:p>
    <w:p w:rsidR="00000000" w:rsidDel="00000000" w:rsidP="00000000" w:rsidRDefault="00000000" w:rsidRPr="00000000" w14:paraId="0000063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Fuera las frases redondas.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Quitaste «no tienes sistema: tienes un lunes», «Lo que te preguntan en las llamadas es lo próximo que publicas» y «Cuanto más puedes demostrar, menos necesitas proclamar».</w:t>
      </w:r>
    </w:p>
    <w:p w:rsidR="00000000" w:rsidDel="00000000" w:rsidP="00000000" w:rsidRDefault="00000000" w:rsidRPr="00000000" w14:paraId="0000063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consejo, directo al que mira, y escenas que ha vivido: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«Te ha pasado que…».</w:t>
      </w:r>
    </w:p>
    <w:p w:rsidR="00000000" w:rsidDel="00000000" w:rsidP="00000000" w:rsidRDefault="00000000" w:rsidRPr="00000000" w14:paraId="0000063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Sin señalar al que mira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tú también lo decías», fuera)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y sin «sígueme».</w:t>
      </w:r>
      <w:r w:rsidDel="00000000" w:rsidR="00000000" w:rsidRPr="00000000">
        <w:rPr>
          <w:rtl w:val="0"/>
        </w:rPr>
      </w:r>
    </w:p>
    <w:p w:rsidR="00000000" w:rsidDel="00000000" w:rsidP="00000000" w:rsidRDefault="00000000" w:rsidRPr="00000000" w14:paraId="0000063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Sin la fórmula «Si tus clientes no te compran sin hablar contigo antes»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las piezas (de 6 a 0). En la web sí la usas (v40: «tus clientes no te compran sin hablar contigo antes»). Es tu condición de identificación; la de encaje es «tus clientes te pagan varios miles de euros» (1 oct).</w:t>
      </w:r>
    </w:p>
    <w:p w:rsidR="00000000" w:rsidDel="00000000" w:rsidP="00000000" w:rsidRDefault="00000000" w:rsidRPr="00000000" w14:paraId="0000063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Cifras en dígitos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porcentajes pegados al número: «80%», «3 meses».</w:t>
      </w:r>
    </w:p>
    <w:p w:rsidR="00000000" w:rsidDel="00000000" w:rsidP="00000000" w:rsidRDefault="00000000" w:rsidRPr="00000000" w14:paraId="0000063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Tus muletillas: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«realmente», «de hecho», «probablemente», «Entonces», «Ahora si…», «importante», «Sientes que…», «Te dijeron que…», «Eso es lo que la mayoría hace».</w:t>
      </w:r>
    </w:p>
    <w:p w:rsidR="00000000" w:rsidDel="00000000" w:rsidP="00000000" w:rsidRDefault="00000000" w:rsidRPr="00000000" w14:paraId="0000063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llamada a la acción: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quieres que personalmente analice X, comenta DIAGNÓSTICO y hablamos por privado». En historias: «Responde DIAGNÓSTICO».</w:t>
      </w:r>
    </w:p>
    <w:p w:rsidR="00000000" w:rsidDel="00000000" w:rsidP="00000000" w:rsidRDefault="00000000" w:rsidRPr="00000000" w14:paraId="0000064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Al publicar: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escribes rápido y sin tildes. En la locución no se nota; en el texto de pantalla de las historias, sí: se pasa el corrector antes.</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Frases tuyas, tal cual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tus versiones; las erratas, corregidas):</w:t>
      </w:r>
    </w:p>
    <w:tbl>
      <w:tblPr>
        <w:tblStyle w:val="Table43"/>
        <w:tblW w:w="9026.0" w:type="dxa"/>
        <w:jc w:val="left"/>
        <w:tblInd w:w="-110.0" w:type="dxa"/>
        <w:tblLayout w:type="fixed"/>
        <w:tblLook w:val="0000"/>
      </w:tblPr>
      <w:tblGrid>
        <w:gridCol w:w="722"/>
        <w:gridCol w:w="8304"/>
        <w:tblGridChange w:id="0">
          <w:tblGrid>
            <w:gridCol w:w="722"/>
            <w:gridCol w:w="830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La frase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próxima vez que estés reunido con un cliente analiza esto. Qué es lo que frecuentemente te preguntan, en qué te hacen caso sin prácticamente cuestionarte, y qué resultados concretos has conseguido con ellos. Y lo comunicas en tu estrategia de contenido.»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vendes un servicio que se cierra en una llamada de ventas, la estrategia de hacer contenido viral es subóptima, porque te van a llegar muchas personas que no son tu cliente ideal. Esto va a hacer que tú o tu equipo de ventas pierda muchísimo tiempo filtrando esos leads.»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ejecutas bien el resultado se puede conseguir una microaudiencia de leads que lleguen prevendidos a la llamada de ventas.»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«Edité ciento ochenta reels en un mes de un podcast.» / «Nadie te contrata porque publiques mucho.»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«Sientes que tus clientes te comparan por precio. Sientes que la llamada de ventas empieza fría.»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significa que tu producto sea malo, de hecho en la mayoría de los casos ocurre lo contrario, su producto es bueno pero lo que está fallando es el marketing.»</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cada semana decides con tu equipo qué grabar, probablemente no tengas una estrategia.» / «Mi planificación de contenido es a 3 meses.»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viralidad es óptima cuando vendes cosas que no necesitan precualificación.»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 Píldoras del Conocimiento, estoy detrás de cámaras y mientras el invitado habla, apunto minuto y segundo de cada frase que puede salir un buen vídeo.»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digas que eres bueno haciendo consultorías: enseña cómo la has hecho con tu cliente X para que pasara de Y a Z desde que entró contigo.»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«Mejor analiza a quién llegó la pieza de contenido.»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ha pasado que tu cliente llega a la llamada convencido de que sabe lo que le pasa, y tú te has pasado toda la llamada reforzando lo que él pensaba.»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quiero que me conozca todo el mundo. Quiero que me conozca únicamente mi cliente ideal.»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consigo 10.000 visitas significará que lo hice mal.» Sale de S02, que ya no se publica porque anunciaba el vídeo; la frase se queda como tuya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«Antes de empezar a hacer las redes sociales de la empresa, plantea esto: ¿de quién te fiarías más, de una persona o de una empresa? Las personas conectamos con personas.» Retocada: va en 10.8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quieres que tu próximo cliente llegue a la llamada ya prevendido, eso no te lo puedo asegurar. Pero si quieres que en unos meses lo raro sea que te lleguen leads fríos: pide tu diagnóstico.»</w:t>
            </w:r>
          </w:p>
        </w:tc>
      </w:tr>
    </w:tbl>
    <w:p w:rsidR="00000000" w:rsidDel="00000000" w:rsidP="00000000" w:rsidRDefault="00000000" w:rsidRPr="00000000" w14:paraId="0000066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6.9 Tu historia, en siete preguntas</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Es lo que más falta en todo el documento: sin origen, tu historia no sostiene ninguna pieza (R71, «Por qué monté esto», se queda en un 6,4 de media porque el origen está en blanco). No la escribo yo: tiene que salir de ti.</w:t>
      </w:r>
    </w:p>
    <w:tbl>
      <w:tblPr>
        <w:tblStyle w:val="Table44"/>
        <w:tblW w:w="9026.0" w:type="dxa"/>
        <w:jc w:val="left"/>
        <w:tblInd w:w="-110.0" w:type="dxa"/>
        <w:tblLayout w:type="fixed"/>
        <w:tblLook w:val="0000"/>
      </w:tblPr>
      <w:tblGrid>
        <w:gridCol w:w="1539"/>
        <w:gridCol w:w="3556"/>
        <w:gridCol w:w="1204"/>
        <w:gridCol w:w="2727"/>
        <w:tblGridChange w:id="0">
          <w:tblGrid>
            <w:gridCol w:w="1539"/>
            <w:gridCol w:w="3556"/>
            <w:gridCol w:w="1204"/>
            <w:gridCol w:w="272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Tipo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hay, en tus palabras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Cuándo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falta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Origen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viste, con qué cliente, para pasar de vender reels por volumen a esto?» (pendiente desde el 9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Victoria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conseguiste que parecía difícil?» Candidata: que Fernando diga que le entran leads «más cerca de comprar». Valídalo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Fracaso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«Edité ciento ochenta reels en un mes de un podcast» (R06)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Abril de 2026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cifra sale en público (5.5)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Lección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«Entonces llegué a la conclusión de que el volumen no tiene por qué ser la estrategia de contenido más óptima» (R06)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Abril–mayo de 2026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Transformación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vender volumen a dirigir la estrategia, y aplicarla a tu marca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Mayo a noviembre de 2026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cierre de noviembre con números: es tu primera transformación propia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«Quiero tener dos clientes y que paguen bien y que puedan tener retorno con ellos» (Villa del Prado, 34:42)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 oct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«Quiero especializarme en marca personal para empresarios realmente» (8 oct) y «Creo que voy a conseguir esos clientes» (1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Octubre de 2026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r>
    </w:tbl>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historia en tres frases (decisión 4 del plan del 15 oct): por qué montaste esto, lo que te costó y lo que cambió.</w:t>
      </w:r>
    </w:p>
    <w:p w:rsidR="00000000" w:rsidDel="00000000" w:rsidP="00000000" w:rsidRDefault="00000000" w:rsidRPr="00000000" w14:paraId="0000068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6.10 La capa de humanización</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No es un pilar: va por encima de los cuatro. Un error contado, una decisión o lo que hay detrás de un caso sirven a uno de ellos; publicar tu café sin relación con lo que tu comprador necesita entender, no.</w:t>
      </w:r>
    </w:p>
    <w:p w:rsidR="00000000" w:rsidDel="00000000" w:rsidP="00000000" w:rsidRDefault="00000000" w:rsidRPr="00000000" w14:paraId="0000068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piezas que la llevan hoy</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(fuera del árbol del 8 oct): R26 «Mi meta, en público», R39 «Lo que hago cuando no trabajo», R46 «Lo que aprendí de mis dos primeros meses», R54 «Lo que no vas a ver aquí», R71 «Por qué monté esto», R76 «Mi meta, dos meses después», S26 y S38. Casi todas esperan algo tuyo: el origen, un interés o la cifra del cierre de noviembre.</w:t>
      </w:r>
    </w:p>
    <w:p w:rsidR="00000000" w:rsidDel="00000000" w:rsidP="00000000" w:rsidRDefault="00000000" w:rsidRPr="00000000" w14:paraId="0000068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Intereses que podrían contarse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tu memoria, sin validar): las zapatillas, el análisis de sueños y los juegos de preguntas con amigos. Y que estudiaste Publicidad y Relaciones Públicas en la URJC.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Cuál se cuenta, si alguno.</w:t>
      </w:r>
    </w:p>
    <w:p w:rsidR="00000000" w:rsidDel="00000000" w:rsidP="00000000" w:rsidRDefault="00000000" w:rsidRPr="00000000" w14:paraId="0000068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límite: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personal se cuenta cuando ayuda a uno de los cuatro pilares; humanizar no es sobreexponerse.</w:t>
      </w:r>
    </w:p>
    <w:p w:rsidR="00000000" w:rsidDel="00000000" w:rsidP="00000000" w:rsidRDefault="00000000" w:rsidRPr="00000000" w14:paraId="0000068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7</w:t>
      </w:r>
    </w:p>
    <w:p w:rsidR="00000000" w:rsidDel="00000000" w:rsidP="00000000" w:rsidRDefault="00000000" w:rsidRPr="00000000" w14:paraId="0000068F">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El árbol: de cada raíz, sus conceptos</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Tu documento del 8 oct, raíz a raíz: cada raíz con sus conceptos, qué cuenta cada uno, sus dolores y sus ganchos de partida. Es la estrategia de contenido entera: de aquí sale cada mes.</w:t>
      </w:r>
    </w:p>
    <w:p w:rsidR="00000000" w:rsidDel="00000000" w:rsidP="00000000" w:rsidRDefault="00000000" w:rsidRPr="00000000" w14:paraId="0000069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hay.</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Cuatro raíces y 23 conceptos, tres de ellos por decidir (1.5, 2.6 y 3.6). El detalle pieza a pieza (el estado de cada pieza, su nota del 15 oct, las listas de diciembre a febrero y la frase a frase de tu documento) está en el banco, que es donde se pone al día en cada ronda: banco/arbol-detalle-ficha-v6.md.</w:t>
      </w:r>
    </w:p>
    <w:p w:rsidR="00000000" w:rsidDel="00000000" w:rsidP="00000000" w:rsidRDefault="00000000" w:rsidRPr="00000000" w14:paraId="0000069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Debajo de cada concepto van sus dolores con su frase tal cual: la voz del comprador es el gancho del que parten sus piezas. Las frases son hipótesis hasta que las oigas en tus conversaciones (4.6). Las de D07, D08, D11 y D14 son de Caleb Ralston, traducidas, y van marcadas.</w:t>
      </w:r>
    </w:p>
    <w:p w:rsidR="00000000" w:rsidDel="00000000" w:rsidP="00000000" w:rsidRDefault="00000000" w:rsidRPr="00000000" w14:paraId="0000069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he puesto yo.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«qué cuenta» que separa los conceptos que se pisaban (1.1 y 2.4; 1.4 y 3.4) y los tres conceptos nuevos o recuperados (1.5, 2.6 y 3.6), que quedan POR DECIDIR: si entran.</w:t>
      </w:r>
    </w:p>
    <w:p w:rsidR="00000000" w:rsidDel="00000000" w:rsidP="00000000" w:rsidRDefault="00000000" w:rsidRPr="00000000" w14:paraId="0000069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Raíz 1 · La venta empieza antes de la llamada</w:t>
      </w:r>
    </w:p>
    <w:tbl>
      <w:tblPr>
        <w:tblStyle w:val="Table4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pregunta del comprador que contesta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qué mis llamadas de ventas empiezan de cero?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defiende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venta se decide antes de hablar contigo: lo que tu comprador ve, entiende y comprueba antes de escribirte.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Sus dolores madre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 y D01, de los siete que propone el barrido (4.7). D05 va como ángulo dentro de ellos</w:t>
            </w:r>
          </w:p>
        </w:tc>
      </w:tr>
    </w:tbl>
    <w:p w:rsidR="00000000" w:rsidDel="00000000" w:rsidP="00000000" w:rsidRDefault="00000000" w:rsidRPr="00000000" w14:paraId="000006A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1.1 · El contenido que más ventas da no es el que más visitas consigue</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Quién te ve vale más que cuántos te ven: si vendes con llamada, el que puede comprarte es una minoría de los que miran. Lo de juzgar cada pieza por su trabajo se va al 2.4.</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D09: «Cuando algo funciona no sé por qué ni cómo repetirlo» · D13: «No tengo tiempo para hacer contenido».</w:t>
      </w:r>
    </w:p>
    <w:p w:rsidR="00000000" w:rsidDel="00000000" w:rsidP="00000000" w:rsidRDefault="00000000" w:rsidRPr="00000000" w14:paraId="000006C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1.2 · Tu contenido debería responder las preguntas que aparecen antes de comprar</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Las preguntas y objeciones de tus llamadas de ventas son lo que se publica. Es el Método Reflejo contado al comprador, y lo que ninguno de los 22 proveedores mirados dice.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D03: «Cuando hablo con un buen prospecto, entiende la diferencia. Antes de la llamada, no.» · D08 (de Caleb Ralston, traducida): «No sé qué publicar, así que publico de todo: mi trabajo, mi café, mi rutina».</w:t>
      </w:r>
    </w:p>
    <w:p w:rsidR="00000000" w:rsidDel="00000000" w:rsidP="00000000" w:rsidRDefault="00000000" w:rsidRPr="00000000" w14:paraId="000006E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1.3 · Cada pieza debería cambiar algo en la cabeza del comprador</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cambia en su cabeza: que deje de pensar «todos hacéis lo mismo», que entienda por qué cuestas más, que vea que ya lo has resuelto, que descubra que su problema era otro. Es CALMA contado al comprador, sin nombrarlo.</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D05: «La marca personal no me ha traído un solo cliente» · D03: «Cuando hablo con un buen prospecto, entiende la diferencia. Antes de la llamada, no.»</w:t>
      </w:r>
    </w:p>
    <w:p w:rsidR="00000000" w:rsidDel="00000000" w:rsidP="00000000" w:rsidRDefault="00000000" w:rsidRPr="00000000" w14:paraId="0000070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1.4 · El contenido debe hacer visible por qué elegirte antes de que tengas que decirlo tú</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preferencia: que llegue a la llamada habiéndote elegido, con lo que rechazas y lo que decides. La prueba con trabajo hecho se va al 3.4.</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D03: «Cuando hablo con un buen prospecto, entiende la diferencia. Antes de la llamada, no.» · D07 (de Caleb Ralston, traducida; la compartes con él): «Todo el mundo en mi sector dice lo mismo, y yo también lo decía».</w:t>
      </w:r>
    </w:p>
    <w:p w:rsidR="00000000" w:rsidDel="00000000" w:rsidP="00000000" w:rsidRDefault="00000000" w:rsidRPr="00000000" w14:paraId="0000074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1.5 · El anuncio va detrás del contenido que ya ha funcionado</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Solo se paga por enseñar lo que ya trajo a tu cliente ideal: los FollowMe Ads de tu oferta. Nadie de los 22 lo dice así.</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D06: «Mi contenido atrae curiosos, no compradores» · D09: «Cuando algo funciona no sé por qué ni cómo repetirlo».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POR DECIDIR Si entra este concepto. Es nuevo y lo propuse yo: viene de tu oferta del 9 oct y de lo que te dijo Fer el 8 oct (Villa del Prado, 4:17–4:29). Sin material hasta tener datos de una campaña.</w:t>
      </w:r>
    </w:p>
    <w:p w:rsidR="00000000" w:rsidDel="00000000" w:rsidP="00000000" w:rsidRDefault="00000000" w:rsidRPr="00000000" w14:paraId="0000076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Raíz 2 · El contenido empieza en tu comprador, no en el algoritmo</w:t>
      </w:r>
    </w:p>
    <w:tbl>
      <w:tblPr>
        <w:tblStyle w:val="Table5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pregunta del comprador que contesta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publico, y de dónde lo saco?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defiende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contenido sale de tu comprador y de tus ventas, no de lo que está siendo viral ni de copiar a tu competencia.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Sus dolores madre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DECIDIR Ninguno de los siete que propone el barrido (4.7). Hoy cuelga de D06, D07 y D08; de los siete, el que ya sale en sus conceptos es D10 (2.4)</w:t>
            </w:r>
          </w:p>
        </w:tc>
      </w:tr>
    </w:tbl>
    <w:p w:rsidR="00000000" w:rsidDel="00000000" w:rsidP="00000000" w:rsidRDefault="00000000" w:rsidRPr="00000000" w14:paraId="000007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2.1 · Los temas salen de tu comprador, no de lo que está funcionando en Instagram</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dónde salen los temas: tus clientes, tus ventas ganadas y perdidas, tus reuniones. No la pestaña Explorar.</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D07 (de Caleb Ralston, traducida; la compartes con él): «Todo el mundo en mi sector dice lo mismo, y yo también lo decía» · D08 (de Caleb Ralston, traducida): «No sé qué publicar, así que publico de todo: mi trabajo, mi café, mi rutina».</w:t>
      </w:r>
    </w:p>
    <w:p w:rsidR="00000000" w:rsidDel="00000000" w:rsidP="00000000" w:rsidRDefault="00000000" w:rsidRPr="00000000" w14:paraId="0000078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2.2 · La viralidad que sirve es la viralidad de nicho</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Cuanto más caro y con llamada vendes, menos de los que miran pueden comprarte: dentro de tu sector, sí; fuera, no. «Viralidad de nicho» se dice (6.6), y se explica por el filtro de precio: «virales de nicho» ya lo dice FullAgenda.</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D06: «Mi contenido atrae curiosos, no compradores».</w:t>
      </w:r>
    </w:p>
    <w:p w:rsidR="00000000" w:rsidDel="00000000" w:rsidP="00000000" w:rsidRDefault="00000000" w:rsidRPr="00000000" w14:paraId="000007C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2.3 · Copiar lo viral de tu competencia te hace sonar como tu competencia</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 la competencia se la estudia por lo que defiende, no por sus visitas.</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D07 (de Caleb Ralston, traducida; la compartes con él): «Todo el mundo en mi sector dice lo mismo, y yo también lo decía».</w:t>
      </w:r>
    </w:p>
    <w:p w:rsidR="00000000" w:rsidDel="00000000" w:rsidP="00000000" w:rsidRDefault="00000000" w:rsidRPr="00000000" w14:paraId="000007D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2.4 · Alcance y conversaciones son dos trabajos distintos</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Cada pieza tiene un trabajo y se juzga por el suyo: una atrae, otra convierte; no todas venden, todas tienen una razón para existir. Es tu regla del 15 oct para los guiones, contada al comprador.</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D09: «Cuando algo funciona no sé por qué ni cómo repetirlo» · D10: «Me da miedo parecer demasiado vendedor en el contenido».</w:t>
      </w:r>
    </w:p>
    <w:p w:rsidR="00000000" w:rsidDel="00000000" w:rsidP="00000000" w:rsidRDefault="00000000" w:rsidRPr="00000000" w14:paraId="0000080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2.5 · Primero cerrado, luego abrir</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Conocido por una cosa antes que por cinco. Abrir es ir a problemas cercanos del mismo comprador.</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O1: «No quiero que me encasillen».</w:t>
      </w:r>
    </w:p>
    <w:p w:rsidR="00000000" w:rsidDel="00000000" w:rsidP="00000000" w:rsidRDefault="00000000" w:rsidRPr="00000000" w14:paraId="0000082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2.6 · La trampa viral</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 vídeo que vuela fuera de tu mercado le enseña tu cuenta al público equivocado, y el siguiente, el que era para tu cliente, ya no le llega.</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D06: «Mi contenido atrae curiosos, no compradores».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POR DECIDIR Si entra este concepto. Lo añadí yo: el 15 oct elegiste «la trampa viral» como nombre del mecanismo del problema, y el árbol del 8 oct no tenía dónde colgarlo. El nombre es de Kallaway y se le acredita en cada pieza.</w:t>
      </w:r>
    </w:p>
    <w:p w:rsidR="00000000" w:rsidDel="00000000" w:rsidP="00000000" w:rsidRDefault="00000000" w:rsidRPr="00000000" w14:paraId="0000084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Raíz 3 · No creamos autoridad. Hacemos visible la que ya tienes</w:t>
      </w:r>
    </w:p>
    <w:tbl>
      <w:tblPr>
        <w:tblStyle w:val="Table62"/>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pregunta del comprador que contesta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qué tú y no otro?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defiende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ya has hecho es tu prueba; falta que se vea antes de la llamada.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Sus dolores madre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 D02 y D11, de los siete que propone el barrido (4.7)</w:t>
            </w:r>
          </w:p>
        </w:tc>
      </w:tr>
    </w:tbl>
    <w:p w:rsidR="00000000" w:rsidDel="00000000" w:rsidP="00000000" w:rsidRDefault="00000000" w:rsidRPr="00000000" w14:paraId="0000084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3.1 · Tienes la autoridad, no tienes el reflejo</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saben de ti tus clientes, el siguiente no lo puede ver.</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D01: «Mis clientes me hacen caso en todo; en Instagram parezco uno más».</w:t>
      </w:r>
    </w:p>
    <w:p w:rsidR="00000000" w:rsidDel="00000000" w:rsidP="00000000" w:rsidRDefault="00000000" w:rsidRPr="00000000" w14:paraId="0000086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3.2 · El coste de la autoridad invisible</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te cuesta cada mes que no se vea: el precio, la llamada en frío y los clientes que no llegan (las tres facturas).</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D02: «Me comparan por precio con gente que no ha hecho ni la mitad» · D01: «Mis clientes me hacen caso en todo; en Instagram parezco uno más».</w:t>
      </w:r>
    </w:p>
    <w:p w:rsidR="00000000" w:rsidDel="00000000" w:rsidP="00000000" w:rsidRDefault="00000000" w:rsidRPr="00000000" w14:paraId="0000089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3.3 · Tu banco de autoridad ya existe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Casos, cifras, decisiones y errores que ya tienes y no usas. Es el «banco de credibilidad» de Caleb Ralston, acreditado. El nombre, «de autoridad» o «de credibilidad», POR DECIDIR (6.7).</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D11 (de Caleb Ralston, traducida): «Tengo buenos clientes, pero si me preguntas qué pasó para que me contrataran, no sé contarlo».</w:t>
      </w:r>
    </w:p>
    <w:p w:rsidR="00000000" w:rsidDel="00000000" w:rsidP="00000000" w:rsidRDefault="00000000" w:rsidRPr="00000000" w14:paraId="000008C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3.4 · Mostrar demuestra más que afirmar</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prueba con trabajo hecho: el antes, la decisión y el después. Enséñame una; no me digas que sabes.</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D03: «Cuando hablo con un buen prospecto, entiende la diferencia. Antes de la llamada, no.» · D11 (de Caleb Ralston, traducida): «Tengo buenos clientes, pero si me preguntas qué pasó para que me contrataran, no sé contarlo».</w:t>
      </w:r>
    </w:p>
    <w:p w:rsidR="00000000" w:rsidDel="00000000" w:rsidP="00000000" w:rsidRDefault="00000000" w:rsidRPr="00000000" w14:paraId="000008E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3.5 · Que te busquen a ti es una señal de que tu autoridad ya se ve</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llega sin pedirlo (invitaciones, socios, prensa) como prueba que no fabricas tú.</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D04: «Dependo del boca a boca y es impredecible».</w:t>
      </w:r>
    </w:p>
    <w:p w:rsidR="00000000" w:rsidDel="00000000" w:rsidP="00000000" w:rsidRDefault="00000000" w:rsidRPr="00000000" w14:paraId="000009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3.6 · El fundador vende antes que la empresa</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una venta con llamada se compra a la persona; cuando el fundador no se ve, la empresa compite por precio. Cualifica: el que se reconoce aquí vende con llamada.</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D02: «Me comparan por precio con gente que no ha hecho ni la mitad» · D01: «Mis clientes me hacen caso en todo; en Instagram parezco uno más».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POR DECIDIR Si entra este concepto. Lo recuperé yo de la v5 (1.6), que lo tenía «por confirmar»: S12 y piezas de diciembre a febrero ya lo cuentan, y el árbol del 8 oct no tenía dónde colgarlas.</w:t>
      </w:r>
    </w:p>
    <w:p w:rsidR="00000000" w:rsidDel="00000000" w:rsidP="00000000" w:rsidRDefault="00000000" w:rsidRPr="00000000" w14:paraId="0000091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Raíz 4 · No necesitas convertirte en creador</w:t>
      </w:r>
    </w:p>
    <w:tbl>
      <w:tblPr>
        <w:tblStyle w:val="Table7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pregunta del comprador que contesta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 de dónde saco el tiempo?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defiende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hace falta que te conviertas en creador: contestas preguntas, tu archivo va primero y una mañana da para tres meses.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Sus dolores madre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D15 y D12, de los siete que propone el barrido (4.7). D13 y D14 van dentro de D15</w:t>
            </w:r>
          </w:p>
        </w:tc>
      </w:tr>
    </w:tbl>
    <w:p w:rsidR="00000000" w:rsidDel="00000000" w:rsidP="00000000" w:rsidRDefault="00000000" w:rsidRPr="00000000" w14:paraId="0000092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4.1 · Las preguntas las trae tu comprador; tú solo tienes que contestar</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Contestar una pregunta real con puntos de apoyo, no «crear contenido».</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D13: «No tengo tiempo para hacer contenido» · D14 (de Caleb Ralston, traducida): «Nunca me he visto delante de una cámara. No sé si hablo bien».</w:t>
      </w:r>
    </w:p>
    <w:p w:rsidR="00000000" w:rsidDel="00000000" w:rsidP="00000000" w:rsidRDefault="00000000" w:rsidRPr="00000000" w14:paraId="0000094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4.2 · Delegar contenido no puede darte más trabajo</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Delegar quita decisiones de tu agenda; si te añade reuniones, no has delegado.</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D15: «He intentado delegar y fue un desastre».</w:t>
      </w:r>
    </w:p>
    <w:p w:rsidR="00000000" w:rsidDel="00000000" w:rsidP="00000000" w:rsidRDefault="00000000" w:rsidRPr="00000000" w14:paraId="0000096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4.3 · Tu archivo va antes que volver a grabar</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Podcasts, charlas y reuniones ya grabadas antes que grabar nada nuevo, y el criterio para elegir los minutos (el clipper). Nadie de los 22 lo vende en vídeo.</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D12: «Fui a un podcast, salió bien, y ya está».</w:t>
      </w:r>
    </w:p>
    <w:p w:rsidR="00000000" w:rsidDel="00000000" w:rsidP="00000000" w:rsidRDefault="00000000" w:rsidRPr="00000000" w14:paraId="000009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4.4 · Una sesión debería convertirse en mucho más que una pieza</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Una respuesta da varias ideas, no veinte cortes del mismo vídeo.</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D13: «No tengo tiempo para hacer contenido».</w:t>
      </w:r>
    </w:p>
    <w:p w:rsidR="00000000" w:rsidDel="00000000" w:rsidP="00000000" w:rsidRDefault="00000000" w:rsidRPr="00000000" w14:paraId="000009A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4.5 · No necesitas ser bueno delante de una cámara; necesitas tener algo que decir</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soltura no es autoridad; los puntos de apoyo son para pensar mejor.</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D14 (de Caleb Ralston, traducida): «Nunca me he visto delante de una cámara. No sé si hablo bien».</w:t>
      </w:r>
    </w:p>
    <w:p w:rsidR="00000000" w:rsidDel="00000000" w:rsidP="00000000" w:rsidRDefault="00000000" w:rsidRPr="00000000" w14:paraId="000009B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4.6 · Repetirte no significa publicar lo mismo</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misma idea con otro caso, otro formato u otro ángulo. Lo que funciona se profundiza: tu reparto de 75, 15 y 10.</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D08 (de Caleb Ralston, traducida): «No sé qué publicar, así que publico de todo: mi trabajo, mi café, mi rutina».</w:t>
      </w:r>
    </w:p>
    <w:p w:rsidR="00000000" w:rsidDel="00000000" w:rsidP="00000000" w:rsidRDefault="00000000" w:rsidRPr="00000000" w14:paraId="000009D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8</w:t>
      </w:r>
    </w:p>
    <w:p w:rsidR="00000000" w:rsidDel="00000000" w:rsidP="00000000" w:rsidRDefault="00000000" w:rsidRPr="00000000" w14:paraId="000009D6">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Ac · Acción: de verte a escribirte</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el que ya te entiende piense «¿cómo puedes ayudarme a mí?» y tenga un solo paso claro. Aquí van la oferta como está hoy, la promesa, cómo se dice en cada sitio, lo que tiene que pasar en la cabeza de tu comprador, el camino hasta el diagnóstico, lo que se mide, los formatos, una semana tipo, la guía de historias, la firma y las reglas de la marca.</w:t>
      </w:r>
    </w:p>
    <w:p w:rsidR="00000000" w:rsidDel="00000000" w:rsidP="00000000" w:rsidRDefault="00000000" w:rsidRPr="00000000" w14:paraId="000009D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8.1 La oferta, como está hoy</w:t>
      </w:r>
    </w:p>
    <w:tbl>
      <w:tblPr>
        <w:tblStyle w:val="Table7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estrategia de contenido, contada en dos columnas, como te propuso Fer el 8 oct (Villa del Prado, 6:33 a 6:51): lo que hago yo y lo que hago contigo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hago yo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Investigo a tu comprador y a tu competencia para encontrar el hueco que solo puedes ocupar tú. Te preparo la hoja de rodaje: las preguntas, sus respuestas orientadas y dos ganchos para cada una (y, si lo necesitas, te ayudo a buscar un filmmaker). Edito y publico. Monto Lead Magnets que convierten. Cada tres meses analizo contigo tu contenido y los leads que te ha traído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hago contigo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auditoría de conversión, la sesión de grabación, lo que vendes cada mes y una llamada corta al cierre de cada mes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grabación</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mañana de grabación → 3 meses de contenido diario». Te grabas tú («yo no le grabo», 12 oct), con la hoja de rodaje delante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FollowMe Ads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Opcionales: los vídeos que más convierten y atraen a tu cliente ideal, impulsados con anuncios y con su presupuesto (9 oct). Cambia lo que decía la v5, que dejaba los anuncios fuera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Cuánto dura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120 días la primera vez, porque «es un primer mes de diseñar la estrategia de contenido» (9 oct). Después, la continuidad se revisa cada tres meses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garantía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no has diseñado su estrategia de contenido y la primera planificación de producción a tres meses, «y el retraso es mío, sigo trabajando sin coste adicional hasta completarlas» (web,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se lleva, seguro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 estrategia de contenido (su comprador, su competencia, su hueco y lo que va a defender) y la primera planificación de producción a tres meses, que es lo que cubre la garantía; la hoja de rodaje de cada mañana de grabación; los reels editados y publicados, y las secuencias de historias; los lead magnets montados, con su palabra clave y su mensaje automático; y un cierre al mes con alcance y contactos por separado. Es la lista de la v5 (6.3), puesta al día con lo que decidiste después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reparto al iterar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75% de contenido que ha funcionado, 15% de enfoques distintos de ideas que han funcionado y 10% de contenido nuevo (9 oct). Se parece al 70-20-10 de Caleb Ralston (lo que ya funcionó, variaciones y experimentos): si sale de ahí, se le acredita; si es tuyo, nada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precio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dentro, los proyectos parten de 9.000 € + IVA. No está en la web desde el 9 oct, y con los 120 días está sin rehacer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tiempo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Tres versiones tuyas: unos 60 a 90 minutos al mes, más la mañana de grabación (7 oct); una mañana de grabación por trimestre (tu proceso de venta, el mismo 7 oct); y «una llamada corta al cierre de cada mes» (tu web). POR DECIDIR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Capacidad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Dos empresas a la vez</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no se promete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Clientes cerrados, cifras de facturación («lo de 5 cifras al mes no lo puedo prometer», 9 oct), seguidores, visitas ni hacerse viral fuera de su sector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sí</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equipo, sin millones de visualizaciones y sin funnels complejos»</w:t>
            </w:r>
          </w:p>
        </w:tc>
      </w:tr>
    </w:tbl>
    <w:p w:rsidR="00000000" w:rsidDel="00000000" w:rsidP="00000000" w:rsidRDefault="00000000" w:rsidRPr="00000000" w14:paraId="000009F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«Auditoría» o «consultoría».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auditoría de conversión» es el nombre que te gustó el 8 oct; en noviembre cambiaste «auditoría» por «consultoría» en tus guiones (6.6).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Cuál se queda en la oferta.</w:t>
      </w:r>
    </w:p>
    <w:p w:rsidR="00000000" w:rsidDel="00000000" w:rsidP="00000000" w:rsidRDefault="00000000" w:rsidRPr="00000000" w14:paraId="000009F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garantía, una vez.</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3 oct la querías por resultado («devolución total por resultado»; «que el sistema esté montado no me gusta como garantía») y el 9 oct elegiste la de implantación. Es honesta, pero no te diferencia: Content Leaders la liga a resultados, y B9 en uno de sus casos.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vuelves a una por resultado (conversaciones con encaje en los 120 días) cuando tengas el primer caso.</w:t>
      </w:r>
    </w:p>
    <w:p w:rsidR="00000000" w:rsidDel="00000000" w:rsidP="00000000" w:rsidRDefault="00000000" w:rsidRPr="00000000" w14:paraId="000009F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forma de pago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sigue abierta desde la v5: un pago, tres de 3.000 €, o 3.000 € el primer mes con 21 días para pagar el resto.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p w:rsidR="00000000" w:rsidDel="00000000" w:rsidP="00000000" w:rsidRDefault="00000000" w:rsidRPr="00000000" w14:paraId="000009F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8.2 La promesa</w:t>
      </w:r>
    </w:p>
    <w:tbl>
      <w:tblPr>
        <w:tblStyle w:val="Table79"/>
        <w:tblW w:w="9026.0" w:type="dxa"/>
        <w:jc w:val="left"/>
        <w:tblInd w:w="-110.0" w:type="dxa"/>
        <w:tblLayout w:type="fixed"/>
        <w:tblLook w:val="0000"/>
      </w:tblPr>
      <w:tblGrid>
        <w:gridCol w:w="2439"/>
        <w:gridCol w:w="2331"/>
        <w:gridCol w:w="2239"/>
        <w:gridCol w:w="2017"/>
        <w:tblGridChange w:id="0">
          <w:tblGrid>
            <w:gridCol w:w="2439"/>
            <w:gridCol w:w="2331"/>
            <w:gridCol w:w="2239"/>
            <w:gridCol w:w="201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 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En cuánto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Con qué riesgo para él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Sus clientes le hacen caso en todo, en redes parece uno más y la llamada empieza de cero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que le escribe llegue a la llamada sabiendo quién es y por qué él: prevendido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 fecha de compra. La implantación dura 120 días y se mide cada tres meses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retraso de tu parte lo pagas tú: sigues sin coste hasta completarlo</w:t>
            </w:r>
          </w:p>
        </w:tc>
      </w:tr>
    </w:tbl>
    <w:p w:rsidR="00000000" w:rsidDel="00000000" w:rsidP="00000000" w:rsidRDefault="00000000" w:rsidRPr="00000000" w14:paraId="00000A0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mecanismo del problema, en una línea y sin culpar a nadie: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«Todo lo que has probado estaba hecho para que te viera mucha gente.» Es la trampa viral (6.4).</w:t>
      </w:r>
    </w:p>
    <w:p w:rsidR="00000000" w:rsidDel="00000000" w:rsidP="00000000" w:rsidRDefault="00000000" w:rsidRPr="00000000" w14:paraId="00000A0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mecanismo de la solución: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te preguntan en la llamada de ventas, contestado por ti antes de que llegue. Es el Método Reflejo.</w:t>
      </w:r>
    </w:p>
    <w:p w:rsidR="00000000" w:rsidDel="00000000" w:rsidP="00000000" w:rsidRDefault="00000000" w:rsidRPr="00000000" w14:paraId="00000A0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le cuesta a él, por lo que significa: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una mañana cada tres meses y una llamada corta al mes, si es lo que decides en 8.1 (POR DECIDIR). Sin explicar el cómo.</w:t>
      </w:r>
    </w:p>
    <w:p w:rsidR="00000000" w:rsidDel="00000000" w:rsidP="00000000" w:rsidRDefault="00000000" w:rsidRPr="00000000" w14:paraId="00000A0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8.3 Cómo se dice en cada sitio</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 que hay hoy es tuyo y está en la web (15 oct). La propuesta es la opción C (6.4), escrita por mí: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bl>
      <w:tblPr>
        <w:tblStyle w:val="Table80"/>
        <w:tblW w:w="9026.0" w:type="dxa"/>
        <w:jc w:val="left"/>
        <w:tblInd w:w="-110.0" w:type="dxa"/>
        <w:tblLayout w:type="fixed"/>
        <w:tblLook w:val="0000"/>
      </w:tblPr>
      <w:tblGrid>
        <w:gridCol w:w="1196"/>
        <w:gridCol w:w="4425"/>
        <w:gridCol w:w="3405"/>
        <w:tblGridChange w:id="0">
          <w:tblGrid>
            <w:gridCol w:w="1196"/>
            <w:gridCol w:w="4425"/>
            <w:gridCol w:w="3405"/>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Hoy</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Propuesta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Titular</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ayudo a crear una marca personal para conseguir una microaudiencia de leads que lleguen prevendidos a la llamada de ventas.»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tu próximo cliente llegue a la llamada con sus dudas ya contestadas: tu contenido sale de lo que te preguntan en ella.»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Debajo del titular</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tienes un negocio con una oferta High Ticket validada y en redes pareces uno más, te ayudo a que tus llamadas de ventas dejen de empezar en frío, a acortar el tiempo hasta la conversión y a reducir el CAC.»</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vendes un servicio que se cierra en una llamada de ventas y en redes pareces uno más: en unos meses, lo raro será que te llegue un lead frío.»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Cómo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ayudo a crear una estrategia de contenido en Instagram + FollowMe Ads + Lead Magnets.»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Igual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Lo que no hace falta</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equipo, sin millones de visualizaciones y sin funnels complejos.»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Igual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Primera frase de un vídeo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tuya, en R04, abre con lo que tu comprador ya vivió: «Te dijeron que contratando una agencia para hacer contenido te llegarían clientes.» El sector y el tamaño van en el cierre: el filtro en los dos sitios (19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Igual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Hablada</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(llamada, podcast)</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escribir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agencia te pregunta qué quieres publicar este mes. Yo te pregunto qué objeción está apareciendo esta semana en tus llamadas de ventas.» (adaptada de tu web del 7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Cierre</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quieres que tu próximo cliente llegue a la llamada ya prevendido, eso no te lo puedo asegurar. Pero si quieres que en unos meses lo raro sea que te lleguen leads fríos: pide tu diagnóstico.»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Igual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Bio de Instagram</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decidir (tres opciones el 9 oct y su auditoría el 11 oct)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en unos meses tu próximo cliente llegue a tu llamada de ventas prevendido. He trabajado con Webpositer Academy y Píldoras. Pide tu diagnóstico ↓» (148 de 150 caracteres)</w:t>
            </w:r>
          </w:p>
        </w:tc>
      </w:tr>
    </w:tbl>
    <w:p w:rsidR="00000000" w:rsidDel="00000000" w:rsidP="00000000" w:rsidRDefault="00000000" w:rsidRPr="00000000" w14:paraId="00000A2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plazo va debajo del titular y en la bio,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tus palabras del cierre («en unos meses»). No se ata a los 120 días: tu propio cierre dice que no puedes asegurar que llegue prevendido, y los 120 días son de implantación, no de resultado.</w:t>
      </w:r>
    </w:p>
    <w:p w:rsidR="00000000" w:rsidDel="00000000" w:rsidP="00000000" w:rsidRDefault="00000000" w:rsidRPr="00000000" w14:paraId="00000A2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«High Ticket» se dice, con todas sus letras y nunca «HT»: lo pediste tú el 9 oct («pon High Ticket no HT»). El léxico está en una sola tabla, en 6.6.</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
      </w:r>
      <w:r w:rsidDel="00000000" w:rsidR="00000000" w:rsidRPr="00000000">
        <w:rPr>
          <w:rtl w:val="0"/>
        </w:rPr>
      </w:r>
    </w:p>
    <w:p w:rsidR="00000000" w:rsidDel="00000000" w:rsidP="00000000" w:rsidRDefault="00000000" w:rsidRPr="00000000" w14:paraId="00000A2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«Acortar el tiempo hasta la conversión» y «reducir el CAC».</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15 oct dijiste que tu cliente «no lo tiene medido, no es un dolor»: por eso se queda detrás del dolor principal. En la propuesta no salen.</w:t>
      </w:r>
    </w:p>
    <w:p w:rsidR="00000000" w:rsidDel="00000000" w:rsidP="00000000" w:rsidRDefault="00000000" w:rsidRPr="00000000" w14:paraId="00000A2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8.4 Lo que tiene que pasar en la cabeza de tu comprador</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modelo de la revisión de GPT del 8 oct, que aceptaste: el comprador entiende, comprueba y confía (si lo das por tuyo, POR DECIDIR). Puesto al lado de CALMA, cada paso tiene su pilar y su forma de medirse. Que cada pilar coincida con un paso es propuesta mía (10.8):</w:t>
      </w:r>
    </w:p>
    <w:tbl>
      <w:tblPr>
        <w:tblStyle w:val="Table81"/>
        <w:tblW w:w="9026.0" w:type="dxa"/>
        <w:jc w:val="left"/>
        <w:tblInd w:w="-110.0" w:type="dxa"/>
        <w:tblLayout w:type="fixed"/>
        <w:tblLook w:val="0000"/>
      </w:tblPr>
      <w:tblGrid>
        <w:gridCol w:w="1240"/>
        <w:gridCol w:w="1788"/>
        <w:gridCol w:w="2247"/>
        <w:gridCol w:w="1558"/>
        <w:gridCol w:w="2193"/>
        <w:tblGridChange w:id="0">
          <w:tblGrid>
            <w:gridCol w:w="1240"/>
            <w:gridCol w:w="1788"/>
            <w:gridCol w:w="2247"/>
            <w:gridCol w:w="1558"/>
            <w:gridCol w:w="2193"/>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Momento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piensa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lo provoca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Pilar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Cómo se nota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para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«Otro más igual» pasa a «Oh, esto suena interesante»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ya vivió, en los tres primeros segundos (R04 abre con la agencia); el sector y el tamaño, en el cierre. Es el filtro en los dos sitios (19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Descubrimiento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Alcance dentro de su sector y quién comenta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Entiende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«Nunca lo había visto así»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tesis y tus modelos con nombre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Guardados, compartidos y respuestas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Comprueba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«Parece que sabe de lo que habla»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Trabajo real en pantalla: casos, decisiones, errores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Demostración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Conversaciones que citan la pieza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Confía y pide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«¿Cómo puedes ayudarme a mí?»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solo paso, pequeño y claro: el diagnóstico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Conversión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Comentarios con DIAGNÓSTICO y conversaciones de WhatsApp</w:t>
            </w:r>
          </w:p>
        </w:tc>
      </w:tr>
    </w:tbl>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tiene que pasar, en concreto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(propuesta, con lo que ya está en esta ficha):</w:t>
      </w:r>
    </w:p>
    <w:p w:rsidR="00000000" w:rsidDel="00000000" w:rsidP="00000000" w:rsidRDefault="00000000" w:rsidRPr="00000000" w14:paraId="00000A4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Entender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vender con llamada cambia las reglas (lo viral es subóptimo para él: la palabra te la propuso Fer el 8 oct y la aceptaste), que su contenido puede salir de lo que le preguntan en sus llamadas y qué hace distinto el Método Reflejo.</w:t>
      </w:r>
    </w:p>
    <w:p w:rsidR="00000000" w:rsidDel="00000000" w:rsidP="00000000" w:rsidRDefault="00000000" w:rsidRPr="00000000" w14:paraId="00000A4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Comprobar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trabajo, no tus palabras: decisiones en pantalla (la hoja de rodaje, tus notas de grabación, el antes y el después de una bio), el caso de Fernando contado sin inflar y tu propio contenido funcionando.</w:t>
      </w:r>
    </w:p>
    <w:p w:rsidR="00000000" w:rsidDel="00000000" w:rsidP="00000000" w:rsidRDefault="00000000" w:rsidRPr="00000000" w14:paraId="00000A4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Confiar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que contestas tú, en que trabajas con dos empresas a la vez, en que dices para quién no es y en que el diagnóstico le sirve aunque no te contrate.</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contenido no vende el servicio: vende la conversación. Por eso solo piden DIAGNÓSTICO las piezas con encaje (15 oct); las demás terminan en la tesis. POR DECIDIR Cuándo una pieza tiene encaje y pide DIAGNÓSTICO. Mi lectura: cuando enseña algo que el diagnóstico mira en tu cuenta (claridad, relevancia, pruebas y puente a la venta); con ella, P33 y P34 no piden DIAGNÓSTICO.</w:t>
      </w:r>
    </w:p>
    <w:p w:rsidR="00000000" w:rsidDel="00000000" w:rsidP="00000000" w:rsidRDefault="00000000" w:rsidRPr="00000000" w14:paraId="00000A4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8.5 El camino, de la pieza al diagnóstico</w:t>
      </w:r>
    </w:p>
    <w:p w:rsidR="00000000" w:rsidDel="00000000" w:rsidP="00000000" w:rsidRDefault="00000000" w:rsidRPr="00000000" w14:paraId="00000A4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el reel: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«Comenta DIAGNÓSTICO». En historias, «Responde DIAGNÓSTICO». En la web y en la bio, el botón de WhatsApp. El comentario dice qué pieza trajo cada conversación, que es lo que necesita el cierre de mes.</w:t>
      </w:r>
    </w:p>
    <w:p w:rsidR="00000000" w:rsidDel="00000000" w:rsidP="00000000" w:rsidRDefault="00000000" w:rsidRPr="00000000" w14:paraId="00000A4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Un mensaje privado automático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el enlace a tu WhatsApp y el texto ya escrito.</w:t>
      </w:r>
    </w:p>
    <w:p w:rsidR="00000000" w:rsidDel="00000000" w:rsidP="00000000" w:rsidRDefault="00000000" w:rsidRPr="00000000" w14:paraId="00000A4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WhatsApp contestas tú,</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tres preguntas: qué vendes, cuánto vale un cliente y cómo cierras una venta. Si lo que falla es la oferta o la venta, se le dice: no se le vende contenido.</w:t>
      </w:r>
    </w:p>
    <w:p w:rsidR="00000000" w:rsidDel="00000000" w:rsidP="00000000" w:rsidRDefault="00000000" w:rsidRPr="00000000" w14:paraId="00000A4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diagnóstico: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una página con cuatro bloques en semáforo (claridad, relevancia, pruebas y puente a la venta) y los tres hallazgos que mirarías primero. Uno de ellos, si eliges la C: qué preguntas de su llamada no contesta su contenido. Es tu mecanismo hecho delante del que te escribe.</w:t>
      </w:r>
    </w:p>
    <w:p w:rsidR="00000000" w:rsidDel="00000000" w:rsidP="00000000" w:rsidRDefault="00000000" w:rsidRPr="00000000" w14:paraId="00000A4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Ahí termina el camino que se mide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(18 oct). Lo que pase después es conversación tuya.</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queda del camino: en cuánto tiempo contestas, si el diagnóstico es gratis, si es solo la página o la página y una llamada corta para explicarla, y cuánto dura (en tus documentos pone 30, de 30 a 40, de 45 a 60 o 50 minutos).</w:t>
      </w:r>
    </w:p>
    <w:p w:rsidR="00000000" w:rsidDel="00000000" w:rsidP="00000000" w:rsidRDefault="00000000" w:rsidRPr="00000000" w14:paraId="00000A4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8.6 Lo que se mide</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KPIs llegan hasta el diagnóstico (18 oct). Alcance y contactos se miden por separado: una pieza puede traer visitas y ningún contacto, o al revés, y cada una se juzga por su trabajo.</w:t>
      </w:r>
    </w:p>
    <w:tbl>
      <w:tblPr>
        <w:tblStyle w:val="Table82"/>
        <w:tblW w:w="9026.0" w:type="dxa"/>
        <w:jc w:val="left"/>
        <w:tblInd w:w="-110.0" w:type="dxa"/>
        <w:tblLayout w:type="fixed"/>
        <w:tblLook w:val="0000"/>
      </w:tblPr>
      <w:tblGrid>
        <w:gridCol w:w="4495"/>
        <w:gridCol w:w="1274"/>
        <w:gridCol w:w="3257"/>
        <w:tblGridChange w:id="0">
          <w:tblGrid>
            <w:gridCol w:w="4495"/>
            <w:gridCol w:w="1274"/>
            <w:gridCol w:w="325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Cada cuánto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Alcance y quién comenta (¿es de tu sector?)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pieza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Metricool, cuando esté conectado; hoy no aparece tu Instagram</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Comentarios con DIAGNÓSTICO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pieza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registro de ideas y conceptos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Conversaciones de WhatsApp abiertas, y cuántas con encaje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semana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hoja de seguimiento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Diagnósticos entregados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semana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misma hoja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comentario a WhatsApp y de WhatsApp a diagnóstico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mes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cierre de mes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funcionó, por raíz y por concepto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tres meses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revisión del 75, 15 y 10</w:t>
            </w:r>
          </w:p>
        </w:tc>
      </w:tr>
    </w:tbl>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ritmo diana.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ya está escrito: 12 reels en noviembre (de uno a cinco por semana), secuencias de historias los martes, jueves y viernes, y dos vídeos de YouTube al mes (jueves alternos). Lo que no tiene número todavía son las conversaciones y los diagnósticos, y no se inventa: se pone al cerrar noviembre.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POR DECIDIR Qué cuenta como una conversación con encaje: quien vende a empresas (4.1), o también quien vende con llamada a particulares (4.5). Hasta que lo decidas, el objetivo (que el contenido traiga diagnósticos con quien encaja) no tiene con qué contarlas.</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Una cuenta hacia atrás, solo para orientarte.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meta son dos clientes. Si cerraras uno de cada tres diagnósticos y uno de cada dos WhatsApp con encaje llegara a diagnóstico, harían falta seis diagnósticos y doce conversaciones. Los dos «uno de cada» son supuestos sin dato: valídalo con tus primeras semanas.</w:t>
      </w:r>
    </w:p>
    <w:p w:rsidR="00000000" w:rsidDel="00000000" w:rsidP="00000000" w:rsidRDefault="00000000" w:rsidRPr="00000000" w14:paraId="00000A6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8.7 El banco de formatos</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Cada formato se elige por lo que te sale natural, no se reinventa cada mes. Todo es para Instagram porque es tu oferta (reels e historias, 30 sep) y porque ahí ocurren el comentario con la palabra y la conversación; si los reels van también a TikTok, YouTube Shorts y Facebook está por decidir (8.13). Los vídeos de referencia se harán por formato, no por pieza, y para tu marca ahora mismo te dan igual (12 oct): por eso no van enlazados.</w:t>
      </w:r>
    </w:p>
    <w:tbl>
      <w:tblPr>
        <w:tblStyle w:val="Table83"/>
        <w:tblW w:w="9026.0" w:type="dxa"/>
        <w:jc w:val="left"/>
        <w:tblInd w:w="-110.0" w:type="dxa"/>
        <w:tblLayout w:type="fixed"/>
        <w:tblLook w:val="0000"/>
      </w:tblPr>
      <w:tblGrid>
        <w:gridCol w:w="1267"/>
        <w:gridCol w:w="4652"/>
        <w:gridCol w:w="1895"/>
        <w:gridCol w:w="1212"/>
        <w:tblGridChange w:id="0">
          <w:tblGrid>
            <w:gridCol w:w="1267"/>
            <w:gridCol w:w="4652"/>
            <w:gridCol w:w="1895"/>
            <w:gridCol w:w="121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Cómo se graba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Piezas que lo usan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¿Fijo?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Sentado, plano medio; la pantalla o el clip de arriba se monta después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R03, R18, N02, R08 y R13; 8 de los 40 propuestos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sí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pie, plano medio, la pizarra a tu derecha. Se dibuja por fases mientras hablas; no está hecha al empezar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N05, R12, N01, R02 y V1; 7 de los 40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sí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Móvil en mano, cámara frontal: en casa con luz de ventana, en el coche aparcado o en la calle, a veces con un objeto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R06, R01, R11, N03 y N04; 11 de los 40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sí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Reacción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Como la pantalla dividida: el clip corre, se para, y hablas. Solo a vídeos en castellano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R14 y R04; 1 de los 40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sí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puntos de apoyo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Sentado, con las ideas clave delante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 de los 40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Del menú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objeto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Entras con algo en la mano: la tarjeta de visita, el folio, el pósit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N10 (y, en espontáneo, N06, N11 y N17); 4 de los 40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Del menú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Pregunta anónima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Contestas una pregunta real de un comprador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de los 40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Del menú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Corte de YouTube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Horizontal con texto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Del menú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YouTube largo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V1 de pie en la pizarra; V2 sentado, con la pizarra detrás; el VSL sentado, sin 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V1, V2 y el VSL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Aparte</w:t>
            </w:r>
          </w:p>
        </w:tc>
      </w:tr>
    </w:tbl>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Los cuatro fijos: pantalla dividida, pizarra, espontáneo y reacción, que son los tres bloques de tu hoja de rodaje de noviembre. El resto queda como menú.</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Por qué cada uno de los cuatro, con lo que puedes sostener grabándote solo (propuesta mía, con lo que ya está en esta ficha):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Pantalla dividida: enseña trabajo real en pantalla (tus notas de grabación, tu planificación, el antes y el después de una bio), que es lo que hace que tu comprador compruebe (8.4). Te grabas sentado, en plano medio, y la pantalla se monta después, en la edición, que ya haces tú.</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Pizarra: dibuja por fases tus modelos con nombre mientras los explicas, que es lo que hace que entienda (8.4). Es un plano fijo, de pie, con la pizarra a tu derecha.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Espontáneo: móvil en mano y cámara frontal, donde estés (en casa, en el coche aparcado o en la calle). Es el que menos preparación pide y el que lleva lo personal: lo que te pasó y tus errores (R06, abril).</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Reacción: tu criterio sobre lo que dice otro, con su crédito entero (R04, con Diego Abreu). Se graba como la pantalla dividida, sentado, y el clip se monta después. Solo a vídeos en castellano, y pide tener el vídeo: P44 sigue sin el suyo.</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reglas de rodaje de tus guiones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(todavía no has grabado): ritmo lento, pocos cortes, plano fijo y sin música; los primeros treinta segundos se graban al final, con tres tomas; la pizarra se prepara, pero no se escribe antes; rotuladores en azul oscuro y negro; un encuadre que aguante el recorte a vertical; y al terminar cada bloque, su nombre en voz alta fuera de toma.</w:t>
      </w:r>
    </w:p>
    <w:p w:rsidR="00000000" w:rsidDel="00000000" w:rsidP="00000000" w:rsidRDefault="00000000" w:rsidRPr="00000000" w14:paraId="00000A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8.8 Una semana tipo: la primera de noviembre</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Con los cambios que propuso el plan del 15 oct, pendientes de tu sí. Noviembre r6 (20 oct) la cambia en dos sitios: N23 va en el de R03, y R05 sale. Cada pieza lleva su trabajo CALMA: la semana los junta todos. La ranura es la historia suelta de los días sin secuencia, con tu trabajo en imagen (8.9).</w:t>
      </w:r>
    </w:p>
    <w:tbl>
      <w:tblPr>
        <w:tblStyle w:val="Table84"/>
        <w:tblW w:w="9026.0" w:type="dxa"/>
        <w:jc w:val="left"/>
        <w:tblInd w:w="-110.0" w:type="dxa"/>
        <w:tblLayout w:type="fixed"/>
        <w:tblLook w:val="0000"/>
      </w:tblPr>
      <w:tblGrid>
        <w:gridCol w:w="705"/>
        <w:gridCol w:w="2787"/>
        <w:gridCol w:w="2826"/>
        <w:gridCol w:w="1231"/>
        <w:gridCol w:w="1477"/>
        <w:tblGridChange w:id="0">
          <w:tblGrid>
            <w:gridCol w:w="705"/>
            <w:gridCol w:w="2787"/>
            <w:gridCol w:w="2826"/>
            <w:gridCol w:w="1231"/>
            <w:gridCol w:w="147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Día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Reel o vídeo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Historias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Lun 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R01 · Tus clientes te hacen caso; en tu Instagram no se nota (espontáneo)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ranura: los documentos de la estrategia de Luis, difuminados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Atención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 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N01 · La pregunta que repites en cada llamada (pizarra; en lugar de R02)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S01 · ¿Te hacen caso en todo? Cierre blando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Marco propio · Atención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Mié 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N02 · La página que te llevas del diagnóstico, con el caso de Fernando (pantalla dividida; en lugar de R03)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ranura: los reels de Luis que editaste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Legitimidad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Jue 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R04 · Reacción a Diego Abreu; y en YouTube, V1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(S02 sale: anunciaba el vídeo largo)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Contexto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R04 sin palabra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Vie 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R05 · Una pieza sin pilar es relleno (corte de V1)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S03 · La llamada: qué miro. Cierre duro, con «trabajo con dos empresas a la vez»</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Marco propio · Acción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Sáb 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ranura: un dato con fuente (el 95% de 6sense)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Legitimidad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Dom 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ranura: trabajo de la casa (la pizarra de V1; si cuenta como trozo del vídeo largo, POR DECIDIR)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Legitimidad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bl>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S02 sale de la semana: fuera toda secuencia que anuncia un vídeo de YouTube o es un trozo del vídeo largo (19 oct). Su otra frase se queda como tuya, con su origen: «Si consigo 10.000 visitas significará que lo hice mal.» (S02, tu noviembre).</w:t>
      </w:r>
    </w:p>
    <w:p w:rsidR="00000000" w:rsidDel="00000000" w:rsidP="00000000" w:rsidRDefault="00000000" w:rsidRPr="00000000" w14:paraId="00000AB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se apunta cada día: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alcance, comentarios con la palabra, conversaciones y diagnósticos, por pieza y por red, en el registro. Sin objetivo por día hasta cerrar noviembre (8.6).</w:t>
      </w:r>
    </w:p>
    <w:p w:rsidR="00000000" w:rsidDel="00000000" w:rsidP="00000000" w:rsidRDefault="00000000" w:rsidRPr="00000000" w14:paraId="00000AB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semana pide demasiado.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diagnóstico del 15 oct vio que la primera semana pedía algo en siete de ocho piezas. Con los cambios, y ya sin S02, pide en seis de siete, y es la semana en la que todavía no has enseñado casi nada tuyo. Si quieres pedir menos, R01 puede cerrar en su tesis.</w:t>
      </w:r>
    </w:p>
    <w:p w:rsidR="00000000" w:rsidDel="00000000" w:rsidP="00000000" w:rsidRDefault="00000000" w:rsidRPr="00000000" w14:paraId="00000AB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8.9 La guía de historias</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Las historias son para estar presente sin dar la lata vendiendo. Cinco tipos:</w:t>
      </w:r>
    </w:p>
    <w:tbl>
      <w:tblPr>
        <w:tblStyle w:val="Table85"/>
        <w:tblW w:w="9026.0" w:type="dxa"/>
        <w:jc w:val="left"/>
        <w:tblInd w:w="-110.0" w:type="dxa"/>
        <w:tblLayout w:type="fixed"/>
        <w:tblLook w:val="0000"/>
      </w:tblPr>
      <w:tblGrid>
        <w:gridCol w:w="1207"/>
        <w:gridCol w:w="1433"/>
        <w:gridCol w:w="5145"/>
        <w:gridCol w:w="1241"/>
        <w:tblGridChange w:id="0">
          <w:tblGrid>
            <w:gridCol w:w="1207"/>
            <w:gridCol w:w="1433"/>
            <w:gridCol w:w="5145"/>
            <w:gridCol w:w="124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Tipo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Para 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hay</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falta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Presencia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te vean cada día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fondos de tus historias de noviembre: vídeo mudo tuyo trabajando (en la mesa escribiendo, pasando el cuaderno, con los cascos) y fotos de la pizarra. Sin fragmentos de V1 ni de Píldoras: nada que sea un trozo de un vídeo largo (19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Fijar cuántas a la semana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Personal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Vínculo, una vez a la semana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 escrita. Dos del banco de abajo, por ejemplo: «¿Por qué dejaste de vender reels por volumen?» y «¿Qué haces cuando no trabajas?»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respuestas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Criterio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se note que sabes, sin conferencia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S04 y S10 (S05 sale, 19 oct); y la ranura de los días sin secuencia: lunes, los documentos de Luis; miércoles, los reels que editaste; sábado, un dato con fuente; domingo, trabajo de la casa. Siempre imagen, siempre con destino y nada sin permiso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Venta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Secuencias que terminan en DIAGNÓSTICO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S03 y S09; cierre duro los viernes. Y las tres destacadas del 18 oct (Diagnóstico, Píldoras y Cómo trabajo), con su auditoría: 52, 49 y 58 sobre 90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Decidir la regla de la última historia (abajo) y tu sí a las destacadas (10.6)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Interacción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respondan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Encuestas en casi todas (S01, S03, S09, S10, S11 y S12), un deslizador (S04) y una caja de preguntas (S11)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Fijar cuáles se usan</w:t>
            </w:r>
          </w:p>
        </w:tc>
      </w:tr>
    </w:tbl>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reglas de las secuencias que ya tienes: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el cierre blando, la llamada una sola vez, al final; en el duro, sube a la tercera y vuelve en la cuarta; la humanización, nunca con cierre duro; nada en el tercio inferior; y cada pantalla abre algo que solo cierra la siguiente.</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banco de preguntas personales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(una por semana; las contestas tú, y solo las que quieras):</w:t>
      </w:r>
    </w:p>
    <w:p w:rsidR="00000000" w:rsidDel="00000000" w:rsidP="00000000" w:rsidRDefault="00000000" w:rsidRPr="00000000" w14:paraId="00000AD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¿Por qué dejaste de vender reels por volumen?</w:t>
      </w:r>
    </w:p>
    <w:p w:rsidR="00000000" w:rsidDel="00000000" w:rsidP="00000000" w:rsidRDefault="00000000" w:rsidRPr="00000000" w14:paraId="00000AD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viste en Píldoras que te hizo cambiar de oficio?</w:t>
      </w:r>
    </w:p>
    <w:p w:rsidR="00000000" w:rsidDel="00000000" w:rsidP="00000000" w:rsidRDefault="00000000" w:rsidRPr="00000000" w14:paraId="00000AD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haces cuando no trabajas?</w:t>
      </w:r>
    </w:p>
    <w:p w:rsidR="00000000" w:rsidDel="00000000" w:rsidP="00000000" w:rsidRDefault="00000000" w:rsidRPr="00000000" w14:paraId="00000AD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es lo que más te cuesta de trabajar solo?</w:t>
      </w:r>
    </w:p>
    <w:p w:rsidR="00000000" w:rsidDel="00000000" w:rsidP="00000000" w:rsidRDefault="00000000" w:rsidRPr="00000000" w14:paraId="00000AD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cliente no aceptarías nunca, y por qué?</w:t>
      </w:r>
    </w:p>
    <w:p w:rsidR="00000000" w:rsidDel="00000000" w:rsidP="00000000" w:rsidRDefault="00000000" w:rsidRPr="00000000" w14:paraId="00000AD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estudiaste, y qué te sirve de eso hoy?</w:t>
      </w:r>
    </w:p>
    <w:p w:rsidR="00000000" w:rsidDel="00000000" w:rsidP="00000000" w:rsidRDefault="00000000" w:rsidRPr="00000000" w14:paraId="00000AD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decisión de este año te dio más miedo?</w:t>
      </w:r>
    </w:p>
    <w:p w:rsidR="00000000" w:rsidDel="00000000" w:rsidP="00000000" w:rsidRDefault="00000000" w:rsidRPr="00000000" w14:paraId="00000AD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te dicen tus amigos que haces?</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Dos reglas que chocan. La de CALMA dice que la última historia de una secuencia de venta lleva siempre la llamada; la tuya permite una secuencia sin llamada si se declara (S07, S09 y S12 no piden nada). Y falta fijar cómo se ven: texto plano o tu firma de imagen fija, con fondos de vídeo mudo tuyo trabajando, la pizarra, capturas o el azul de la casa.</w:t>
      </w:r>
    </w:p>
    <w:p w:rsidR="00000000" w:rsidDel="00000000" w:rsidP="00000000" w:rsidRDefault="00000000" w:rsidRPr="00000000" w14:paraId="00000AE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8.10 La primera llamada con un cliente nuevo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Sale de la ficha: es cómo recibes a tus clientes, no tu marca, y la lleva la bienvenida del sistema, con tu decisión del 19 oct dentro: los formularios llegan antes de la llamada, ya rellenados, y la llamada se graba. El texto de la v6 está en el registro (bienvenida-primera-llamada.md).</w:t>
      </w:r>
    </w:p>
    <w:p w:rsidR="00000000" w:rsidDel="00000000" w:rsidP="00000000" w:rsidRDefault="00000000" w:rsidRPr="00000000" w14:paraId="00000AF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8.11 Lo que hay para recibir a quien responde</w:t>
      </w:r>
    </w:p>
    <w:tbl>
      <w:tblPr>
        <w:tblStyle w:val="Table87"/>
        <w:tblW w:w="9026.0" w:type="dxa"/>
        <w:jc w:val="left"/>
        <w:tblInd w:w="-110.0" w:type="dxa"/>
        <w:tblLayout w:type="fixed"/>
        <w:tblLook w:val="0000"/>
      </w:tblPr>
      <w:tblGrid>
        <w:gridCol w:w="1866"/>
        <w:gridCol w:w="3393"/>
        <w:gridCol w:w="3767"/>
        <w:tblGridChange w:id="0">
          <w:tblGrid>
            <w:gridCol w:w="1866"/>
            <w:gridCol w:w="3393"/>
            <w:gridCol w:w="376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Para 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diagnóstico (WhatsApp y una página)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único destino de todas las piezas desde el 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diseño: falta la página de ejemplo maquetada, que N02 enseña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mensaje automático de DIAGNÓSTICO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comentario llegue a WhatsApp</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confirmar que esté montado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web</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mira el que llega de otra parte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Publicada desde el 8 oct; la v40, sin subir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tres destacadas del perfil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que entra en tu perfil vea el diagnóstico, a Fernando y cómo trabajas, cada una con su enlace a WhatsApp</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Escritas el 18 oct; sin diseñar ni publicar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V1 y V2, en YouTube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Calentar al que llega frío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Escritos y sin grabar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VSL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vídeo de ventas, para la web</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y sin grabar.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Dónde va; la recomendación es YouTube oculto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carpeta de recursos y su índice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Era el destino hasta el 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borrador.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Se archiva, o se usa como material de tus clientes</w:t>
            </w:r>
          </w:p>
        </w:tc>
      </w:tr>
    </w:tbl>
    <w:p w:rsidR="00000000" w:rsidDel="00000000" w:rsidP="00000000" w:rsidRDefault="00000000" w:rsidRPr="00000000" w14:paraId="00000B1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bloquea la publicación cambió.</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v5 decía que no se publicaba hasta cerrar la carpeta de recursos. Con un solo destino, lo que bloquea ahora es la página del diagnóstico, el mensaje automático y conectar Metricool.</w:t>
      </w:r>
    </w:p>
    <w:p w:rsidR="00000000" w:rsidDel="00000000" w:rsidP="00000000" w:rsidRDefault="00000000" w:rsidRPr="00000000" w14:paraId="00000B1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Quién convierte: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tú. El WhatsApp y la primera criba los haces tú, sin setter (7 oct).</w:t>
      </w:r>
    </w:p>
    <w:p w:rsidR="00000000" w:rsidDel="00000000" w:rsidP="00000000" w:rsidRDefault="00000000" w:rsidRPr="00000000" w14:paraId="00000B1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Tus propios FollowMe Ads.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pones presupuesto a los dos o tres reels que más conversaciones traigan en noviembre, enseñas tu oferta funcionando contigo.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hay presupuesto, y cuánto.</w:t>
      </w:r>
    </w:p>
    <w:p w:rsidR="00000000" w:rsidDel="00000000" w:rsidP="00000000" w:rsidRDefault="00000000" w:rsidRPr="00000000" w14:paraId="00000B1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8.12 La firma: cómo se ve y cómo suena</w:t>
      </w:r>
    </w:p>
    <w:tbl>
      <w:tblPr>
        <w:tblStyle w:val="Table8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Color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Azul oscuro (#0F2C5C) como principal, negro como secundario, sobre blanco (8 oct). «Mi color de marca va a ser azul» (12 oct). La paleta de la web, sin elegir (ronda 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Letra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Calibri, para todo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Ritmo y edición</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Lento, con pocos cortes y una imagen con gusto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Quién hace qué</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diriges, escribes, editas y publicas; el cliente se graba con la hoja de rodaje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Las hojas de rodaje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lo que se dice, el formato, el gancho escrito y el pilar, ordenadas por formato para grabarlo todo del tirón (12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producción</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bloques: las ideas y los guiones; una mañana de grabación por formato (sentado, de pie en la pizarra y móvil en mano); y la edición. Los vídeos de YouTube, dos por sesión, a mediados del mes anterior</w:t>
            </w:r>
          </w:p>
        </w:tc>
      </w:tr>
    </w:tbl>
    <w:p w:rsidR="00000000" w:rsidDel="00000000" w:rsidP="00000000" w:rsidRDefault="00000000" w:rsidRPr="00000000" w14:paraId="00000B2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8.13 Las reglas de la marca, al día</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Las diecinueve de la v5, con lo que ha cambiado desde entonces. El léxico (lo que se dice y lo que no) está en una sola tabla, en 6.6: aquí se remite a ella.</w:t>
      </w:r>
    </w:p>
    <w:tbl>
      <w:tblPr>
        <w:tblStyle w:val="Table89"/>
        <w:tblW w:w="9026.0" w:type="dxa"/>
        <w:jc w:val="left"/>
        <w:tblInd w:w="-110.0" w:type="dxa"/>
        <w:tblLayout w:type="fixed"/>
        <w:tblLook w:val="0000"/>
      </w:tblPr>
      <w:tblGrid>
        <w:gridCol w:w="4903"/>
        <w:gridCol w:w="4123"/>
        <w:tblGridChange w:id="0">
          <w:tblGrid>
            <w:gridCol w:w="4903"/>
            <w:gridCol w:w="4123"/>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Regla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 en castellano; sin nombres en inglés para lo propio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con una duda: «FollowMe Ads», «Lead Magnets», «funnels» y «filmmaker» son palabras tuyas, en la web y en la oferta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«High Ticket», con todas sus letras; nunca «HT»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Cambia (9 oct): se dice. El léxico, en 6.6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se nombran los formatos que no se hacen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 de rankings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 cifra prometida en títulos ni en recursos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es de otro se dice de quién 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da más autoridad citar bien que apropiarse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ataca el contenido genérico del gremio, nunca al cliente ni la viralidad en 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(6.3)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Criterio, no receta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Y nunca cómo se sacan las ideas raíz (12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volumen no es el valor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contenido es para empresarios; los referentes, como personas y con su prueba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(5.7)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se reacciona a vídeos en castellano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Mínimo el 80% del contenido, del centro, y desde ahí hacia el anillo 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(4.4)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resultado se promete y el método se enseña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El resultado ya no es Autoridad de Nicho sino que lleguen prevendidos (9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grabación, un vídeo, cuatro plataformas; la palabra clave, solo en Instagram</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duda: desde el 12 oct tu promesa dice solo Instagram, y «Edito y publico» sigue sin decidir si quita TikTok, YouTube Shorts y Facebook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 copy público dice a quién, qué cambia y en cuánto tiempo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 y «referente» se dicen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Cambia: se dicen, aunque mejor el hecho, porque «CONECTAN MAS». El léxico, en 6.6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Dos ventajas concretas: reuniones que empiezan convencidas y gente que te busca a ti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Cambia: la primera es ahora la promesa (prevendidos); la segunda vive en el concepto 3.5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viralidad no se niega, se coloca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explicada por el filtro de precio. «Viralidad de nicho» se dice (6.6)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Primero cerrado, luego abrir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(concepto 2.5)</w:t>
            </w:r>
          </w:p>
        </w:tc>
      </w:tr>
    </w:tbl>
    <w:p w:rsidR="00000000" w:rsidDel="00000000" w:rsidP="00000000" w:rsidRDefault="00000000" w:rsidRPr="00000000" w14:paraId="00000B5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9</w:t>
      </w:r>
    </w:p>
    <w:p w:rsidR="00000000" w:rsidDel="00000000" w:rsidP="00000000" w:rsidRDefault="00000000" w:rsidRPr="00000000" w14:paraId="00000B51">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Lo que solo puedes traer tú</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 que ninguna escritura sube, ordenado por lo que mueve. Sustituye a los dos formularios de la v6: lo que ya estaba contestado vive en las partes 3 a 8, y su texto está en el registro (formularios-ficha-v6.md).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 De tres a cinco conversaciones con compradores, con sus frases tal cual.</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mueve: nueve elementos. Son el cliente ideal, los segmentos, los dolores, lo que ya probó, el deseo, las objeciones, el lenguaje, el mecanismo y lo que piensa antes de escribir.</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Por dónde empezar: pregunta primero por D03, D02, D01 y D12.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2. Tu primera llamada de diagnóstico, grabada con permiso. Con sus preguntas convertidas en piezas y lo que pasó después. Es la prueba de la mitad de tu tesis que solo dices tú.</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3. Tu historia: el origen y la victoria (las preguntas de 6.9). Con eso salen tus tres frases.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4. Un socio de agencia o consultora de tu red, con nombre, que cumpla tu cliente ideal. Es la comprobación en voz alta.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5. Un caso de tu cliente principal: antes, decisión y después, la cifra y de quién es. Saldrá de tu primer cliente.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6. Tus números de partida, con captura y fecha: seguidores en cada red, Metricool conectado y de dónde te llegan hoy los clientes.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7. La fecha de tu meta de dos clientes.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8. De Fernando: su visto bueno al texto de su testimonio, y qué hacemos con «mineralización».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9. Qué hiciste con cada marca de la franja de logos, si fueron clientes y si tienen permiso para salir.</w:t>
      </w:r>
    </w:p>
    <w:p w:rsidR="00000000" w:rsidDel="00000000" w:rsidP="00000000" w:rsidRDefault="00000000" w:rsidRPr="00000000" w14:paraId="00000C8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10</w:t>
      </w:r>
    </w:p>
    <w:p w:rsidR="00000000" w:rsidDel="00000000" w:rsidP="00000000" w:rsidRDefault="00000000" w:rsidRPr="00000000" w14:paraId="00000C8C">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Por resolver</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Todo lo que queda abierto, en un solo sitio: las puertas del sistema, una sola lista «Por decidir», lo que hay que comprobar, lo que cambia en otros documentos, tu perfil y lo que he puesto yo. El material que solo puedes traer tú está en la parte 9. Delegaste la puerta de esta versión («sigue tú con todo», 20 oct): mientras no decidas, cada punto se queda como está, marcado POR DECIDIR, y no se ha publicado nada.</w:t>
      </w:r>
    </w:p>
    <w:p w:rsidR="00000000" w:rsidDel="00000000" w:rsidP="00000000" w:rsidRDefault="00000000" w:rsidRPr="00000000" w14:paraId="00000C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10.1 Las puertas del sistema</w:t>
      </w:r>
    </w:p>
    <w:tbl>
      <w:tblPr>
        <w:tblStyle w:val="Table104"/>
        <w:tblW w:w="9026.0" w:type="dxa"/>
        <w:jc w:val="left"/>
        <w:tblInd w:w="-110.0" w:type="dxa"/>
        <w:tblLayout w:type="fixed"/>
        <w:tblLook w:val="0000"/>
      </w:tblPr>
      <w:tblGrid>
        <w:gridCol w:w="1627"/>
        <w:gridCol w:w="2396"/>
        <w:gridCol w:w="2809"/>
        <w:gridCol w:w="2194"/>
        <w:tblGridChange w:id="0">
          <w:tblGrid>
            <w:gridCol w:w="1627"/>
            <w:gridCol w:w="2396"/>
            <w:gridCol w:w="2809"/>
            <w:gridCol w:w="219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Paso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pide de ti</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Si cambias algo, qué se rehace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Ficha de cliente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Esta ficha. Puerta abierta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cliente ideal es una persona reconocible (a medias: falta el nombre de un socio de tu red), que los dolores son frases de comprador (no todavía: son hipótesis) y qué haces con lo pendiente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dependa de lo que cambies; los anillos y los dolores, si cambia el cliente ideal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Análisis de tus cuentas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aplica: no publicas con regularidad (26 sep)</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Barrido de los dolores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Hecho el 19 oct (4.7). Puerta abierta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Elegir de cinco a siete. Propongo D03, D02, D15, D01, D10, D11 y D12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eliges otros: la tesis y las raíces se repasan sobre los tuyos (6.1 a 6.5) y los conceptos que pierdan su dolor bajan en el árbol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Posicionamiento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Borrador en la parte 6. Puerta abierta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te crees la tesis (sin comprobar) y su frase; la frase pública de la raíz 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no te la crees: la tesis, el mecanismo y la promesa (6.1, 6.4 y 8.2)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Censo y mapa de mercado a fondo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correr: van detrás de tu elección de dolores. Las 22 webs del 19 oct son su primera parte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elección de dolores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Sesión de arranque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aplica a tu marca: esta ficha hace de documento de arranque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Banco de ideas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árbol de la parte 7. El sistema sigue con su nivel «idea» hasta que decidas tocarlo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sí a los 40 propuestos (o cuáles quitas) y a los tres de muestra: el 12, el 22 y el 20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piezas que quites salen del árbol y sus frases pasan a otra pieza, para que ninguna se pierda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Noviembre r6 y diciembre r4 (20 oct), con la crítica CALMA del 19 oct aplicada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Por decidir de cada mes, en sus Pendientes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hoja de rodaje del mes (noviembre v4, diciembre v1) y la semana tipo (8.8)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Guion, rodaje, diseño, texto y cierre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Pendientes de lo anterior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hoja de rodaje nueva, cuando cierres la lista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bl>
    <w:p w:rsidR="00000000" w:rsidDel="00000000" w:rsidP="00000000" w:rsidRDefault="00000000" w:rsidRPr="00000000" w14:paraId="00000CB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10.2 Por decidir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Una sola lista. Mientras no decidas, cada punto se queda como está, marcado POR DECIDIR donde se usa, salvo donde va mi lectura. Primero, lo que abrió la crítica del 20 oct, en su orden; después, lo que ya estaba pendiente en la v6; y al final, lo que salió al montar esta versión.</w:t>
      </w:r>
    </w:p>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Lo que abrió la crítica del 20 oct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 La garantía y la permanencia (8.1). La ficha dice que el 9 oct elegiste la garantía de implantación; la casa tiene cerradas la de resultado y que no hay permanencia (1, 3 y 5 oct); y tu web decía, el 7 oct, 90 días y después mes a mes.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2. Un nombre para el banco: «de autoridad», como en tu documento, o «de credibilidad», como en tu destacada (6.7).</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3. La frase de la raíz 3 en público: «No creamos autoridad. Hacemos visible la que ya tienes», o con el hecho, como prefieres (6.5).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4. Cuándo una pieza tiene encaje y pide DIAGNÓSTICO (8.4). Mi lectura: cuando enseña algo que el diagnóstico mira en tu cuenta (claridad, relevancia, pruebas y puente a la venta). Con ella, P33 y P34 no piden DIAGNÓSTICO.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5. Del anillo 2 al 3: ¿qué se suelta primero, el tamaño o el modelo de compra? (4.4)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6. Quién encaja: solo quien vende a empresas (4.1), o también quien vende con llamada a particulares (4.5).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7. Tu cliente principal: el socio de la consultora, aunque la tabla de 4.2 le dé un punto más al experto con micro.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8. Los documentos de Luis: ¿se enseñan difuminados (la ranura del lunes, R08), o no, por tu corrección del 12 oct de que un plan sin ejecutar no se enseña como demostración?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9. Los seguidores de Píldoras: ¿resultado tuyo (R23, y 9.2 en la v6) o contexto (5.2)?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10. La pizarra de V1 en la ranura del domingo: ¿cuenta como trozo del vídeo largo? (8.8)</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11. Tu voz: ¿«nosotros» nunca, o solo cuando sois tú y tu cliente? ¿Frases cortas, como piden las reglas, o largas con el porqué dentro, como escribes?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12. Los dolores que abren el primer mes. Los siete del barrido dejan fuera D05 y D07, dos de lo que tu comprador ya probó: ¿entran? ¿Y en cuántas piezas al mes va lo que ya probó?</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13. «Trabajo con dos empresas a la vez»: ¿es tu capacidad, o que hoy tienes dos?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14. De quién son. Las frases de tu documento del 8 oct: ¿las escribiste tú, o las elegiste de lo que te propuso otro asistente? Lleva comentarios que te hablan de tú. «Entender, comprobar, confiar»: ¿lo das por tuyo? «Si no te conocen antes de necesitarte, no estás en esa lista.»: ¿es tuya? La segunda frase de D12, «…y no pasó nada. Un enlace en la bio y ya»: ¿es tuya?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15. Los referentes, los anti-referentes y la regla de oro (3.4 y 3.5): los puse yo. ¿Son los tuyos?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16. Los conceptos 1.5, 2.6 y 3.6, que añadí yo: ¿entran?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17. D06: ¿de los avatares 2 y 4, como en la v6, o del principal, como en la v5?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18. El tiempo que pides al cliente al mes: ¿60 a 90 minutos, una mañana por trimestre o una llamada corta al cierre de cada mes? (8.1)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19. YouTube y soportes. Dos vídeos al mes es propuesta mía del 6 oct. Los reels: ¿cuatro plataformas o solo Instagram? (8.13)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20. Las cuentas de Luis: ¿@lu1sma es Luis? ¿De dónde sale el 80.000?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21. Pilar y apartado: ¿cada pilar se ata a un apartado de CALMA? ¿Lo que maximiza cada pieza se llama «apartado» o «trabajo»? (4.10 y 8.4)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22. La errata de tu documento del 8 oct: ¿querías decir B2C? (10.8)</w:t>
      </w:r>
    </w:p>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Lo que ya estaba pendiente en la v6</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Para cuándo es tu meta de dos clientes (parte 1; y parte 9, punto 7).</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precio con los 120 días y la forma de pago (8.1).</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tesis en una frase (6.1). La vuelta del contenido a la llamada ya es tuya (9 oct): lo que queda abierto es por qué la quitaste del bloque 3 de la web el 15 oct (6.2).</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dolores del barrido (4.7): los cinco a siete que pasan.</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socio de tu red que pone cara a tu cliente ideal (4.1; parte 9, punto 4).</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titular: A, B o C (6.4 y 8.3). Recomiendo la C.</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cifra de tu error de abril sale en público (5.5).</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«Mineralización» en la cita de Fernando (5.3): se explica en la pieza o se le pide otra palabra (parte 9, punto 8).</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Autoridad de Nicho (6.4 y 6.7): se retira o se queda solo por dentro.</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cuatro formatos fijos (8.7).</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perfil (10.6): la foto, la bio y el nombre.</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destacadas (10.6): tu sí al texto del 18 oct, los días y si Diagnóstico sustituye a la S03 o va en otra semana.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camino del WhatsApp (8.5): en cuánto contestas, si el diagnóstico es gratis, si es página o página y llamada corta, y cuánto dura.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dos reglas de historias (8.9): la llamada en la última historia de una secuencia de venta, y cómo se ven.</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Dónde va el VSL (8.11).</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se hace con la carpeta de recursos (8.11).</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historia en tres frases (6.9) y qué intereses tuyos se cuentan, si alguno (6.10).</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«Auditoría» o «consultoría» en la oferta (8.1).</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palabras en inglés de la oferta y la web (8.13): «FollowMe Ads», «Lead Magnets», «funnels» y «filmmaker».</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crédito del 75, 15 y 10 (8.1): si sale del 70-20-10 de Caleb Ralston, se le acredita.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reglas del trabajo con un cliente: las rondas de revisión, cuándo se factura y qué parte de lo suyo tiene que cumplir para que valga la garantía (iban en la primera llamada, que ahora lleva la bienvenida del sistema).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exclusividad por sector, por si te preguntan si trabajarías a la vez para ellos y para su competencia (4.9).</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Si cuentas algo de tus clientes en tu contenido, con su permiso (iba en la primera llamada, que ahora lleva la bienvenida del sistema).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Tus propios FollowMe Ads: si hay presupuesto, y cuánto (8.11).</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pesos de los pilares (4.10), cuando haya datos: propongo 30, 25, 30 y 15.</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Dónde se prospecta primero (4.2), cuando haya datos: propongo donde se cruzan el avatar 1 y el 2.</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garantía por resultado en lugar de la de implantación, cuando haya un caso (8.1).</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desglose del coste de un mes de trabajo, si se publica (pendiente desde la v5).</w:t>
      </w:r>
    </w:p>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Lo que salió al montar esta versión</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 como una conversación con encaje (8.6).</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«Reflejo» en dos modelos: el Método Reflejo y «Tienes la autoridad, no tienes el reflejo» (6.7). Cuál se queda con la palabra.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clipper (6.7): su nombre en castellano.</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Una condición por salto de anillo (4.4): hoy, del 2 al 3 se sueltan dos a la vez (punto 5).</w:t>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10.3 El material que solo puedes traer tú</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Está en la parte 9, ordenado por lo que mueve.</w:t>
      </w:r>
    </w:p>
    <w:p w:rsidR="00000000" w:rsidDel="00000000" w:rsidP="00000000" w:rsidRDefault="00000000" w:rsidRPr="00000000" w14:paraId="00000D0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10.4 Lo que hay que comprobar antes de publicar nada</w:t>
      </w:r>
    </w:p>
    <w:p w:rsidR="00000000" w:rsidDel="00000000" w:rsidP="00000000" w:rsidRDefault="00000000" w:rsidRPr="00000000" w14:paraId="00000D0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versión de la web está subida,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en ella: si siguen los episodios de más de 100.000 como prueba tuya.</w:t>
      </w:r>
    </w:p>
    <w:p w:rsidR="00000000" w:rsidDel="00000000" w:rsidP="00000000" w:rsidRDefault="00000000" w:rsidRPr="00000000" w14:paraId="00000D0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Que el mensaje automático de DIAGNÓSTICO funciona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llega a WhatsApp con el texto escrito.</w:t>
      </w:r>
    </w:p>
    <w:p w:rsidR="00000000" w:rsidDel="00000000" w:rsidP="00000000" w:rsidRDefault="00000000" w:rsidRPr="00000000" w14:paraId="00000D0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frase de prueba del mecanismo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(6.4), probada en tres llamadas antes de darla por buena.</w:t>
      </w:r>
    </w:p>
    <w:p w:rsidR="00000000" w:rsidDel="00000000" w:rsidP="00000000" w:rsidRDefault="00000000" w:rsidRPr="00000000" w14:paraId="00000D0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«Método Reflejo» en la Oficina de Patentes y Marcas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como nombre de usuario (pendiente desde la v5).</w:t>
      </w:r>
    </w:p>
    <w:p w:rsidR="00000000" w:rsidDel="00000000" w:rsidP="00000000" w:rsidRDefault="00000000" w:rsidRPr="00000000" w14:paraId="00000D0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ya pasó la ronda de las llamadas a la acción (r4, 20 oct, sobre tu Doc con tus cambios). Enero y febrero se leen antes de la suya.</w:t>
      </w:r>
    </w:p>
    <w:p w:rsidR="00000000" w:rsidDel="00000000" w:rsidP="00000000" w:rsidRDefault="00000000" w:rsidRPr="00000000" w14:paraId="00000D0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notas de edición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todavía piden FRÍAS, VALOR o IMPROVISO pasan a DIAGNÓSTICO.</w:t>
      </w:r>
    </w:p>
    <w:p w:rsidR="00000000" w:rsidDel="00000000" w:rsidP="00000000" w:rsidRDefault="00000000" w:rsidRPr="00000000" w14:paraId="00000D0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corrector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todo texto de pantalla de las historias.</w:t>
      </w:r>
    </w:p>
    <w:p w:rsidR="00000000" w:rsidDel="00000000" w:rsidP="00000000" w:rsidRDefault="00000000" w:rsidRPr="00000000" w14:paraId="00000D0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10.000 seguidores de Diego Abreu</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alguna pieza los usa: sin comprobar.</w:t>
      </w:r>
    </w:p>
    <w:p w:rsidR="00000000" w:rsidDel="00000000" w:rsidP="00000000" w:rsidRDefault="00000000" w:rsidRPr="00000000" w14:paraId="00000D0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10.5 Lo que cambia en otros sitios si apruebas esta ficha</w:t>
      </w:r>
    </w:p>
    <w:tbl>
      <w:tblPr>
        <w:tblStyle w:val="Table106"/>
        <w:tblW w:w="9026.0" w:type="dxa"/>
        <w:jc w:val="left"/>
        <w:tblInd w:w="-110.0" w:type="dxa"/>
        <w:tblLayout w:type="fixed"/>
        <w:tblLook w:val="0000"/>
      </w:tblPr>
      <w:tblGrid>
        <w:gridCol w:w="1218"/>
        <w:gridCol w:w="7808"/>
        <w:tblGridChange w:id="0">
          <w:tblGrid>
            <w:gridCol w:w="1218"/>
            <w:gridCol w:w="7808"/>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cambia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Noviembre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Hecho: noviembre r6 (20 oct), con su hoja de rodaje v4, ya sin S02 ni S05. Queda la semana tipo de 8.8 al día con la r6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Diciembre a febrero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ronda de las llamadas a la acción: 23 cambian solo la palabra, 45 se reescriben, 5 se unifican y 21 se miran una a una. Y lo que resta: el gancho de oficio (el que le habla al colega y no al dueño) en 29. Diciembre ya la ha pasado: r4 (20 oct), con su hoja de rodaje v1, ya sin S14, S17, S20 ni S23. Quedan enero y febrero, donde S32 y S44 salen por lo mismo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web</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 al documento de la web. Lo que decía aquí, y lo de la web que seguía abierto el 15 oct, está en el registro (notas-de-proceso-ficha-v6.md)</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YouTube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V1 sin los episodios de más de 100.000 ni el bloque del corte que quitaste de noviembre (R10), y con el R05 que reescribiste; V2 sin los bloques de R15 y R20, que también quitaste; el VSL, con Fernando contado como en 5.3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banco de ideas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Dar de alta V1, V2, el VSL, N01 a N20 (sin N06, que borraste) y P41 a P44, con el árbol de la parte 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cifras retiradas, pieza a pieza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Siguen en tus guiones y 10.5 no las mandaba quitar: el pie de R06, «En abril vendía 180 reels al mes por 1.200 €, y no salió un cliente.»; la ranura del sábado de noviembre, con BRANDfog, PeopleXBrand y el censo viejo; el vídeo de ventas, con «Más del 70%»; R05, «de 1 año a 3 meses»; y diciembre y V1, con la versión de abril que retira 5.5. Noviembre r6 y diciembre r4 (20 oct) ya las aplican, y S02, S05, S14, S17, S20 y S23 ya están fuera de esos meses. Quedan, fuera de esos dos Docs, el vídeo de ventas y V1, para cuando los toques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sistema de trabajo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sistema 3.6.0 ya mete CALMA por dentro en cada paso. Lo demás, cuando lo decidas: quitar el nivel «idea» (raíz, concepto y pieza), los formatos fijos y el destino único</w:t>
            </w:r>
          </w:p>
        </w:tc>
      </w:tr>
    </w:tbl>
    <w:p w:rsidR="00000000" w:rsidDel="00000000" w:rsidP="00000000" w:rsidRDefault="00000000" w:rsidRPr="00000000" w14:paraId="00000D1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10.6 Tu perfil</w:t>
      </w:r>
    </w:p>
    <w:tbl>
      <w:tblPr>
        <w:tblStyle w:val="Table107"/>
        <w:tblW w:w="9026.0" w:type="dxa"/>
        <w:jc w:val="left"/>
        <w:tblInd w:w="-110.0" w:type="dxa"/>
        <w:tblLayout w:type="fixed"/>
        <w:tblLook w:val="0000"/>
      </w:tblPr>
      <w:tblGrid>
        <w:gridCol w:w="1315"/>
        <w:gridCol w:w="1200"/>
        <w:gridCol w:w="6511"/>
        <w:tblGridChange w:id="0">
          <w:tblGrid>
            <w:gridCol w:w="1315"/>
            <w:gridCol w:w="1200"/>
            <w:gridCol w:w="651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111111"/>
                <w:sz w:val="4"/>
                <w:szCs w:val="4"/>
                <w:u w:val="none"/>
                <w:shd w:fill="auto" w:val="clear"/>
                <w:vertAlign w:val="baseline"/>
              </w:rPr>
            </w:pPr>
            <w:r w:rsidDel="00000000" w:rsidR="00000000" w:rsidRPr="00000000">
              <w:rPr>
                <w:rtl w:val="0"/>
              </w:rPr>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hay</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Foto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1"/>
                <w:bCs w:val="1"/>
                <w:i w:val="0"/>
                <w:iCs w:val="0"/>
                <w:smallCaps w:val="0"/>
                <w:strike w:val="0"/>
                <w:color w:val="ffffff"/>
                <w:sz w:val="15"/>
                <w:szCs w:val="15"/>
                <w:u w:val="none"/>
                <w:shd w:fill="0f2c5c"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Fer te dio tres consejos el 8 oct (Villa del Prado, 22:13 a 22:30): fondo negro, «que parece más mayor», y el pelo un poco más hacia arriba. La de la web es la recortada con fondo azul marino (v17)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Bio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1"/>
                <w:bCs w:val="1"/>
                <w:i w:val="0"/>
                <w:iCs w:val="0"/>
                <w:smallCaps w:val="0"/>
                <w:strike w:val="0"/>
                <w:color w:val="ffffff"/>
                <w:sz w:val="15"/>
                <w:szCs w:val="15"/>
                <w:u w:val="none"/>
                <w:shd w:fill="0f2c5c"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propuesta de 8.3, o una de las tres del 9 oct (con su auditoría del 11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Nombre del perfil</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1"/>
                <w:bCs w:val="1"/>
                <w:i w:val="0"/>
                <w:iCs w:val="0"/>
                <w:smallCaps w:val="0"/>
                <w:strike w:val="0"/>
                <w:color w:val="ffffff"/>
                <w:sz w:val="15"/>
                <w:szCs w:val="15"/>
                <w:u w:val="none"/>
                <w:shd w:fill="0f2c5c"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usuario: migueljimenezvazquez_ (9 oct). El nombre: «Miguel · Marca personal» (propuesta del 9 oct): lleva la palabra que se busca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Destacadas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Escritas el 18 oct, puerta abierta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Tres: Diagnóstico, Píldoras y Cómo trabajo, con los ganchos que elegiste («MP Miguel · Destacadas del perfil · v1 · 18 oct 2026»). Falta tu sí al texto antes del diseño, los días y si Diagnóstico es la misma S03 de noviembre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Portadas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Azul oscuro y negro sobre blanco, en Calibri, como la firma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Pruebas visibles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Pendientes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OK de Fernando; el primer diagnóstico que puedas enseñar con permiso; el cierre de noviembre con números</w:t>
            </w:r>
          </w:p>
        </w:tc>
      </w:tr>
    </w:tbl>
    <w:p w:rsidR="00000000" w:rsidDel="00000000" w:rsidP="00000000" w:rsidRDefault="00000000" w:rsidRPr="00000000" w14:paraId="00000D3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10.7 Tus notas de la v5, y dónde ha ido cada una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Salen de la ficha: son notas de proceso. Están en el registro, tal cual y con lo que se hizo con cada una (notas-de-proceso-ficha-v6.md).</w:t>
      </w:r>
    </w:p>
    <w:p w:rsidR="00000000" w:rsidDel="00000000" w:rsidP="00000000" w:rsidRDefault="00000000" w:rsidRPr="00000000" w14:paraId="00000D4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10.8 Lo que he puesto yo</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 que no sale de tus palabras ni de tus documentos, para que lo mires con más cuidado. Cada cosa va marcada también donde se usa:</w:t>
      </w:r>
    </w:p>
    <w:p w:rsidR="00000000" w:rsidDel="00000000" w:rsidP="00000000" w:rsidRDefault="00000000" w:rsidRPr="00000000" w14:paraId="00000D4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decisión de avatares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(4.2): las puntuaciones y la propuesta de prospectar donde se cruzan el avatar 1 y el 2.</w:t>
      </w:r>
    </w:p>
    <w:p w:rsidR="00000000" w:rsidDel="00000000" w:rsidP="00000000" w:rsidRDefault="00000000" w:rsidRPr="00000000" w14:paraId="00000D4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quince dolores madre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(4.6): cómo se juntaron los 37 de la v5, y las frases de fuera recogidas en el barrido.</w:t>
      </w:r>
    </w:p>
    <w:p w:rsidR="00000000" w:rsidDel="00000000" w:rsidP="00000000" w:rsidRDefault="00000000" w:rsidRPr="00000000" w14:paraId="00000D4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pesos de los pilares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(4.10) y que cada pilar coincida con un momento de CALMA.</w:t>
      </w:r>
    </w:p>
    <w:p w:rsidR="00000000" w:rsidDel="00000000" w:rsidP="00000000" w:rsidRDefault="00000000" w:rsidRPr="00000000" w14:paraId="00000D4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opción C</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(titular, debajo del titular, hablada)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bio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(8.3).</w:t>
      </w:r>
    </w:p>
    <w:p w:rsidR="00000000" w:rsidDel="00000000" w:rsidP="00000000" w:rsidRDefault="00000000" w:rsidRPr="00000000" w14:paraId="00000D4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tesis en una frase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(6.1),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frase pública de la raíz 3</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(6.5)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hallazgo del diagnóstico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sobre las preguntas de la llamada (8.5).</w:t>
      </w:r>
    </w:p>
    <w:p w:rsidR="00000000" w:rsidDel="00000000" w:rsidP="00000000" w:rsidRDefault="00000000" w:rsidRPr="00000000" w14:paraId="00000D5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el árbol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(parte 7): el «qué cuenta» de cada concepto, el trabajo CALMA de las piezas que el plan no asignó, el dolor de las piezas escritas, los conceptos 1.5, 2.6 y 3.6, y las piezas P41 a P44.</w:t>
      </w:r>
    </w:p>
    <w:p w:rsidR="00000000" w:rsidDel="00000000" w:rsidP="00000000" w:rsidRDefault="00000000" w:rsidRPr="00000000" w14:paraId="00000D5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referentes y los anti-referentes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(3.4 y 3.5), y la regla de oro.</w:t>
      </w:r>
    </w:p>
    <w:p w:rsidR="00000000" w:rsidDel="00000000" w:rsidP="00000000" w:rsidRDefault="00000000" w:rsidRPr="00000000" w14:paraId="00000D5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de tu edad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(5.1),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inventario de pruebas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(5.2)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tercera de tus errores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(5.5).</w:t>
      </w:r>
    </w:p>
    <w:p w:rsidR="00000000" w:rsidDel="00000000" w:rsidP="00000000" w:rsidRDefault="00000000" w:rsidRPr="00000000" w14:paraId="00000D5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semana tipo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(8.8),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cuenta hacia atrás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los KPIs (8.6), la guía de historias con su banco de preguntas (8.9), el porqué de los cuatro formatos fijos (8.7) y la lectura de cuándo una pieza tiene encaje (8.4).</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r>
    </w:p>
    <w:p w:rsidR="00000000" w:rsidDel="00000000" w:rsidP="00000000" w:rsidRDefault="00000000" w:rsidRPr="00000000" w14:paraId="00000D5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la parte 2, lo que le falta a cada apartado.</w:t>
      </w:r>
    </w:p>
    <w:p w:rsidR="00000000" w:rsidDel="00000000" w:rsidP="00000000" w:rsidRDefault="00000000" w:rsidRPr="00000000" w14:paraId="00000D5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respuesta 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 «Ya tengo agencia»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pasada a «yo» (4.9)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quieren y lo que les da confianza a los avatares 3 y 4</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(4.3), como hipótesis.</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«Esto se lo entrego yo a mis clientes» (4.2), que sale de la simulación del 8 oct; lo que dice el sector en 6.1, que no es una cita; y las reescrituras de 6.4.</w:t>
      </w:r>
    </w:p>
    <w:p w:rsidR="00000000" w:rsidDel="00000000" w:rsidP="00000000" w:rsidRDefault="00000000" w:rsidRPr="00000000" w14:paraId="00000D5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plazo en el copy propuesto («en unos meses», de tu cierre).</w:t>
      </w:r>
    </w:p>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Las citas retocadas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arreglo se queda, porque vale, pero cada una va dicha aquí:</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Fer: «¿Tú crees que con ese pitch yo voy a confiar en ti?» (4.3 y 4.9). La transcripción dice «¿Tienes que con ese pitch yo voy a confiar en ti?».</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Fer: la de «subóptima» (Polvoranca, 10:48), con «B2B» donde la transcripción dice «V2B».</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Fer: dos de Polvoranca, cosidas de dos minutos.</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Tuya: la de S12 (6.8).</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tu documento del 8 oct: la errata B2B, corregida a B2C en el árbol. Si querías decir B2C está en la lista «Por decidir» (10.2).</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tus guiones: las tildes que faltaban por dictado («Edité», «llegué»).</w:t>
      </w:r>
    </w:p>
    <w:p w:rsidR="00000000" w:rsidDel="00000000" w:rsidP="00000000" w:rsidRDefault="00000000" w:rsidRPr="00000000" w14:paraId="00000D5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11</w:t>
      </w:r>
    </w:p>
    <w:p w:rsidR="00000000" w:rsidDel="00000000" w:rsidP="00000000" w:rsidRDefault="00000000" w:rsidRPr="00000000" w14:paraId="00000D59">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Fuentes</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Todo lo citado, con su enlace. Lo que es tuyo está en el proyecto «MP miguel», y allí se han guardado también las tres investigaciones del 19 oct, con sus enlaces y sus zonas sin datos.</w:t>
      </w:r>
    </w:p>
    <w:p w:rsidR="00000000" w:rsidDel="00000000" w:rsidP="00000000" w:rsidRDefault="00000000" w:rsidRPr="00000000" w14:paraId="00000D5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Tus documentos</w:t>
      </w:r>
    </w:p>
    <w:p w:rsidR="00000000" w:rsidDel="00000000" w:rsidP="00000000" w:rsidRDefault="00000000" w:rsidRPr="00000000" w14:paraId="00000D5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Doc «MP Miguel · Ficha de marca · v5 · 8 oct 2026»</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tus notas de arriba (están en el registro: notas-de-proceso-ficha-v6.md).</w:t>
      </w:r>
    </w:p>
    <w:p w:rsidR="00000000" w:rsidDel="00000000" w:rsidP="00000000" w:rsidRDefault="00000000" w:rsidRPr="00000000" w14:paraId="00000D5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documento de ideas raíz, conceptos e ideas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01-investigacion/ideas-raiz-y-conceptos-miguel-08oct2026.md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5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copia de trabajo de la ficha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tus decisiones del 15 y el 18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01-investigacion/ficha.md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Desde el 19 oct, la copia de trabajo es la ficha v6; tus decisiones están, tal cual, en la parte 1.</w:t>
      </w:r>
    </w:p>
    <w:p w:rsidR="00000000" w:rsidDel="00000000" w:rsidP="00000000" w:rsidRDefault="00000000" w:rsidRPr="00000000" w14:paraId="00000D5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diagnóstico CALMA de los guiones v2, su rúbrica v3 y el plan de mejora v2</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(15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claude/diagnostico-calma-guiones-v2-15oct2026.md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claude/rubrica-calma-guiones-v3-15oct2026.md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claude/plan-mejora-guiones-v2-15oct2026.md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banco de 40 guiones y el registro de ideas y conceptos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(13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claude/banco-40-guiones-v1-13oct2026.md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06-resultados/registro-ideas-conceptos.md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hoja de rodaje de noviembre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(v3, 13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04-produccion/2026-11/rodaje.md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Tus guiones: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noviembre r4 (tu versión, editada hasta el 12 oct), sustitución r2 (modificado el 18 oct) y YouTube r1 (9 oct), en la carpeta de Drive «MP Miguel · Estrategia 90 días · 6 oct 2026».</w:t>
      </w:r>
    </w:p>
    <w:p w:rsidR="00000000" w:rsidDel="00000000" w:rsidP="00000000" w:rsidRDefault="00000000" w:rsidRPr="00000000" w14:paraId="00000D6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Librito frente a CALMA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(15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claude/librito-y-pruebas-mp-miguel-15oct2026.md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4">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dos conversaciones con Fer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 oct, transcripción automática):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01-investigacion/conversacion-fer-villa-del-prado-08oct2026.md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01-investigacion/conversacion-fer-parque-polvoranca-08oct2026.md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lectura de tu web como cliente ideal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 oct, simulación):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claude/critica-cliente-ideal-web-08oct2026.md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investigación de la web, el copy y los recursos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(9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claude/investigacion-landing-copy-lead-magnets-09oct2026.md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web:</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claude/web-mp-miguel-v36-15oct2026.md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claude/web-mp-miguel-v37-15oct2026.md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claude/web-mp-miguel-v40-15oct2026.md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método de Carlos Draghici:</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su procedimiento para la estrategia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fuentes/sop-ia-estrategia-carlos-draghici-calma-18oct2026.txt</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plantilla de los dos formularios y el ejemplo de onboarding (los adjuntos del 18 oct).</w:t>
      </w:r>
    </w:p>
    <w:p w:rsidR="00000000" w:rsidDel="00000000" w:rsidP="00000000" w:rsidRDefault="00000000" w:rsidRPr="00000000" w14:paraId="00000D6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memoria del proyecto: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oferta, tu promesa, tus decisiones de marca y tus preferencias de entrega.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proceso de venta (7 oct), que preparé yo y no has corregido: las objeciones y sus respuestas (4.9), el semáforo de la conversación por WhatsApp y el tiempo que pides al cliente (8.1).</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otras versiones de tu web que se citan: la v6 y la v7 (Píldoras), la v17 (la foto), la v22 (el testimonio de Fernando, el antes de Píldoras y lo de Luis) y la v41, descartada.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Tus destacadas: «MP Miguel · Destacadas del perfil · v1 · 18 oct 2026», con su auditoría.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bio: las tres opciones del 9 oct y su auditoría del 11 oct.</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posicionamiento del 1 oct, con tu tronco 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crítica de tu ficha v6 (20 oct), que es lo que cambia en esta versión.</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ha salido de la ficha en esta versión (la primera llamada, los dos formularios y las notas de proceso), en el registro del proyecto: mp-miguel/registro/.</w:t>
      </w:r>
    </w:p>
    <w:p w:rsidR="00000000" w:rsidDel="00000000" w:rsidP="00000000" w:rsidRDefault="00000000" w:rsidRPr="00000000" w14:paraId="00000D6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Las tres investigaciones del 19 oct</w:t>
      </w:r>
    </w:p>
    <w:p w:rsidR="00000000" w:rsidDel="00000000" w:rsidP="00000000" w:rsidRDefault="00000000" w:rsidRPr="00000000" w14:paraId="00000D6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competencia, 22 webs leídas: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01-investigacion/fuentes/competencia-22-webs-19oct2026.md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datos de compra entre empresas: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01-investigacion/fuentes/datos-compra-b2b-19oct2026.md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la recomprobación de seis cifras que pidió la revisión: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01-investigacion/fuentes/datos-compra-b2b-recomprobacion-19oct2026.md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barrido de los quince dolores: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01-investigacion/mercado-general.md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es la salida del paso del barrido.</w:t>
      </w:r>
    </w:p>
    <w:p w:rsidR="00000000" w:rsidDel="00000000" w:rsidP="00000000" w:rsidRDefault="00000000" w:rsidRPr="00000000" w14:paraId="00000D6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La competencia (3.3)</w:t>
      </w:r>
    </w:p>
    <w:p w:rsidR="00000000" w:rsidDel="00000000" w:rsidP="00000000" w:rsidRDefault="00000000" w:rsidRPr="00000000" w14:paraId="00000D6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FullAgenda (Carlos Draghici): </w:t>
      </w:r>
      <w:hyperlink r:id="rId2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https://carlosdraghici.com</w:t>
        </w:r>
      </w:hyperlink>
      <w:r w:rsidDel="00000000" w:rsidR="00000000" w:rsidRPr="00000000">
        <w:rPr>
          <w:rtl w:val="0"/>
        </w:rPr>
      </w:r>
    </w:p>
    <w:p w:rsidR="00000000" w:rsidDel="00000000" w:rsidP="00000000" w:rsidRDefault="00000000" w:rsidRPr="00000000" w14:paraId="00000D7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Content Leaders: </w:t>
      </w:r>
      <w:hyperlink r:id="rId2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https://contentleaders.co</w:t>
        </w:r>
      </w:hyperlink>
      <w:r w:rsidDel="00000000" w:rsidR="00000000" w:rsidRPr="00000000">
        <w:rPr>
          <w:rtl w:val="0"/>
        </w:rPr>
      </w:r>
    </w:p>
    <w:p w:rsidR="00000000" w:rsidDel="00000000" w:rsidP="00000000" w:rsidRDefault="00000000" w:rsidRPr="00000000" w14:paraId="00000D7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Alex DiLorenzo: </w:t>
      </w:r>
      <w:hyperlink r:id="rId2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https://www.youtube.com/@alexdilorenzoo</w:t>
        </w:r>
      </w:hyperlink>
      <w:r w:rsidDel="00000000" w:rsidR="00000000" w:rsidRPr="00000000">
        <w:rPr>
          <w:rtl w:val="0"/>
        </w:rPr>
      </w:r>
    </w:p>
    <w:p w:rsidR="00000000" w:rsidDel="00000000" w:rsidP="00000000" w:rsidRDefault="00000000" w:rsidRPr="00000000" w14:paraId="00000D7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Expresiona: </w:t>
      </w:r>
      <w:hyperlink r:id="rId2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https://expresiona.com</w:t>
        </w:r>
      </w:hyperlink>
      <w:r w:rsidDel="00000000" w:rsidR="00000000" w:rsidRPr="00000000">
        <w:rPr>
          <w:rtl w:val="0"/>
        </w:rPr>
      </w:r>
    </w:p>
    <w:p w:rsidR="00000000" w:rsidDel="00000000" w:rsidP="00000000" w:rsidRDefault="00000000" w:rsidRPr="00000000" w14:paraId="00000D7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B2Bpro: </w:t>
      </w:r>
      <w:hyperlink r:id="rId2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https://b2bpro.es</w:t>
        </w:r>
      </w:hyperlink>
      <w:r w:rsidDel="00000000" w:rsidR="00000000" w:rsidRPr="00000000">
        <w:rPr>
          <w:rtl w:val="0"/>
        </w:rPr>
      </w:r>
    </w:p>
    <w:p w:rsidR="00000000" w:rsidDel="00000000" w:rsidP="00000000" w:rsidRDefault="00000000" w:rsidRPr="00000000" w14:paraId="00000D7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Saúl Sánchez Agency: </w:t>
      </w:r>
      <w:hyperlink r:id="rId2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https://www.saulsanchez.agency/marca-personal/</w:t>
        </w:r>
      </w:hyperlink>
      <w:r w:rsidDel="00000000" w:rsidR="00000000" w:rsidRPr="00000000">
        <w:rPr>
          <w:rtl w:val="0"/>
        </w:rPr>
      </w:r>
    </w:p>
    <w:p w:rsidR="00000000" w:rsidDel="00000000" w:rsidP="00000000" w:rsidRDefault="00000000" w:rsidRPr="00000000" w14:paraId="00000D7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Viralium: </w:t>
      </w:r>
      <w:hyperlink r:id="rId3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https://viralium.es</w:t>
        </w:r>
      </w:hyperlink>
      <w:r w:rsidDel="00000000" w:rsidR="00000000" w:rsidRPr="00000000">
        <w:rPr>
          <w:rtl w:val="0"/>
        </w:rPr>
      </w:r>
    </w:p>
    <w:p w:rsidR="00000000" w:rsidDel="00000000" w:rsidP="00000000" w:rsidRDefault="00000000" w:rsidRPr="00000000" w14:paraId="00000D7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Anónimos: </w:t>
      </w:r>
      <w:hyperlink r:id="rId3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https://www.anonimos.top</w:t>
        </w:r>
      </w:hyperlink>
      <w:r w:rsidDel="00000000" w:rsidR="00000000" w:rsidRPr="00000000">
        <w:rPr>
          <w:rtl w:val="0"/>
        </w:rPr>
      </w:r>
    </w:p>
    <w:p w:rsidR="00000000" w:rsidDel="00000000" w:rsidP="00000000" w:rsidRDefault="00000000" w:rsidRPr="00000000" w14:paraId="00000D7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B9 Studios: </w:t>
      </w:r>
      <w:hyperlink r:id="rId3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https://b9studios.com/servicios/marca-personal/</w:t>
        </w:r>
      </w:hyperlink>
      <w:r w:rsidDel="00000000" w:rsidR="00000000" w:rsidRPr="00000000">
        <w:rPr>
          <w:rtl w:val="0"/>
        </w:rPr>
      </w:r>
    </w:p>
    <w:p w:rsidR="00000000" w:rsidDel="00000000" w:rsidP="00000000" w:rsidRDefault="00000000" w:rsidRPr="00000000" w14:paraId="00000D7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AGLV: </w:t>
      </w:r>
      <w:hyperlink r:id="rId3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https://aglv.es/agencia-marketing-b2b/</w:t>
        </w:r>
      </w:hyperlink>
      <w:r w:rsidDel="00000000" w:rsidR="00000000" w:rsidRPr="00000000">
        <w:rPr>
          <w:rtl w:val="0"/>
        </w:rPr>
      </w:r>
    </w:p>
    <w:p w:rsidR="00000000" w:rsidDel="00000000" w:rsidP="00000000" w:rsidRDefault="00000000" w:rsidRPr="00000000" w14:paraId="00000D7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Growth (Barcelona): </w:t>
      </w:r>
      <w:hyperlink r:id="rId3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su web</w:t>
        </w:r>
      </w:hyperlink>
      <w:r w:rsidDel="00000000" w:rsidR="00000000" w:rsidRPr="00000000">
        <w:rPr>
          <w:rtl w:val="0"/>
        </w:rPr>
      </w:r>
    </w:p>
    <w:p w:rsidR="00000000" w:rsidDel="00000000" w:rsidP="00000000" w:rsidRDefault="00000000" w:rsidRPr="00000000" w14:paraId="00000D7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Caudiovisual: </w:t>
      </w:r>
      <w:hyperlink r:id="rId3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https://caudiovisual.com/servicios/creacion-contenidos-marca-personal/</w:t>
        </w:r>
      </w:hyperlink>
      <w:r w:rsidDel="00000000" w:rsidR="00000000" w:rsidRPr="00000000">
        <w:rPr>
          <w:rtl w:val="0"/>
        </w:rPr>
      </w:r>
    </w:p>
    <w:p w:rsidR="00000000" w:rsidDel="00000000" w:rsidP="00000000" w:rsidRDefault="00000000" w:rsidRPr="00000000" w14:paraId="00000D7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Monetiza: </w:t>
      </w:r>
      <w:hyperlink r:id="rId3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https://www.monetizamx.com/servicios-marca-personal-legal</w:t>
        </w:r>
      </w:hyperlink>
      <w:r w:rsidDel="00000000" w:rsidR="00000000" w:rsidRPr="00000000">
        <w:rPr>
          <w:rtl w:val="0"/>
        </w:rPr>
      </w:r>
    </w:p>
    <w:p w:rsidR="00000000" w:rsidDel="00000000" w:rsidP="00000000" w:rsidRDefault="00000000" w:rsidRPr="00000000" w14:paraId="00000D7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Integra Personal Branding: </w:t>
      </w:r>
      <w:hyperlink r:id="rId3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https://integrapersonalbranding.com.mx</w:t>
        </w:r>
      </w:hyperlink>
      <w:r w:rsidDel="00000000" w:rsidR="00000000" w:rsidRPr="00000000">
        <w:rPr>
          <w:rtl w:val="0"/>
        </w:rPr>
      </w:r>
    </w:p>
    <w:p w:rsidR="00000000" w:rsidDel="00000000" w:rsidP="00000000" w:rsidRDefault="00000000" w:rsidRPr="00000000" w14:paraId="00000D7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Café Taipá: </w:t>
      </w:r>
      <w:hyperlink r:id="rId3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https://cafetaipa.com/marca-personal-para-ceos/</w:t>
        </w:r>
      </w:hyperlink>
      <w:r w:rsidDel="00000000" w:rsidR="00000000" w:rsidRPr="00000000">
        <w:rPr>
          <w:rtl w:val="0"/>
        </w:rPr>
      </w:r>
    </w:p>
    <w:p w:rsidR="00000000" w:rsidDel="00000000" w:rsidP="00000000" w:rsidRDefault="00000000" w:rsidRPr="00000000" w14:paraId="00000D7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Adyacentes: </w:t>
      </w:r>
      <w:hyperlink r:id="rId3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https://auzors.com</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4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https://inkognito.es</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4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https://angelortegacastro.com/ambito/marca-personal/</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4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https://irenemilian.com</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4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https://silviafoz.com</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4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https://masketing.es</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4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https://kimoon.io</w:t>
        </w:r>
      </w:hyperlink>
      <w:r w:rsidDel="00000000" w:rsidR="00000000" w:rsidRPr="00000000">
        <w:rPr>
          <w:rtl w:val="0"/>
        </w:rPr>
      </w:r>
    </w:p>
    <w:p w:rsidR="00000000" w:rsidDel="00000000" w:rsidP="00000000" w:rsidRDefault="00000000" w:rsidRPr="00000000" w14:paraId="00000D7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Los datos de compra (3.2)</w:t>
      </w:r>
    </w:p>
    <w:p w:rsidR="00000000" w:rsidDel="00000000" w:rsidP="00000000" w:rsidRDefault="00000000" w:rsidRPr="00000000" w14:paraId="00000D8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6sense, Buyer Experience Report 2025: </w:t>
      </w:r>
      <w:hyperlink r:id="rId4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https://6sense.com/report/buyer-experience/</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w:t>
      </w:r>
      <w:hyperlink r:id="rId4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https://6sense.com/science-of-b2b/buyer-experience-report-2025/</w:t>
        </w:r>
      </w:hyperlink>
      <w:r w:rsidDel="00000000" w:rsidR="00000000" w:rsidRPr="00000000">
        <w:rPr>
          <w:rtl w:val="0"/>
        </w:rPr>
      </w:r>
    </w:p>
    <w:p w:rsidR="00000000" w:rsidDel="00000000" w:rsidP="00000000" w:rsidRDefault="00000000" w:rsidRPr="00000000" w14:paraId="00000D8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6sense, informe europeo 2024: </w:t>
      </w:r>
      <w:hyperlink r:id="rId4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https://6sense.com/science-of-b2b/2024-european-b2b-buyer-experience-report/</w:t>
        </w:r>
      </w:hyperlink>
      <w:r w:rsidDel="00000000" w:rsidR="00000000" w:rsidRPr="00000000">
        <w:rPr>
          <w:rtl w:val="0"/>
        </w:rPr>
      </w:r>
    </w:p>
    <w:p w:rsidR="00000000" w:rsidDel="00000000" w:rsidP="00000000" w:rsidRDefault="00000000" w:rsidRPr="00000000" w14:paraId="00000D8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6sense 2024 y su nota de prensa: </w:t>
      </w:r>
      <w:hyperlink r:id="rId4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https://6sense.com/?p=594325</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5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https://www.businesswire.com/news/home/20241009142556/en/6sense-Launches-2024-Buyer-Experience-Report-Unveiling-Global-B2B-Buyer-Trends</w:t>
        </w:r>
      </w:hyperlink>
      <w:r w:rsidDel="00000000" w:rsidR="00000000" w:rsidRPr="00000000">
        <w:rPr>
          <w:rtl w:val="0"/>
        </w:rPr>
      </w:r>
    </w:p>
    <w:p w:rsidR="00000000" w:rsidDel="00000000" w:rsidP="00000000" w:rsidRDefault="00000000" w:rsidRPr="00000000" w14:paraId="00000D8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Gartner, 2026 y 2025: </w:t>
      </w:r>
      <w:hyperlink r:id="rId5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https://www.gartner.com/en/newsroom/press-releases/2026-03-09-gartner-sales-survey-finds-67-percent-of-b2b-buyers-prefer-a-rep-free-experience</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5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https://www.gartner.com/en/newsroom/press-releases/2025-06-25-gartner-sales-survey-finds-61-percent-of-b2b-buyers-prefer-a-rep-free-buying-experience</w:t>
        </w:r>
      </w:hyperlink>
      <w:r w:rsidDel="00000000" w:rsidR="00000000" w:rsidRPr="00000000">
        <w:rPr>
          <w:rtl w:val="0"/>
        </w:rPr>
      </w:r>
    </w:p>
    <w:p w:rsidR="00000000" w:rsidDel="00000000" w:rsidP="00000000" w:rsidRDefault="00000000" w:rsidRPr="00000000" w14:paraId="00000D8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Edelman, 2024: </w:t>
      </w:r>
      <w:hyperlink r:id="rId5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el informe</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5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su página</w:t>
        </w:r>
      </w:hyperlink>
      <w:r w:rsidDel="00000000" w:rsidR="00000000" w:rsidRPr="00000000">
        <w:rPr>
          <w:rtl w:val="0"/>
        </w:rPr>
      </w:r>
    </w:p>
    <w:p w:rsidR="00000000" w:rsidDel="00000000" w:rsidP="00000000" w:rsidRDefault="00000000" w:rsidRPr="00000000" w14:paraId="00000D8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Edelman, 2025: </w:t>
      </w:r>
      <w:hyperlink r:id="rId5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https://www.edelman.com/insights/hidden-buyer-b2b</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5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https://www.edelman.com/insights/bold-content-b2b</w:t>
        </w:r>
      </w:hyperlink>
      <w:r w:rsidDel="00000000" w:rsidR="00000000" w:rsidRPr="00000000">
        <w:rPr>
          <w:rtl w:val="0"/>
        </w:rPr>
      </w:r>
    </w:p>
    <w:p w:rsidR="00000000" w:rsidDel="00000000" w:rsidP="00000000" w:rsidRDefault="00000000" w:rsidRPr="00000000" w14:paraId="00000D8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SurveyMonkey para Reddit, 2026: </w:t>
      </w:r>
      <w:hyperlink r:id="rId5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https://www.surveymonkey.com/newsroom/surveymonkey-and-reddit-the-hidden-b2b-journey-2026/</w:t>
        </w:r>
      </w:hyperlink>
      <w:r w:rsidDel="00000000" w:rsidR="00000000" w:rsidRPr="00000000">
        <w:rPr>
          <w:rtl w:val="0"/>
        </w:rPr>
      </w:r>
    </w:p>
    <w:p w:rsidR="00000000" w:rsidDel="00000000" w:rsidP="00000000" w:rsidRDefault="00000000" w:rsidRPr="00000000" w14:paraId="00000D8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FTI Consulting, el 92% (dato de 2022, en su informe de 2023): </w:t>
      </w:r>
      <w:hyperlink r:id="rId5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https://fticommunications.com/beyond-the-ceo-the-power-of-leadership-voices-on-social-media/</w:t>
        </w:r>
      </w:hyperlink>
      <w:r w:rsidDel="00000000" w:rsidR="00000000" w:rsidRPr="00000000">
        <w:rPr>
          <w:rtl w:val="0"/>
        </w:rPr>
      </w:r>
    </w:p>
    <w:p w:rsidR="00000000" w:rsidDel="00000000" w:rsidP="00000000" w:rsidRDefault="00000000" w:rsidRPr="00000000" w14:paraId="00000D8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FTI Consulting, el 81% (jul 2020): </w:t>
      </w:r>
      <w:hyperlink r:id="rId5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el informe</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6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la nota de prensa del 13 jul</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6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el artículo del 10 jul</w:t>
        </w:r>
      </w:hyperlink>
      <w:r w:rsidDel="00000000" w:rsidR="00000000" w:rsidRPr="00000000">
        <w:rPr>
          <w:rtl w:val="0"/>
        </w:rPr>
      </w:r>
    </w:p>
    <w:p w:rsidR="00000000" w:rsidDel="00000000" w:rsidP="00000000" w:rsidRDefault="00000000" w:rsidRPr="00000000" w14:paraId="00000D8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Hinge, «How Buyers Buy» (2013): </w:t>
      </w:r>
      <w:hyperlink r:id="rId6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la presentación del estudio</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6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el resumen</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6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la medición de 2018</w:t>
        </w:r>
      </w:hyperlink>
      <w:r w:rsidDel="00000000" w:rsidR="00000000" w:rsidRPr="00000000">
        <w:rPr>
          <w:rtl w:val="0"/>
        </w:rPr>
      </w:r>
    </w:p>
    <w:p w:rsidR="00000000" w:rsidDel="00000000" w:rsidP="00000000" w:rsidRDefault="00000000" w:rsidRPr="00000000" w14:paraId="00000D8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John Dawes, la regla 95:5: </w:t>
      </w:r>
      <w:hyperlink r:id="rId6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https://johndawes.info/the-955-rule/</w:t>
        </w:r>
      </w:hyperlink>
      <w:r w:rsidDel="00000000" w:rsidR="00000000" w:rsidRPr="00000000">
        <w:rPr>
          <w:rtl w:val="0"/>
        </w:rPr>
      </w:r>
    </w:p>
    <w:p w:rsidR="00000000" w:rsidDel="00000000" w:rsidP="00000000" w:rsidRDefault="00000000" w:rsidRPr="00000000" w14:paraId="00000D8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Forrester, 2026 y 2024: </w:t>
      </w:r>
      <w:hyperlink r:id="rId6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https://www.forrester.com/press-newsroom/forrester-2026-the-state-of-business-buying/</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6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https://www.forrester.com/press-newsroom/forrester-the-state-of-business-buying-2024/</w:t>
        </w:r>
      </w:hyperlink>
      <w:r w:rsidDel="00000000" w:rsidR="00000000" w:rsidRPr="00000000">
        <w:rPr>
          <w:rtl w:val="0"/>
        </w:rPr>
      </w:r>
    </w:p>
    <w:p w:rsidR="00000000" w:rsidDel="00000000" w:rsidP="00000000" w:rsidRDefault="00000000" w:rsidRPr="00000000" w14:paraId="00000D8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Digital News Report España 2024: </w:t>
      </w:r>
      <w:hyperlink r:id="rId6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https://www.unav.edu/documents/98033082/0/DNR_2024.pdf</w:t>
        </w:r>
      </w:hyperlink>
      <w:r w:rsidDel="00000000" w:rsidR="00000000" w:rsidRPr="00000000">
        <w:rPr>
          <w:rtl w:val="0"/>
        </w:rPr>
      </w:r>
    </w:p>
    <w:p w:rsidR="00000000" w:rsidDel="00000000" w:rsidP="00000000" w:rsidRDefault="00000000" w:rsidRPr="00000000" w14:paraId="00000D8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iVoox, 2025 y 2023: </w:t>
      </w:r>
      <w:hyperlink r:id="rId6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https://www.ivoox.com/blog/ivoox-rewind-2025-podcasts-mas-escuchados-espana/</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7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https://www.ivoox.com/blog/el-podcast-se-populariza-impulsado-por-la-creacion-de-contenidos-para-la-gen-z-y-el-aumento-de-la-inversion-publicitaria/</w:t>
        </w:r>
      </w:hyperlink>
      <w:r w:rsidDel="00000000" w:rsidR="00000000" w:rsidRPr="00000000">
        <w:rPr>
          <w:rtl w:val="0"/>
        </w:rPr>
      </w:r>
    </w:p>
    <w:p w:rsidR="00000000" w:rsidDel="00000000" w:rsidP="00000000" w:rsidRDefault="00000000" w:rsidRPr="00000000" w14:paraId="00000D8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origen del 17% de Gartner, retirado (2018): </w:t>
      </w:r>
      <w:hyperlink r:id="rId7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https://istart.com.au/news-items/right-info-right-channel-happy-b2b-customer/</w:t>
        </w:r>
      </w:hyperlink>
      <w:r w:rsidDel="00000000" w:rsidR="00000000" w:rsidRPr="00000000">
        <w:rPr>
          <w:rtl w:val="0"/>
        </w:rPr>
      </w:r>
    </w:p>
    <w:p w:rsidR="00000000" w:rsidDel="00000000" w:rsidP="00000000" w:rsidRDefault="00000000" w:rsidRPr="00000000" w14:paraId="00000D8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Las voces de los dolores (4.6 y 4.7)</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Del barrido del 19 oct, salvo las dos marcadas, que vienen de la v5.</w:t>
      </w:r>
    </w:p>
    <w:p w:rsidR="00000000" w:rsidDel="00000000" w:rsidP="00000000" w:rsidRDefault="00000000" w:rsidRPr="00000000" w14:paraId="00000D9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Forocoches: el presupuesto de 700 € (2019), </w:t>
      </w:r>
      <w:hyperlink r:id="rId7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https://forocoches.com/foro/showthread.php?t=7493806</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el boca a boca (2026), </w:t>
      </w:r>
      <w:hyperlink r:id="rId7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https://forocoches.com/foro/showthread.php?t=10665115</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los seguidores que no compran (2017), </w:t>
      </w:r>
      <w:hyperlink r:id="rId7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https://forocoches.com/foro/showthread.php?t=5421622</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«no tengo ni idea de cómo ir lanzando el contenido» (2025), </w:t>
      </w:r>
      <w:hyperlink r:id="rId7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https://forocoches.com/foro/showthread.php?t=10458541</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la agencia de 300 € al mes (2020), </w:t>
      </w:r>
      <w:hyperlink r:id="rId7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https://forocoches.com/foro/showthread.php?t=7872718</w:t>
        </w:r>
      </w:hyperlink>
      <w:r w:rsidDel="00000000" w:rsidR="00000000" w:rsidRPr="00000000">
        <w:rPr>
          <w:rtl w:val="0"/>
        </w:rPr>
      </w:r>
    </w:p>
    <w:p w:rsidR="00000000" w:rsidDel="00000000" w:rsidP="00000000" w:rsidRDefault="00000000" w:rsidRPr="00000000" w14:paraId="00000D9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Comentario en el vídeo de David Gómez (Dinstinto): </w:t>
      </w:r>
      <w:hyperlink r:id="rId7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https://www.youtube.com/watch?v=LDYZUQ4vBh0</w:t>
        </w:r>
      </w:hyperlink>
      <w:r w:rsidDel="00000000" w:rsidR="00000000" w:rsidRPr="00000000">
        <w:rPr>
          <w:rtl w:val="0"/>
        </w:rPr>
      </w:r>
    </w:p>
    <w:p w:rsidR="00000000" w:rsidDel="00000000" w:rsidP="00000000" w:rsidRDefault="00000000" w:rsidRPr="00000000" w14:paraId="00000D9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Irudigital: </w:t>
      </w:r>
      <w:hyperlink r:id="rId7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https://www.irudigital.com/por-que-no-funcionan-mis-redes-sociales</w:t>
        </w:r>
      </w:hyperlink>
      <w:r w:rsidDel="00000000" w:rsidR="00000000" w:rsidRPr="00000000">
        <w:rPr>
          <w:rtl w:val="0"/>
        </w:rPr>
      </w:r>
    </w:p>
    <w:p w:rsidR="00000000" w:rsidDel="00000000" w:rsidP="00000000" w:rsidRDefault="00000000" w:rsidRPr="00000000" w14:paraId="00000D9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Quora, «¿Cómo vender sin vender por redes sociales?»: </w:t>
      </w:r>
      <w:hyperlink r:id="rId7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https://es.quora.com/Cómo-vender-sin-vender-por-redes-sociales</w:t>
        </w:r>
      </w:hyperlink>
      <w:r w:rsidDel="00000000" w:rsidR="00000000" w:rsidRPr="00000000">
        <w:rPr>
          <w:rtl w:val="0"/>
        </w:rPr>
      </w:r>
    </w:p>
    <w:p w:rsidR="00000000" w:rsidDel="00000000" w:rsidP="00000000" w:rsidRDefault="00000000" w:rsidRPr="00000000" w14:paraId="00000D9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Comentarios en Anna Atencia: </w:t>
      </w:r>
      <w:hyperlink r:id="rId8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https://www.youtube.com/watch?v=wUOxSsmz-HM</w:t>
        </w:r>
      </w:hyperlink>
      <w:r w:rsidDel="00000000" w:rsidR="00000000" w:rsidRPr="00000000">
        <w:rPr>
          <w:rtl w:val="0"/>
        </w:rPr>
      </w:r>
    </w:p>
    <w:p w:rsidR="00000000" w:rsidDel="00000000" w:rsidP="00000000" w:rsidRDefault="00000000" w:rsidRPr="00000000" w14:paraId="00000D9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Comentario en Caro Dubi: </w:t>
      </w:r>
      <w:hyperlink r:id="rId8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https://www.youtube.com/watch?v=JRdgWHDAs0I</w:t>
        </w:r>
      </w:hyperlink>
      <w:r w:rsidDel="00000000" w:rsidR="00000000" w:rsidRPr="00000000">
        <w:rPr>
          <w:rtl w:val="0"/>
        </w:rPr>
      </w:r>
    </w:p>
    <w:p w:rsidR="00000000" w:rsidDel="00000000" w:rsidP="00000000" w:rsidRDefault="00000000" w:rsidRPr="00000000" w14:paraId="00000D9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Natalia Papiol (de la v5): </w:t>
      </w:r>
      <w:hyperlink r:id="rId8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https://nataliapapiol.substack.com/p/1269-suscriptores-y-ninguna-factura</w:t>
        </w:r>
      </w:hyperlink>
      <w:r w:rsidDel="00000000" w:rsidR="00000000" w:rsidRPr="00000000">
        <w:rPr>
          <w:rtl w:val="0"/>
        </w:rPr>
      </w:r>
    </w:p>
    <w:p w:rsidR="00000000" w:rsidDel="00000000" w:rsidP="00000000" w:rsidRDefault="00000000" w:rsidRPr="00000000" w14:paraId="00000D9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cliente citado por Michele Zangrandi (de la v5): </w:t>
      </w:r>
      <w:hyperlink r:id="rId8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https://spanish.entrepreneur.com/emprendedores/por-que-tu-branding-no-convierte-aunque-todo-se-vea-perfecto</w:t>
        </w:r>
      </w:hyperlink>
      <w:r w:rsidDel="00000000" w:rsidR="00000000" w:rsidRPr="00000000">
        <w:rPr>
          <w:rtl w:val="0"/>
        </w:rPr>
      </w:r>
    </w:p>
    <w:p w:rsidR="00000000" w:rsidDel="00000000" w:rsidP="00000000" w:rsidRDefault="00000000" w:rsidRPr="00000000" w14:paraId="00000D9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Daniel Felipe Medina (la «segunda ola»): </w:t>
      </w:r>
      <w:hyperlink r:id="rId8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https://www.youtube.com/watch?v=Whv1erB1PCs</w:t>
        </w:r>
      </w:hyperlink>
      <w:r w:rsidDel="00000000" w:rsidR="00000000" w:rsidRPr="00000000">
        <w:rPr>
          <w:rtl w:val="0"/>
        </w:rPr>
      </w:r>
    </w:p>
    <w:p w:rsidR="00000000" w:rsidDel="00000000" w:rsidP="00000000" w:rsidRDefault="00000000" w:rsidRPr="00000000" w14:paraId="00000D9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Adrián Garme: </w:t>
      </w:r>
      <w:hyperlink r:id="rId8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https://www.youtube.com/watch?v=wqKtfrzSv70</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8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https://www.youtube.com/watch?v=5xPCBmxnda0</w:t>
        </w:r>
      </w:hyperlink>
      <w:r w:rsidDel="00000000" w:rsidR="00000000" w:rsidRPr="00000000">
        <w:rPr>
          <w:rtl w:val="0"/>
        </w:rPr>
      </w:r>
    </w:p>
    <w:p w:rsidR="00000000" w:rsidDel="00000000" w:rsidP="00000000" w:rsidRDefault="00000000" w:rsidRPr="00000000" w14:paraId="00000D9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Daniel Fela: </w:t>
      </w:r>
      <w:hyperlink r:id="rId8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https://www.youtube.com/watch?v=eAHvi_4KeiE</w:t>
        </w:r>
      </w:hyperlink>
      <w:r w:rsidDel="00000000" w:rsidR="00000000" w:rsidRPr="00000000">
        <w:rPr>
          <w:rtl w:val="0"/>
        </w:rPr>
      </w:r>
    </w:p>
    <w:p w:rsidR="00000000" w:rsidDel="00000000" w:rsidP="00000000" w:rsidRDefault="00000000" w:rsidRPr="00000000" w14:paraId="00000D9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Ann Sahakyan: </w:t>
      </w:r>
      <w:hyperlink r:id="rId8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https://www.youtube.com/watch?v=uctRDQMOrm4</w:t>
        </w:r>
      </w:hyperlink>
      <w:r w:rsidDel="00000000" w:rsidR="00000000" w:rsidRPr="00000000">
        <w:rPr>
          <w:rtl w:val="0"/>
        </w:rPr>
      </w:r>
    </w:p>
    <w:p w:rsidR="00000000" w:rsidDel="00000000" w:rsidP="00000000" w:rsidRDefault="00000000" w:rsidRPr="00000000" w14:paraId="00000D9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«Esta iA Clona Videos Virales En Minutos»: </w:t>
      </w:r>
      <w:hyperlink r:id="rId8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https://www.youtube.com/watch?v=WV8CPDI1gU4</w:t>
        </w:r>
      </w:hyperlink>
      <w:r w:rsidDel="00000000" w:rsidR="00000000" w:rsidRPr="00000000">
        <w:rPr>
          <w:rtl w:val="0"/>
        </w:rPr>
      </w:r>
    </w:p>
    <w:p w:rsidR="00000000" w:rsidDel="00000000" w:rsidP="00000000" w:rsidRDefault="00000000" w:rsidRPr="00000000" w14:paraId="00000D9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Lori Harder, en inglés: </w:t>
      </w:r>
      <w:hyperlink r:id="rId9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https://www.youtube.com/watch?v=DdtN2r9th_M</w:t>
        </w:r>
      </w:hyperlink>
      <w:r w:rsidDel="00000000" w:rsidR="00000000" w:rsidRPr="00000000">
        <w:rPr>
          <w:rtl w:val="0"/>
        </w:rPr>
      </w:r>
    </w:p>
    <w:p w:rsidR="00000000" w:rsidDel="00000000" w:rsidP="00000000" w:rsidRDefault="00000000" w:rsidRPr="00000000" w14:paraId="00000D9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trial reels de Instagram (para P44): </w:t>
      </w:r>
      <w:hyperlink r:id="rId9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https://socialmediatoday.com/news/instagram-trial-reels-increase-reach-tests/750121/</w:t>
        </w:r>
      </w:hyperlink>
      <w:r w:rsidDel="00000000" w:rsidR="00000000" w:rsidRPr="00000000">
        <w:rPr>
          <w:rtl w:val="0"/>
        </w:rPr>
      </w:r>
    </w:p>
    <w:p w:rsidR="00000000" w:rsidDel="00000000" w:rsidP="00000000" w:rsidRDefault="00000000" w:rsidRPr="00000000" w14:paraId="00000DA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Vídeos y referencias</w:t>
      </w:r>
    </w:p>
    <w:p w:rsidR="00000000" w:rsidDel="00000000" w:rsidP="00000000" w:rsidRDefault="00000000" w:rsidRPr="00000000" w14:paraId="00000DA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«COMO crear CONTENIDO en YOUTUBE para vender SERVICIOS e INFOPRODUCTOS» (el eje de tu sistema de YouTube): </w:t>
      </w:r>
      <w:hyperlink r:id="rId9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https://www.youtube.com/watch?v=G2Upgg9YL0E</w:t>
        </w:r>
      </w:hyperlink>
      <w:r w:rsidDel="00000000" w:rsidR="00000000" w:rsidRPr="00000000">
        <w:rPr>
          <w:rtl w:val="0"/>
        </w:rPr>
      </w:r>
    </w:p>
    <w:p w:rsidR="00000000" w:rsidDel="00000000" w:rsidP="00000000" w:rsidRDefault="00000000" w:rsidRPr="00000000" w14:paraId="00000DA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«¿Nicho o cárcel?» (anichamiento por vehículo): </w:t>
      </w:r>
      <w:hyperlink r:id="rId9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https://www.youtube.com/watch?v=z6Ql009xyBk</w:t>
        </w:r>
      </w:hyperlink>
      <w:r w:rsidDel="00000000" w:rsidR="00000000" w:rsidRPr="00000000">
        <w:rPr>
          <w:rtl w:val="0"/>
        </w:rPr>
      </w:r>
    </w:p>
    <w:p w:rsidR="00000000" w:rsidDel="00000000" w:rsidP="00000000" w:rsidRDefault="00000000" w:rsidRPr="00000000" w14:paraId="00000DA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«Cómo vender de forma sencilla en mercados saturados»: </w:t>
      </w:r>
      <w:hyperlink r:id="rId9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https://www.youtube.com/watch?v=W0FTbGX5YpA</w:t>
        </w:r>
      </w:hyperlink>
      <w:r w:rsidDel="00000000" w:rsidR="00000000" w:rsidRPr="00000000">
        <w:rPr>
          <w:rtl w:val="0"/>
        </w:rPr>
      </w:r>
    </w:p>
    <w:p w:rsidR="00000000" w:rsidDel="00000000" w:rsidP="00000000" w:rsidRDefault="00000000" w:rsidRPr="00000000" w14:paraId="00000DA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«Cómo escoger lead magnet correctamente» (criterio, no receta): </w:t>
      </w:r>
      <w:hyperlink r:id="rId9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https://www.youtube.com/watch?v=EW3wmQi5_Tc</w:t>
        </w:r>
      </w:hyperlink>
      <w:r w:rsidDel="00000000" w:rsidR="00000000" w:rsidRPr="00000000">
        <w:rPr>
          <w:rtl w:val="0"/>
        </w:rPr>
      </w:r>
    </w:p>
    <w:p w:rsidR="00000000" w:rsidDel="00000000" w:rsidP="00000000" w:rsidRDefault="00000000" w:rsidRPr="00000000" w14:paraId="00000DA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«Cómo vender sin prueba social»: </w:t>
      </w:r>
      <w:hyperlink r:id="rId9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https://www.youtube.com/watch?v=ujkjFS6Md3Q</w:t>
        </w:r>
      </w:hyperlink>
      <w:r w:rsidDel="00000000" w:rsidR="00000000" w:rsidRPr="00000000">
        <w:rPr>
          <w:rtl w:val="0"/>
        </w:rPr>
      </w:r>
    </w:p>
    <w:p w:rsidR="00000000" w:rsidDel="00000000" w:rsidP="00000000" w:rsidRDefault="00000000" w:rsidRPr="00000000" w14:paraId="00000DA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«Lo que nunca debes escribir en el cuerpo del anuncio»: </w:t>
      </w:r>
      <w:hyperlink r:id="rId9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https://www.youtube.com/watch?v=-uKcJTPap7M</w:t>
        </w:r>
      </w:hyperlink>
      <w:r w:rsidDel="00000000" w:rsidR="00000000" w:rsidRPr="00000000">
        <w:rPr>
          <w:rtl w:val="0"/>
        </w:rPr>
      </w:r>
    </w:p>
    <w:p w:rsidR="00000000" w:rsidDel="00000000" w:rsidP="00000000" w:rsidRDefault="00000000" w:rsidRPr="00000000" w14:paraId="00000DA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«Corregimos un VSL en directo»: </w:t>
      </w:r>
      <w:hyperlink r:id="rId9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https://www.youtube.com/watch?v=-EA6zmJIuNk</w:t>
        </w:r>
      </w:hyperlink>
      <w:r w:rsidDel="00000000" w:rsidR="00000000" w:rsidRPr="00000000">
        <w:rPr>
          <w:rtl w:val="0"/>
        </w:rPr>
      </w:r>
    </w:p>
    <w:p w:rsidR="00000000" w:rsidDel="00000000" w:rsidP="00000000" w:rsidRDefault="00000000" w:rsidRPr="00000000" w14:paraId="00000DA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«Este error en tu landing hace que no vendas en llamada»: </w:t>
      </w:r>
      <w:hyperlink r:id="rId9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https://www.youtube.com/watch?v=VqjBJoKj280</w:t>
        </w:r>
      </w:hyperlink>
      <w:r w:rsidDel="00000000" w:rsidR="00000000" w:rsidRPr="00000000">
        <w:rPr>
          <w:rtl w:val="0"/>
        </w:rPr>
      </w:r>
    </w:p>
    <w:p w:rsidR="00000000" w:rsidDel="00000000" w:rsidP="00000000" w:rsidRDefault="00000000" w:rsidRPr="00000000" w14:paraId="00000DA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«Hubiese facturado cinco veces en la mitad de tiempo»: </w:t>
      </w:r>
      <w:hyperlink r:id="rId10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https://www.youtube.com/watch?v=T1WLHV8kd7E</w:t>
        </w:r>
      </w:hyperlink>
      <w:r w:rsidDel="00000000" w:rsidR="00000000" w:rsidRPr="00000000">
        <w:rPr>
          <w:rtl w:val="0"/>
        </w:rPr>
      </w:r>
    </w:p>
    <w:p w:rsidR="00000000" w:rsidDel="00000000" w:rsidP="00000000" w:rsidRDefault="00000000" w:rsidRPr="00000000" w14:paraId="00000DA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en Píldoras (minuto 52:50, la cita de R04): </w:t>
      </w:r>
      <w:hyperlink r:id="rId10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https://youtu.be/0sxbAKuJoy4?si=p8FNo_AlBs42U-9f</w:t>
        </w:r>
      </w:hyperlink>
      <w:r w:rsidDel="00000000" w:rsidR="00000000" w:rsidRPr="00000000">
        <w:rPr>
          <w:rtl w:val="0"/>
        </w:rPr>
      </w:r>
    </w:p>
    <w:p w:rsidR="00000000" w:rsidDel="00000000" w:rsidP="00000000" w:rsidRDefault="00000000" w:rsidRPr="00000000" w14:paraId="00000DA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Caleb Ralston, la entrevista y su curso: </w:t>
      </w:r>
      <w:hyperlink r:id="rId10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https://www.youtube.com/watch?v=mPSxuquqxRw</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0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https://www.youtube.com/watch?v=Ch4Sl0POBhU</w:t>
        </w:r>
      </w:hyperlink>
      <w:r w:rsidDel="00000000" w:rsidR="00000000" w:rsidRPr="00000000">
        <w:rPr>
          <w:rtl w:val="0"/>
        </w:rPr>
      </w:r>
    </w:p>
    <w:p w:rsidR="00000000" w:rsidDel="00000000" w:rsidP="00000000" w:rsidRDefault="00000000" w:rsidRPr="00000000" w14:paraId="00000DA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Kallaway, «The Viral Trap» y «Rich viewers vs broke viewers»: </w:t>
      </w:r>
      <w:hyperlink r:id="rId10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https://www.instagram.com/p/DcTdSFlupnv/</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0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https://www.instagram.com/p/Dc5_crOOSKu/</w:t>
        </w:r>
      </w:hyperlink>
      <w:r w:rsidDel="00000000" w:rsidR="00000000" w:rsidRPr="00000000">
        <w:rPr>
          <w:rtl w:val="0"/>
        </w:rPr>
      </w:r>
    </w:p>
    <w:p w:rsidR="00000000" w:rsidDel="00000000" w:rsidP="00000000" w:rsidRDefault="00000000" w:rsidRPr="00000000" w14:paraId="00000DA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Arnau, la corrección de un pitch de ventas: </w:t>
      </w:r>
      <w:hyperlink r:id="rId10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https://www.youtube.com/watch?v=Ve5IUjZaHHI</w:t>
        </w:r>
      </w:hyperlink>
      <w:r w:rsidDel="00000000" w:rsidR="00000000" w:rsidRPr="00000000">
        <w:rPr>
          <w:rtl w:val="0"/>
        </w:rPr>
      </w:r>
    </w:p>
    <w:p w:rsidR="00000000" w:rsidDel="00000000" w:rsidP="00000000" w:rsidRDefault="00000000" w:rsidRPr="00000000" w14:paraId="00000DA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vídeos del sector sobre «pilares de contenido»: </w:t>
      </w:r>
      <w:hyperlink r:id="rId10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https://www.youtube.com/watch?v=2FBEWjDQ8uw</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0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https://www.youtube.com/watch?v=tP8rej15i80</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0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https://www.youtube.com/watch?v=fTYoxocFCNM</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1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https://www.youtube.com/watch?v=AUZZuqI7KyA</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1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https://www.youtube.com/watch?v=QgyscCov-6Y</w:t>
        </w:r>
      </w:hyperlink>
      <w:r w:rsidDel="00000000" w:rsidR="00000000" w:rsidRPr="00000000">
        <w:rPr>
          <w:rtl w:val="0"/>
        </w:rPr>
      </w:r>
    </w:p>
    <w:p w:rsidR="00000000" w:rsidDel="00000000" w:rsidP="00000000" w:rsidRDefault="00000000" w:rsidRPr="00000000" w14:paraId="00000DA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reels de Luis: </w:t>
      </w:r>
      <w:hyperlink r:id="rId11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https://www.instagram.com/p/DZdK0rOxDKI/</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1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https://www.instagram.com/p/DZU6Vw-q6vU/</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1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https://www.instagram.com/reel/DaiiLJwgmnQ/</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1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https://www.instagram.com/reel/DalLM2SEmar/</w:t>
        </w:r>
      </w:hyperlink>
      <w:r w:rsidDel="00000000" w:rsidR="00000000" w:rsidRPr="00000000">
        <w:rPr>
          <w:rtl w:val="0"/>
        </w:rPr>
      </w:r>
    </w:p>
    <w:p w:rsidR="00000000" w:rsidDel="00000000" w:rsidP="00000000" w:rsidRDefault="00000000" w:rsidRPr="00000000" w14:paraId="00000DB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Los referentes, en qué se anicharon primero (5.7)</w:t>
      </w:r>
    </w:p>
    <w:p w:rsidR="00000000" w:rsidDel="00000000" w:rsidP="00000000" w:rsidRDefault="00000000" w:rsidRPr="00000000" w14:paraId="00000DB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Alex Hormozi: </w:t>
      </w:r>
      <w:hyperlink r:id="rId11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https://www.acquisition.com/firm</w:t>
        </w:r>
      </w:hyperlink>
      <w:r w:rsidDel="00000000" w:rsidR="00000000" w:rsidRPr="00000000">
        <w:rPr>
          <w:rtl w:val="0"/>
        </w:rPr>
      </w:r>
    </w:p>
    <w:p w:rsidR="00000000" w:rsidDel="00000000" w:rsidP="00000000" w:rsidRDefault="00000000" w:rsidRPr="00000000" w14:paraId="00000DB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Gary Vaynerchuk: </w:t>
      </w:r>
      <w:hyperlink r:id="rId11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https://en.wikipedia.org/wiki/Gary_Vaynerchuk</w:t>
        </w:r>
      </w:hyperlink>
      <w:r w:rsidDel="00000000" w:rsidR="00000000" w:rsidRPr="00000000">
        <w:rPr>
          <w:rtl w:val="0"/>
        </w:rPr>
      </w:r>
    </w:p>
    <w:p w:rsidR="00000000" w:rsidDel="00000000" w:rsidP="00000000" w:rsidRDefault="00000000" w:rsidRPr="00000000" w14:paraId="00000DB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Steven Bartlett: </w:t>
      </w:r>
      <w:hyperlink r:id="rId11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https://en.wikipedia.org/wiki/Steven_Bartlett_(businessman)</w:t>
        </w:r>
      </w:hyperlink>
      <w:r w:rsidDel="00000000" w:rsidR="00000000" w:rsidRPr="00000000">
        <w:rPr>
          <w:rtl w:val="0"/>
        </w:rPr>
      </w:r>
    </w:p>
    <w:p w:rsidR="00000000" w:rsidDel="00000000" w:rsidP="00000000" w:rsidRDefault="00000000" w:rsidRPr="00000000" w14:paraId="00000DB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Caleb Ralston: la entrevista, minutos 48:01 a 57:43</w:t>
      </w:r>
    </w:p>
    <w:p w:rsidR="00000000" w:rsidDel="00000000" w:rsidP="00000000" w:rsidRDefault="00000000" w:rsidRPr="00000000" w14:paraId="00000DB6">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Romuald Fons: </w:t>
      </w:r>
      <w:hyperlink r:id="rId12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https://famosix.com/biografias/romuald-fons/</w:t>
        </w:r>
      </w:hyperlink>
      <w:r w:rsidDel="00000000" w:rsidR="00000000" w:rsidRPr="00000000">
        <w:rPr>
          <w:rtl w:val="0"/>
        </w:rPr>
      </w:r>
    </w:p>
    <w:p w:rsidR="00000000" w:rsidDel="00000000" w:rsidP="00000000" w:rsidRDefault="00000000" w:rsidRPr="00000000" w14:paraId="00000DB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Pedro Buerbaum: </w:t>
      </w:r>
      <w:hyperlink r:id="rId12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https://hipertextual.com/2024/02/quien-es-pedro-buerbaum</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2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https://www.elespanol.com/reportajes/20230726/pedro-buerbaum-crear-polleria-entrevistar-abascal-podcast-vender-cursos-millonarios/781421966_0.html</w:t>
        </w:r>
      </w:hyperlink>
      <w:r w:rsidDel="00000000" w:rsidR="00000000" w:rsidRPr="00000000">
        <w:rPr>
          <w:rtl w:val="0"/>
        </w:rPr>
      </w:r>
    </w:p>
    <w:p w:rsidR="00000000" w:rsidDel="00000000" w:rsidP="00000000" w:rsidRDefault="00000000" w:rsidRPr="00000000" w14:paraId="00000DB8">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José Elías: </w:t>
      </w:r>
      <w:hyperlink r:id="rId12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https://theobjective.com/gente/2025-08-10/renacer-influencer-jose-elias/</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2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https://okdiario.com/economia/quien-jose-elias-dueno-audax-renovables-triunfa-redes-sociales-13446804</w:t>
        </w:r>
      </w:hyperlink>
      <w:r w:rsidDel="00000000" w:rsidR="00000000" w:rsidRPr="00000000">
        <w:rPr>
          <w:rtl w:val="0"/>
        </w:rPr>
      </w:r>
    </w:p>
    <w:p w:rsidR="00000000" w:rsidDel="00000000" w:rsidP="00000000" w:rsidRDefault="00000000" w:rsidRPr="00000000" w14:paraId="00000DB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El mecanismo único</w:t>
      </w:r>
    </w:p>
    <w:p w:rsidR="00000000" w:rsidDel="00000000" w:rsidP="00000000" w:rsidRDefault="00000000" w:rsidRPr="00000000" w14:paraId="00000DBA">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Eugene Schwartz y los niveles de sofisticación del mercado: </w:t>
      </w:r>
      <w:hyperlink r:id="rId12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https://danieldoan.net/market-sophistication/</w:t>
        </w:r>
      </w:hyperlink>
      <w:r w:rsidDel="00000000" w:rsidR="00000000" w:rsidRPr="00000000">
        <w:rPr>
          <w:rtl w:val="0"/>
        </w:rPr>
      </w:r>
    </w:p>
    <w:p w:rsidR="00000000" w:rsidDel="00000000" w:rsidP="00000000" w:rsidRDefault="00000000" w:rsidRPr="00000000" w14:paraId="00000DBB">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Todd Brown, «The Unique Mechanism»: </w:t>
      </w:r>
      <w:hyperlink r:id="rId12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https://toddbrown.me/the-unique-mechanism/</w:t>
        </w:r>
      </w:hyperlink>
      <w:r w:rsidDel="00000000" w:rsidR="00000000" w:rsidRPr="00000000">
        <w:rPr>
          <w:rtl w:val="0"/>
        </w:rPr>
      </w:r>
    </w:p>
    <w:p w:rsidR="00000000" w:rsidDel="00000000" w:rsidP="00000000" w:rsidRDefault="00000000" w:rsidRPr="00000000" w14:paraId="00000DBC">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Stefan Georgi, el mecanismo del problema y de la solución: </w:t>
      </w:r>
      <w:hyperlink r:id="rId12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https://www.stefanpaulgeorgi.com/blog/heres-how-unique-mechanisms-work/</w:t>
        </w:r>
      </w:hyperlink>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0">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0">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3">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7">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9">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0">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7">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3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9">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0">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7">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9">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7">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9">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111"/>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CellMar>
        <w:top w:w="180.0" w:type="dxa"/>
        <w:left w:w="240.0" w:type="dxa"/>
        <w:bottom w:w="180.0" w:type="dxa"/>
        <w:right w:w="24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180.0" w:type="dxa"/>
        <w:left w:w="240.0" w:type="dxa"/>
        <w:bottom w:w="180.0" w:type="dxa"/>
        <w:right w:w="2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180.0" w:type="dxa"/>
        <w:left w:w="240.0" w:type="dxa"/>
        <w:bottom w:w="180.0" w:type="dxa"/>
        <w:right w:w="240.0" w:type="dxa"/>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180.0" w:type="dxa"/>
        <w:left w:w="240.0" w:type="dxa"/>
        <w:bottom w:w="180.0" w:type="dxa"/>
        <w:right w:w="240.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80.0" w:type="dxa"/>
        <w:left w:w="60.0" w:type="dxa"/>
        <w:bottom w:w="80.0" w:type="dxa"/>
        <w:right w:w="60.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180.0" w:type="dxa"/>
        <w:left w:w="240.0" w:type="dxa"/>
        <w:bottom w:w="180.0" w:type="dxa"/>
        <w:right w:w="240.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op w:w="180.0" w:type="dxa"/>
        <w:left w:w="240.0" w:type="dxa"/>
        <w:bottom w:w="180.0" w:type="dxa"/>
        <w:right w:w="240.0" w:type="dxa"/>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op w:w="90.0" w:type="dxa"/>
        <w:left w:w="140.0" w:type="dxa"/>
        <w:bottom w:w="90.0" w:type="dxa"/>
        <w:right w:w="140.0" w:type="dxa"/>
      </w:tblCellMar>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op w:w="180.0" w:type="dxa"/>
        <w:left w:w="240.0" w:type="dxa"/>
        <w:bottom w:w="180.0" w:type="dxa"/>
        <w:right w:w="240.0" w:type="dxa"/>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op w:w="180.0" w:type="dxa"/>
        <w:left w:w="240.0" w:type="dxa"/>
        <w:bottom w:w="180.0" w:type="dxa"/>
        <w:right w:w="240.0" w:type="dxa"/>
      </w:tblCellMar>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CellMar>
        <w:top w:w="180.0" w:type="dxa"/>
        <w:left w:w="240.0" w:type="dxa"/>
        <w:bottom w:w="180.0" w:type="dxa"/>
        <w:right w:w="240.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CellMar>
        <w:top w:w="180.0" w:type="dxa"/>
        <w:left w:w="240.0" w:type="dxa"/>
        <w:bottom w:w="180.0" w:type="dxa"/>
        <w:right w:w="240.0" w:type="dxa"/>
      </w:tblCellMar>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op w:w="180.0" w:type="dxa"/>
        <w:left w:w="240.0" w:type="dxa"/>
        <w:bottom w:w="180.0" w:type="dxa"/>
        <w:right w:w="240.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op w:w="90.0" w:type="dxa"/>
        <w:left w:w="140.0" w:type="dxa"/>
        <w:bottom w:w="90.0" w:type="dxa"/>
        <w:right w:w="140.0" w:type="dxa"/>
      </w:tblCellMar>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CellMar>
        <w:top w:w="90.0" w:type="dxa"/>
        <w:left w:w="140.0" w:type="dxa"/>
        <w:bottom w:w="90.0" w:type="dxa"/>
        <w:right w:w="140.0" w:type="dxa"/>
      </w:tblCellMar>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kognito.es/" TargetMode="External"/><Relationship Id="rId42" Type="http://schemas.openxmlformats.org/officeDocument/2006/relationships/hyperlink" Target="https://irenemilian.com/" TargetMode="External"/><Relationship Id="rId41" Type="http://schemas.openxmlformats.org/officeDocument/2006/relationships/hyperlink" Target="https://angelortegacastro.com/ambito/marca-personal/" TargetMode="External"/><Relationship Id="rId44" Type="http://schemas.openxmlformats.org/officeDocument/2006/relationships/hyperlink" Target="https://masketing.es/" TargetMode="External"/><Relationship Id="rId43" Type="http://schemas.openxmlformats.org/officeDocument/2006/relationships/hyperlink" Target="https://silviafoz.com/" TargetMode="External"/><Relationship Id="rId46" Type="http://schemas.openxmlformats.org/officeDocument/2006/relationships/hyperlink" Target="https://6sense.com/report/buyer-experience/" TargetMode="External"/><Relationship Id="rId45" Type="http://schemas.openxmlformats.org/officeDocument/2006/relationships/hyperlink" Target="https://kimoon.io/" TargetMode="External"/><Relationship Id="rId107" Type="http://schemas.openxmlformats.org/officeDocument/2006/relationships/hyperlink" Target="https://www.youtube.com/watch?v=2FBEWjDQ8uw" TargetMode="External"/><Relationship Id="rId106" Type="http://schemas.openxmlformats.org/officeDocument/2006/relationships/hyperlink" Target="https://www.youtube.com/watch?v=Ve5IUjZaHHI" TargetMode="External"/><Relationship Id="rId105" Type="http://schemas.openxmlformats.org/officeDocument/2006/relationships/hyperlink" Target="https://www.instagram.com/p/Dc5_crOOSKu/" TargetMode="External"/><Relationship Id="rId104" Type="http://schemas.openxmlformats.org/officeDocument/2006/relationships/hyperlink" Target="https://www.instagram.com/p/DcTdSFlupnv/" TargetMode="External"/><Relationship Id="rId109" Type="http://schemas.openxmlformats.org/officeDocument/2006/relationships/hyperlink" Target="https://www.youtube.com/watch?v=fTYoxocFCNM" TargetMode="External"/><Relationship Id="rId108" Type="http://schemas.openxmlformats.org/officeDocument/2006/relationships/hyperlink" Target="https://www.youtube.com/watch?v=tP8rej15i80" TargetMode="External"/><Relationship Id="rId48" Type="http://schemas.openxmlformats.org/officeDocument/2006/relationships/hyperlink" Target="https://6sense.com/science-of-b2b/2024-european-b2b-buyer-experience-report/" TargetMode="External"/><Relationship Id="rId47" Type="http://schemas.openxmlformats.org/officeDocument/2006/relationships/hyperlink" Target="https://6sense.com/science-of-b2b/buyer-experience-report-2025/" TargetMode="External"/><Relationship Id="rId49" Type="http://schemas.openxmlformats.org/officeDocument/2006/relationships/hyperlink" Target="https://6sense.com/?p=594325" TargetMode="External"/><Relationship Id="rId103" Type="http://schemas.openxmlformats.org/officeDocument/2006/relationships/hyperlink" Target="https://www.youtube.com/watch?v=Ch4Sl0POBhU" TargetMode="External"/><Relationship Id="rId102" Type="http://schemas.openxmlformats.org/officeDocument/2006/relationships/hyperlink" Target="https://www.youtube.com/watch?v=mPSxuquqxRw" TargetMode="External"/><Relationship Id="rId101" Type="http://schemas.openxmlformats.org/officeDocument/2006/relationships/hyperlink" Target="https://youtu.be/0sxbAKuJoy4?si=p8FNo_AlBs42U-9f" TargetMode="External"/><Relationship Id="rId100" Type="http://schemas.openxmlformats.org/officeDocument/2006/relationships/hyperlink" Target="https://www.youtube.com/watch?v=T1WLHV8kd7E" TargetMode="External"/><Relationship Id="rId31" Type="http://schemas.openxmlformats.org/officeDocument/2006/relationships/hyperlink" Target="https://www.anonimos.top/" TargetMode="External"/><Relationship Id="rId30" Type="http://schemas.openxmlformats.org/officeDocument/2006/relationships/hyperlink" Target="https://viralium.es/" TargetMode="External"/><Relationship Id="rId33" Type="http://schemas.openxmlformats.org/officeDocument/2006/relationships/hyperlink" Target="https://aglv.es/agencia-marketing-b2b/" TargetMode="External"/><Relationship Id="rId32" Type="http://schemas.openxmlformats.org/officeDocument/2006/relationships/hyperlink" Target="https://b9studios.com/servicios/marca-personal/" TargetMode="External"/><Relationship Id="rId35" Type="http://schemas.openxmlformats.org/officeDocument/2006/relationships/hyperlink" Target="https://caudiovisual.com/servicios/creacion-contenidos-marca-personal/" TargetMode="External"/><Relationship Id="rId34" Type="http://schemas.openxmlformats.org/officeDocument/2006/relationships/hyperlink" Target="https://growthlinkedin.com/agencia-linkedin/" TargetMode="External"/><Relationship Id="rId37" Type="http://schemas.openxmlformats.org/officeDocument/2006/relationships/hyperlink" Target="https://integrapersonalbranding.com.mx/" TargetMode="External"/><Relationship Id="rId36" Type="http://schemas.openxmlformats.org/officeDocument/2006/relationships/hyperlink" Target="https://www.monetizamx.com/servicios-marca-personal-legal" TargetMode="External"/><Relationship Id="rId39" Type="http://schemas.openxmlformats.org/officeDocument/2006/relationships/hyperlink" Target="https://auzors.com/" TargetMode="External"/><Relationship Id="rId38" Type="http://schemas.openxmlformats.org/officeDocument/2006/relationships/hyperlink" Target="https://cafetaipa.com/marca-personal-para-ceos/" TargetMode="External"/><Relationship Id="rId20" Type="http://schemas.openxmlformats.org/officeDocument/2006/relationships/hyperlink" Target="https://www.ivoox.com/blog/ivoox-rewind-2025-podcasts-mas-escuchados-espana/" TargetMode="External"/><Relationship Id="rId22" Type="http://schemas.openxmlformats.org/officeDocument/2006/relationships/hyperlink" Target="https://docs.google.com/document/d/1U7kAHI7qafgx4L-Hn-AUNdd-Xw6nLD3yCyoLJ1C7i94/edit" TargetMode="External"/><Relationship Id="rId21" Type="http://schemas.openxmlformats.org/officeDocument/2006/relationships/hyperlink" Target="https://www.ivoox.com/blog/el-podcast-se-populariza-impulsado-por-la-creacion-de-contenidos-para-la-gen-z-y-el-aumento-de-la-inversion-publicitaria/" TargetMode="External"/><Relationship Id="rId24" Type="http://schemas.openxmlformats.org/officeDocument/2006/relationships/hyperlink" Target="https://carlosdraghici.com/" TargetMode="External"/><Relationship Id="rId23" Type="http://schemas.openxmlformats.org/officeDocument/2006/relationships/hyperlink" Target="https://www.instagram.com/migueljimenezvazquez_/" TargetMode="External"/><Relationship Id="rId127" Type="http://schemas.openxmlformats.org/officeDocument/2006/relationships/hyperlink" Target="https://www.stefanpaulgeorgi.com/blog/heres-how-unique-mechanisms-work/" TargetMode="External"/><Relationship Id="rId126" Type="http://schemas.openxmlformats.org/officeDocument/2006/relationships/hyperlink" Target="https://toddbrown.me/the-unique-mechanism/" TargetMode="External"/><Relationship Id="rId26" Type="http://schemas.openxmlformats.org/officeDocument/2006/relationships/hyperlink" Target="https://www.youtube.com/@alexdilorenzoo" TargetMode="External"/><Relationship Id="rId121" Type="http://schemas.openxmlformats.org/officeDocument/2006/relationships/hyperlink" Target="https://hipertextual.com/2024/02/quien-es-pedro-buerbaum" TargetMode="External"/><Relationship Id="rId25" Type="http://schemas.openxmlformats.org/officeDocument/2006/relationships/hyperlink" Target="https://contentleaders.co/" TargetMode="External"/><Relationship Id="rId120" Type="http://schemas.openxmlformats.org/officeDocument/2006/relationships/hyperlink" Target="https://famosix.com/biografias/romuald-fons/" TargetMode="External"/><Relationship Id="rId28" Type="http://schemas.openxmlformats.org/officeDocument/2006/relationships/hyperlink" Target="https://b2bpro.es/" TargetMode="External"/><Relationship Id="rId27" Type="http://schemas.openxmlformats.org/officeDocument/2006/relationships/hyperlink" Target="https://expresiona.com/" TargetMode="External"/><Relationship Id="rId125" Type="http://schemas.openxmlformats.org/officeDocument/2006/relationships/hyperlink" Target="https://danieldoan.net/market-sophistication/" TargetMode="External"/><Relationship Id="rId29" Type="http://schemas.openxmlformats.org/officeDocument/2006/relationships/hyperlink" Target="https://www.saulsanchez.agency/marca-personal/" TargetMode="External"/><Relationship Id="rId124" Type="http://schemas.openxmlformats.org/officeDocument/2006/relationships/hyperlink" Target="https://okdiario.com/economia/quien-jose-elias-dueno-audax-renovables-triunfa-redes-sociales-13446804" TargetMode="External"/><Relationship Id="rId123" Type="http://schemas.openxmlformats.org/officeDocument/2006/relationships/hyperlink" Target="https://theobjective.com/gente/2025-08-10/renacer-influencer-jose-elias/" TargetMode="External"/><Relationship Id="rId122" Type="http://schemas.openxmlformats.org/officeDocument/2006/relationships/hyperlink" Target="https://www.elespanol.com/reportajes/20230726/pedro-buerbaum-crear-polleria-entrevistar-abascal-podcast-vender-cursos-millonarios/781421966_0.html" TargetMode="External"/><Relationship Id="rId95" Type="http://schemas.openxmlformats.org/officeDocument/2006/relationships/hyperlink" Target="https://www.youtube.com/watch?v=EW3wmQi5_Tc" TargetMode="External"/><Relationship Id="rId94" Type="http://schemas.openxmlformats.org/officeDocument/2006/relationships/hyperlink" Target="https://www.youtube.com/watch?v=W0FTbGX5YpA" TargetMode="External"/><Relationship Id="rId97" Type="http://schemas.openxmlformats.org/officeDocument/2006/relationships/hyperlink" Target="https://www.youtube.com/watch?v=-uKcJTPap7M" TargetMode="External"/><Relationship Id="rId96" Type="http://schemas.openxmlformats.org/officeDocument/2006/relationships/hyperlink" Target="https://www.youtube.com/watch?v=ujkjFS6Md3Q" TargetMode="External"/><Relationship Id="rId11" Type="http://schemas.openxmlformats.org/officeDocument/2006/relationships/hyperlink" Target="https://www.edelman.com/expertise/business-marketing/2024-b2b-thought-leadership-report" TargetMode="External"/><Relationship Id="rId99" Type="http://schemas.openxmlformats.org/officeDocument/2006/relationships/hyperlink" Target="https://www.youtube.com/watch?v=VqjBJoKj280" TargetMode="External"/><Relationship Id="rId10" Type="http://schemas.openxmlformats.org/officeDocument/2006/relationships/hyperlink" Target="https://www.gartner.com/en/newsroom/press-releases/2026-03-09-gartner-sales-survey-finds-67-percent-of-b2b-buyers-prefer-a-rep-free-experience" TargetMode="External"/><Relationship Id="rId98" Type="http://schemas.openxmlformats.org/officeDocument/2006/relationships/hyperlink" Target="https://www.youtube.com/watch?v=-EA6zmJIuNk" TargetMode="External"/><Relationship Id="rId13" Type="http://schemas.openxmlformats.org/officeDocument/2006/relationships/hyperlink" Target="https://fticommunications.com/beyond-the-ceo-the-power-of-leadership-voices-on-social-media/" TargetMode="External"/><Relationship Id="rId12" Type="http://schemas.openxmlformats.org/officeDocument/2006/relationships/hyperlink" Target="https://www.surveymonkey.com/newsroom/surveymonkey-and-reddit-the-hidden-b2b-journey-2026/" TargetMode="External"/><Relationship Id="rId91" Type="http://schemas.openxmlformats.org/officeDocument/2006/relationships/hyperlink" Target="https://socialmediatoday.com/news/instagram-trial-reels-increase-reach-tests/750121/" TargetMode="External"/><Relationship Id="rId90" Type="http://schemas.openxmlformats.org/officeDocument/2006/relationships/hyperlink" Target="https://www.youtube.com/watch?v=DdtN2r9th_M" TargetMode="External"/><Relationship Id="rId93" Type="http://schemas.openxmlformats.org/officeDocument/2006/relationships/hyperlink" Target="https://www.youtube.com/watch?v=z6Ql009xyBk" TargetMode="External"/><Relationship Id="rId92" Type="http://schemas.openxmlformats.org/officeDocument/2006/relationships/hyperlink" Target="https://www.youtube.com/watch?v=G2Upgg9YL0E" TargetMode="External"/><Relationship Id="rId118" Type="http://schemas.openxmlformats.org/officeDocument/2006/relationships/hyperlink" Target="https://en.wikipedia.org/wiki/Steven_Bartlett_(businessman)" TargetMode="External"/><Relationship Id="rId117" Type="http://schemas.openxmlformats.org/officeDocument/2006/relationships/hyperlink" Target="https://en.wikipedia.org/wiki/Gary_Vaynerchuk" TargetMode="External"/><Relationship Id="rId116" Type="http://schemas.openxmlformats.org/officeDocument/2006/relationships/hyperlink" Target="https://www.acquisition.com/firm" TargetMode="External"/><Relationship Id="rId115" Type="http://schemas.openxmlformats.org/officeDocument/2006/relationships/hyperlink" Target="https://www.instagram.com/reel/DalLM2SEmar/" TargetMode="External"/><Relationship Id="rId119" Type="http://schemas.openxmlformats.org/officeDocument/2006/relationships/hyperlink" Target="https://en.wikipedia.org/wiki/Joe_Rogan" TargetMode="External"/><Relationship Id="rId15" Type="http://schemas.openxmlformats.org/officeDocument/2006/relationships/hyperlink" Target="https://hingemarketing.com/blog/story/buying_behavior_and_professional_services_a_new_research_study" TargetMode="External"/><Relationship Id="rId110" Type="http://schemas.openxmlformats.org/officeDocument/2006/relationships/hyperlink" Target="https://www.youtube.com/watch?v=AUZZuqI7KyA" TargetMode="External"/><Relationship Id="rId14" Type="http://schemas.openxmlformats.org/officeDocument/2006/relationships/hyperlink" Target="https://www.fticonsulting.com/-/media/files/emea--files/insights/reports/2020/jul/covid-19-ceo-brand-impact-business.pdf" TargetMode="External"/><Relationship Id="rId17" Type="http://schemas.openxmlformats.org/officeDocument/2006/relationships/hyperlink" Target="https://johndawes.info/the-955-rule/" TargetMode="External"/><Relationship Id="rId16" Type="http://schemas.openxmlformats.org/officeDocument/2006/relationships/hyperlink" Target="https://hingemarketing.com/blog/story/new-research-study-shows-significant-changes-in-professional-services-buyer-behavior" TargetMode="External"/><Relationship Id="rId19" Type="http://schemas.openxmlformats.org/officeDocument/2006/relationships/hyperlink" Target="https://www.unav.edu/documents/98033082/0/DNR_2024.pdf" TargetMode="External"/><Relationship Id="rId114" Type="http://schemas.openxmlformats.org/officeDocument/2006/relationships/hyperlink" Target="https://www.instagram.com/reel/DaiiLJwgmnQ/" TargetMode="External"/><Relationship Id="rId18" Type="http://schemas.openxmlformats.org/officeDocument/2006/relationships/hyperlink" Target="https://www.forrester.com/press-newsroom/forrester-2026-the-state-of-business-buying/" TargetMode="External"/><Relationship Id="rId113" Type="http://schemas.openxmlformats.org/officeDocument/2006/relationships/hyperlink" Target="https://www.instagram.com/p/DZU6Vw-q6vU/" TargetMode="External"/><Relationship Id="rId112" Type="http://schemas.openxmlformats.org/officeDocument/2006/relationships/hyperlink" Target="https://www.instagram.com/p/DZdK0rOxDKI/" TargetMode="External"/><Relationship Id="rId111" Type="http://schemas.openxmlformats.org/officeDocument/2006/relationships/hyperlink" Target="https://www.youtube.com/watch?v=QgyscCov-6Y" TargetMode="External"/><Relationship Id="rId84" Type="http://schemas.openxmlformats.org/officeDocument/2006/relationships/hyperlink" Target="https://www.youtube.com/watch?v=Whv1erB1PCs" TargetMode="External"/><Relationship Id="rId83" Type="http://schemas.openxmlformats.org/officeDocument/2006/relationships/hyperlink" Target="https://spanish.entrepreneur.com/emprendedores/por-que-tu-branding-no-convierte-aunque-todo-se-vea-perfecto" TargetMode="External"/><Relationship Id="rId86" Type="http://schemas.openxmlformats.org/officeDocument/2006/relationships/hyperlink" Target="https://www.youtube.com/watch?v=5xPCBmxnda0" TargetMode="External"/><Relationship Id="rId85" Type="http://schemas.openxmlformats.org/officeDocument/2006/relationships/hyperlink" Target="https://www.youtube.com/watch?v=wqKtfrzSv70" TargetMode="External"/><Relationship Id="rId88" Type="http://schemas.openxmlformats.org/officeDocument/2006/relationships/hyperlink" Target="https://www.youtube.com/watch?v=uctRDQMOrm4" TargetMode="External"/><Relationship Id="rId87" Type="http://schemas.openxmlformats.org/officeDocument/2006/relationships/hyperlink" Target="https://www.youtube.com/watch?v=eAHvi_4KeiE" TargetMode="External"/><Relationship Id="rId89" Type="http://schemas.openxmlformats.org/officeDocument/2006/relationships/hyperlink" Target="https://www.youtube.com/watch?v=WV8CPDI1gU4" TargetMode="External"/><Relationship Id="rId80" Type="http://schemas.openxmlformats.org/officeDocument/2006/relationships/hyperlink" Target="https://www.youtube.com/watch?v=wUOxSsmz-HM" TargetMode="External"/><Relationship Id="rId82" Type="http://schemas.openxmlformats.org/officeDocument/2006/relationships/hyperlink" Target="https://nataliapapiol.substack.com/p/1269-suscriptores-y-ninguna-factura" TargetMode="External"/><Relationship Id="rId81" Type="http://schemas.openxmlformats.org/officeDocument/2006/relationships/hyperlink" Target="https://www.youtube.com/watch?v=JRdgWHDAs0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6sense.com/science-of-b2b/2024-european-b2b-buyer-experience-report/" TargetMode="External"/><Relationship Id="rId5" Type="http://schemas.openxmlformats.org/officeDocument/2006/relationships/styles" Target="styles.xml"/><Relationship Id="rId6" Type="http://schemas.openxmlformats.org/officeDocument/2006/relationships/hyperlink" Target="https://6sense.com/report/buyer-experience/" TargetMode="External"/><Relationship Id="rId7" Type="http://schemas.openxmlformats.org/officeDocument/2006/relationships/hyperlink" Target="https://6sense.com/report/buyer-experience/" TargetMode="External"/><Relationship Id="rId8" Type="http://schemas.openxmlformats.org/officeDocument/2006/relationships/hyperlink" Target="https://6sense.com/science-of-b2b/buyer-experience-report-2025/" TargetMode="External"/><Relationship Id="rId73" Type="http://schemas.openxmlformats.org/officeDocument/2006/relationships/hyperlink" Target="https://forocoches.com/foro/showthread.php?t=10665115" TargetMode="External"/><Relationship Id="rId72" Type="http://schemas.openxmlformats.org/officeDocument/2006/relationships/hyperlink" Target="https://forocoches.com/foro/showthread.php?t=7493806" TargetMode="External"/><Relationship Id="rId75" Type="http://schemas.openxmlformats.org/officeDocument/2006/relationships/hyperlink" Target="https://forocoches.com/foro/showthread.php?t=10458541" TargetMode="External"/><Relationship Id="rId74" Type="http://schemas.openxmlformats.org/officeDocument/2006/relationships/hyperlink" Target="https://forocoches.com/foro/showthread.php?t=5421622" TargetMode="External"/><Relationship Id="rId77" Type="http://schemas.openxmlformats.org/officeDocument/2006/relationships/hyperlink" Target="https://www.youtube.com/watch?v=LDYZUQ4vBh0" TargetMode="External"/><Relationship Id="rId76" Type="http://schemas.openxmlformats.org/officeDocument/2006/relationships/hyperlink" Target="https://forocoches.com/foro/showthread.php?t=7872718" TargetMode="External"/><Relationship Id="rId79" Type="http://schemas.openxmlformats.org/officeDocument/2006/relationships/hyperlink" Target="https://es.quora.com/C%C3%B3mo-vender-sin-vender-por-redes-sociales" TargetMode="External"/><Relationship Id="rId78" Type="http://schemas.openxmlformats.org/officeDocument/2006/relationships/hyperlink" Target="https://www.irudigital.com/por-que-no-funcionan-mis-redes-sociales" TargetMode="External"/><Relationship Id="rId71" Type="http://schemas.openxmlformats.org/officeDocument/2006/relationships/hyperlink" Target="https://istart.com.au/news-items/right-info-right-channel-happy-b2b-customer/" TargetMode="External"/><Relationship Id="rId70" Type="http://schemas.openxmlformats.org/officeDocument/2006/relationships/hyperlink" Target="https://www.ivoox.com/blog/el-podcast-se-populariza-impulsado-por-la-creacion-de-contenidos-para-la-gen-z-y-el-aumento-de-la-inversion-publicitaria/" TargetMode="External"/><Relationship Id="rId62" Type="http://schemas.openxmlformats.org/officeDocument/2006/relationships/hyperlink" Target="https://hingemarketing.com/blog/story/buying_behavior_and_professional_services_a_new_research_study" TargetMode="External"/><Relationship Id="rId61" Type="http://schemas.openxmlformats.org/officeDocument/2006/relationships/hyperlink" Target="https://fticommunications.com/the-ceo-brand-and-its-impact-on-business/" TargetMode="External"/><Relationship Id="rId64" Type="http://schemas.openxmlformats.org/officeDocument/2006/relationships/hyperlink" Target="https://hingemarketing.com/blog/story/new-research-study-shows-significant-changes-in-professional-services-buyer-behavior" TargetMode="External"/><Relationship Id="rId63" Type="http://schemas.openxmlformats.org/officeDocument/2006/relationships/hyperlink" Target="https://hingemarketing.com/uploads/HowBuyersBuy_Executive_Summary.pdf" TargetMode="External"/><Relationship Id="rId66" Type="http://schemas.openxmlformats.org/officeDocument/2006/relationships/hyperlink" Target="https://www.forrester.com/press-newsroom/forrester-2026-the-state-of-business-buying/" TargetMode="External"/><Relationship Id="rId65" Type="http://schemas.openxmlformats.org/officeDocument/2006/relationships/hyperlink" Target="https://johndawes.info/the-955-rule/" TargetMode="External"/><Relationship Id="rId68" Type="http://schemas.openxmlformats.org/officeDocument/2006/relationships/hyperlink" Target="https://www.unav.edu/documents/98033082/0/DNR_2024.pdf" TargetMode="External"/><Relationship Id="rId67" Type="http://schemas.openxmlformats.org/officeDocument/2006/relationships/hyperlink" Target="https://www.forrester.com/press-newsroom/forrester-the-state-of-business-buying-2024/" TargetMode="External"/><Relationship Id="rId60" Type="http://schemas.openxmlformats.org/officeDocument/2006/relationships/hyperlink" Target="https://fticommunications.com/new-research-highlights-the-value-of-the-ceo-brand-in-withstanding-the-negative-impact-of-crises/" TargetMode="External"/><Relationship Id="rId69" Type="http://schemas.openxmlformats.org/officeDocument/2006/relationships/hyperlink" Target="https://www.ivoox.com/blog/ivoox-rewind-2025-podcasts-mas-escuchados-espana/" TargetMode="External"/><Relationship Id="rId51" Type="http://schemas.openxmlformats.org/officeDocument/2006/relationships/hyperlink" Target="https://www.gartner.com/en/newsroom/press-releases/2026-03-09-gartner-sales-survey-finds-67-percent-of-b2b-buyers-prefer-a-rep-free-experience" TargetMode="External"/><Relationship Id="rId50" Type="http://schemas.openxmlformats.org/officeDocument/2006/relationships/hyperlink" Target="https://www.businesswire.com/news/home/20241009142556/en/6sense-Launches-2024-Buyer-Experience-Report-Unveiling-Global-B2B-Buyer-Trends" TargetMode="External"/><Relationship Id="rId53" Type="http://schemas.openxmlformats.org/officeDocument/2006/relationships/hyperlink" Target="https://www.edelman.com/sites/g/files/aatuss191/files/2024-02/_2024%20Edelman-LinkedIn%20B2B%20Thought%20Leadership%20Impact%20Report%20Final.pdf" TargetMode="External"/><Relationship Id="rId52" Type="http://schemas.openxmlformats.org/officeDocument/2006/relationships/hyperlink" Target="https://www.gartner.com/en/newsroom/press-releases/2025-06-25-gartner-sales-survey-finds-61-percent-of-b2b-buyers-prefer-a-rep-free-buying-experience" TargetMode="External"/><Relationship Id="rId55" Type="http://schemas.openxmlformats.org/officeDocument/2006/relationships/hyperlink" Target="https://www.edelman.com/insights/hidden-buyer-b2b" TargetMode="External"/><Relationship Id="rId54" Type="http://schemas.openxmlformats.org/officeDocument/2006/relationships/hyperlink" Target="https://www.edelman.com/expertise/business-marketing/2024-b2b-thought-leadership-report" TargetMode="External"/><Relationship Id="rId57" Type="http://schemas.openxmlformats.org/officeDocument/2006/relationships/hyperlink" Target="https://www.surveymonkey.com/newsroom/surveymonkey-and-reddit-the-hidden-b2b-journey-2026/" TargetMode="External"/><Relationship Id="rId56" Type="http://schemas.openxmlformats.org/officeDocument/2006/relationships/hyperlink" Target="https://www.edelman.com/insights/bold-content-b2b" TargetMode="External"/><Relationship Id="rId59" Type="http://schemas.openxmlformats.org/officeDocument/2006/relationships/hyperlink" Target="https://www.fticonsulting.com/-/media/files/emea--files/insights/reports/2020/jul/covid-19-ceo-brand-impact-business.pdf" TargetMode="External"/><Relationship Id="rId58" Type="http://schemas.openxmlformats.org/officeDocument/2006/relationships/hyperlink" Target="https://fticommunications.com/beyond-the-ceo-the-power-of-leadership-voices-on-social-med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